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813"/>
      </w:tblGrid>
      <w:tr w:rsidR="00BA2433" w:rsidRPr="00A72CBF" w14:paraId="0AD61B31" w14:textId="77777777" w:rsidTr="003245F2">
        <w:trPr>
          <w:trHeight w:val="3628"/>
        </w:trPr>
        <w:tc>
          <w:tcPr>
            <w:tcW w:w="9813" w:type="dxa"/>
            <w:shd w:val="clear" w:color="auto" w:fill="auto"/>
            <w:vAlign w:val="center"/>
          </w:tcPr>
          <w:p w14:paraId="72283069" w14:textId="77777777" w:rsidR="00BA2433" w:rsidRPr="00A72CBF" w:rsidRDefault="00BA2433" w:rsidP="003245F2">
            <w:pPr>
              <w:jc w:val="center"/>
              <w:rPr>
                <w:rFonts w:ascii="Arial" w:hAnsi="Arial" w:cs="Arial"/>
                <w:b/>
                <w:spacing w:val="4"/>
                <w:sz w:val="20"/>
                <w:szCs w:val="20"/>
                <w:lang w:val="es-MX"/>
              </w:rPr>
            </w:pPr>
            <w:r w:rsidRPr="00A72CBF">
              <w:rPr>
                <w:rFonts w:ascii="Arial" w:hAnsi="Arial" w:cs="Arial"/>
                <w:b/>
                <w:spacing w:val="4"/>
                <w:sz w:val="52"/>
                <w:szCs w:val="22"/>
                <w:lang w:val="es-MX"/>
              </w:rPr>
              <w:t>INSTITUTO NACIONAL DE BELLAS ARTES Y LITERATURA</w:t>
            </w:r>
          </w:p>
        </w:tc>
      </w:tr>
    </w:tbl>
    <w:p w14:paraId="52DDE1C5" w14:textId="77777777" w:rsidR="00BA2433" w:rsidRPr="00A72CBF" w:rsidRDefault="00BA2433" w:rsidP="00BA2433">
      <w:pPr>
        <w:jc w:val="center"/>
        <w:rPr>
          <w:rFonts w:ascii="Arial" w:hAnsi="Arial" w:cs="Arial"/>
          <w:spacing w:val="4"/>
          <w:sz w:val="20"/>
          <w:szCs w:val="20"/>
          <w:lang w:val="es-MX"/>
        </w:rPr>
      </w:pPr>
    </w:p>
    <w:p w14:paraId="252B1A89" w14:textId="77777777" w:rsidR="00BA2433" w:rsidRPr="00A72CBF" w:rsidRDefault="00BA2433" w:rsidP="00BA2433">
      <w:pPr>
        <w:jc w:val="center"/>
        <w:rPr>
          <w:rFonts w:ascii="Arial" w:hAnsi="Arial" w:cs="Arial"/>
          <w:spacing w:val="4"/>
          <w:sz w:val="20"/>
          <w:szCs w:val="20"/>
          <w:lang w:val="es-MX"/>
        </w:rPr>
      </w:pPr>
    </w:p>
    <w:p w14:paraId="01A5B6B1" w14:textId="77777777" w:rsidR="00BA2433" w:rsidRPr="00A72CBF" w:rsidRDefault="00BA2433" w:rsidP="00BA2433">
      <w:pPr>
        <w:jc w:val="center"/>
        <w:rPr>
          <w:rFonts w:ascii="Arial" w:hAnsi="Arial" w:cs="Arial"/>
          <w:spacing w:val="4"/>
          <w:sz w:val="20"/>
          <w:szCs w:val="20"/>
          <w:lang w:val="es-MX"/>
        </w:rPr>
      </w:pPr>
    </w:p>
    <w:p w14:paraId="4D5E4B43" w14:textId="77777777" w:rsidR="00BA2433" w:rsidRPr="00A72CBF" w:rsidRDefault="00BA2433" w:rsidP="00BA2433">
      <w:pPr>
        <w:jc w:val="center"/>
        <w:rPr>
          <w:rFonts w:ascii="Arial" w:hAnsi="Arial" w:cs="Arial"/>
          <w:spacing w:val="4"/>
          <w:sz w:val="20"/>
          <w:szCs w:val="20"/>
          <w:lang w:val="es-MX"/>
        </w:rPr>
      </w:pPr>
    </w:p>
    <w:p w14:paraId="34A098F1" w14:textId="3EA3C282" w:rsidR="0086585E" w:rsidRPr="00B1495F" w:rsidRDefault="008968D5" w:rsidP="00B1495F">
      <w:pPr>
        <w:jc w:val="center"/>
        <w:rPr>
          <w:rFonts w:ascii="Arial" w:eastAsia="Batang" w:hAnsi="Arial" w:cs="Arial"/>
          <w:b/>
          <w:smallCaps/>
          <w:lang w:val="es-MX" w:eastAsia="es-MX"/>
        </w:rPr>
      </w:pPr>
      <w:r w:rsidRPr="008968D5">
        <w:rPr>
          <w:rFonts w:ascii="Arial" w:eastAsia="Batang" w:hAnsi="Arial" w:cs="Arial"/>
          <w:b/>
          <w:smallCaps/>
          <w:lang w:val="es-MX" w:eastAsia="es-MX"/>
        </w:rPr>
        <w:t>“</w:t>
      </w:r>
      <w:r w:rsidRPr="008968D5">
        <w:rPr>
          <w:rFonts w:ascii="Montserrat" w:hAnsi="Montserrat" w:cs="Arial"/>
          <w:b/>
          <w:sz w:val="20"/>
          <w:szCs w:val="12"/>
        </w:rPr>
        <w:t>SERVICIOS INTEGRALES PARA LA ADECUACIÓN MUSEOGRÁFICA CONFORME A LOS GUIONES MUSEOGRÁFICOS DEL PROGRAMA ANUAL DE EXPOSICIONES 2023 DENTRO DE LAS SALAS DEL MUSEO PALACIO DE BELLAS ARTES</w:t>
      </w:r>
      <w:r w:rsidR="00B1495F" w:rsidRPr="00B1495F">
        <w:rPr>
          <w:rFonts w:ascii="Arial" w:eastAsia="Batang" w:hAnsi="Arial" w:cs="Arial"/>
          <w:b/>
          <w:smallCaps/>
          <w:lang w:val="es-MX" w:eastAsia="es-MX"/>
        </w:rPr>
        <w:t>.</w:t>
      </w:r>
      <w:r w:rsidR="00CA1CF8" w:rsidRPr="00B1495F">
        <w:rPr>
          <w:rFonts w:ascii="Arial" w:eastAsia="Batang" w:hAnsi="Arial" w:cs="Arial"/>
          <w:b/>
          <w:smallCaps/>
          <w:lang w:val="es-MX" w:eastAsia="es-MX"/>
        </w:rPr>
        <w:t>”</w:t>
      </w:r>
    </w:p>
    <w:p w14:paraId="10183610" w14:textId="77777777" w:rsidR="0086585E" w:rsidRPr="00A72CBF" w:rsidRDefault="0086585E" w:rsidP="0086585E">
      <w:pPr>
        <w:jc w:val="center"/>
        <w:rPr>
          <w:rFonts w:ascii="Arial" w:hAnsi="Arial" w:cs="Arial"/>
          <w:b/>
          <w:spacing w:val="4"/>
          <w:sz w:val="20"/>
          <w:szCs w:val="20"/>
          <w:lang w:val="es-MX"/>
        </w:rPr>
      </w:pPr>
    </w:p>
    <w:p w14:paraId="0BDEB57E" w14:textId="77777777" w:rsidR="0086585E" w:rsidRPr="00A72CBF" w:rsidRDefault="0086585E" w:rsidP="0086585E">
      <w:pPr>
        <w:jc w:val="center"/>
        <w:rPr>
          <w:rFonts w:ascii="Arial" w:hAnsi="Arial" w:cs="Arial"/>
          <w:b/>
          <w:spacing w:val="4"/>
          <w:sz w:val="20"/>
          <w:szCs w:val="20"/>
          <w:lang w:val="es-MX"/>
        </w:rPr>
      </w:pPr>
    </w:p>
    <w:p w14:paraId="79E566A8" w14:textId="77777777" w:rsidR="0086585E" w:rsidRPr="00A72CBF" w:rsidRDefault="0086585E" w:rsidP="0086585E">
      <w:pPr>
        <w:jc w:val="center"/>
        <w:rPr>
          <w:rFonts w:ascii="Arial" w:hAnsi="Arial" w:cs="Arial"/>
          <w:b/>
          <w:sz w:val="20"/>
          <w:szCs w:val="20"/>
          <w:lang w:val="es-MX"/>
        </w:rPr>
      </w:pPr>
    </w:p>
    <w:p w14:paraId="70A02A99" w14:textId="1912B406" w:rsidR="0086585E" w:rsidRPr="00A72CBF" w:rsidRDefault="00CA113F" w:rsidP="00CA113F">
      <w:pPr>
        <w:tabs>
          <w:tab w:val="left" w:pos="2070"/>
          <w:tab w:val="center" w:pos="4769"/>
          <w:tab w:val="right" w:pos="9072"/>
        </w:tabs>
        <w:spacing w:after="120"/>
        <w:ind w:right="50"/>
        <w:jc w:val="center"/>
        <w:rPr>
          <w:rFonts w:ascii="Arial" w:eastAsia="Batang" w:hAnsi="Arial" w:cs="Arial"/>
          <w:b/>
          <w:smallCaps/>
          <w:sz w:val="20"/>
          <w:szCs w:val="20"/>
          <w:lang w:val="es-MX" w:eastAsia="es-MX"/>
        </w:rPr>
      </w:pPr>
      <w:bookmarkStart w:id="0" w:name="_Hlk28252919"/>
      <w:r w:rsidRPr="00CA113F">
        <w:rPr>
          <w:rFonts w:ascii="Arial Negrita" w:eastAsia="Batang" w:hAnsi="Arial Negrita" w:cs="Arial" w:hint="eastAsia"/>
          <w:b/>
          <w:smallCaps/>
          <w:sz w:val="20"/>
          <w:szCs w:val="20"/>
          <w:lang w:val="es-MX" w:eastAsia="es-MX"/>
        </w:rPr>
        <w:t>l</w:t>
      </w:r>
      <w:r w:rsidR="0086585E" w:rsidRPr="00CA113F">
        <w:rPr>
          <w:rFonts w:ascii="Arial Negrita" w:eastAsia="Batang" w:hAnsi="Arial Negrita" w:cs="Arial"/>
          <w:b/>
          <w:smallCaps/>
          <w:sz w:val="20"/>
          <w:szCs w:val="20"/>
          <w:lang w:val="es-MX" w:eastAsia="es-MX"/>
        </w:rPr>
        <w:t>icitación</w:t>
      </w:r>
      <w:r w:rsidR="0086585E" w:rsidRPr="00A72CBF">
        <w:rPr>
          <w:rFonts w:ascii="Arial" w:eastAsia="Batang" w:hAnsi="Arial" w:cs="Arial"/>
          <w:b/>
          <w:smallCaps/>
          <w:sz w:val="20"/>
          <w:szCs w:val="20"/>
          <w:lang w:val="es-MX" w:eastAsia="es-MX"/>
        </w:rPr>
        <w:t xml:space="preserve"> Pública de Carácter </w:t>
      </w:r>
      <w:r w:rsidR="003C2829" w:rsidRPr="00A72CBF">
        <w:rPr>
          <w:rFonts w:ascii="Arial" w:eastAsia="Batang" w:hAnsi="Arial" w:cs="Arial"/>
          <w:b/>
          <w:smallCaps/>
          <w:sz w:val="20"/>
          <w:szCs w:val="20"/>
          <w:lang w:val="es-MX" w:eastAsia="es-MX"/>
        </w:rPr>
        <w:t>nacional</w:t>
      </w:r>
      <w:r w:rsidR="0086585E" w:rsidRPr="00A72CBF">
        <w:rPr>
          <w:rFonts w:ascii="Arial" w:eastAsia="Batang" w:hAnsi="Arial" w:cs="Arial"/>
          <w:b/>
          <w:smallCaps/>
          <w:sz w:val="20"/>
          <w:szCs w:val="20"/>
          <w:lang w:val="es-MX" w:eastAsia="es-MX"/>
        </w:rPr>
        <w:t xml:space="preserve"> </w:t>
      </w:r>
      <w:r>
        <w:rPr>
          <w:rFonts w:ascii="Arial" w:eastAsia="Batang" w:hAnsi="Arial" w:cs="Arial"/>
          <w:b/>
          <w:smallCaps/>
          <w:sz w:val="20"/>
          <w:szCs w:val="20"/>
          <w:lang w:val="es-MX" w:eastAsia="es-MX"/>
        </w:rPr>
        <w:t>E</w:t>
      </w:r>
      <w:r w:rsidR="0086585E" w:rsidRPr="00A72CBF">
        <w:rPr>
          <w:rFonts w:ascii="Arial" w:eastAsia="Batang" w:hAnsi="Arial" w:cs="Arial"/>
          <w:b/>
          <w:smallCaps/>
          <w:sz w:val="20"/>
          <w:szCs w:val="20"/>
          <w:lang w:val="es-MX" w:eastAsia="es-MX"/>
        </w:rPr>
        <w:t>lectrónica</w:t>
      </w:r>
    </w:p>
    <w:p w14:paraId="786BCFF8" w14:textId="18EF0201" w:rsidR="00BA2433" w:rsidRPr="00A72CBF" w:rsidRDefault="0086585E" w:rsidP="00E83EC1">
      <w:pPr>
        <w:tabs>
          <w:tab w:val="right" w:pos="9072"/>
        </w:tabs>
        <w:spacing w:after="120"/>
        <w:ind w:right="50"/>
        <w:jc w:val="center"/>
        <w:rPr>
          <w:rFonts w:ascii="Arial" w:eastAsia="Batang" w:hAnsi="Arial" w:cs="Arial"/>
          <w:b/>
          <w:smallCaps/>
          <w:sz w:val="20"/>
          <w:szCs w:val="20"/>
          <w:lang w:val="es-MX" w:eastAsia="es-MX"/>
        </w:rPr>
      </w:pPr>
      <w:r w:rsidRPr="00C6304A">
        <w:rPr>
          <w:rFonts w:ascii="Arial" w:eastAsia="Batang" w:hAnsi="Arial" w:cs="Arial"/>
          <w:b/>
          <w:smallCaps/>
          <w:sz w:val="20"/>
          <w:szCs w:val="20"/>
          <w:lang w:val="es-MX" w:eastAsia="es-MX"/>
        </w:rPr>
        <w:t>No</w:t>
      </w:r>
      <w:bookmarkEnd w:id="0"/>
      <w:r w:rsidRPr="00C6304A">
        <w:rPr>
          <w:rFonts w:ascii="Arial" w:eastAsia="Batang" w:hAnsi="Arial" w:cs="Arial"/>
          <w:b/>
          <w:smallCaps/>
          <w:sz w:val="20"/>
          <w:szCs w:val="20"/>
          <w:lang w:val="es-MX" w:eastAsia="es-MX"/>
        </w:rPr>
        <w:t>.</w:t>
      </w:r>
      <w:r w:rsidRPr="00C6304A">
        <w:rPr>
          <w:rFonts w:ascii="Arial" w:hAnsi="Arial" w:cs="Arial"/>
          <w:lang w:val="es-MX"/>
        </w:rPr>
        <w:t xml:space="preserve"> </w:t>
      </w:r>
      <w:r w:rsidR="002F6685" w:rsidRPr="002F6685">
        <w:rPr>
          <w:rFonts w:ascii="Arial" w:eastAsia="Batang" w:hAnsi="Arial" w:cs="Arial"/>
          <w:b/>
          <w:smallCaps/>
          <w:sz w:val="20"/>
          <w:szCs w:val="20"/>
          <w:lang w:eastAsia="es-MX"/>
        </w:rPr>
        <w:t>LA-48-E00-048E00995-N-976-2023</w:t>
      </w:r>
      <w:r w:rsidR="00BA2433" w:rsidRPr="00A72CBF">
        <w:rPr>
          <w:rFonts w:ascii="Arial" w:eastAsia="Batang" w:hAnsi="Arial" w:cs="Arial"/>
          <w:b/>
          <w:smallCaps/>
          <w:sz w:val="20"/>
          <w:szCs w:val="20"/>
          <w:lang w:val="es-MX" w:eastAsia="es-MX"/>
        </w:rPr>
        <w:br w:type="page"/>
      </w:r>
    </w:p>
    <w:p w14:paraId="5B164EAF" w14:textId="35D2DEEF" w:rsidR="00BA2433" w:rsidRPr="008D471E" w:rsidRDefault="008D471E" w:rsidP="00210612">
      <w:pPr>
        <w:ind w:right="420"/>
        <w:jc w:val="center"/>
        <w:outlineLvl w:val="0"/>
        <w:rPr>
          <w:rFonts w:ascii="Arial" w:hAnsi="Arial" w:cs="Arial"/>
          <w:b/>
          <w:sz w:val="20"/>
          <w:szCs w:val="22"/>
          <w:lang w:val="es-MX"/>
          <w14:shadow w14:blurRad="63500" w14:dist="50800" w14:dir="13500000" w14:sx="0" w14:sy="0" w14:kx="0" w14:ky="0" w14:algn="none">
            <w14:srgbClr w14:val="000000">
              <w14:alpha w14:val="50000"/>
            </w14:srgbClr>
          </w14:shadow>
        </w:rPr>
      </w:pPr>
      <w:r w:rsidRPr="008D471E">
        <w:rPr>
          <w:rFonts w:ascii="Arial" w:hAnsi="Arial" w:cs="Arial"/>
          <w:b/>
          <w:sz w:val="20"/>
          <w:szCs w:val="22"/>
          <w:lang w:val="es-MX"/>
          <w14:shadow w14:blurRad="63500" w14:dist="50800" w14:dir="13500000" w14:sx="0" w14:sy="0" w14:kx="0" w14:ky="0" w14:algn="none">
            <w14:srgbClr w14:val="000000">
              <w14:alpha w14:val="50000"/>
            </w14:srgbClr>
          </w14:shadow>
        </w:rPr>
        <w:lastRenderedPageBreak/>
        <w:t>GLOSARIO DE TÉRMINOS</w:t>
      </w:r>
    </w:p>
    <w:p w14:paraId="01D57781" w14:textId="77777777" w:rsidR="00BA2433" w:rsidRPr="00A72CBF"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5C59B4B5" w:rsidR="00BA2433" w:rsidRDefault="00BA2433" w:rsidP="00BA2433">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787668E7" w14:textId="77777777" w:rsidR="00DF3624" w:rsidRDefault="00DF3624" w:rsidP="00BA2433">
      <w:pPr>
        <w:rPr>
          <w:rFonts w:ascii="Arial" w:hAnsi="Arial" w:cs="Arial"/>
          <w:sz w:val="18"/>
          <w:szCs w:val="20"/>
          <w:lang w:val="es-MX"/>
        </w:rPr>
      </w:pPr>
    </w:p>
    <w:p w14:paraId="0903568D" w14:textId="0F017A32" w:rsidR="00BA2433" w:rsidRPr="00DF3624" w:rsidRDefault="00DF3624" w:rsidP="00DF3624">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B66D66" w:rsidRDefault="005D75BF" w:rsidP="005D75BF">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735B4709"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Área solicitante y/o técnica: </w:t>
      </w:r>
      <w:r w:rsidRPr="00A72CBF">
        <w:rPr>
          <w:rFonts w:ascii="Arial" w:hAnsi="Arial" w:cs="Arial"/>
          <w:sz w:val="18"/>
          <w:szCs w:val="20"/>
          <w:lang w:val="es-MX"/>
        </w:rPr>
        <w:t xml:space="preserve">Es la que </w:t>
      </w:r>
      <w:proofErr w:type="gramStart"/>
      <w:r w:rsidRPr="00A72CBF">
        <w:rPr>
          <w:rFonts w:ascii="Arial" w:hAnsi="Arial" w:cs="Arial"/>
          <w:sz w:val="18"/>
          <w:szCs w:val="20"/>
          <w:lang w:val="es-MX"/>
        </w:rPr>
        <w:t>de acuerdo a</w:t>
      </w:r>
      <w:proofErr w:type="gramEnd"/>
      <w:r w:rsidRPr="00A72CBF">
        <w:rPr>
          <w:rFonts w:ascii="Arial" w:hAnsi="Arial" w:cs="Arial"/>
          <w:sz w:val="18"/>
          <w:szCs w:val="20"/>
          <w:lang w:val="es-MX"/>
        </w:rPr>
        <w:t xml:space="preserve"> sus necesidades solicite o requiera la adquisición o arrendamiento de bienes o la contratación de un servicio</w:t>
      </w:r>
      <w:r w:rsidRPr="00A72CBF">
        <w:rPr>
          <w:rFonts w:ascii="Arial" w:hAnsi="Arial" w:cs="Arial"/>
          <w:b/>
          <w:sz w:val="18"/>
          <w:szCs w:val="20"/>
          <w:lang w:val="es-MX"/>
        </w:rPr>
        <w:t>.</w:t>
      </w:r>
    </w:p>
    <w:p w14:paraId="30C9A5E8"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CDD9612" w14:textId="77777777" w:rsidR="00B02A05" w:rsidRDefault="00B02A05" w:rsidP="00B02A05">
      <w:pPr>
        <w:tabs>
          <w:tab w:val="left" w:pos="851"/>
        </w:tabs>
        <w:spacing w:after="160"/>
        <w:rPr>
          <w:rFonts w:ascii="Arial" w:hAnsi="Arial" w:cs="Arial"/>
          <w:b/>
          <w:sz w:val="18"/>
          <w:szCs w:val="20"/>
          <w:lang w:val="es-MX"/>
        </w:rPr>
      </w:pPr>
      <w:r w:rsidRPr="00B66D66">
        <w:rPr>
          <w:rFonts w:ascii="Arial" w:hAnsi="Arial" w:cs="Arial"/>
          <w:b/>
          <w:sz w:val="18"/>
          <w:szCs w:val="20"/>
          <w:lang w:val="es-MX"/>
        </w:rPr>
        <w:t xml:space="preserve">Caso fortuito o de fuerza mayor: </w:t>
      </w:r>
      <w:r w:rsidRPr="00B66D66">
        <w:rPr>
          <w:rFonts w:ascii="Arial" w:hAnsi="Arial" w:cs="Arial"/>
          <w:bCs/>
          <w:sz w:val="18"/>
          <w:szCs w:val="20"/>
          <w:lang w:val="es-MX"/>
        </w:rPr>
        <w:t>Aqu</w:t>
      </w:r>
      <w:r>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1D5ECCEE" w14:textId="02C20DB1"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Contrato: </w:t>
      </w:r>
      <w:r w:rsidRPr="00A72CB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AACE1DC" w14:textId="65D2C6A9" w:rsidR="00BA2433" w:rsidRPr="00B51152" w:rsidRDefault="00B51152" w:rsidP="00B51152">
      <w:pPr>
        <w:tabs>
          <w:tab w:val="left" w:pos="851"/>
        </w:tabs>
        <w:spacing w:after="160"/>
        <w:rPr>
          <w:rFonts w:ascii="Arial" w:hAnsi="Arial" w:cs="Arial"/>
          <w:sz w:val="18"/>
          <w:szCs w:val="20"/>
          <w:lang w:val="es-MX"/>
        </w:rPr>
      </w:pPr>
      <w:r w:rsidRPr="007F087E">
        <w:rPr>
          <w:rFonts w:ascii="Arial" w:hAnsi="Arial" w:cs="Arial"/>
          <w:b/>
          <w:sz w:val="18"/>
          <w:szCs w:val="20"/>
          <w:lang w:val="es-MX"/>
        </w:rPr>
        <w:t xml:space="preserve">CompraNet: </w:t>
      </w:r>
      <w:r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Pr>
          <w:rFonts w:ascii="Arial" w:hAnsi="Arial" w:cs="Arial"/>
          <w:sz w:val="18"/>
          <w:szCs w:val="20"/>
          <w:lang w:val="es-MX"/>
        </w:rPr>
        <w:t xml:space="preserve">, mismas con dirección electrónica en Internet: </w:t>
      </w:r>
      <w:r w:rsidRPr="007B5916">
        <w:rPr>
          <w:rFonts w:ascii="Arial" w:hAnsi="Arial" w:cs="Arial"/>
          <w:sz w:val="18"/>
          <w:szCs w:val="20"/>
          <w:lang w:val="es-MX"/>
        </w:rPr>
        <w:t>https://compranet.hacienda.gob.mx/web/login.html.</w:t>
      </w:r>
    </w:p>
    <w:p w14:paraId="28620FB5" w14:textId="77777777" w:rsidR="005A36C0" w:rsidRDefault="005A36C0" w:rsidP="00BA2433">
      <w:pPr>
        <w:tabs>
          <w:tab w:val="left" w:pos="851"/>
        </w:tabs>
        <w:rPr>
          <w:rFonts w:ascii="Arial" w:hAnsi="Arial" w:cs="Arial"/>
          <w:bCs/>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2D603210" w14:textId="77777777" w:rsidR="005A36C0" w:rsidRDefault="005A36C0" w:rsidP="00BA2433">
      <w:pPr>
        <w:tabs>
          <w:tab w:val="left" w:pos="851"/>
        </w:tabs>
        <w:rPr>
          <w:rFonts w:ascii="Arial" w:hAnsi="Arial" w:cs="Arial"/>
          <w:bCs/>
          <w:sz w:val="18"/>
          <w:szCs w:val="20"/>
          <w:lang w:val="es-MX"/>
        </w:rPr>
      </w:pPr>
    </w:p>
    <w:p w14:paraId="35619940" w14:textId="5501492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Convocatoria: </w:t>
      </w:r>
      <w:r w:rsidRPr="00A72CBF">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Deducciones: </w:t>
      </w:r>
      <w:r w:rsidRPr="00A72CB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Fuerza mayor: </w:t>
      </w:r>
      <w:r w:rsidRPr="00A72CBF">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Licitante: </w:t>
      </w:r>
      <w:r w:rsidRPr="00A72CBF">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Observador: </w:t>
      </w:r>
      <w:r w:rsidRPr="00A72CBF">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Penas convencionales: </w:t>
      </w:r>
      <w:r w:rsidRPr="00A72CBF">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72CBF" w:rsidRDefault="00BA2433" w:rsidP="00BA2433">
      <w:pPr>
        <w:pStyle w:val="Prrafodelista"/>
        <w:tabs>
          <w:tab w:val="left" w:pos="851"/>
        </w:tabs>
        <w:spacing w:line="240" w:lineRule="auto"/>
        <w:ind w:left="0" w:firstLine="340"/>
        <w:rPr>
          <w:rFonts w:ascii="Arial" w:hAnsi="Arial" w:cs="Arial"/>
          <w:sz w:val="16"/>
          <w:lang w:val="es-MX"/>
        </w:rPr>
      </w:pPr>
    </w:p>
    <w:p w14:paraId="16AB4E2F" w14:textId="4E8C4A06" w:rsidR="00BA2433" w:rsidRPr="00A72CBF" w:rsidRDefault="004B6892" w:rsidP="00BA2433">
      <w:pPr>
        <w:tabs>
          <w:tab w:val="left" w:pos="851"/>
        </w:tabs>
        <w:rPr>
          <w:rFonts w:ascii="Arial" w:hAnsi="Arial" w:cs="Arial"/>
          <w:sz w:val="18"/>
          <w:szCs w:val="20"/>
          <w:lang w:val="es-MX"/>
        </w:rPr>
      </w:pPr>
      <w:r w:rsidRPr="00A72CBF">
        <w:rPr>
          <w:rFonts w:ascii="Arial" w:hAnsi="Arial" w:cs="Arial"/>
          <w:b/>
          <w:sz w:val="18"/>
          <w:szCs w:val="20"/>
          <w:lang w:val="es-MX"/>
        </w:rPr>
        <w:t>POBALINES</w:t>
      </w:r>
      <w:r w:rsidR="00BA2433" w:rsidRPr="00A72CBF">
        <w:rPr>
          <w:rFonts w:ascii="Arial" w:hAnsi="Arial" w:cs="Arial"/>
          <w:sz w:val="18"/>
          <w:szCs w:val="20"/>
          <w:lang w:val="es-MX"/>
        </w:rPr>
        <w:t xml:space="preserve">: Políticas, Bases y Lineamientos en Materia de Adquisiciones, Arrendamientos y Servicios del Instituto </w:t>
      </w:r>
      <w:r w:rsidR="00FC4DDF" w:rsidRPr="00A72CBF">
        <w:rPr>
          <w:rFonts w:ascii="Arial" w:hAnsi="Arial" w:cs="Arial"/>
          <w:sz w:val="18"/>
          <w:szCs w:val="20"/>
          <w:lang w:val="es-MX"/>
        </w:rPr>
        <w:t xml:space="preserve">Nacional </w:t>
      </w:r>
      <w:r w:rsidR="00BA2433" w:rsidRPr="00A72CBF">
        <w:rPr>
          <w:rFonts w:ascii="Arial" w:hAnsi="Arial" w:cs="Arial"/>
          <w:sz w:val="18"/>
          <w:szCs w:val="20"/>
          <w:lang w:val="es-MX"/>
        </w:rPr>
        <w:t>de Bellas Artes y Literatura.</w:t>
      </w:r>
    </w:p>
    <w:p w14:paraId="44E31766"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570571FB" w14:textId="7586C563"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Precios fijos: </w:t>
      </w:r>
      <w:r w:rsidRPr="00A72CB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02C48C89" w14:textId="495017B2" w:rsidR="00657AF1" w:rsidRDefault="00657AF1" w:rsidP="00BA2433">
      <w:pPr>
        <w:tabs>
          <w:tab w:val="left" w:pos="851"/>
        </w:tabs>
        <w:rPr>
          <w:rFonts w:ascii="Arial" w:hAnsi="Arial" w:cs="Arial"/>
          <w:sz w:val="18"/>
          <w:szCs w:val="20"/>
          <w:lang w:val="es-MX"/>
        </w:rPr>
      </w:pPr>
    </w:p>
    <w:p w14:paraId="2F87E2B0" w14:textId="77777777" w:rsidR="00657AF1" w:rsidRDefault="00657AF1" w:rsidP="00657AF1">
      <w:pPr>
        <w:tabs>
          <w:tab w:val="left" w:pos="851"/>
        </w:tabs>
        <w:spacing w:after="160"/>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2035B210" w14:textId="2A15008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Proveedor: </w:t>
      </w:r>
      <w:r w:rsidRPr="00A72CBF">
        <w:rPr>
          <w:rFonts w:ascii="Arial" w:hAnsi="Arial" w:cs="Arial"/>
          <w:sz w:val="18"/>
          <w:szCs w:val="20"/>
          <w:lang w:val="es-MX"/>
        </w:rPr>
        <w:t>La persona física o moral que celebre contratos con “EL INBAL” como resultado del presente procedimiento.</w:t>
      </w:r>
    </w:p>
    <w:p w14:paraId="46FCC8D5" w14:textId="77777777" w:rsidR="00BA2433" w:rsidRPr="00A72CBF"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Sobre cerrado: </w:t>
      </w:r>
      <w:r w:rsidRPr="00A72CBF">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Default="00BA2433" w:rsidP="00BA2433">
      <w:pPr>
        <w:pStyle w:val="Prrafodelista"/>
        <w:spacing w:line="240" w:lineRule="auto"/>
        <w:rPr>
          <w:rFonts w:ascii="Arial" w:hAnsi="Arial" w:cs="Arial"/>
          <w:sz w:val="8"/>
          <w:szCs w:val="8"/>
          <w:lang w:val="es-MX"/>
        </w:rPr>
      </w:pPr>
    </w:p>
    <w:p w14:paraId="3503B0FA" w14:textId="69A9332C" w:rsidR="007B5916" w:rsidRDefault="007B5916" w:rsidP="00BA2433">
      <w:pPr>
        <w:pStyle w:val="Prrafodelista"/>
        <w:spacing w:line="240" w:lineRule="auto"/>
        <w:rPr>
          <w:rFonts w:ascii="Arial" w:hAnsi="Arial" w:cs="Arial"/>
          <w:sz w:val="8"/>
          <w:szCs w:val="8"/>
          <w:lang w:val="es-MX"/>
        </w:rPr>
      </w:pPr>
    </w:p>
    <w:p w14:paraId="1B1CFC59" w14:textId="4209A23F" w:rsidR="007B5916" w:rsidRDefault="007B5916" w:rsidP="00BA2433">
      <w:pPr>
        <w:pStyle w:val="Prrafodelista"/>
        <w:spacing w:line="240" w:lineRule="auto"/>
        <w:rPr>
          <w:rFonts w:ascii="Arial" w:hAnsi="Arial" w:cs="Arial"/>
          <w:sz w:val="8"/>
          <w:szCs w:val="8"/>
          <w:lang w:val="es-MX"/>
        </w:rPr>
      </w:pPr>
    </w:p>
    <w:p w14:paraId="06A22268" w14:textId="150EA941" w:rsidR="007B5916" w:rsidRDefault="007B5916" w:rsidP="00BA2433">
      <w:pPr>
        <w:pStyle w:val="Prrafodelista"/>
        <w:spacing w:line="240" w:lineRule="auto"/>
        <w:rPr>
          <w:rFonts w:ascii="Arial" w:hAnsi="Arial" w:cs="Arial"/>
          <w:sz w:val="8"/>
          <w:szCs w:val="8"/>
          <w:lang w:val="es-MX"/>
        </w:rPr>
      </w:pPr>
    </w:p>
    <w:p w14:paraId="6E7FE24D" w14:textId="77777777" w:rsidR="007B5916" w:rsidRPr="00A72CBF" w:rsidRDefault="007B5916" w:rsidP="00BA2433">
      <w:pPr>
        <w:pStyle w:val="Prrafodelista"/>
        <w:spacing w:line="240" w:lineRule="auto"/>
        <w:rPr>
          <w:rFonts w:ascii="Arial" w:hAnsi="Arial" w:cs="Arial"/>
          <w:sz w:val="8"/>
          <w:szCs w:val="8"/>
          <w:lang w:val="es-MX"/>
        </w:rPr>
      </w:pPr>
    </w:p>
    <w:p w14:paraId="13BC0B0E" w14:textId="0D4D18E6" w:rsidR="00BA2433" w:rsidRDefault="00BA2433" w:rsidP="00BA2433">
      <w:pPr>
        <w:ind w:right="420"/>
        <w:outlineLvl w:val="0"/>
        <w:rPr>
          <w:rFonts w:ascii="Arial" w:hAnsi="Arial" w:cs="Arial"/>
          <w:b/>
          <w:sz w:val="18"/>
          <w:szCs w:val="20"/>
          <w:lang w:val="es-MX"/>
        </w:rPr>
      </w:pPr>
      <w:r w:rsidRPr="00A72CBF">
        <w:rPr>
          <w:rFonts w:ascii="Arial" w:hAnsi="Arial" w:cs="Arial"/>
          <w:b/>
          <w:sz w:val="18"/>
          <w:szCs w:val="20"/>
          <w:lang w:val="es-MX"/>
        </w:rPr>
        <w:t>Acrónimos</w:t>
      </w:r>
    </w:p>
    <w:p w14:paraId="61C0F503" w14:textId="77777777" w:rsidR="005E6A2D" w:rsidRPr="00A72CBF" w:rsidRDefault="005E6A2D" w:rsidP="00BA2433">
      <w:pPr>
        <w:ind w:right="420"/>
        <w:outlineLvl w:val="0"/>
        <w:rPr>
          <w:rFonts w:ascii="Arial" w:eastAsia="Batang" w:hAnsi="Arial" w:cs="Arial"/>
          <w:b/>
          <w:smallCaps/>
          <w:sz w:val="16"/>
          <w:szCs w:val="20"/>
          <w:lang w:val="es-MX" w:eastAsia="es-MX"/>
        </w:rPr>
      </w:pPr>
    </w:p>
    <w:p w14:paraId="4585C677" w14:textId="77777777" w:rsidR="005E6A2D" w:rsidRPr="00286AE3"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81B9B92" w14:textId="77777777" w:rsidR="005E6A2D"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3000C56B" w14:textId="30FC705A"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DRM: </w:t>
      </w:r>
      <w:r w:rsidRPr="00A72CBF">
        <w:rPr>
          <w:rFonts w:ascii="Arial" w:hAnsi="Arial" w:cs="Arial"/>
          <w:sz w:val="18"/>
          <w:szCs w:val="20"/>
          <w:lang w:val="es-MX"/>
        </w:rPr>
        <w:t xml:space="preserve">Dirección de Recursos Materiales </w:t>
      </w:r>
    </w:p>
    <w:p w14:paraId="3E834829" w14:textId="77777777" w:rsidR="00D54DC5" w:rsidRPr="00286AE3" w:rsidRDefault="00D54DC5" w:rsidP="00D54DC5">
      <w:pPr>
        <w:tabs>
          <w:tab w:val="left" w:pos="851"/>
        </w:tabs>
        <w:rPr>
          <w:rFonts w:ascii="Arial" w:hAnsi="Arial" w:cs="Arial"/>
          <w:sz w:val="18"/>
          <w:szCs w:val="20"/>
          <w:lang w:val="es-MX"/>
        </w:rPr>
      </w:pPr>
      <w:proofErr w:type="spellStart"/>
      <w:proofErr w:type="gramStart"/>
      <w:r w:rsidRPr="00286AE3">
        <w:rPr>
          <w:rFonts w:ascii="Arial" w:hAnsi="Arial" w:cs="Arial"/>
          <w:b/>
          <w:bCs/>
          <w:sz w:val="18"/>
          <w:szCs w:val="20"/>
          <w:lang w:val="es-MX"/>
        </w:rPr>
        <w:t>e.firma</w:t>
      </w:r>
      <w:proofErr w:type="spellEnd"/>
      <w:proofErr w:type="gram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57A8C6A0" w14:textId="77777777" w:rsidR="00FC2067" w:rsidRDefault="00FC2067" w:rsidP="00FC2067">
      <w:pPr>
        <w:tabs>
          <w:tab w:val="left" w:pos="851"/>
        </w:tabs>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98CD043" w14:textId="77777777" w:rsidR="00FC2067" w:rsidRPr="00286AE3"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0B39BE76" w14:textId="77777777" w:rsidR="00FC2067"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28A26F97" w14:textId="024F1415"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IVA: </w:t>
      </w:r>
      <w:r w:rsidRPr="00A72CBF">
        <w:rPr>
          <w:rFonts w:ascii="Arial" w:hAnsi="Arial" w:cs="Arial"/>
          <w:sz w:val="18"/>
          <w:szCs w:val="20"/>
          <w:lang w:val="es-MX"/>
        </w:rPr>
        <w:t>Impuesto al Valor Agregado.</w:t>
      </w:r>
    </w:p>
    <w:p w14:paraId="2EC21BAF" w14:textId="117EAFFC" w:rsidR="00441022" w:rsidRPr="00A72CBF" w:rsidRDefault="00441022" w:rsidP="00BA2433">
      <w:pPr>
        <w:tabs>
          <w:tab w:val="left" w:pos="851"/>
        </w:tabs>
        <w:rPr>
          <w:rFonts w:ascii="Arial" w:hAnsi="Arial" w:cs="Arial"/>
          <w:b/>
          <w:bCs/>
          <w:sz w:val="18"/>
          <w:szCs w:val="20"/>
          <w:lang w:val="es-MX"/>
        </w:rPr>
      </w:pPr>
      <w:r w:rsidRPr="00A72CBF">
        <w:rPr>
          <w:rFonts w:ascii="Arial" w:hAnsi="Arial" w:cs="Arial"/>
          <w:b/>
          <w:bCs/>
          <w:sz w:val="18"/>
          <w:szCs w:val="20"/>
          <w:lang w:val="es-MX"/>
        </w:rPr>
        <w:t xml:space="preserve">MFIJ: </w:t>
      </w:r>
      <w:r w:rsidRPr="00A72CBF">
        <w:rPr>
          <w:rFonts w:ascii="Arial" w:hAnsi="Arial" w:cs="Arial"/>
          <w:sz w:val="18"/>
          <w:szCs w:val="20"/>
          <w:lang w:val="es-MX"/>
        </w:rPr>
        <w:t>Modulo de Formalización de Instrumentos Jurídicos</w:t>
      </w:r>
      <w:r w:rsidRPr="00A72CBF">
        <w:rPr>
          <w:rFonts w:ascii="Arial" w:hAnsi="Arial" w:cs="Arial"/>
          <w:b/>
          <w:bCs/>
          <w:sz w:val="18"/>
          <w:szCs w:val="20"/>
          <w:lang w:val="es-MX"/>
        </w:rPr>
        <w:t xml:space="preserve"> </w:t>
      </w:r>
    </w:p>
    <w:p w14:paraId="1EBA7AB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“LAASSP”: </w:t>
      </w:r>
      <w:r w:rsidRPr="00A72CBF">
        <w:rPr>
          <w:rFonts w:ascii="Arial" w:hAnsi="Arial" w:cs="Arial"/>
          <w:sz w:val="18"/>
          <w:szCs w:val="20"/>
          <w:lang w:val="es-MX"/>
        </w:rPr>
        <w:t>Ley de Adquisiciones, Arrendamientos y Servicios del Sector Público.</w:t>
      </w:r>
    </w:p>
    <w:p w14:paraId="5C658CEE" w14:textId="4DBC75C4" w:rsidR="00BA2433" w:rsidRPr="00A72CBF" w:rsidRDefault="00536161" w:rsidP="00BA2433">
      <w:pPr>
        <w:tabs>
          <w:tab w:val="left" w:pos="851"/>
        </w:tabs>
        <w:rPr>
          <w:rFonts w:ascii="Arial" w:hAnsi="Arial" w:cs="Arial"/>
          <w:sz w:val="18"/>
          <w:szCs w:val="20"/>
          <w:lang w:val="es-MX"/>
        </w:rPr>
      </w:pPr>
      <w:r w:rsidRPr="00A72CBF">
        <w:rPr>
          <w:rFonts w:ascii="Arial" w:hAnsi="Arial" w:cs="Arial"/>
          <w:b/>
          <w:sz w:val="18"/>
          <w:szCs w:val="20"/>
          <w:lang w:val="es-MX"/>
        </w:rPr>
        <w:t>“</w:t>
      </w:r>
      <w:r w:rsidR="00BA2433" w:rsidRPr="00A72CBF">
        <w:rPr>
          <w:rFonts w:ascii="Arial" w:hAnsi="Arial" w:cs="Arial"/>
          <w:b/>
          <w:sz w:val="18"/>
          <w:szCs w:val="20"/>
          <w:lang w:val="es-MX"/>
        </w:rPr>
        <w:t>OIC</w:t>
      </w:r>
      <w:r w:rsidRPr="00A72CBF">
        <w:rPr>
          <w:rFonts w:ascii="Arial" w:hAnsi="Arial" w:cs="Arial"/>
          <w:b/>
          <w:sz w:val="18"/>
          <w:szCs w:val="20"/>
          <w:lang w:val="es-MX"/>
        </w:rPr>
        <w:t>”</w:t>
      </w:r>
      <w:r w:rsidR="00BA2433" w:rsidRPr="00A72CBF">
        <w:rPr>
          <w:rFonts w:ascii="Arial" w:hAnsi="Arial" w:cs="Arial"/>
          <w:b/>
          <w:sz w:val="18"/>
          <w:szCs w:val="20"/>
          <w:lang w:val="es-MX"/>
        </w:rPr>
        <w:t xml:space="preserve">: </w:t>
      </w:r>
      <w:r w:rsidR="00BA2433" w:rsidRPr="00A72CBF">
        <w:rPr>
          <w:rFonts w:ascii="Arial" w:hAnsi="Arial" w:cs="Arial"/>
          <w:sz w:val="18"/>
          <w:szCs w:val="20"/>
          <w:lang w:val="es-MX"/>
        </w:rPr>
        <w:t>Órgano Interno de Control en el Instituto Nacional de Bellas Artes y Literatura.</w:t>
      </w:r>
    </w:p>
    <w:p w14:paraId="19976D87" w14:textId="77777777" w:rsidR="00AF41BF" w:rsidRPr="00A72CBF" w:rsidRDefault="00BA2433" w:rsidP="00BA2433">
      <w:pPr>
        <w:tabs>
          <w:tab w:val="left" w:pos="851"/>
        </w:tabs>
        <w:rPr>
          <w:rFonts w:ascii="Arial" w:hAnsi="Arial" w:cs="Arial"/>
          <w:sz w:val="20"/>
          <w:szCs w:val="20"/>
          <w:lang w:val="es-MX"/>
        </w:rPr>
      </w:pPr>
      <w:r w:rsidRPr="00A72CBF">
        <w:rPr>
          <w:rFonts w:ascii="Arial" w:hAnsi="Arial" w:cs="Arial"/>
          <w:b/>
          <w:sz w:val="18"/>
          <w:szCs w:val="20"/>
          <w:lang w:val="es-MX"/>
        </w:rPr>
        <w:t xml:space="preserve">“RLAASSP”: </w:t>
      </w:r>
      <w:r w:rsidRPr="00A72CBF">
        <w:rPr>
          <w:rFonts w:ascii="Arial" w:hAnsi="Arial" w:cs="Arial"/>
          <w:sz w:val="18"/>
          <w:szCs w:val="20"/>
          <w:lang w:val="es-MX"/>
        </w:rPr>
        <w:t>Reglamento de la Ley de Adquisiciones, Arrendamientos y Servicios del Sector Público</w:t>
      </w:r>
      <w:r w:rsidRPr="00A72CBF">
        <w:rPr>
          <w:rFonts w:ascii="Arial" w:hAnsi="Arial" w:cs="Arial"/>
          <w:sz w:val="20"/>
          <w:szCs w:val="20"/>
          <w:lang w:val="es-MX"/>
        </w:rPr>
        <w:t>.</w:t>
      </w:r>
    </w:p>
    <w:p w14:paraId="26F440D2" w14:textId="3691F9D1" w:rsidR="00BA2433" w:rsidRPr="00A72CBF" w:rsidRDefault="00AF41BF" w:rsidP="00BA2433">
      <w:pPr>
        <w:tabs>
          <w:tab w:val="left" w:pos="851"/>
        </w:tabs>
        <w:rPr>
          <w:rFonts w:ascii="Arial" w:hAnsi="Arial" w:cs="Arial"/>
          <w:sz w:val="20"/>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Régimen Federal de Contribuyentes</w:t>
      </w:r>
      <w:r w:rsidR="00BA2433" w:rsidRPr="00A72CBF">
        <w:rPr>
          <w:rFonts w:ascii="Arial" w:hAnsi="Arial" w:cs="Arial"/>
          <w:sz w:val="20"/>
          <w:szCs w:val="20"/>
          <w:lang w:val="es-MX"/>
        </w:rPr>
        <w:br w:type="page"/>
      </w:r>
    </w:p>
    <w:p w14:paraId="036776B5" w14:textId="77777777" w:rsidR="00BA2433" w:rsidRPr="00A72CBF"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72CB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72CBF" w:rsidRDefault="00BA2433" w:rsidP="00BA2433">
      <w:pPr>
        <w:pStyle w:val="Textoindependiente3"/>
        <w:ind w:right="0"/>
        <w:rPr>
          <w:rFonts w:cs="Arial"/>
          <w:b/>
          <w:sz w:val="18"/>
          <w:lang w:val="es-MX"/>
        </w:rPr>
      </w:pPr>
    </w:p>
    <w:p w14:paraId="74C7AC74" w14:textId="26E0C713" w:rsidR="00840115" w:rsidRPr="00C6304A" w:rsidRDefault="00840115" w:rsidP="00840115">
      <w:pPr>
        <w:pStyle w:val="Default"/>
        <w:rPr>
          <w:rFonts w:eastAsia="Batang"/>
          <w:sz w:val="20"/>
          <w:szCs w:val="20"/>
          <w:lang w:val="es-MX"/>
        </w:rPr>
      </w:pPr>
      <w:r w:rsidRPr="00A72CBF">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72CBF">
        <w:rPr>
          <w:rFonts w:eastAsia="Batang"/>
          <w:sz w:val="20"/>
          <w:szCs w:val="20"/>
          <w:lang w:val="es-MX"/>
        </w:rPr>
        <w:t xml:space="preserve"> </w:t>
      </w:r>
      <w:r w:rsidRPr="00A72CBF">
        <w:rPr>
          <w:rFonts w:eastAsia="Batang"/>
          <w:sz w:val="20"/>
          <w:szCs w:val="20"/>
          <w:lang w:val="es-MX"/>
        </w:rPr>
        <w:t>Artículos 25, 26 Fracción I, 26 Bis Fracción I</w:t>
      </w:r>
      <w:r w:rsidR="008B2F3E">
        <w:rPr>
          <w:rFonts w:eastAsia="Batang"/>
          <w:sz w:val="20"/>
          <w:szCs w:val="20"/>
          <w:lang w:val="es-MX"/>
        </w:rPr>
        <w:t>I</w:t>
      </w:r>
      <w:r w:rsidRPr="00A72CBF">
        <w:rPr>
          <w:rFonts w:eastAsia="Batang"/>
          <w:sz w:val="20"/>
          <w:szCs w:val="20"/>
          <w:lang w:val="es-MX"/>
        </w:rPr>
        <w:t xml:space="preserve">, 27, 28 Fracción </w:t>
      </w:r>
      <w:r w:rsidRPr="003E258F">
        <w:rPr>
          <w:rFonts w:eastAsia="Batang"/>
          <w:color w:val="auto"/>
          <w:sz w:val="20"/>
          <w:szCs w:val="20"/>
          <w:lang w:val="es-MX"/>
        </w:rPr>
        <w:t>I</w:t>
      </w:r>
      <w:r w:rsidRPr="00A72CBF">
        <w:rPr>
          <w:rFonts w:eastAsia="Batang"/>
          <w:sz w:val="20"/>
          <w:szCs w:val="20"/>
          <w:lang w:val="es-MX"/>
        </w:rPr>
        <w:t xml:space="preserve">, 29, 30, 32, 33, 33 Bis, 34, 35, 36, 36 Bis Fracción </w:t>
      </w:r>
      <w:r w:rsidR="00C85DC0">
        <w:rPr>
          <w:rFonts w:eastAsia="Batang"/>
          <w:sz w:val="20"/>
          <w:szCs w:val="20"/>
          <w:lang w:val="es-MX"/>
        </w:rPr>
        <w:t>I</w:t>
      </w:r>
      <w:r w:rsidRPr="00A72CBF">
        <w:rPr>
          <w:rFonts w:eastAsia="Batang"/>
          <w:sz w:val="20"/>
          <w:szCs w:val="20"/>
          <w:lang w:val="es-MX"/>
        </w:rPr>
        <w:t>, 37, 37 Bis, 38,</w:t>
      </w:r>
      <w:r w:rsidR="004C131B">
        <w:rPr>
          <w:rFonts w:eastAsia="Batang"/>
          <w:sz w:val="20"/>
          <w:szCs w:val="20"/>
          <w:lang w:val="es-MX"/>
        </w:rPr>
        <w:t xml:space="preserve"> 45</w:t>
      </w:r>
      <w:r w:rsidR="003C2829" w:rsidRPr="00A72CBF">
        <w:rPr>
          <w:rFonts w:eastAsia="Batang"/>
          <w:sz w:val="20"/>
          <w:szCs w:val="20"/>
          <w:lang w:val="es-MX"/>
        </w:rPr>
        <w:t xml:space="preserve"> y </w:t>
      </w:r>
      <w:r w:rsidRPr="00A72CBF">
        <w:rPr>
          <w:rFonts w:eastAsia="Batang"/>
          <w:sz w:val="20"/>
          <w:szCs w:val="20"/>
          <w:lang w:val="es-MX"/>
        </w:rPr>
        <w:t>4</w:t>
      </w:r>
      <w:r w:rsidR="004C131B">
        <w:rPr>
          <w:rFonts w:eastAsia="Batang"/>
          <w:sz w:val="20"/>
          <w:szCs w:val="20"/>
          <w:lang w:val="es-MX"/>
        </w:rPr>
        <w:t>7</w:t>
      </w:r>
      <w:r w:rsidRPr="00A72CBF">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w:t>
      </w:r>
      <w:r w:rsidR="001D4171">
        <w:rPr>
          <w:rFonts w:eastAsia="Batang"/>
          <w:sz w:val="20"/>
          <w:szCs w:val="20"/>
          <w:lang w:val="es-MX"/>
        </w:rPr>
        <w:t>55-</w:t>
      </w:r>
      <w:r w:rsidRPr="00A72CBF">
        <w:rPr>
          <w:rFonts w:eastAsia="Batang"/>
          <w:sz w:val="20"/>
          <w:szCs w:val="20"/>
          <w:lang w:val="es-MX"/>
        </w:rPr>
        <w:t>10-00-46-22 ext. 1844, convoca a los interesados que no se encuentren en alguno de los supuestos que se establecen en los Artículos 50 y 60 de la “LAASSP”, a participar en</w:t>
      </w:r>
      <w:r w:rsidR="00C8262C">
        <w:rPr>
          <w:rFonts w:eastAsia="Batang"/>
          <w:sz w:val="20"/>
          <w:szCs w:val="20"/>
          <w:lang w:val="es-MX"/>
        </w:rPr>
        <w:t xml:space="preserve"> el </w:t>
      </w:r>
      <w:r w:rsidR="00C8262C" w:rsidRPr="00C8262C">
        <w:rPr>
          <w:rFonts w:eastAsia="Batang"/>
          <w:sz w:val="20"/>
          <w:szCs w:val="20"/>
          <w:lang w:val="es-MX"/>
        </w:rPr>
        <w:t>procedimiento de</w:t>
      </w:r>
      <w:r w:rsidRPr="00A72CBF">
        <w:rPr>
          <w:rFonts w:eastAsia="Batang"/>
          <w:sz w:val="20"/>
          <w:szCs w:val="20"/>
          <w:lang w:val="es-MX"/>
        </w:rPr>
        <w:t xml:space="preserve"> </w:t>
      </w:r>
      <w:r w:rsidR="004B2617">
        <w:rPr>
          <w:rFonts w:eastAsia="Batang"/>
          <w:sz w:val="20"/>
          <w:szCs w:val="20"/>
          <w:lang w:val="es-MX"/>
        </w:rPr>
        <w:t xml:space="preserve">Segunda </w:t>
      </w:r>
      <w:r w:rsidRPr="00A72CBF">
        <w:rPr>
          <w:rFonts w:eastAsia="Batang"/>
          <w:sz w:val="20"/>
          <w:szCs w:val="20"/>
          <w:lang w:val="es-MX"/>
        </w:rPr>
        <w:t xml:space="preserve">Licitación Pública de Carácter </w:t>
      </w:r>
      <w:r w:rsidR="00EA77EF" w:rsidRPr="00EA77EF">
        <w:rPr>
          <w:rFonts w:eastAsia="Batang"/>
          <w:sz w:val="20"/>
          <w:szCs w:val="20"/>
          <w:lang w:val="es-MX"/>
        </w:rPr>
        <w:t>Nacional</w:t>
      </w:r>
      <w:r w:rsidRPr="00A72CBF">
        <w:rPr>
          <w:rFonts w:eastAsia="Batang"/>
          <w:sz w:val="20"/>
          <w:szCs w:val="20"/>
          <w:lang w:val="es-MX"/>
        </w:rPr>
        <w:t xml:space="preserve"> Electrónica Número </w:t>
      </w:r>
      <w:r w:rsidR="002F6685" w:rsidRPr="002F6685">
        <w:rPr>
          <w:rFonts w:eastAsia="Batang"/>
          <w:b/>
          <w:bCs/>
          <w:sz w:val="20"/>
          <w:szCs w:val="20"/>
          <w:lang w:val="es-MX"/>
        </w:rPr>
        <w:t>LA-48-E00-048E00995-N-976-2023</w:t>
      </w:r>
      <w:r w:rsidR="00E83EC1" w:rsidRPr="00C6304A">
        <w:rPr>
          <w:rFonts w:eastAsia="Batang"/>
          <w:b/>
          <w:bCs/>
          <w:sz w:val="20"/>
          <w:szCs w:val="20"/>
          <w:lang w:val="es-MX"/>
        </w:rPr>
        <w:t xml:space="preserve">, </w:t>
      </w:r>
      <w:r w:rsidRPr="00C6304A">
        <w:rPr>
          <w:rFonts w:eastAsia="Batang"/>
          <w:sz w:val="20"/>
          <w:szCs w:val="20"/>
          <w:lang w:val="es-MX"/>
        </w:rPr>
        <w:t xml:space="preserve">para </w:t>
      </w:r>
      <w:r w:rsidR="003B370E" w:rsidRPr="00C6304A">
        <w:rPr>
          <w:rFonts w:eastAsia="Batang"/>
          <w:sz w:val="20"/>
          <w:szCs w:val="20"/>
          <w:lang w:val="es-MX"/>
        </w:rPr>
        <w:t>la</w:t>
      </w:r>
      <w:r w:rsidRPr="00C6304A">
        <w:rPr>
          <w:rFonts w:eastAsia="Batang"/>
          <w:sz w:val="20"/>
          <w:szCs w:val="20"/>
          <w:lang w:val="es-MX"/>
        </w:rPr>
        <w:t xml:space="preserve"> </w:t>
      </w:r>
      <w:bookmarkStart w:id="1" w:name="_Hlk92813318"/>
      <w:r w:rsidR="00B1495F" w:rsidRPr="00C6304A">
        <w:rPr>
          <w:rFonts w:eastAsia="Batang"/>
          <w:b/>
          <w:bCs/>
          <w:sz w:val="20"/>
          <w:szCs w:val="20"/>
          <w:lang w:val="es-MX"/>
        </w:rPr>
        <w:t>“</w:t>
      </w:r>
      <w:r w:rsidR="008968D5" w:rsidRPr="008968D5">
        <w:rPr>
          <w:rFonts w:ascii="Montserrat" w:hAnsi="Montserrat"/>
          <w:b/>
          <w:sz w:val="20"/>
          <w:szCs w:val="12"/>
        </w:rPr>
        <w:t>SERVICIOS INTEGRALES PARA LA ADECUACIÓN MUSEOGRÁFICA CONFORME A LOS GUIONES MUSEOGRÁFICOS DEL PROGRAMA ANUAL DE EXPOSICIONES 2023 DENTRO DE LAS SALAS DEL MUSEO PALACIO DE BELLAS ARTES</w:t>
      </w:r>
      <w:r w:rsidR="00B1495F" w:rsidRPr="00C6304A">
        <w:rPr>
          <w:b/>
          <w:bCs/>
          <w:sz w:val="20"/>
          <w:szCs w:val="20"/>
        </w:rPr>
        <w:t>.”</w:t>
      </w:r>
    </w:p>
    <w:bookmarkEnd w:id="1"/>
    <w:p w14:paraId="17753409" w14:textId="696C24AB" w:rsidR="00BA2433" w:rsidRPr="00C6304A" w:rsidRDefault="00BA2433" w:rsidP="00BA2433">
      <w:pPr>
        <w:tabs>
          <w:tab w:val="left" w:pos="2268"/>
        </w:tabs>
        <w:rPr>
          <w:rFonts w:ascii="Arial" w:eastAsia="Batang" w:hAnsi="Arial" w:cs="Arial"/>
          <w:b/>
          <w:sz w:val="18"/>
          <w:szCs w:val="18"/>
          <w:lang w:val="es-MX"/>
        </w:rPr>
      </w:pPr>
    </w:p>
    <w:p w14:paraId="0659F9BE" w14:textId="77777777" w:rsidR="00BA2433" w:rsidRPr="00C6304A" w:rsidRDefault="00BA2433" w:rsidP="00BA2433">
      <w:pPr>
        <w:pStyle w:val="Textoindependiente3"/>
        <w:ind w:right="0"/>
        <w:rPr>
          <w:rFonts w:cs="Arial"/>
          <w:sz w:val="18"/>
          <w:lang w:val="es-MX"/>
        </w:rPr>
      </w:pPr>
      <w:r w:rsidRPr="00C6304A">
        <w:rPr>
          <w:rFonts w:cs="Arial"/>
          <w:sz w:val="18"/>
          <w:lang w:val="es-MX"/>
        </w:rPr>
        <w:t>Ninguna de las condiciones contenidas en la presente Convocatoria, así como en las proposiciones presentadas por los licitantes podrán ser negociadas.</w:t>
      </w:r>
    </w:p>
    <w:p w14:paraId="44CE918A" w14:textId="77777777" w:rsidR="00BA2433" w:rsidRPr="00C6304A" w:rsidRDefault="00BA2433" w:rsidP="00BA2433">
      <w:pPr>
        <w:ind w:left="989"/>
        <w:rPr>
          <w:rFonts w:ascii="Arial" w:hAnsi="Arial" w:cs="Arial"/>
          <w:b/>
          <w:sz w:val="18"/>
          <w:szCs w:val="18"/>
          <w:lang w:val="es-MX"/>
        </w:rPr>
      </w:pPr>
    </w:p>
    <w:p w14:paraId="43B238B8" w14:textId="77777777" w:rsidR="00BA2433" w:rsidRPr="00C6304A" w:rsidRDefault="00BA2433" w:rsidP="00BD4530">
      <w:pPr>
        <w:pStyle w:val="Prrafodelista"/>
        <w:numPr>
          <w:ilvl w:val="0"/>
          <w:numId w:val="23"/>
        </w:numPr>
        <w:spacing w:line="240" w:lineRule="auto"/>
        <w:ind w:left="567" w:hanging="567"/>
        <w:rPr>
          <w:rFonts w:ascii="Arial" w:hAnsi="Arial" w:cs="Arial"/>
          <w:b/>
          <w:sz w:val="18"/>
          <w:szCs w:val="18"/>
          <w:lang w:val="es-MX"/>
        </w:rPr>
      </w:pPr>
      <w:r w:rsidRPr="00C6304A">
        <w:rPr>
          <w:rFonts w:ascii="Arial" w:hAnsi="Arial" w:cs="Arial"/>
          <w:b/>
          <w:sz w:val="18"/>
          <w:szCs w:val="18"/>
          <w:lang w:val="es-MX"/>
        </w:rPr>
        <w:t>DATOS GENERALES DE LA LICITACIÓN</w:t>
      </w:r>
    </w:p>
    <w:p w14:paraId="2736BFAA" w14:textId="77777777" w:rsidR="00BA2433" w:rsidRPr="00C6304A" w:rsidRDefault="00BA2433" w:rsidP="00BA2433">
      <w:pPr>
        <w:ind w:hanging="284"/>
        <w:rPr>
          <w:rFonts w:ascii="Arial" w:hAnsi="Arial" w:cs="Arial"/>
          <w:b/>
          <w:sz w:val="18"/>
          <w:szCs w:val="18"/>
          <w:lang w:val="es-MX"/>
        </w:rPr>
      </w:pPr>
    </w:p>
    <w:p w14:paraId="7A63A7E8" w14:textId="6E25AA75"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 xml:space="preserve">Medio que utilizará la Licitación y carácter de </w:t>
      </w:r>
      <w:proofErr w:type="gramStart"/>
      <w:r w:rsidRPr="00C6304A">
        <w:rPr>
          <w:rFonts w:cs="Arial"/>
          <w:b/>
          <w:sz w:val="18"/>
          <w:lang w:val="es-MX"/>
        </w:rPr>
        <w:t>la misma</w:t>
      </w:r>
      <w:proofErr w:type="gramEnd"/>
      <w:r w:rsidR="00787467" w:rsidRPr="00C6304A">
        <w:rPr>
          <w:rFonts w:cs="Arial"/>
          <w:b/>
          <w:sz w:val="18"/>
          <w:lang w:val="es-MX"/>
        </w:rPr>
        <w:t>.</w:t>
      </w:r>
    </w:p>
    <w:p w14:paraId="5C2D769A" w14:textId="77777777" w:rsidR="00BA2433" w:rsidRPr="00C6304A" w:rsidRDefault="00BA2433" w:rsidP="00BA2433">
      <w:pPr>
        <w:rPr>
          <w:rFonts w:ascii="Arial" w:hAnsi="Arial" w:cs="Arial"/>
          <w:sz w:val="18"/>
          <w:szCs w:val="18"/>
          <w:lang w:val="es-MX"/>
        </w:rPr>
      </w:pPr>
    </w:p>
    <w:p w14:paraId="572BCD95" w14:textId="77777777" w:rsidR="00BA2433" w:rsidRPr="00C6304A" w:rsidRDefault="00BA2433" w:rsidP="00BA2433">
      <w:pPr>
        <w:pStyle w:val="Texto"/>
        <w:spacing w:after="0" w:line="240" w:lineRule="auto"/>
        <w:ind w:left="567" w:firstLine="0"/>
        <w:rPr>
          <w:szCs w:val="18"/>
          <w:lang w:val="es-MX"/>
        </w:rPr>
      </w:pPr>
      <w:r w:rsidRPr="00C6304A">
        <w:rPr>
          <w:szCs w:val="18"/>
          <w:lang w:val="es-MX"/>
        </w:rPr>
        <w:t>Con fundamento en lo que establece el Artículo 26 Bis Fracción II de la “LAASSP”, la presente licitación será electrónica, por lo cual los licitantes deberán participar en forma electrónica, es decir que únicamente presentarán sus proposiciones a través de CompraNet.</w:t>
      </w:r>
    </w:p>
    <w:p w14:paraId="467AAC96" w14:textId="77777777" w:rsidR="00BA2433" w:rsidRPr="00C6304A" w:rsidRDefault="00BA2433" w:rsidP="00BA2433">
      <w:pPr>
        <w:ind w:left="426"/>
        <w:rPr>
          <w:rFonts w:ascii="Arial" w:hAnsi="Arial" w:cs="Arial"/>
          <w:sz w:val="18"/>
          <w:szCs w:val="18"/>
          <w:lang w:val="es-MX"/>
        </w:rPr>
      </w:pPr>
    </w:p>
    <w:p w14:paraId="6B3BE010" w14:textId="77777777" w:rsidR="00BA2433" w:rsidRPr="00C6304A" w:rsidRDefault="00BA2433" w:rsidP="00BA2433">
      <w:pPr>
        <w:pStyle w:val="Texto"/>
        <w:spacing w:after="0" w:line="240" w:lineRule="auto"/>
        <w:ind w:left="567" w:firstLine="0"/>
        <w:rPr>
          <w:b/>
          <w:szCs w:val="18"/>
          <w:lang w:val="es-MX"/>
        </w:rPr>
      </w:pPr>
      <w:r w:rsidRPr="00C6304A">
        <w:rPr>
          <w:b/>
          <w:szCs w:val="18"/>
          <w:lang w:val="es-MX"/>
        </w:rPr>
        <w:t>Participación por medios remotos de comunicación electrónica:</w:t>
      </w:r>
    </w:p>
    <w:p w14:paraId="730FC364" w14:textId="77777777" w:rsidR="00BA2433" w:rsidRPr="00C6304A" w:rsidRDefault="00BA2433" w:rsidP="00BA2433">
      <w:pPr>
        <w:pStyle w:val="Texto"/>
        <w:spacing w:after="0" w:line="240" w:lineRule="auto"/>
        <w:ind w:left="567" w:firstLine="0"/>
        <w:rPr>
          <w:szCs w:val="18"/>
          <w:lang w:val="es-MX"/>
        </w:rPr>
      </w:pPr>
    </w:p>
    <w:p w14:paraId="3EC7BDA7" w14:textId="77777777" w:rsidR="00BA2433" w:rsidRPr="00C6304A" w:rsidRDefault="00BA2433" w:rsidP="00BA2433">
      <w:pPr>
        <w:pStyle w:val="Texto"/>
        <w:spacing w:after="0" w:line="240" w:lineRule="auto"/>
        <w:ind w:left="567" w:firstLine="0"/>
        <w:rPr>
          <w:szCs w:val="18"/>
          <w:lang w:val="es-MX"/>
        </w:rPr>
      </w:pPr>
      <w:r w:rsidRPr="00C6304A">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C6304A" w:rsidRDefault="00BA2433" w:rsidP="00BA2433">
      <w:pPr>
        <w:pStyle w:val="Texto"/>
        <w:spacing w:after="0" w:line="240" w:lineRule="auto"/>
        <w:ind w:left="567" w:firstLine="0"/>
        <w:rPr>
          <w:szCs w:val="18"/>
          <w:lang w:val="es-MX"/>
        </w:rPr>
      </w:pPr>
    </w:p>
    <w:p w14:paraId="5A0F2273" w14:textId="77777777" w:rsidR="00BA2433" w:rsidRPr="00C6304A" w:rsidRDefault="00BA2433" w:rsidP="00BA2433">
      <w:pPr>
        <w:pStyle w:val="Texto"/>
        <w:spacing w:after="0" w:line="240" w:lineRule="auto"/>
        <w:ind w:left="567" w:firstLine="0"/>
        <w:rPr>
          <w:szCs w:val="18"/>
          <w:lang w:val="es-MX"/>
        </w:rPr>
      </w:pPr>
      <w:r w:rsidRPr="00C6304A">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C6304A" w:rsidRDefault="00BA2433" w:rsidP="00BA2433">
      <w:pPr>
        <w:pStyle w:val="Texto"/>
        <w:spacing w:after="0" w:line="240" w:lineRule="auto"/>
        <w:ind w:left="567" w:firstLine="0"/>
        <w:rPr>
          <w:szCs w:val="18"/>
          <w:lang w:val="es-MX"/>
        </w:rPr>
      </w:pPr>
    </w:p>
    <w:p w14:paraId="3ACE061A" w14:textId="77777777" w:rsidR="00047FD9" w:rsidRPr="00C6304A" w:rsidRDefault="00BA2433" w:rsidP="00047FD9">
      <w:pPr>
        <w:pStyle w:val="Texto"/>
        <w:spacing w:after="0" w:line="240" w:lineRule="auto"/>
        <w:ind w:left="567" w:firstLine="0"/>
        <w:rPr>
          <w:szCs w:val="18"/>
          <w:lang w:val="es-MX"/>
        </w:rPr>
      </w:pPr>
      <w:r w:rsidRPr="00C6304A">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Pr="00C6304A" w:rsidRDefault="00047FD9" w:rsidP="00047FD9">
      <w:pPr>
        <w:pStyle w:val="Texto"/>
        <w:spacing w:after="0" w:line="240" w:lineRule="auto"/>
        <w:ind w:left="567" w:firstLine="0"/>
        <w:rPr>
          <w:szCs w:val="18"/>
          <w:lang w:val="es-MX"/>
        </w:rPr>
      </w:pPr>
    </w:p>
    <w:p w14:paraId="6313D8DA" w14:textId="7C060734" w:rsidR="00C55092" w:rsidRPr="00C6304A" w:rsidRDefault="00047FD9" w:rsidP="00047FD9">
      <w:pPr>
        <w:pStyle w:val="Texto"/>
        <w:spacing w:after="0" w:line="240" w:lineRule="auto"/>
        <w:ind w:left="567" w:firstLine="0"/>
        <w:rPr>
          <w:szCs w:val="18"/>
          <w:lang w:val="es-MX"/>
        </w:rPr>
      </w:pPr>
      <w:r w:rsidRPr="00C6304A">
        <w:rPr>
          <w:szCs w:val="18"/>
          <w:lang w:val="es-MX"/>
        </w:rPr>
        <w:t xml:space="preserve">Conforme a lo dispuesto al Artículo 28 de la “LAASSP”, el presente procedimiento de licitación es de carácter </w:t>
      </w:r>
      <w:r w:rsidR="00EA77EF" w:rsidRPr="00C6304A">
        <w:rPr>
          <w:szCs w:val="18"/>
          <w:lang w:val="es-MX"/>
        </w:rPr>
        <w:t>N</w:t>
      </w:r>
      <w:r w:rsidRPr="00C6304A">
        <w:rPr>
          <w:szCs w:val="18"/>
          <w:lang w:val="es-MX"/>
        </w:rPr>
        <w:t xml:space="preserve">acional, </w:t>
      </w:r>
      <w:r w:rsidR="00CF7113" w:rsidRPr="00C6304A">
        <w:rPr>
          <w:szCs w:val="18"/>
          <w:lang w:val="es-MX"/>
        </w:rPr>
        <w:t>en la cual podrán participar personas físicas o morales de nacionalidad mexicana constituidas legalmente en el territorio nacional.</w:t>
      </w:r>
    </w:p>
    <w:p w14:paraId="782622B5" w14:textId="77777777" w:rsidR="00F17720" w:rsidRPr="00C6304A" w:rsidRDefault="00F17720" w:rsidP="00F17720">
      <w:pPr>
        <w:ind w:left="993"/>
        <w:rPr>
          <w:rFonts w:ascii="Arial" w:hAnsi="Arial" w:cs="Arial"/>
          <w:sz w:val="18"/>
          <w:szCs w:val="18"/>
        </w:rPr>
      </w:pPr>
    </w:p>
    <w:p w14:paraId="0798DCA8" w14:textId="77777777"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Número de convocatoria</w:t>
      </w:r>
    </w:p>
    <w:p w14:paraId="0E55DCD8" w14:textId="77777777" w:rsidR="00BA2433" w:rsidRPr="00C6304A"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75022C34" w:rsidR="00BA2433" w:rsidRPr="00C6304A" w:rsidRDefault="00E46CA5" w:rsidP="00BA2433">
      <w:pPr>
        <w:pStyle w:val="Textoindependiente3"/>
        <w:tabs>
          <w:tab w:val="left" w:pos="1134"/>
        </w:tabs>
        <w:ind w:left="567"/>
        <w:rPr>
          <w:rFonts w:cs="Arial"/>
          <w:sz w:val="18"/>
          <w:lang w:val="es-MX"/>
        </w:rPr>
      </w:pPr>
      <w:r w:rsidRPr="00C6304A">
        <w:rPr>
          <w:rFonts w:cs="Arial"/>
          <w:sz w:val="18"/>
          <w:lang w:val="es-MX"/>
        </w:rPr>
        <w:t>A l</w:t>
      </w:r>
      <w:r w:rsidR="00BA2433" w:rsidRPr="00C6304A">
        <w:rPr>
          <w:rFonts w:cs="Arial"/>
          <w:sz w:val="18"/>
          <w:lang w:val="es-MX"/>
        </w:rPr>
        <w:t>a presente Convocatoria</w:t>
      </w:r>
      <w:r w:rsidRPr="00C6304A">
        <w:rPr>
          <w:rFonts w:cs="Arial"/>
          <w:sz w:val="18"/>
          <w:lang w:val="es-MX"/>
        </w:rPr>
        <w:t xml:space="preserve">, </w:t>
      </w:r>
      <w:r w:rsidR="00BA2433" w:rsidRPr="00C6304A">
        <w:rPr>
          <w:rFonts w:cs="Arial"/>
          <w:sz w:val="18"/>
          <w:lang w:val="es-MX"/>
        </w:rPr>
        <w:t xml:space="preserve">el Sistema CompraNet le asignó el número </w:t>
      </w:r>
      <w:r w:rsidR="002F6685" w:rsidRPr="002F6685">
        <w:rPr>
          <w:rFonts w:cs="Arial"/>
          <w:b/>
          <w:sz w:val="18"/>
          <w:lang w:val="es-MX"/>
        </w:rPr>
        <w:t>LA-48-E00-048E00995-N-976-2023</w:t>
      </w:r>
      <w:r w:rsidR="00BA2433" w:rsidRPr="00C6304A">
        <w:rPr>
          <w:rFonts w:cs="Arial"/>
          <w:sz w:val="18"/>
          <w:lang w:val="es-MX"/>
        </w:rPr>
        <w:t>.</w:t>
      </w:r>
    </w:p>
    <w:p w14:paraId="7622451B" w14:textId="77777777" w:rsidR="00BA2433" w:rsidRPr="00C6304A" w:rsidRDefault="00BA2433" w:rsidP="00BA2433">
      <w:pPr>
        <w:pStyle w:val="Textoindependiente3"/>
        <w:tabs>
          <w:tab w:val="left" w:pos="1134"/>
        </w:tabs>
        <w:ind w:left="426"/>
        <w:rPr>
          <w:rFonts w:cs="Arial"/>
          <w:sz w:val="18"/>
          <w:lang w:val="es-MX"/>
        </w:rPr>
      </w:pPr>
    </w:p>
    <w:p w14:paraId="1BC21658" w14:textId="77777777"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Vigencia del contrato</w:t>
      </w:r>
    </w:p>
    <w:p w14:paraId="7FDFF96B" w14:textId="77777777" w:rsidR="00BA2433" w:rsidRPr="00C6304A" w:rsidRDefault="00BA2433" w:rsidP="00BA2433">
      <w:pPr>
        <w:pStyle w:val="Textoindependiente3"/>
        <w:ind w:left="567" w:right="0"/>
        <w:rPr>
          <w:rFonts w:cs="Arial"/>
          <w:b/>
          <w:sz w:val="18"/>
          <w:lang w:val="es-MX"/>
        </w:rPr>
      </w:pPr>
    </w:p>
    <w:p w14:paraId="36EA3A33" w14:textId="32DD30B4" w:rsidR="005A661E" w:rsidRPr="00C6304A" w:rsidRDefault="005A661E" w:rsidP="005A661E">
      <w:pPr>
        <w:pStyle w:val="Textoindependiente3"/>
        <w:ind w:left="567" w:right="0"/>
        <w:rPr>
          <w:rFonts w:cs="Arial"/>
          <w:sz w:val="18"/>
          <w:lang w:val="es-MX"/>
        </w:rPr>
      </w:pPr>
      <w:r w:rsidRPr="00C6304A">
        <w:rPr>
          <w:rFonts w:cs="Arial"/>
          <w:sz w:val="18"/>
          <w:lang w:val="es-MX"/>
        </w:rPr>
        <w:t xml:space="preserve">La vigencia del contrato será </w:t>
      </w:r>
      <w:r w:rsidR="00553DA8" w:rsidRPr="00C6304A">
        <w:rPr>
          <w:rFonts w:cs="Arial"/>
          <w:sz w:val="18"/>
          <w:lang w:val="es-MX"/>
        </w:rPr>
        <w:t xml:space="preserve">del día natural siguiente a la notificación del fallo y hasta el </w:t>
      </w:r>
      <w:r w:rsidR="008968D5">
        <w:rPr>
          <w:rFonts w:cs="Arial"/>
          <w:sz w:val="18"/>
          <w:lang w:val="es-MX"/>
        </w:rPr>
        <w:t>24</w:t>
      </w:r>
      <w:r w:rsidR="00553DA8" w:rsidRPr="00C6304A">
        <w:rPr>
          <w:rFonts w:cs="Arial"/>
          <w:sz w:val="18"/>
          <w:lang w:val="es-MX"/>
        </w:rPr>
        <w:t xml:space="preserve"> de </w:t>
      </w:r>
      <w:r w:rsidR="008968D5">
        <w:rPr>
          <w:rFonts w:cs="Arial"/>
          <w:sz w:val="18"/>
          <w:lang w:val="es-MX"/>
        </w:rPr>
        <w:t>noviembre</w:t>
      </w:r>
      <w:r w:rsidR="00553DA8" w:rsidRPr="00C6304A">
        <w:rPr>
          <w:rFonts w:cs="Arial"/>
          <w:sz w:val="18"/>
          <w:lang w:val="es-MX"/>
        </w:rPr>
        <w:t xml:space="preserve"> del 2023.</w:t>
      </w:r>
    </w:p>
    <w:p w14:paraId="41BD7E14" w14:textId="77777777" w:rsidR="005A661E" w:rsidRPr="00C6304A" w:rsidRDefault="005A661E" w:rsidP="00BA2433">
      <w:pPr>
        <w:pStyle w:val="Textoindependiente3"/>
        <w:ind w:left="567" w:right="0"/>
        <w:rPr>
          <w:rFonts w:cs="Arial"/>
          <w:b/>
          <w:sz w:val="18"/>
          <w:lang w:val="es-MX"/>
        </w:rPr>
      </w:pPr>
    </w:p>
    <w:p w14:paraId="060DB375" w14:textId="77777777"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Idioma en el que se presentarán las proposiciones</w:t>
      </w:r>
    </w:p>
    <w:p w14:paraId="56AA44A1" w14:textId="77777777" w:rsidR="00BA2433" w:rsidRPr="00C6304A" w:rsidRDefault="00BA2433" w:rsidP="00BA2433">
      <w:pPr>
        <w:tabs>
          <w:tab w:val="left" w:pos="5662"/>
        </w:tabs>
        <w:rPr>
          <w:rFonts w:ascii="Arial" w:hAnsi="Arial" w:cs="Arial"/>
          <w:lang w:val="es-MX"/>
        </w:rPr>
      </w:pPr>
    </w:p>
    <w:p w14:paraId="5D17A602" w14:textId="68361354" w:rsidR="00BA2433" w:rsidRPr="00C6304A" w:rsidRDefault="007D45B5" w:rsidP="00BA2433">
      <w:pPr>
        <w:pStyle w:val="Textoindependiente3"/>
        <w:ind w:left="567" w:right="0"/>
        <w:rPr>
          <w:rFonts w:cs="Arial"/>
          <w:sz w:val="18"/>
          <w:lang w:val="es-MX"/>
        </w:rPr>
      </w:pPr>
      <w:r w:rsidRPr="00C6304A">
        <w:rPr>
          <w:rFonts w:cs="Arial"/>
          <w:sz w:val="18"/>
          <w:lang w:val="es-MX"/>
        </w:rPr>
        <w:lastRenderedPageBreak/>
        <w:t xml:space="preserve">Las proposiciones, así como todos los documentos que formen parte de </w:t>
      </w:r>
      <w:proofErr w:type="gramStart"/>
      <w:r w:rsidRPr="00C6304A">
        <w:rPr>
          <w:rFonts w:cs="Arial"/>
          <w:sz w:val="18"/>
          <w:lang w:val="es-MX"/>
        </w:rPr>
        <w:t>las mismas</w:t>
      </w:r>
      <w:proofErr w:type="gramEnd"/>
      <w:r w:rsidRPr="00C6304A">
        <w:rPr>
          <w:rFonts w:cs="Arial"/>
          <w:sz w:val="18"/>
          <w:lang w:val="es-MX"/>
        </w:rPr>
        <w:t xml:space="preserve">. </w:t>
      </w:r>
      <w:r w:rsidR="00BA2433" w:rsidRPr="00C6304A">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C6304A" w:rsidRDefault="00BA2433" w:rsidP="00BA2433">
      <w:pPr>
        <w:pStyle w:val="Textoindependiente3"/>
        <w:ind w:left="567" w:right="0"/>
        <w:rPr>
          <w:rFonts w:cs="Arial"/>
          <w:sz w:val="18"/>
          <w:lang w:val="es-MX"/>
        </w:rPr>
      </w:pPr>
    </w:p>
    <w:p w14:paraId="4D4486F6" w14:textId="77777777" w:rsidR="00BA2433" w:rsidRPr="00C6304A" w:rsidRDefault="00BA2433" w:rsidP="00BA2433">
      <w:pPr>
        <w:pStyle w:val="Textoindependiente3"/>
        <w:numPr>
          <w:ilvl w:val="1"/>
          <w:numId w:val="15"/>
        </w:numPr>
        <w:ind w:left="567" w:right="0" w:hanging="567"/>
        <w:rPr>
          <w:rFonts w:cs="Arial"/>
          <w:b/>
          <w:sz w:val="18"/>
          <w:lang w:val="es-MX"/>
        </w:rPr>
      </w:pPr>
      <w:r w:rsidRPr="00C6304A">
        <w:rPr>
          <w:rFonts w:cs="Arial"/>
          <w:b/>
          <w:sz w:val="18"/>
          <w:lang w:val="es-MX"/>
        </w:rPr>
        <w:t>Disponibilidad presupuestaria</w:t>
      </w:r>
    </w:p>
    <w:p w14:paraId="58FA7CE2" w14:textId="3515012F" w:rsidR="00BA2433" w:rsidRPr="00C6304A" w:rsidRDefault="00BA2433" w:rsidP="00BA2433">
      <w:pPr>
        <w:pStyle w:val="Textoindependiente3"/>
        <w:ind w:left="567" w:right="0"/>
        <w:rPr>
          <w:rFonts w:cs="Arial"/>
          <w:b/>
          <w:sz w:val="18"/>
          <w:lang w:val="es-MX"/>
        </w:rPr>
      </w:pPr>
    </w:p>
    <w:p w14:paraId="795B694E" w14:textId="343B2B91" w:rsidR="00553DA8" w:rsidRPr="00C6304A" w:rsidRDefault="00553DA8" w:rsidP="00553DA8">
      <w:pPr>
        <w:pStyle w:val="Textoindependiente3"/>
        <w:ind w:left="567"/>
        <w:rPr>
          <w:rFonts w:cs="Arial"/>
          <w:b/>
          <w:bCs/>
          <w:sz w:val="18"/>
          <w:lang w:val="es-MX"/>
        </w:rPr>
      </w:pPr>
      <w:r w:rsidRPr="00C6304A">
        <w:rPr>
          <w:rFonts w:cs="Arial"/>
          <w:b/>
          <w:bCs/>
          <w:sz w:val="18"/>
          <w:lang w:val="es-MX"/>
        </w:rPr>
        <w:t>“EL INBAL”</w:t>
      </w:r>
      <w:r w:rsidRPr="00C6304A">
        <w:rPr>
          <w:rFonts w:cs="Arial"/>
          <w:sz w:val="18"/>
          <w:lang w:val="es-MX"/>
        </w:rPr>
        <w:t xml:space="preserve"> a través </w:t>
      </w:r>
      <w:r w:rsidR="008968D5" w:rsidRPr="008968D5">
        <w:rPr>
          <w:rFonts w:cs="Arial"/>
          <w:sz w:val="18"/>
          <w:lang w:val="es-MX"/>
        </w:rPr>
        <w:t xml:space="preserve">del </w:t>
      </w:r>
      <w:r w:rsidR="008968D5" w:rsidRPr="008968D5">
        <w:rPr>
          <w:rFonts w:cs="Arial"/>
          <w:b/>
          <w:bCs/>
          <w:sz w:val="18"/>
          <w:lang w:val="es-MX"/>
        </w:rPr>
        <w:t>Museo del Palacio de Bellas Artes</w:t>
      </w:r>
      <w:r w:rsidRPr="008968D5">
        <w:rPr>
          <w:rFonts w:cs="Arial"/>
          <w:sz w:val="18"/>
          <w:lang w:val="es-MX"/>
        </w:rPr>
        <w:t>,</w:t>
      </w:r>
      <w:r w:rsidRPr="00C6304A">
        <w:rPr>
          <w:rFonts w:cs="Arial"/>
          <w:b/>
          <w:sz w:val="18"/>
          <w:lang w:val="es-MX"/>
        </w:rPr>
        <w:t xml:space="preserve"> </w:t>
      </w:r>
      <w:r w:rsidRPr="00C6304A">
        <w:rPr>
          <w:rFonts w:cs="Arial"/>
          <w:sz w:val="18"/>
          <w:lang w:val="es-MX"/>
        </w:rPr>
        <w:t xml:space="preserve">cuenta con los recursos necesarios para </w:t>
      </w:r>
      <w:r w:rsidR="005D7135" w:rsidRPr="00C6304A">
        <w:rPr>
          <w:rFonts w:cs="Arial"/>
          <w:sz w:val="18"/>
          <w:lang w:val="es-MX"/>
        </w:rPr>
        <w:t xml:space="preserve">la </w:t>
      </w:r>
      <w:r w:rsidR="008968D5">
        <w:rPr>
          <w:rFonts w:cs="Arial"/>
          <w:sz w:val="18"/>
          <w:lang w:val="es-MX"/>
        </w:rPr>
        <w:t>prestación de los servicios</w:t>
      </w:r>
      <w:r w:rsidRPr="00C6304A">
        <w:rPr>
          <w:rFonts w:cs="Arial"/>
          <w:sz w:val="18"/>
          <w:lang w:val="es-MX"/>
        </w:rPr>
        <w:t xml:space="preserve"> que se licitan con cargo a la partida</w:t>
      </w:r>
      <w:r w:rsidR="008968D5">
        <w:rPr>
          <w:rFonts w:cs="Arial"/>
          <w:sz w:val="18"/>
          <w:lang w:val="es-MX"/>
        </w:rPr>
        <w:t xml:space="preserve"> </w:t>
      </w:r>
      <w:r w:rsidR="008968D5" w:rsidRPr="008968D5">
        <w:rPr>
          <w:rFonts w:cs="Arial"/>
          <w:b/>
          <w:bCs/>
          <w:sz w:val="18"/>
          <w:lang w:val="es-MX"/>
        </w:rPr>
        <w:t>33903 “Servicios Integrales”</w:t>
      </w:r>
      <w:r w:rsidRPr="00C6304A">
        <w:rPr>
          <w:rFonts w:cs="Arial"/>
          <w:sz w:val="18"/>
          <w:lang w:val="es-MX"/>
        </w:rPr>
        <w:t xml:space="preserve">, conforme al </w:t>
      </w:r>
      <w:r w:rsidRPr="00C6304A">
        <w:rPr>
          <w:rFonts w:cs="Arial"/>
          <w:b/>
          <w:bCs/>
          <w:sz w:val="18"/>
          <w:lang w:val="es-MX"/>
        </w:rPr>
        <w:t xml:space="preserve">Artículo 25 primer párrafo de la “LAASSP”. </w:t>
      </w:r>
    </w:p>
    <w:p w14:paraId="399BD9F0" w14:textId="188084FB" w:rsidR="00BA2433" w:rsidRPr="00C6304A" w:rsidRDefault="00BA2433" w:rsidP="00553DA8">
      <w:pPr>
        <w:pStyle w:val="Textoindependiente3"/>
        <w:ind w:right="0"/>
        <w:rPr>
          <w:rFonts w:cs="Arial"/>
          <w:sz w:val="18"/>
          <w:lang w:val="es-MX"/>
        </w:rPr>
      </w:pPr>
    </w:p>
    <w:p w14:paraId="2B049DB6" w14:textId="77777777" w:rsidR="00BA2433" w:rsidRPr="00C6304A" w:rsidRDefault="00BA2433" w:rsidP="00BD4530">
      <w:pPr>
        <w:pStyle w:val="Prrafodelista"/>
        <w:numPr>
          <w:ilvl w:val="0"/>
          <w:numId w:val="23"/>
        </w:numPr>
        <w:spacing w:line="240" w:lineRule="auto"/>
        <w:ind w:left="567" w:hanging="567"/>
        <w:rPr>
          <w:rFonts w:ascii="Arial" w:hAnsi="Arial" w:cs="Arial"/>
          <w:b/>
          <w:sz w:val="18"/>
          <w:szCs w:val="18"/>
          <w:lang w:val="es-MX"/>
        </w:rPr>
      </w:pPr>
      <w:r w:rsidRPr="00C6304A">
        <w:rPr>
          <w:rFonts w:ascii="Arial" w:hAnsi="Arial" w:cs="Arial"/>
          <w:b/>
          <w:sz w:val="18"/>
          <w:szCs w:val="18"/>
          <w:lang w:val="es-MX"/>
        </w:rPr>
        <w:t>OBJETO Y ALCANCE DE LA LICITACIÓN</w:t>
      </w:r>
    </w:p>
    <w:p w14:paraId="6B231A91" w14:textId="77777777" w:rsidR="00BA2433" w:rsidRPr="00C6304A" w:rsidRDefault="00BA2433" w:rsidP="00BA2433">
      <w:pPr>
        <w:pStyle w:val="Textoindependiente3"/>
        <w:tabs>
          <w:tab w:val="left" w:pos="567"/>
        </w:tabs>
        <w:ind w:right="0"/>
        <w:rPr>
          <w:rFonts w:eastAsia="Batang" w:cs="Arial"/>
          <w:b/>
          <w:smallCaps/>
          <w:sz w:val="18"/>
          <w:lang w:val="es-MX" w:eastAsia="es-MX"/>
        </w:rPr>
      </w:pPr>
    </w:p>
    <w:p w14:paraId="3CBF2982" w14:textId="668C5EEC"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t xml:space="preserve">Descripción de </w:t>
      </w:r>
      <w:r w:rsidR="005D7135" w:rsidRPr="00C6304A">
        <w:rPr>
          <w:rFonts w:cs="Arial"/>
          <w:b/>
          <w:sz w:val="18"/>
          <w:lang w:val="es-MX"/>
        </w:rPr>
        <w:t xml:space="preserve">los </w:t>
      </w:r>
      <w:r w:rsidR="00990447">
        <w:rPr>
          <w:rFonts w:cs="Arial"/>
          <w:b/>
          <w:sz w:val="18"/>
          <w:lang w:val="es-MX"/>
        </w:rPr>
        <w:t>servicios</w:t>
      </w:r>
      <w:r w:rsidRPr="00C6304A">
        <w:rPr>
          <w:rFonts w:cs="Arial"/>
          <w:b/>
          <w:sz w:val="18"/>
          <w:lang w:val="es-MX"/>
        </w:rPr>
        <w:t>.</w:t>
      </w:r>
    </w:p>
    <w:p w14:paraId="2FEE5E87" w14:textId="77777777" w:rsidR="00553DA8" w:rsidRPr="00C6304A" w:rsidRDefault="00553DA8" w:rsidP="00553DA8">
      <w:pPr>
        <w:pStyle w:val="Textoindependiente3"/>
        <w:ind w:left="567" w:right="0"/>
        <w:rPr>
          <w:rFonts w:cs="Arial"/>
          <w:b/>
          <w:sz w:val="18"/>
          <w:lang w:val="es-MX"/>
        </w:rPr>
      </w:pPr>
    </w:p>
    <w:p w14:paraId="3B9FA69F" w14:textId="4215FF75" w:rsidR="00B1495F" w:rsidRPr="00C6304A" w:rsidRDefault="00BA2433" w:rsidP="00B1495F">
      <w:pPr>
        <w:pStyle w:val="Default"/>
        <w:rPr>
          <w:rFonts w:eastAsia="Batang"/>
          <w:sz w:val="20"/>
          <w:szCs w:val="20"/>
          <w:lang w:val="es-MX"/>
        </w:rPr>
      </w:pPr>
      <w:r w:rsidRPr="00C6304A">
        <w:rPr>
          <w:bCs/>
          <w:sz w:val="18"/>
          <w:szCs w:val="18"/>
          <w:lang w:val="es-MX"/>
        </w:rPr>
        <w:t xml:space="preserve">La descripción pormenorizada </w:t>
      </w:r>
      <w:r w:rsidR="00FF316C" w:rsidRPr="00C6304A">
        <w:rPr>
          <w:bCs/>
          <w:sz w:val="18"/>
          <w:szCs w:val="18"/>
          <w:lang w:val="es-MX"/>
        </w:rPr>
        <w:t xml:space="preserve">de los </w:t>
      </w:r>
      <w:r w:rsidR="008968D5">
        <w:rPr>
          <w:bCs/>
          <w:sz w:val="18"/>
          <w:szCs w:val="18"/>
          <w:lang w:val="es-MX"/>
        </w:rPr>
        <w:t>servicios</w:t>
      </w:r>
      <w:r w:rsidRPr="00C6304A">
        <w:rPr>
          <w:bCs/>
          <w:sz w:val="18"/>
          <w:szCs w:val="18"/>
          <w:lang w:val="es-MX"/>
        </w:rPr>
        <w:t xml:space="preserve">, objeto de la contratación se describen conforme </w:t>
      </w:r>
      <w:r w:rsidR="009A51DB" w:rsidRPr="00C6304A">
        <w:rPr>
          <w:bCs/>
          <w:sz w:val="18"/>
          <w:szCs w:val="18"/>
          <w:lang w:val="es-MX"/>
        </w:rPr>
        <w:t>a</w:t>
      </w:r>
      <w:r w:rsidR="00840115" w:rsidRPr="00C6304A">
        <w:rPr>
          <w:bCs/>
          <w:sz w:val="18"/>
          <w:szCs w:val="18"/>
          <w:lang w:val="es-MX"/>
        </w:rPr>
        <w:t>l</w:t>
      </w:r>
      <w:r w:rsidR="009A51DB" w:rsidRPr="00C6304A">
        <w:rPr>
          <w:bCs/>
          <w:sz w:val="18"/>
          <w:szCs w:val="18"/>
          <w:lang w:val="es-MX"/>
        </w:rPr>
        <w:t xml:space="preserve"> </w:t>
      </w:r>
      <w:r w:rsidRPr="00C6304A">
        <w:rPr>
          <w:bCs/>
          <w:sz w:val="18"/>
          <w:szCs w:val="18"/>
          <w:lang w:val="es-MX"/>
        </w:rPr>
        <w:t xml:space="preserve">Anexo </w:t>
      </w:r>
      <w:r w:rsidR="00840115" w:rsidRPr="00C6304A">
        <w:rPr>
          <w:bCs/>
          <w:sz w:val="18"/>
          <w:szCs w:val="18"/>
          <w:lang w:val="es-MX"/>
        </w:rPr>
        <w:t>1</w:t>
      </w:r>
      <w:r w:rsidR="00C55092" w:rsidRPr="00C6304A">
        <w:rPr>
          <w:bCs/>
          <w:sz w:val="18"/>
          <w:szCs w:val="18"/>
          <w:lang w:val="es-MX"/>
        </w:rPr>
        <w:t xml:space="preserve"> </w:t>
      </w:r>
      <w:r w:rsidRPr="00C6304A">
        <w:rPr>
          <w:bCs/>
          <w:sz w:val="18"/>
          <w:szCs w:val="18"/>
          <w:lang w:val="es-MX"/>
        </w:rPr>
        <w:t>denominado Anexo Técnico</w:t>
      </w:r>
      <w:r w:rsidR="003021BA" w:rsidRPr="00C6304A">
        <w:rPr>
          <w:bCs/>
          <w:sz w:val="18"/>
          <w:szCs w:val="18"/>
          <w:lang w:val="es-MX"/>
        </w:rPr>
        <w:t xml:space="preserve">, </w:t>
      </w:r>
      <w:r w:rsidR="00FF316C" w:rsidRPr="00C6304A">
        <w:rPr>
          <w:bCs/>
          <w:sz w:val="18"/>
          <w:szCs w:val="18"/>
          <w:lang w:val="es-MX"/>
        </w:rPr>
        <w:t>de la</w:t>
      </w:r>
      <w:r w:rsidR="009A51DB" w:rsidRPr="00C6304A">
        <w:rPr>
          <w:bCs/>
          <w:sz w:val="18"/>
          <w:szCs w:val="18"/>
          <w:lang w:val="es-MX"/>
        </w:rPr>
        <w:t xml:space="preserve"> partida</w:t>
      </w:r>
      <w:r w:rsidRPr="00C6304A">
        <w:rPr>
          <w:bCs/>
          <w:sz w:val="18"/>
          <w:szCs w:val="18"/>
          <w:lang w:val="es-MX"/>
        </w:rPr>
        <w:t xml:space="preserve"> </w:t>
      </w:r>
      <w:r w:rsidR="008968D5">
        <w:rPr>
          <w:bCs/>
          <w:sz w:val="18"/>
          <w:szCs w:val="18"/>
          <w:lang w:val="es-MX"/>
        </w:rPr>
        <w:t xml:space="preserve">única </w:t>
      </w:r>
      <w:r w:rsidRPr="00C6304A">
        <w:rPr>
          <w:bCs/>
          <w:sz w:val="18"/>
          <w:szCs w:val="18"/>
          <w:lang w:val="es-MX"/>
        </w:rPr>
        <w:t xml:space="preserve">para </w:t>
      </w:r>
      <w:r w:rsidR="008968D5">
        <w:rPr>
          <w:bCs/>
          <w:sz w:val="18"/>
          <w:szCs w:val="18"/>
          <w:lang w:val="es-MX"/>
        </w:rPr>
        <w:t>los</w:t>
      </w:r>
      <w:r w:rsidRPr="00C6304A">
        <w:rPr>
          <w:bCs/>
          <w:sz w:val="18"/>
          <w:szCs w:val="18"/>
          <w:lang w:val="es-MX"/>
        </w:rPr>
        <w:t xml:space="preserve"> </w:t>
      </w:r>
      <w:r w:rsidR="00B1495F" w:rsidRPr="00C6304A">
        <w:rPr>
          <w:rFonts w:eastAsia="Batang"/>
          <w:b/>
          <w:bCs/>
          <w:sz w:val="18"/>
          <w:szCs w:val="18"/>
          <w:lang w:val="es-MX"/>
        </w:rPr>
        <w:t>“</w:t>
      </w:r>
      <w:r w:rsidR="008968D5" w:rsidRPr="008968D5">
        <w:rPr>
          <w:b/>
          <w:bCs/>
          <w:sz w:val="18"/>
          <w:szCs w:val="18"/>
        </w:rPr>
        <w:t>SERVICIOS INTEGRALES PARA LA ADECUACIÓN MUSEOGRÁFICA CONFORME A LOS GUIONES MUSEOGRÁFICOS DEL PROGRAMA ANUAL DE EXPOSICIONES 2023 DENTRO DE LAS SALAS DEL MUSEO PALACIO DE BELLAS ARTES</w:t>
      </w:r>
      <w:r w:rsidR="00B1495F" w:rsidRPr="00C6304A">
        <w:rPr>
          <w:b/>
          <w:bCs/>
          <w:sz w:val="18"/>
          <w:szCs w:val="18"/>
        </w:rPr>
        <w:t>.”</w:t>
      </w:r>
    </w:p>
    <w:p w14:paraId="3298B547" w14:textId="76C7EF29" w:rsidR="00CA1CF8" w:rsidRPr="00C6304A" w:rsidRDefault="00CA1CF8" w:rsidP="00B1495F">
      <w:pPr>
        <w:widowControl w:val="0"/>
        <w:autoSpaceDE w:val="0"/>
        <w:autoSpaceDN w:val="0"/>
        <w:adjustRightInd w:val="0"/>
        <w:spacing w:after="50"/>
        <w:ind w:left="567"/>
        <w:rPr>
          <w:rFonts w:ascii="Arial" w:eastAsiaTheme="minorHAnsi" w:hAnsi="Arial" w:cs="Arial"/>
          <w:sz w:val="22"/>
          <w:szCs w:val="22"/>
          <w:lang w:val="es-MX" w:eastAsia="en-US"/>
        </w:rPr>
      </w:pPr>
    </w:p>
    <w:p w14:paraId="24693E31" w14:textId="77777777"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t>Partidas que integra la licitación</w:t>
      </w:r>
    </w:p>
    <w:p w14:paraId="7483A940" w14:textId="77777777" w:rsidR="00BA2433" w:rsidRPr="00C6304A" w:rsidRDefault="00BA2433" w:rsidP="00BA2433">
      <w:pPr>
        <w:pStyle w:val="Textoindependiente3"/>
        <w:ind w:left="426" w:right="0"/>
        <w:rPr>
          <w:rFonts w:cs="Arial"/>
          <w:sz w:val="18"/>
          <w:lang w:val="es-MX"/>
        </w:rPr>
      </w:pPr>
    </w:p>
    <w:p w14:paraId="25DC979F" w14:textId="0AEA99D3" w:rsidR="00A64D25" w:rsidRPr="00A64D25" w:rsidRDefault="001C7689" w:rsidP="00A64D25">
      <w:pPr>
        <w:pStyle w:val="Textoindependiente3"/>
        <w:ind w:left="567" w:right="0"/>
        <w:rPr>
          <w:rFonts w:cs="Arial"/>
          <w:sz w:val="18"/>
          <w:lang w:val="es-MX"/>
        </w:rPr>
      </w:pPr>
      <w:r w:rsidRPr="00C6304A">
        <w:rPr>
          <w:rFonts w:cs="Arial"/>
          <w:sz w:val="18"/>
          <w:szCs w:val="20"/>
          <w:lang w:val="es-MX"/>
        </w:rPr>
        <w:t xml:space="preserve">La presente licitación se </w:t>
      </w:r>
      <w:r w:rsidR="009263DB" w:rsidRPr="00C6304A">
        <w:rPr>
          <w:rFonts w:cs="Arial"/>
          <w:sz w:val="18"/>
          <w:lang w:val="es-MX"/>
        </w:rPr>
        <w:t xml:space="preserve">integra </w:t>
      </w:r>
      <w:r w:rsidR="008968D5">
        <w:rPr>
          <w:rFonts w:cs="Arial"/>
          <w:sz w:val="18"/>
          <w:lang w:val="es-MX"/>
        </w:rPr>
        <w:t xml:space="preserve">de </w:t>
      </w:r>
      <w:r w:rsidR="008968D5" w:rsidRPr="008968D5">
        <w:rPr>
          <w:rFonts w:cs="Arial"/>
          <w:b/>
          <w:bCs/>
          <w:sz w:val="18"/>
          <w:lang w:val="es-MX"/>
        </w:rPr>
        <w:t>una partida</w:t>
      </w:r>
      <w:r w:rsidR="009263DB" w:rsidRPr="00C6304A">
        <w:rPr>
          <w:rFonts w:cs="Arial"/>
          <w:sz w:val="18"/>
          <w:lang w:val="es-MX"/>
        </w:rPr>
        <w:t xml:space="preserve">, conforme a lo establecido en el </w:t>
      </w:r>
      <w:r w:rsidR="009263DB" w:rsidRPr="00C6304A">
        <w:rPr>
          <w:rFonts w:cs="Arial"/>
          <w:b/>
          <w:bCs/>
          <w:sz w:val="18"/>
          <w:lang w:val="es-MX"/>
        </w:rPr>
        <w:t>Anexo 1</w:t>
      </w:r>
      <w:r w:rsidR="009263DB" w:rsidRPr="00C6304A">
        <w:rPr>
          <w:rFonts w:cs="Arial"/>
          <w:sz w:val="18"/>
          <w:lang w:val="es-MX"/>
        </w:rPr>
        <w:t xml:space="preserve"> de esta convocatoria denominado </w:t>
      </w:r>
      <w:r w:rsidR="009263DB" w:rsidRPr="00C6304A">
        <w:rPr>
          <w:rFonts w:cs="Arial"/>
          <w:b/>
          <w:bCs/>
          <w:sz w:val="18"/>
          <w:lang w:val="es-MX"/>
        </w:rPr>
        <w:t>“Anexo Técnico”</w:t>
      </w:r>
      <w:r w:rsidR="009263DB" w:rsidRPr="00C6304A">
        <w:rPr>
          <w:rFonts w:cs="Arial"/>
          <w:sz w:val="18"/>
          <w:lang w:val="es-MX"/>
        </w:rPr>
        <w:t>.</w:t>
      </w:r>
    </w:p>
    <w:p w14:paraId="663E308B" w14:textId="77777777" w:rsidR="0039641C" w:rsidRPr="00C6304A" w:rsidRDefault="0039641C" w:rsidP="00BA2433">
      <w:pPr>
        <w:pStyle w:val="Textoindependiente3"/>
        <w:ind w:left="567" w:right="0"/>
        <w:rPr>
          <w:rFonts w:cs="Arial"/>
          <w:b/>
          <w:sz w:val="18"/>
          <w:lang w:val="es-MX"/>
        </w:rPr>
      </w:pPr>
    </w:p>
    <w:p w14:paraId="172D8AB1" w14:textId="6EF842F2" w:rsidR="00BA2433" w:rsidRDefault="004B25B4" w:rsidP="00BD4530">
      <w:pPr>
        <w:pStyle w:val="Textoindependiente3"/>
        <w:numPr>
          <w:ilvl w:val="1"/>
          <w:numId w:val="29"/>
        </w:numPr>
        <w:ind w:left="567" w:right="0" w:hanging="567"/>
        <w:rPr>
          <w:rFonts w:cs="Arial"/>
          <w:b/>
          <w:sz w:val="18"/>
          <w:lang w:val="es-MX"/>
        </w:rPr>
      </w:pPr>
      <w:r w:rsidRPr="00C6304A">
        <w:rPr>
          <w:rFonts w:cs="Arial"/>
          <w:b/>
          <w:sz w:val="18"/>
          <w:lang w:val="es-MX"/>
        </w:rPr>
        <w:t>Normas</w:t>
      </w:r>
      <w:r w:rsidR="00A70374" w:rsidRPr="00C6304A">
        <w:rPr>
          <w:rFonts w:cs="Arial"/>
          <w:b/>
          <w:sz w:val="18"/>
          <w:lang w:val="es-MX"/>
        </w:rPr>
        <w:t>.</w:t>
      </w:r>
    </w:p>
    <w:p w14:paraId="452D2610" w14:textId="77777777" w:rsidR="00A64D25" w:rsidRDefault="00A64D25" w:rsidP="00A64D25">
      <w:pPr>
        <w:pStyle w:val="Textoindependiente3"/>
        <w:ind w:left="567" w:right="0"/>
        <w:rPr>
          <w:rFonts w:cs="Arial"/>
          <w:b/>
          <w:sz w:val="18"/>
          <w:lang w:val="es-MX"/>
        </w:rPr>
      </w:pPr>
    </w:p>
    <w:p w14:paraId="1F317549" w14:textId="02A73215" w:rsidR="00A64D25" w:rsidRPr="008968D5" w:rsidRDefault="008968D5" w:rsidP="00A64D25">
      <w:pPr>
        <w:pStyle w:val="Textoindependiente3"/>
        <w:ind w:left="567" w:right="0"/>
        <w:rPr>
          <w:rFonts w:cs="Arial"/>
          <w:b/>
          <w:bCs/>
          <w:sz w:val="18"/>
          <w:szCs w:val="20"/>
          <w:lang w:val="es-MX"/>
        </w:rPr>
      </w:pPr>
      <w:r w:rsidRPr="008968D5">
        <w:rPr>
          <w:rFonts w:cs="Arial"/>
          <w:b/>
          <w:bCs/>
          <w:sz w:val="18"/>
          <w:szCs w:val="20"/>
          <w:lang w:val="es-MX"/>
        </w:rPr>
        <w:t>No aplica</w:t>
      </w:r>
      <w:r w:rsidR="00A64D25" w:rsidRPr="008968D5">
        <w:rPr>
          <w:rFonts w:cs="Arial"/>
          <w:b/>
          <w:bCs/>
          <w:sz w:val="18"/>
          <w:szCs w:val="20"/>
          <w:lang w:val="es-MX"/>
        </w:rPr>
        <w:t>.</w:t>
      </w:r>
    </w:p>
    <w:p w14:paraId="16C743ED" w14:textId="77777777" w:rsidR="00A64D25" w:rsidRDefault="00A64D25" w:rsidP="00A64D25">
      <w:pPr>
        <w:pStyle w:val="Textoindependiente3"/>
        <w:ind w:left="567" w:right="0"/>
        <w:rPr>
          <w:rFonts w:cs="Arial"/>
          <w:b/>
          <w:sz w:val="18"/>
          <w:lang w:val="es-MX"/>
        </w:rPr>
      </w:pPr>
    </w:p>
    <w:p w14:paraId="5FDD3558" w14:textId="73A2A4A8" w:rsidR="00A64D25" w:rsidRDefault="00A64D25" w:rsidP="00BD4530">
      <w:pPr>
        <w:pStyle w:val="Textoindependiente3"/>
        <w:numPr>
          <w:ilvl w:val="1"/>
          <w:numId w:val="29"/>
        </w:numPr>
        <w:ind w:left="567" w:right="0" w:hanging="567"/>
        <w:rPr>
          <w:rFonts w:cs="Arial"/>
          <w:b/>
          <w:sz w:val="18"/>
          <w:lang w:val="es-MX"/>
        </w:rPr>
      </w:pPr>
      <w:r>
        <w:rPr>
          <w:rFonts w:cs="Arial"/>
          <w:b/>
          <w:sz w:val="18"/>
          <w:lang w:val="es-MX"/>
        </w:rPr>
        <w:t>Entrega de muestras.</w:t>
      </w:r>
    </w:p>
    <w:p w14:paraId="4193C56E" w14:textId="77777777" w:rsidR="00D355CB" w:rsidRDefault="00D355CB" w:rsidP="00D355CB">
      <w:pPr>
        <w:pStyle w:val="Textoindependiente3"/>
        <w:ind w:left="567" w:right="0"/>
        <w:rPr>
          <w:rFonts w:cs="Arial"/>
          <w:b/>
          <w:sz w:val="18"/>
          <w:lang w:val="es-MX"/>
        </w:rPr>
      </w:pPr>
    </w:p>
    <w:p w14:paraId="3788630C" w14:textId="77777777" w:rsidR="008968D5" w:rsidRPr="008968D5" w:rsidRDefault="008968D5" w:rsidP="008968D5">
      <w:pPr>
        <w:pStyle w:val="Textoindependiente3"/>
        <w:ind w:left="567" w:right="0"/>
        <w:rPr>
          <w:rFonts w:cs="Arial"/>
          <w:b/>
          <w:bCs/>
          <w:sz w:val="18"/>
          <w:szCs w:val="20"/>
          <w:lang w:val="es-MX"/>
        </w:rPr>
      </w:pPr>
      <w:r w:rsidRPr="008968D5">
        <w:rPr>
          <w:rFonts w:cs="Arial"/>
          <w:b/>
          <w:bCs/>
          <w:sz w:val="18"/>
          <w:szCs w:val="20"/>
          <w:lang w:val="es-MX"/>
        </w:rPr>
        <w:t>No aplica.</w:t>
      </w:r>
    </w:p>
    <w:p w14:paraId="27F11278" w14:textId="665E5C22" w:rsidR="00AB1937" w:rsidRDefault="00AB1937" w:rsidP="00A64D25">
      <w:pPr>
        <w:pStyle w:val="Textoindependiente3"/>
        <w:ind w:left="567" w:right="0"/>
        <w:rPr>
          <w:rFonts w:cs="Arial"/>
          <w:bCs/>
          <w:sz w:val="18"/>
          <w:lang w:val="es-MX"/>
        </w:rPr>
      </w:pPr>
    </w:p>
    <w:p w14:paraId="701585CD" w14:textId="77777777"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t>Tipo de contrato</w:t>
      </w:r>
    </w:p>
    <w:p w14:paraId="04BB0CAD" w14:textId="77777777" w:rsidR="00BA2433" w:rsidRPr="00C6304A" w:rsidRDefault="00BA2433" w:rsidP="00BA2433">
      <w:pPr>
        <w:ind w:left="567"/>
        <w:rPr>
          <w:rFonts w:ascii="Arial" w:hAnsi="Arial" w:cs="Arial"/>
          <w:sz w:val="18"/>
          <w:szCs w:val="18"/>
          <w:lang w:val="es-MX"/>
        </w:rPr>
      </w:pPr>
    </w:p>
    <w:p w14:paraId="7978898D" w14:textId="00E948FF" w:rsidR="00BA2433" w:rsidRPr="00C6304A" w:rsidRDefault="00840115" w:rsidP="00BA2433">
      <w:pPr>
        <w:pStyle w:val="Textoindependiente3"/>
        <w:ind w:left="567" w:right="0"/>
        <w:rPr>
          <w:rFonts w:cs="Arial"/>
          <w:sz w:val="18"/>
          <w:lang w:val="es-MX"/>
        </w:rPr>
      </w:pPr>
      <w:r w:rsidRPr="00C6304A">
        <w:rPr>
          <w:rFonts w:cs="Arial"/>
          <w:sz w:val="18"/>
          <w:lang w:val="es-MX"/>
        </w:rPr>
        <w:t xml:space="preserve">Con fundamento en el </w:t>
      </w:r>
      <w:r w:rsidRPr="00C6304A">
        <w:rPr>
          <w:rFonts w:cs="Arial"/>
          <w:b/>
          <w:bCs/>
          <w:sz w:val="18"/>
          <w:lang w:val="es-MX"/>
        </w:rPr>
        <w:t>Artículo 4</w:t>
      </w:r>
      <w:r w:rsidR="003F2508" w:rsidRPr="00C6304A">
        <w:rPr>
          <w:rFonts w:cs="Arial"/>
          <w:b/>
          <w:bCs/>
          <w:sz w:val="18"/>
          <w:lang w:val="es-MX"/>
        </w:rPr>
        <w:t>7</w:t>
      </w:r>
      <w:r w:rsidRPr="00C6304A">
        <w:rPr>
          <w:rFonts w:cs="Arial"/>
          <w:b/>
          <w:bCs/>
          <w:sz w:val="18"/>
          <w:lang w:val="es-MX"/>
        </w:rPr>
        <w:t xml:space="preserve"> de la “LAASSP”</w:t>
      </w:r>
      <w:r w:rsidR="001C7817" w:rsidRPr="00C6304A">
        <w:rPr>
          <w:rFonts w:cs="Arial"/>
          <w:b/>
          <w:bCs/>
          <w:sz w:val="18"/>
          <w:lang w:val="es-MX"/>
        </w:rPr>
        <w:t xml:space="preserve"> </w:t>
      </w:r>
      <w:r w:rsidR="001C7817" w:rsidRPr="00C6304A">
        <w:rPr>
          <w:rFonts w:cs="Arial"/>
          <w:sz w:val="18"/>
          <w:lang w:val="es-MX"/>
        </w:rPr>
        <w:t>y</w:t>
      </w:r>
      <w:r w:rsidR="001C7817" w:rsidRPr="00C6304A">
        <w:rPr>
          <w:rFonts w:cs="Arial"/>
          <w:b/>
          <w:bCs/>
          <w:sz w:val="18"/>
          <w:lang w:val="es-MX"/>
        </w:rPr>
        <w:t xml:space="preserve"> 85 de su Reglamento</w:t>
      </w:r>
      <w:r w:rsidRPr="00C6304A">
        <w:rPr>
          <w:rFonts w:cs="Arial"/>
          <w:b/>
          <w:bCs/>
          <w:sz w:val="18"/>
          <w:lang w:val="es-MX"/>
        </w:rPr>
        <w:t>,</w:t>
      </w:r>
      <w:r w:rsidRPr="00C6304A">
        <w:rPr>
          <w:rFonts w:cs="Arial"/>
          <w:sz w:val="18"/>
          <w:lang w:val="es-MX"/>
        </w:rPr>
        <w:t xml:space="preserve"> el contrato que se derive de la presente Licitación será </w:t>
      </w:r>
      <w:r w:rsidR="00663D5B" w:rsidRPr="00C6304A">
        <w:rPr>
          <w:rFonts w:cs="Arial"/>
          <w:sz w:val="18"/>
          <w:lang w:val="es-MX"/>
        </w:rPr>
        <w:t xml:space="preserve">un contrato </w:t>
      </w:r>
      <w:r w:rsidR="004B25B4" w:rsidRPr="00C6304A">
        <w:rPr>
          <w:rFonts w:cs="Arial"/>
          <w:sz w:val="18"/>
          <w:lang w:val="es-MX"/>
        </w:rPr>
        <w:t xml:space="preserve">a precio </w:t>
      </w:r>
      <w:r w:rsidR="003F2508" w:rsidRPr="00C6304A">
        <w:rPr>
          <w:rFonts w:cs="Arial"/>
          <w:sz w:val="18"/>
          <w:lang w:val="es-MX"/>
        </w:rPr>
        <w:t>abierto</w:t>
      </w:r>
      <w:r w:rsidR="00553DA8" w:rsidRPr="00C6304A">
        <w:rPr>
          <w:rFonts w:cs="Arial"/>
          <w:sz w:val="18"/>
          <w:lang w:val="es-MX"/>
        </w:rPr>
        <w:t xml:space="preserve"> por monto</w:t>
      </w:r>
      <w:r w:rsidR="00663D5B" w:rsidRPr="00C6304A">
        <w:rPr>
          <w:rFonts w:cs="Arial"/>
          <w:sz w:val="18"/>
          <w:lang w:val="es-MX"/>
        </w:rPr>
        <w:t xml:space="preserve">. </w:t>
      </w:r>
    </w:p>
    <w:p w14:paraId="6774C2AA" w14:textId="2680A0D5" w:rsidR="007019A7" w:rsidRPr="00C6304A" w:rsidRDefault="007019A7" w:rsidP="00BA2433">
      <w:pPr>
        <w:pStyle w:val="Textoindependiente3"/>
        <w:ind w:left="567" w:right="0"/>
        <w:rPr>
          <w:rFonts w:cs="Arial"/>
          <w:sz w:val="18"/>
          <w:lang w:val="es-MX"/>
        </w:rPr>
      </w:pPr>
    </w:p>
    <w:p w14:paraId="2FA6E0A6" w14:textId="30050EE8" w:rsidR="004B25B4" w:rsidRPr="00C6304A" w:rsidRDefault="004B25B4" w:rsidP="00BA2433">
      <w:pPr>
        <w:pStyle w:val="Textoindependiente3"/>
        <w:ind w:left="567" w:right="0"/>
        <w:rPr>
          <w:rFonts w:cs="Arial"/>
          <w:sz w:val="18"/>
          <w:lang w:val="es-MX"/>
        </w:rPr>
      </w:pPr>
      <w:r w:rsidRPr="00C6304A">
        <w:rPr>
          <w:rFonts w:cs="Arial"/>
          <w:sz w:val="18"/>
          <w:lang w:val="es-MX"/>
        </w:rPr>
        <w:t xml:space="preserve">El ejercicio fiscal será para el periodo de la vigencia de conformidad con lo establecido en el </w:t>
      </w:r>
      <w:r w:rsidRPr="00C6304A">
        <w:rPr>
          <w:rFonts w:cs="Arial"/>
          <w:b/>
          <w:bCs/>
          <w:sz w:val="18"/>
          <w:lang w:val="es-MX"/>
        </w:rPr>
        <w:t>Artículo 29 Fracción XI de la “LAASSP”</w:t>
      </w:r>
      <w:r w:rsidRPr="00C6304A">
        <w:rPr>
          <w:rFonts w:cs="Arial"/>
          <w:sz w:val="18"/>
          <w:lang w:val="es-MX"/>
        </w:rPr>
        <w:t>.</w:t>
      </w:r>
    </w:p>
    <w:p w14:paraId="1B6852F7" w14:textId="77777777" w:rsidR="00BA2433" w:rsidRPr="00C6304A" w:rsidRDefault="00BA2433" w:rsidP="00BA2433">
      <w:pPr>
        <w:pStyle w:val="Textoindependiente3"/>
        <w:ind w:right="0"/>
        <w:rPr>
          <w:rFonts w:cs="Arial"/>
          <w:b/>
          <w:sz w:val="18"/>
          <w:lang w:val="es-MX"/>
        </w:rPr>
      </w:pPr>
    </w:p>
    <w:p w14:paraId="0C438D20" w14:textId="6166F965"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t>Forma de adjudicación</w:t>
      </w:r>
    </w:p>
    <w:p w14:paraId="467A92A6" w14:textId="77777777" w:rsidR="00341352" w:rsidRPr="00C6304A" w:rsidRDefault="00341352" w:rsidP="00341352">
      <w:pPr>
        <w:pStyle w:val="Textoindependiente3"/>
        <w:ind w:left="567" w:right="0"/>
        <w:rPr>
          <w:rFonts w:cs="Arial"/>
          <w:b/>
          <w:sz w:val="18"/>
          <w:lang w:val="es-MX"/>
        </w:rPr>
      </w:pPr>
    </w:p>
    <w:p w14:paraId="75DBB3EF" w14:textId="77777777" w:rsidR="008968D5" w:rsidRPr="00A72CBF" w:rsidRDefault="008968D5" w:rsidP="008968D5">
      <w:pPr>
        <w:pStyle w:val="Prrafodelista"/>
        <w:spacing w:line="240" w:lineRule="auto"/>
        <w:ind w:left="567"/>
        <w:rPr>
          <w:rFonts w:ascii="Arial" w:hAnsi="Arial" w:cs="Arial"/>
          <w:sz w:val="18"/>
          <w:lang w:val="es-MX"/>
        </w:rPr>
      </w:pPr>
      <w:r w:rsidRPr="00A72CBF">
        <w:rPr>
          <w:rFonts w:ascii="Arial" w:hAnsi="Arial" w:cs="Arial"/>
          <w:sz w:val="18"/>
          <w:lang w:val="es-MX"/>
        </w:rPr>
        <w:t>Con fundamento en el Artículo 29 Fracción XII de la “LAASSP”, la adjudicación de</w:t>
      </w:r>
      <w:r>
        <w:rPr>
          <w:rFonts w:ascii="Arial" w:hAnsi="Arial" w:cs="Arial"/>
          <w:sz w:val="18"/>
          <w:lang w:val="es-MX"/>
        </w:rPr>
        <w:t>l servicio</w:t>
      </w:r>
      <w:r w:rsidRPr="00A72CBF">
        <w:rPr>
          <w:rFonts w:ascii="Arial" w:hAnsi="Arial" w:cs="Arial"/>
          <w:sz w:val="18"/>
          <w:lang w:val="es-MX"/>
        </w:rPr>
        <w:t xml:space="preserve"> objeto del presente procedimiento será por </w:t>
      </w:r>
      <w:r w:rsidRPr="00A72CBF">
        <w:rPr>
          <w:rFonts w:ascii="Arial" w:hAnsi="Arial" w:cs="Arial"/>
          <w:b/>
          <w:bCs/>
          <w:sz w:val="18"/>
          <w:lang w:val="es-MX"/>
        </w:rPr>
        <w:t>PARTIDA</w:t>
      </w:r>
      <w:r>
        <w:rPr>
          <w:rFonts w:ascii="Arial" w:hAnsi="Arial" w:cs="Arial"/>
          <w:b/>
          <w:bCs/>
          <w:sz w:val="18"/>
          <w:lang w:val="es-MX"/>
        </w:rPr>
        <w:t xml:space="preserve"> UNICA</w:t>
      </w:r>
      <w:r w:rsidRPr="00A72CBF">
        <w:rPr>
          <w:rFonts w:ascii="Arial" w:hAnsi="Arial" w:cs="Arial"/>
          <w:sz w:val="18"/>
          <w:lang w:val="es-MX"/>
        </w:rPr>
        <w:t xml:space="preserve"> de acuerdo con los requerimientos descritos en el Anexo Técnico, y en esta convocatoria, objeto de la presente Licitación</w:t>
      </w:r>
      <w:r w:rsidRPr="00A72CBF">
        <w:rPr>
          <w:rFonts w:ascii="Arial" w:hAnsi="Arial" w:cs="Arial"/>
          <w:b/>
          <w:bCs/>
          <w:sz w:val="18"/>
          <w:lang w:val="es-MX"/>
        </w:rPr>
        <w:t>.</w:t>
      </w:r>
    </w:p>
    <w:p w14:paraId="5784F9E0" w14:textId="77777777" w:rsidR="00BA2433" w:rsidRPr="00C6304A" w:rsidRDefault="00BA2433" w:rsidP="00BA2433">
      <w:pPr>
        <w:pStyle w:val="Prrafodelista"/>
        <w:spacing w:line="240" w:lineRule="auto"/>
        <w:ind w:left="567"/>
        <w:rPr>
          <w:rFonts w:ascii="Arial" w:hAnsi="Arial" w:cs="Arial"/>
          <w:sz w:val="18"/>
          <w:szCs w:val="18"/>
          <w:lang w:val="es-MX"/>
        </w:rPr>
      </w:pPr>
    </w:p>
    <w:p w14:paraId="2372E1A4" w14:textId="77777777" w:rsidR="00BA2433" w:rsidRPr="00C6304A" w:rsidRDefault="00BA2433" w:rsidP="00BD4530">
      <w:pPr>
        <w:pStyle w:val="Textoindependiente3"/>
        <w:numPr>
          <w:ilvl w:val="1"/>
          <w:numId w:val="29"/>
        </w:numPr>
        <w:ind w:left="567" w:right="0" w:hanging="567"/>
        <w:rPr>
          <w:rFonts w:cs="Arial"/>
          <w:b/>
          <w:sz w:val="18"/>
          <w:lang w:val="es-MX"/>
        </w:rPr>
      </w:pPr>
      <w:r w:rsidRPr="00C6304A">
        <w:rPr>
          <w:rFonts w:cs="Arial"/>
          <w:b/>
          <w:sz w:val="18"/>
          <w:lang w:val="es-MX"/>
        </w:rPr>
        <w:t>Modelo de contrato</w:t>
      </w:r>
    </w:p>
    <w:p w14:paraId="09470D33" w14:textId="77777777" w:rsidR="00BA2433" w:rsidRPr="00C6304A" w:rsidRDefault="00BA2433" w:rsidP="00BA2433">
      <w:pPr>
        <w:pStyle w:val="Texto"/>
        <w:spacing w:after="0" w:line="240" w:lineRule="auto"/>
        <w:ind w:left="709" w:firstLine="0"/>
        <w:rPr>
          <w:szCs w:val="18"/>
          <w:lang w:val="es-MX"/>
        </w:rPr>
      </w:pPr>
    </w:p>
    <w:p w14:paraId="05D20EFC" w14:textId="2B51A753" w:rsidR="00BA2433" w:rsidRPr="00C6304A" w:rsidRDefault="00BA2433" w:rsidP="00BA2433">
      <w:pPr>
        <w:pStyle w:val="Prrafodelista"/>
        <w:spacing w:line="240" w:lineRule="auto"/>
        <w:ind w:left="567"/>
        <w:rPr>
          <w:rFonts w:ascii="Arial" w:hAnsi="Arial" w:cs="Arial"/>
          <w:sz w:val="18"/>
          <w:szCs w:val="18"/>
          <w:lang w:val="es-MX"/>
        </w:rPr>
      </w:pPr>
      <w:r w:rsidRPr="00C6304A">
        <w:rPr>
          <w:rFonts w:ascii="Arial" w:hAnsi="Arial" w:cs="Arial"/>
          <w:sz w:val="18"/>
          <w:szCs w:val="18"/>
          <w:lang w:val="es-MX"/>
        </w:rPr>
        <w:t xml:space="preserve">De conformidad con el Artículo 29 Fracción XVI de la “LAASSP”, en el </w:t>
      </w:r>
      <w:r w:rsidRPr="00C6304A">
        <w:rPr>
          <w:rFonts w:ascii="Arial" w:hAnsi="Arial" w:cs="Arial"/>
          <w:b/>
          <w:sz w:val="18"/>
          <w:szCs w:val="18"/>
          <w:lang w:val="es-MX"/>
        </w:rPr>
        <w:t>Anexo 2</w:t>
      </w:r>
      <w:r w:rsidRPr="00C6304A">
        <w:rPr>
          <w:rFonts w:ascii="Arial" w:hAnsi="Arial" w:cs="Arial"/>
          <w:sz w:val="18"/>
          <w:szCs w:val="18"/>
          <w:lang w:val="es-MX"/>
        </w:rPr>
        <w:t xml:space="preserve">.- </w:t>
      </w:r>
      <w:r w:rsidR="001750D8" w:rsidRPr="00C6304A">
        <w:rPr>
          <w:rFonts w:ascii="Arial" w:hAnsi="Arial" w:cs="Arial"/>
          <w:sz w:val="18"/>
          <w:szCs w:val="18"/>
          <w:lang w:val="es-MX"/>
        </w:rPr>
        <w:t>“</w:t>
      </w:r>
      <w:r w:rsidRPr="00C6304A">
        <w:rPr>
          <w:rFonts w:ascii="Arial" w:hAnsi="Arial" w:cs="Arial"/>
          <w:sz w:val="18"/>
          <w:szCs w:val="18"/>
          <w:lang w:val="es-MX"/>
        </w:rPr>
        <w:t>Modelo de contrato</w:t>
      </w:r>
      <w:r w:rsidR="001750D8" w:rsidRPr="00C6304A">
        <w:rPr>
          <w:rFonts w:ascii="Arial" w:hAnsi="Arial" w:cs="Arial"/>
          <w:sz w:val="18"/>
          <w:szCs w:val="18"/>
          <w:lang w:val="es-MX"/>
        </w:rPr>
        <w:t>”</w:t>
      </w:r>
      <w:r w:rsidRPr="00C6304A">
        <w:rPr>
          <w:rFonts w:ascii="Arial" w:hAnsi="Arial" w:cs="Arial"/>
          <w:sz w:val="18"/>
          <w:szCs w:val="18"/>
          <w:lang w:val="es-MX"/>
        </w:rPr>
        <w:t xml:space="preserve">, </w:t>
      </w:r>
      <w:r w:rsidR="00FC4DDF" w:rsidRPr="00C6304A">
        <w:rPr>
          <w:rFonts w:ascii="Arial" w:hAnsi="Arial" w:cs="Arial"/>
          <w:sz w:val="18"/>
          <w:szCs w:val="18"/>
          <w:lang w:val="es-MX"/>
        </w:rPr>
        <w:t>que,</w:t>
      </w:r>
      <w:r w:rsidRPr="00C6304A">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C6304A" w:rsidRDefault="006C0A2D" w:rsidP="00BA2433">
      <w:pPr>
        <w:pStyle w:val="Prrafodelista"/>
        <w:spacing w:line="240" w:lineRule="auto"/>
        <w:ind w:left="567"/>
        <w:rPr>
          <w:rFonts w:ascii="Arial" w:hAnsi="Arial" w:cs="Arial"/>
          <w:sz w:val="18"/>
          <w:szCs w:val="18"/>
          <w:lang w:val="es-MX"/>
        </w:rPr>
      </w:pPr>
    </w:p>
    <w:p w14:paraId="68DAE22D" w14:textId="77777777" w:rsidR="00162E87" w:rsidRPr="007F087E" w:rsidRDefault="00162E87" w:rsidP="00162E87">
      <w:pPr>
        <w:pStyle w:val="Prrafodelista"/>
        <w:spacing w:line="240" w:lineRule="auto"/>
        <w:ind w:left="567"/>
        <w:rPr>
          <w:rFonts w:ascii="Arial" w:hAnsi="Arial" w:cs="Arial"/>
          <w:sz w:val="18"/>
          <w:szCs w:val="18"/>
          <w:lang w:val="es-MX"/>
        </w:rPr>
      </w:pPr>
      <w:r w:rsidRPr="00C6304A">
        <w:rPr>
          <w:rFonts w:ascii="Arial" w:hAnsi="Arial" w:cs="Arial"/>
          <w:sz w:val="18"/>
          <w:szCs w:val="18"/>
          <w:lang w:val="es-MX"/>
        </w:rPr>
        <w:t>Con fundamento en el Artículo 46 de la</w:t>
      </w:r>
      <w:r w:rsidRPr="00C6304A">
        <w:rPr>
          <w:rFonts w:ascii="Arial" w:hAnsi="Arial" w:cs="Arial"/>
          <w:b/>
          <w:bCs/>
          <w:sz w:val="18"/>
          <w:szCs w:val="18"/>
          <w:lang w:val="es-MX"/>
        </w:rPr>
        <w:t xml:space="preserve"> “LAASSP”</w:t>
      </w:r>
      <w:r w:rsidRPr="00C6304A">
        <w:rPr>
          <w:rFonts w:ascii="Arial" w:hAnsi="Arial" w:cs="Arial"/>
          <w:sz w:val="18"/>
          <w:szCs w:val="18"/>
          <w:lang w:val="es-MX"/>
        </w:rPr>
        <w:t xml:space="preserve">, </w:t>
      </w:r>
      <w:r w:rsidRPr="00C6304A">
        <w:rPr>
          <w:rFonts w:ascii="Arial" w:hAnsi="Arial" w:cs="Arial"/>
          <w:b/>
          <w:bCs/>
          <w:sz w:val="18"/>
          <w:szCs w:val="18"/>
          <w:lang w:val="es-MX"/>
        </w:rPr>
        <w:t>el representante legal del participante adjudicado debe suscribir el contrato dentro de los 15 días naturales siguientes a la notificación del fallo</w:t>
      </w:r>
      <w:r w:rsidRPr="00C6304A">
        <w:rPr>
          <w:rFonts w:ascii="Arial" w:hAnsi="Arial" w:cs="Arial"/>
          <w:sz w:val="18"/>
          <w:szCs w:val="18"/>
          <w:lang w:val="es-MX"/>
        </w:rPr>
        <w:t>, a través del Módulo de Formalización de Instrumentos Jurídicos de la plataforma PROCURA, administrada por la Secretaría de Hacienda y Crédito Público.</w:t>
      </w:r>
    </w:p>
    <w:p w14:paraId="66958886" w14:textId="77777777" w:rsidR="00BA2433" w:rsidRPr="00A72CBF" w:rsidRDefault="00BA2433" w:rsidP="00BA2433">
      <w:pPr>
        <w:pStyle w:val="Prrafodelista"/>
        <w:spacing w:line="240" w:lineRule="auto"/>
        <w:ind w:left="567"/>
        <w:rPr>
          <w:rFonts w:ascii="Arial" w:hAnsi="Arial" w:cs="Arial"/>
          <w:sz w:val="18"/>
          <w:szCs w:val="18"/>
          <w:lang w:val="es-MX"/>
        </w:rPr>
      </w:pPr>
    </w:p>
    <w:p w14:paraId="11A3789D" w14:textId="42DB070E" w:rsidR="00BA2433" w:rsidRPr="000116FF" w:rsidRDefault="00BA2433" w:rsidP="000116FF">
      <w:pPr>
        <w:pStyle w:val="Prrafodelista"/>
        <w:numPr>
          <w:ilvl w:val="0"/>
          <w:numId w:val="29"/>
        </w:numPr>
        <w:rPr>
          <w:rFonts w:ascii="Arial" w:hAnsi="Arial" w:cs="Arial"/>
          <w:b/>
          <w:sz w:val="18"/>
          <w:szCs w:val="18"/>
          <w:lang w:val="es-MX"/>
        </w:rPr>
      </w:pPr>
      <w:r w:rsidRPr="000116FF">
        <w:rPr>
          <w:rFonts w:ascii="Arial" w:hAnsi="Arial" w:cs="Arial"/>
          <w:b/>
          <w:sz w:val="18"/>
          <w:szCs w:val="18"/>
          <w:lang w:val="es-MX"/>
        </w:rPr>
        <w:t>FORMA Y TÉRMINOS QUE REGIRÁN LOS DIVERSOS EVENTOS DE ESTE PROCEDIMIENTO</w:t>
      </w:r>
    </w:p>
    <w:p w14:paraId="4756E325" w14:textId="4170DAA5" w:rsidR="00BA2433" w:rsidRPr="00A72CBF" w:rsidRDefault="00BA2433" w:rsidP="00BA2433">
      <w:pPr>
        <w:pStyle w:val="Prrafodelista"/>
        <w:spacing w:line="240" w:lineRule="auto"/>
        <w:ind w:left="567"/>
        <w:rPr>
          <w:rFonts w:ascii="Arial" w:hAnsi="Arial" w:cs="Arial"/>
          <w:sz w:val="18"/>
          <w:szCs w:val="18"/>
          <w:lang w:val="es-MX"/>
        </w:rPr>
      </w:pPr>
    </w:p>
    <w:p w14:paraId="2180C57C" w14:textId="77777777" w:rsidR="001C7689" w:rsidRPr="00A72CBF" w:rsidRDefault="001C7689" w:rsidP="00BA2433">
      <w:pPr>
        <w:pStyle w:val="Prrafodelista"/>
        <w:spacing w:line="240" w:lineRule="auto"/>
        <w:ind w:left="567"/>
        <w:rPr>
          <w:rFonts w:ascii="Arial" w:hAnsi="Arial" w:cs="Arial"/>
          <w:sz w:val="18"/>
          <w:szCs w:val="18"/>
          <w:lang w:val="es-MX"/>
        </w:rPr>
      </w:pPr>
    </w:p>
    <w:p w14:paraId="6B54E08D" w14:textId="6E1CCB8E" w:rsidR="00BA2433" w:rsidRPr="003300EF" w:rsidRDefault="00BA2433" w:rsidP="00BD4530">
      <w:pPr>
        <w:pStyle w:val="Prrafodelista"/>
        <w:numPr>
          <w:ilvl w:val="1"/>
          <w:numId w:val="25"/>
        </w:numPr>
        <w:spacing w:line="240" w:lineRule="auto"/>
        <w:ind w:left="567" w:hanging="567"/>
        <w:rPr>
          <w:rFonts w:ascii="Arial" w:hAnsi="Arial" w:cs="Arial"/>
          <w:b/>
          <w:sz w:val="18"/>
          <w:szCs w:val="18"/>
          <w:lang w:val="es-MX"/>
        </w:rPr>
      </w:pPr>
      <w:r w:rsidRPr="003300EF">
        <w:rPr>
          <w:rFonts w:ascii="Arial" w:hAnsi="Arial" w:cs="Arial"/>
          <w:b/>
          <w:sz w:val="18"/>
          <w:szCs w:val="18"/>
          <w:lang w:val="es-MX"/>
        </w:rPr>
        <w:t>Reducción de Plazos</w:t>
      </w:r>
    </w:p>
    <w:p w14:paraId="61B9FDF2" w14:textId="77777777" w:rsidR="00033ADC" w:rsidRPr="003300EF" w:rsidRDefault="00033ADC" w:rsidP="00033ADC">
      <w:pPr>
        <w:pStyle w:val="Prrafodelista"/>
        <w:spacing w:line="240" w:lineRule="auto"/>
        <w:ind w:left="567"/>
        <w:rPr>
          <w:rFonts w:ascii="Arial" w:hAnsi="Arial" w:cs="Arial"/>
          <w:b/>
          <w:sz w:val="18"/>
          <w:szCs w:val="18"/>
          <w:lang w:val="es-MX"/>
        </w:rPr>
      </w:pPr>
    </w:p>
    <w:p w14:paraId="146B1B7B" w14:textId="0CF158E0" w:rsidR="001C7689" w:rsidRPr="00A72CBF" w:rsidRDefault="003300EF" w:rsidP="00BA2433">
      <w:pPr>
        <w:pStyle w:val="Prrafodelista"/>
        <w:spacing w:line="240" w:lineRule="auto"/>
        <w:ind w:left="567"/>
        <w:rPr>
          <w:rFonts w:ascii="Arial" w:hAnsi="Arial" w:cs="Arial"/>
          <w:sz w:val="18"/>
          <w:szCs w:val="18"/>
          <w:lang w:val="es-MX"/>
        </w:rPr>
      </w:pPr>
      <w:r w:rsidRPr="003300EF">
        <w:rPr>
          <w:rFonts w:ascii="Arial" w:hAnsi="Arial" w:cs="Arial"/>
          <w:sz w:val="18"/>
          <w:szCs w:val="18"/>
          <w:lang w:val="es-MX"/>
        </w:rPr>
        <w:t>No aplica.</w:t>
      </w:r>
      <w:r>
        <w:rPr>
          <w:rFonts w:ascii="Arial" w:hAnsi="Arial" w:cs="Arial"/>
          <w:sz w:val="18"/>
          <w:szCs w:val="18"/>
          <w:lang w:val="es-MX"/>
        </w:rPr>
        <w:t xml:space="preserve"> </w:t>
      </w:r>
    </w:p>
    <w:p w14:paraId="6646846F" w14:textId="604CCEDA" w:rsidR="00BA2433" w:rsidRPr="00A72CBF" w:rsidRDefault="001C7689" w:rsidP="00BA2433">
      <w:pPr>
        <w:pStyle w:val="Prrafodelista"/>
        <w:spacing w:line="240" w:lineRule="auto"/>
        <w:ind w:left="567"/>
        <w:rPr>
          <w:rFonts w:ascii="Arial" w:hAnsi="Arial" w:cs="Arial"/>
          <w:b/>
          <w:sz w:val="18"/>
          <w:szCs w:val="18"/>
          <w:lang w:val="es-MX"/>
        </w:rPr>
      </w:pPr>
      <w:r w:rsidRPr="00A72CBF">
        <w:rPr>
          <w:rFonts w:ascii="Arial" w:hAnsi="Arial" w:cs="Arial"/>
          <w:sz w:val="18"/>
          <w:szCs w:val="18"/>
          <w:lang w:val="es-MX"/>
        </w:rPr>
        <w:t xml:space="preserve"> </w:t>
      </w:r>
    </w:p>
    <w:p w14:paraId="3A537B67" w14:textId="77777777" w:rsidR="00BA2433" w:rsidRPr="00F240CF" w:rsidRDefault="00BA2433" w:rsidP="00BD4530">
      <w:pPr>
        <w:pStyle w:val="Prrafodelista"/>
        <w:numPr>
          <w:ilvl w:val="1"/>
          <w:numId w:val="25"/>
        </w:numPr>
        <w:spacing w:line="240" w:lineRule="auto"/>
        <w:ind w:left="567" w:hanging="567"/>
        <w:rPr>
          <w:rFonts w:ascii="Arial" w:hAnsi="Arial" w:cs="Arial"/>
          <w:b/>
          <w:sz w:val="18"/>
          <w:szCs w:val="18"/>
          <w:lang w:val="es-MX"/>
        </w:rPr>
      </w:pPr>
      <w:r w:rsidRPr="00F240CF">
        <w:rPr>
          <w:rFonts w:ascii="Arial" w:hAnsi="Arial" w:cs="Arial"/>
          <w:b/>
          <w:sz w:val="18"/>
          <w:szCs w:val="18"/>
          <w:lang w:val="es-MX"/>
        </w:rPr>
        <w:t>Calendario de actos y lugar donde se desarrollarán los eventos</w:t>
      </w:r>
    </w:p>
    <w:p w14:paraId="2FB1F988" w14:textId="77777777" w:rsidR="00BA2433" w:rsidRPr="00A72CBF"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74"/>
      </w:tblGrid>
      <w:tr w:rsidR="00BA2433" w:rsidRPr="00A72CBF"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Fecha y Hora</w:t>
            </w:r>
          </w:p>
        </w:tc>
      </w:tr>
      <w:tr w:rsidR="00995829" w:rsidRPr="00A72CBF" w14:paraId="300721C4" w14:textId="77777777" w:rsidTr="003245F2">
        <w:trPr>
          <w:trHeight w:val="504"/>
        </w:trPr>
        <w:tc>
          <w:tcPr>
            <w:tcW w:w="2385" w:type="pct"/>
            <w:vAlign w:val="center"/>
          </w:tcPr>
          <w:p w14:paraId="7570D7DA"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48A9424C" w:rsidR="00995829" w:rsidRPr="00A72CBF" w:rsidRDefault="008968D5" w:rsidP="00995829">
            <w:pPr>
              <w:jc w:val="center"/>
              <w:rPr>
                <w:rFonts w:ascii="Arial" w:hAnsi="Arial" w:cs="Arial"/>
                <w:sz w:val="18"/>
                <w:szCs w:val="18"/>
                <w:lang w:val="es-MX" w:eastAsia="es-MX"/>
              </w:rPr>
            </w:pPr>
            <w:r>
              <w:rPr>
                <w:rFonts w:ascii="Arial" w:hAnsi="Arial" w:cs="Arial"/>
                <w:sz w:val="18"/>
                <w:szCs w:val="18"/>
                <w:lang w:val="es-MX" w:eastAsia="es-MX"/>
              </w:rPr>
              <w:t>01</w:t>
            </w:r>
            <w:r w:rsidR="00FE5B6F">
              <w:rPr>
                <w:rFonts w:ascii="Arial" w:hAnsi="Arial" w:cs="Arial"/>
                <w:sz w:val="18"/>
                <w:szCs w:val="18"/>
                <w:lang w:val="es-MX" w:eastAsia="es-MX"/>
              </w:rPr>
              <w:t xml:space="preserve"> de </w:t>
            </w:r>
            <w:r>
              <w:rPr>
                <w:rFonts w:ascii="Arial" w:hAnsi="Arial" w:cs="Arial"/>
                <w:sz w:val="18"/>
                <w:szCs w:val="18"/>
                <w:lang w:val="es-MX" w:eastAsia="es-MX"/>
              </w:rPr>
              <w:t>agosto</w:t>
            </w:r>
            <w:r w:rsidR="00FE5B6F">
              <w:rPr>
                <w:rFonts w:ascii="Arial" w:hAnsi="Arial" w:cs="Arial"/>
                <w:sz w:val="18"/>
                <w:szCs w:val="18"/>
                <w:lang w:val="es-MX" w:eastAsia="es-MX"/>
              </w:rPr>
              <w:t xml:space="preserve"> </w:t>
            </w:r>
            <w:r w:rsidR="00995829" w:rsidRPr="00A46F5D">
              <w:rPr>
                <w:rFonts w:ascii="Arial" w:hAnsi="Arial" w:cs="Arial"/>
                <w:sz w:val="18"/>
                <w:szCs w:val="18"/>
                <w:lang w:val="es-MX" w:eastAsia="es-MX"/>
              </w:rPr>
              <w:t>de 202</w:t>
            </w:r>
            <w:r w:rsidR="00730385">
              <w:rPr>
                <w:rFonts w:ascii="Arial" w:hAnsi="Arial" w:cs="Arial"/>
                <w:sz w:val="18"/>
                <w:szCs w:val="18"/>
                <w:lang w:val="es-MX" w:eastAsia="es-MX"/>
              </w:rPr>
              <w:t>3</w:t>
            </w:r>
          </w:p>
        </w:tc>
      </w:tr>
      <w:tr w:rsidR="00995829" w:rsidRPr="00A72CBF" w14:paraId="0CD537AD" w14:textId="77777777" w:rsidTr="003245F2">
        <w:trPr>
          <w:trHeight w:val="504"/>
        </w:trPr>
        <w:tc>
          <w:tcPr>
            <w:tcW w:w="2385" w:type="pct"/>
            <w:vAlign w:val="center"/>
          </w:tcPr>
          <w:p w14:paraId="1CA720B1"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A72CBF" w:rsidRDefault="00995829" w:rsidP="00995829">
            <w:pPr>
              <w:jc w:val="center"/>
              <w:rPr>
                <w:rFonts w:ascii="Arial" w:hAnsi="Arial" w:cs="Arial"/>
                <w:sz w:val="18"/>
                <w:szCs w:val="18"/>
                <w:lang w:val="es-MX" w:eastAsia="es-MX"/>
              </w:rPr>
            </w:pPr>
            <w:r w:rsidRPr="00A46F5D">
              <w:rPr>
                <w:rFonts w:ascii="Arial" w:hAnsi="Arial" w:cs="Arial"/>
                <w:sz w:val="20"/>
                <w:szCs w:val="20"/>
                <w:lang w:val="es-MX" w:eastAsia="es-MX"/>
              </w:rPr>
              <w:t>No aplica</w:t>
            </w:r>
            <w:r>
              <w:rPr>
                <w:rFonts w:ascii="Arial" w:hAnsi="Arial" w:cs="Arial"/>
                <w:sz w:val="20"/>
                <w:szCs w:val="20"/>
                <w:lang w:val="es-MX" w:eastAsia="es-MX"/>
              </w:rPr>
              <w:t>.</w:t>
            </w:r>
          </w:p>
        </w:tc>
      </w:tr>
      <w:tr w:rsidR="00995829" w:rsidRPr="00A72CBF" w14:paraId="1C7A9501" w14:textId="77777777" w:rsidTr="003245F2">
        <w:trPr>
          <w:trHeight w:val="429"/>
        </w:trPr>
        <w:tc>
          <w:tcPr>
            <w:tcW w:w="2385" w:type="pct"/>
            <w:vAlign w:val="center"/>
          </w:tcPr>
          <w:p w14:paraId="6AC59806"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Junta de aclaraciones</w:t>
            </w:r>
          </w:p>
        </w:tc>
        <w:tc>
          <w:tcPr>
            <w:tcW w:w="2615" w:type="pct"/>
            <w:shd w:val="clear" w:color="auto" w:fill="auto"/>
            <w:vAlign w:val="center"/>
          </w:tcPr>
          <w:p w14:paraId="39661684" w14:textId="3547FAF1" w:rsidR="00995829" w:rsidRPr="00A72CBF" w:rsidRDefault="008968D5" w:rsidP="00995829">
            <w:pPr>
              <w:jc w:val="center"/>
              <w:rPr>
                <w:rFonts w:ascii="Arial" w:hAnsi="Arial" w:cs="Arial"/>
                <w:sz w:val="18"/>
                <w:szCs w:val="18"/>
                <w:lang w:val="es-MX" w:eastAsia="es-MX"/>
              </w:rPr>
            </w:pPr>
            <w:r>
              <w:rPr>
                <w:rFonts w:ascii="Arial" w:hAnsi="Arial" w:cs="Arial"/>
                <w:sz w:val="18"/>
                <w:szCs w:val="18"/>
                <w:lang w:val="es-MX" w:eastAsia="es-MX"/>
              </w:rPr>
              <w:t>04 de ag</w:t>
            </w:r>
            <w:r w:rsidR="00FD79C7">
              <w:rPr>
                <w:rFonts w:ascii="Arial" w:hAnsi="Arial" w:cs="Arial"/>
                <w:sz w:val="18"/>
                <w:szCs w:val="18"/>
                <w:lang w:val="es-MX" w:eastAsia="es-MX"/>
              </w:rPr>
              <w:t>o</w:t>
            </w:r>
            <w:r>
              <w:rPr>
                <w:rFonts w:ascii="Arial" w:hAnsi="Arial" w:cs="Arial"/>
                <w:sz w:val="18"/>
                <w:szCs w:val="18"/>
                <w:lang w:val="es-MX" w:eastAsia="es-MX"/>
              </w:rPr>
              <w:t>sto</w:t>
            </w:r>
            <w:r w:rsidR="00FE5B6F">
              <w:rPr>
                <w:rFonts w:ascii="Arial" w:hAnsi="Arial" w:cs="Arial"/>
                <w:sz w:val="18"/>
                <w:szCs w:val="18"/>
                <w:lang w:val="es-MX" w:eastAsia="es-MX"/>
              </w:rPr>
              <w:t xml:space="preserve"> de</w:t>
            </w:r>
            <w:r w:rsidR="00742E89" w:rsidRPr="00A46F5D">
              <w:rPr>
                <w:rFonts w:ascii="Arial" w:hAnsi="Arial" w:cs="Arial"/>
                <w:sz w:val="18"/>
                <w:szCs w:val="18"/>
                <w:lang w:val="es-MX" w:eastAsia="es-MX"/>
              </w:rPr>
              <w:t xml:space="preserve"> 202</w:t>
            </w:r>
            <w:r w:rsidR="00742E89">
              <w:rPr>
                <w:rFonts w:ascii="Arial" w:hAnsi="Arial" w:cs="Arial"/>
                <w:sz w:val="18"/>
                <w:szCs w:val="18"/>
                <w:lang w:val="es-MX" w:eastAsia="es-MX"/>
              </w:rPr>
              <w:t>3</w:t>
            </w:r>
            <w:r w:rsidR="00995829" w:rsidRPr="00A46F5D">
              <w:rPr>
                <w:rFonts w:ascii="Arial" w:hAnsi="Arial" w:cs="Arial"/>
                <w:sz w:val="18"/>
                <w:szCs w:val="18"/>
                <w:lang w:val="es-MX" w:eastAsia="es-MX"/>
              </w:rPr>
              <w:t xml:space="preserve"> a las </w:t>
            </w:r>
            <w:r w:rsidR="00033ADC">
              <w:rPr>
                <w:rFonts w:ascii="Arial" w:hAnsi="Arial" w:cs="Arial"/>
                <w:sz w:val="18"/>
                <w:szCs w:val="18"/>
                <w:lang w:val="es-MX" w:eastAsia="es-MX"/>
              </w:rPr>
              <w:t>1</w:t>
            </w:r>
            <w:r w:rsidR="00A32A38">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15E1E6E6" w14:textId="77777777" w:rsidTr="003245F2">
        <w:trPr>
          <w:trHeight w:val="429"/>
        </w:trPr>
        <w:tc>
          <w:tcPr>
            <w:tcW w:w="2385" w:type="pct"/>
            <w:vAlign w:val="center"/>
          </w:tcPr>
          <w:p w14:paraId="5DDAD825" w14:textId="771CDB70"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 xml:space="preserve">Entrega de muestras </w:t>
            </w:r>
          </w:p>
        </w:tc>
        <w:tc>
          <w:tcPr>
            <w:tcW w:w="2615" w:type="pct"/>
            <w:shd w:val="clear" w:color="auto" w:fill="auto"/>
            <w:vAlign w:val="center"/>
          </w:tcPr>
          <w:p w14:paraId="2FA2DC15" w14:textId="5D3C6D6A" w:rsidR="00995829" w:rsidRPr="00A72CBF" w:rsidRDefault="008968D5" w:rsidP="00995829">
            <w:pPr>
              <w:jc w:val="center"/>
              <w:rPr>
                <w:rFonts w:ascii="Arial" w:hAnsi="Arial" w:cs="Arial"/>
                <w:sz w:val="18"/>
                <w:szCs w:val="18"/>
                <w:lang w:val="es-MX" w:eastAsia="es-MX"/>
              </w:rPr>
            </w:pPr>
            <w:r w:rsidRPr="00A46F5D">
              <w:rPr>
                <w:rFonts w:ascii="Arial" w:hAnsi="Arial" w:cs="Arial"/>
                <w:sz w:val="20"/>
                <w:szCs w:val="20"/>
                <w:lang w:val="es-MX" w:eastAsia="es-MX"/>
              </w:rPr>
              <w:t>No aplica</w:t>
            </w:r>
          </w:p>
        </w:tc>
      </w:tr>
      <w:tr w:rsidR="00995829" w:rsidRPr="00A72CBF" w14:paraId="0ECCD55F" w14:textId="77777777" w:rsidTr="003245F2">
        <w:trPr>
          <w:trHeight w:val="458"/>
        </w:trPr>
        <w:tc>
          <w:tcPr>
            <w:tcW w:w="2385" w:type="pct"/>
            <w:vAlign w:val="center"/>
          </w:tcPr>
          <w:p w14:paraId="25B3130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Presentación y apertura de proposiciones</w:t>
            </w:r>
          </w:p>
        </w:tc>
        <w:tc>
          <w:tcPr>
            <w:tcW w:w="2615" w:type="pct"/>
            <w:shd w:val="clear" w:color="auto" w:fill="auto"/>
            <w:vAlign w:val="center"/>
          </w:tcPr>
          <w:p w14:paraId="61EE5201" w14:textId="47208D1E" w:rsidR="00995829" w:rsidRPr="00A72CBF" w:rsidRDefault="008968D5" w:rsidP="00995829">
            <w:pPr>
              <w:jc w:val="center"/>
              <w:rPr>
                <w:rFonts w:ascii="Arial" w:hAnsi="Arial" w:cs="Arial"/>
                <w:sz w:val="18"/>
                <w:szCs w:val="18"/>
                <w:lang w:val="es-MX" w:eastAsia="es-MX"/>
              </w:rPr>
            </w:pPr>
            <w:r>
              <w:rPr>
                <w:rFonts w:ascii="Arial" w:hAnsi="Arial" w:cs="Arial"/>
                <w:sz w:val="18"/>
                <w:szCs w:val="18"/>
                <w:lang w:val="es-MX" w:eastAsia="es-MX"/>
              </w:rPr>
              <w:t>11</w:t>
            </w:r>
            <w:r w:rsidR="00FE5B6F">
              <w:rPr>
                <w:rFonts w:ascii="Arial" w:hAnsi="Arial" w:cs="Arial"/>
                <w:sz w:val="18"/>
                <w:szCs w:val="18"/>
                <w:lang w:val="es-MX" w:eastAsia="es-MX"/>
              </w:rPr>
              <w:t xml:space="preserve"> de </w:t>
            </w:r>
            <w:r w:rsidR="00162ADB">
              <w:rPr>
                <w:rFonts w:ascii="Arial" w:hAnsi="Arial" w:cs="Arial"/>
                <w:sz w:val="18"/>
                <w:szCs w:val="18"/>
                <w:lang w:val="es-MX" w:eastAsia="es-MX"/>
              </w:rPr>
              <w:t>agosto</w:t>
            </w:r>
            <w:r w:rsidR="00FE5B6F">
              <w:rPr>
                <w:rFonts w:ascii="Arial" w:hAnsi="Arial" w:cs="Arial"/>
                <w:sz w:val="18"/>
                <w:szCs w:val="18"/>
                <w:lang w:val="es-MX" w:eastAsia="es-MX"/>
              </w:rPr>
              <w:t xml:space="preserve"> de 2023 a las 1</w:t>
            </w:r>
            <w:r>
              <w:rPr>
                <w:rFonts w:ascii="Arial" w:hAnsi="Arial" w:cs="Arial"/>
                <w:sz w:val="18"/>
                <w:szCs w:val="18"/>
                <w:lang w:val="es-MX" w:eastAsia="es-MX"/>
              </w:rPr>
              <w:t>0</w:t>
            </w:r>
            <w:r w:rsidR="00FE5B6F">
              <w:rPr>
                <w:rFonts w:ascii="Arial" w:hAnsi="Arial" w:cs="Arial"/>
                <w:sz w:val="18"/>
                <w:szCs w:val="18"/>
                <w:lang w:val="es-MX" w:eastAsia="es-MX"/>
              </w:rPr>
              <w:t>:00 horas</w:t>
            </w:r>
          </w:p>
        </w:tc>
      </w:tr>
      <w:tr w:rsidR="00995829" w:rsidRPr="00A72CBF" w14:paraId="226C7CD5" w14:textId="77777777" w:rsidTr="003245F2">
        <w:trPr>
          <w:trHeight w:val="506"/>
        </w:trPr>
        <w:tc>
          <w:tcPr>
            <w:tcW w:w="2385" w:type="pct"/>
            <w:vAlign w:val="center"/>
          </w:tcPr>
          <w:p w14:paraId="63224B4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Fecha de notificación de fallo</w:t>
            </w:r>
          </w:p>
        </w:tc>
        <w:tc>
          <w:tcPr>
            <w:tcW w:w="2615" w:type="pct"/>
            <w:shd w:val="clear" w:color="auto" w:fill="auto"/>
            <w:vAlign w:val="center"/>
          </w:tcPr>
          <w:p w14:paraId="35AF5569" w14:textId="1741F06E" w:rsidR="00995829" w:rsidRPr="00A72CBF" w:rsidRDefault="008968D5" w:rsidP="00995829">
            <w:pPr>
              <w:jc w:val="center"/>
              <w:rPr>
                <w:rFonts w:ascii="Arial" w:hAnsi="Arial" w:cs="Arial"/>
                <w:sz w:val="18"/>
                <w:szCs w:val="18"/>
                <w:lang w:val="es-MX" w:eastAsia="es-MX"/>
              </w:rPr>
            </w:pPr>
            <w:r>
              <w:rPr>
                <w:rFonts w:ascii="Arial" w:hAnsi="Arial" w:cs="Arial"/>
                <w:sz w:val="18"/>
                <w:szCs w:val="18"/>
                <w:lang w:val="es-MX" w:eastAsia="es-MX"/>
              </w:rPr>
              <w:t>15</w:t>
            </w:r>
            <w:r w:rsidR="00FE5B6F">
              <w:rPr>
                <w:rFonts w:ascii="Arial" w:hAnsi="Arial" w:cs="Arial"/>
                <w:sz w:val="18"/>
                <w:szCs w:val="18"/>
                <w:lang w:val="es-MX" w:eastAsia="es-MX"/>
              </w:rPr>
              <w:t xml:space="preserve"> de </w:t>
            </w:r>
            <w:r w:rsidR="00162ADB">
              <w:rPr>
                <w:rFonts w:ascii="Arial" w:hAnsi="Arial" w:cs="Arial"/>
                <w:sz w:val="18"/>
                <w:szCs w:val="18"/>
                <w:lang w:val="es-MX" w:eastAsia="es-MX"/>
              </w:rPr>
              <w:t>agosto</w:t>
            </w:r>
            <w:r w:rsidR="00FE5B6F">
              <w:rPr>
                <w:rFonts w:ascii="Arial" w:hAnsi="Arial" w:cs="Arial"/>
                <w:sz w:val="18"/>
                <w:szCs w:val="18"/>
                <w:lang w:val="es-MX" w:eastAsia="es-MX"/>
              </w:rPr>
              <w:t xml:space="preserve"> de 2023 a las 1</w:t>
            </w:r>
            <w:r>
              <w:rPr>
                <w:rFonts w:ascii="Arial" w:hAnsi="Arial" w:cs="Arial"/>
                <w:sz w:val="18"/>
                <w:szCs w:val="18"/>
                <w:lang w:val="es-MX" w:eastAsia="es-MX"/>
              </w:rPr>
              <w:t>3</w:t>
            </w:r>
            <w:r w:rsidR="00FE5B6F">
              <w:rPr>
                <w:rFonts w:ascii="Arial" w:hAnsi="Arial" w:cs="Arial"/>
                <w:sz w:val="18"/>
                <w:szCs w:val="18"/>
                <w:lang w:val="es-MX" w:eastAsia="es-MX"/>
              </w:rPr>
              <w:t>:00 horas</w:t>
            </w:r>
          </w:p>
        </w:tc>
      </w:tr>
      <w:tr w:rsidR="00995829" w:rsidRPr="00A72CBF" w14:paraId="2234DE57" w14:textId="77777777" w:rsidTr="003245F2">
        <w:trPr>
          <w:trHeight w:val="556"/>
        </w:trPr>
        <w:tc>
          <w:tcPr>
            <w:tcW w:w="2385" w:type="pct"/>
            <w:vAlign w:val="center"/>
          </w:tcPr>
          <w:p w14:paraId="36FDA922"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Firma del instrumento jurídico</w:t>
            </w:r>
          </w:p>
        </w:tc>
        <w:tc>
          <w:tcPr>
            <w:tcW w:w="2615" w:type="pct"/>
            <w:vAlign w:val="center"/>
          </w:tcPr>
          <w:p w14:paraId="3C4E4835" w14:textId="2EA57623" w:rsidR="00995829" w:rsidRPr="00A72CBF" w:rsidRDefault="00995829" w:rsidP="00995829">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72CBF" w:rsidRDefault="00BA2433" w:rsidP="00BA2433">
      <w:pPr>
        <w:pStyle w:val="Prrafodelista"/>
        <w:spacing w:line="240" w:lineRule="auto"/>
        <w:ind w:left="567"/>
        <w:rPr>
          <w:rFonts w:ascii="Arial" w:hAnsi="Arial" w:cs="Arial"/>
          <w:b/>
          <w:sz w:val="18"/>
          <w:szCs w:val="18"/>
          <w:lang w:val="es-MX"/>
        </w:rPr>
      </w:pPr>
    </w:p>
    <w:p w14:paraId="43EDE532" w14:textId="77777777" w:rsidR="009B22CE" w:rsidRPr="007F087E" w:rsidRDefault="009B22CE" w:rsidP="009B22CE">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Pr>
          <w:rFonts w:ascii="Arial" w:hAnsi="Arial" w:cs="Arial"/>
          <w:spacing w:val="-3"/>
          <w:sz w:val="18"/>
          <w:szCs w:val="18"/>
          <w:lang w:val="es-MX"/>
        </w:rPr>
        <w:t>H</w:t>
      </w:r>
      <w:r w:rsidRPr="007F087E">
        <w:rPr>
          <w:rFonts w:ascii="Arial" w:hAnsi="Arial" w:cs="Arial"/>
          <w:spacing w:val="-3"/>
          <w:sz w:val="18"/>
          <w:szCs w:val="18"/>
          <w:lang w:val="es-MX"/>
        </w:rPr>
        <w:t xml:space="preserve">acienda y Crédito Público, los eventos se llevarán a cabo vía remota.                                                                                                                                                                                                                                                                                                                                                                                                                                                                                                                                                                                                                                                                                    </w:t>
      </w:r>
    </w:p>
    <w:p w14:paraId="4A55F2E7" w14:textId="77777777" w:rsidR="00BA2433" w:rsidRPr="00A72CBF" w:rsidRDefault="00BA2433" w:rsidP="00BA2433">
      <w:pPr>
        <w:suppressAutoHyphens/>
        <w:ind w:left="567"/>
        <w:rPr>
          <w:rFonts w:ascii="Arial" w:hAnsi="Arial" w:cs="Arial"/>
          <w:spacing w:val="-3"/>
          <w:sz w:val="18"/>
          <w:szCs w:val="18"/>
          <w:lang w:val="es-MX"/>
        </w:rPr>
      </w:pPr>
    </w:p>
    <w:p w14:paraId="5E546414"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 xml:space="preserve">Conforme a lo establecido en el penúltimo párrafo del Artículo 26 de </w:t>
      </w:r>
      <w:r w:rsidRPr="00CB0AAC">
        <w:rPr>
          <w:rFonts w:ascii="Arial" w:hAnsi="Arial" w:cs="Arial"/>
          <w:b/>
          <w:bCs/>
          <w:spacing w:val="-3"/>
          <w:sz w:val="18"/>
          <w:szCs w:val="18"/>
          <w:lang w:val="es-MX"/>
        </w:rPr>
        <w:t>“LAASSP”</w:t>
      </w:r>
      <w:r w:rsidRPr="00CB0AAC">
        <w:rPr>
          <w:rFonts w:ascii="Arial" w:hAnsi="Arial" w:cs="Arial"/>
          <w:spacing w:val="-3"/>
          <w:sz w:val="18"/>
          <w:szCs w:val="18"/>
          <w:lang w:val="es-MX"/>
        </w:rPr>
        <w:t xml:space="preserve"> a los actos del procedimiento de la </w:t>
      </w:r>
      <w:r w:rsidRPr="00CB0AAC">
        <w:rPr>
          <w:rFonts w:ascii="Arial" w:eastAsia="Batang" w:hAnsi="Arial" w:cs="Arial"/>
          <w:bCs/>
          <w:sz w:val="18"/>
          <w:szCs w:val="18"/>
          <w:lang w:val="es-MX"/>
        </w:rPr>
        <w:t>licitación</w:t>
      </w:r>
      <w:r w:rsidRPr="00CB0AAC">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CB0AAC" w:rsidRDefault="00BA2433" w:rsidP="00BA2433">
      <w:pPr>
        <w:suppressAutoHyphens/>
        <w:ind w:left="567"/>
        <w:rPr>
          <w:rFonts w:ascii="Arial" w:hAnsi="Arial" w:cs="Arial"/>
          <w:spacing w:val="-3"/>
          <w:sz w:val="18"/>
          <w:szCs w:val="18"/>
          <w:lang w:val="es-MX"/>
        </w:rPr>
      </w:pPr>
    </w:p>
    <w:p w14:paraId="46865ACE"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CB0AAC" w:rsidRDefault="00BA2433" w:rsidP="00BA2433">
      <w:pPr>
        <w:ind w:left="567"/>
        <w:rPr>
          <w:rFonts w:ascii="Arial" w:hAnsi="Arial" w:cs="Arial"/>
          <w:sz w:val="18"/>
          <w:szCs w:val="18"/>
          <w:lang w:val="es-MX"/>
        </w:rPr>
      </w:pPr>
    </w:p>
    <w:p w14:paraId="3ACB78FB"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Visita a las instalaciones de los licitantes</w:t>
      </w:r>
    </w:p>
    <w:p w14:paraId="2AED00F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A72CBF" w:rsidRDefault="007A3602" w:rsidP="00D21346">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No aplica.</w:t>
      </w:r>
    </w:p>
    <w:p w14:paraId="65D10323"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Proposiciones conjuntas</w:t>
      </w:r>
    </w:p>
    <w:p w14:paraId="228AD3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Elaboración de una proposición conjunta</w:t>
      </w:r>
    </w:p>
    <w:p w14:paraId="2C0F42CC" w14:textId="77777777" w:rsidR="00BA2433" w:rsidRPr="00A72CBF"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72CBF"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lastRenderedPageBreak/>
        <w:t>Designación de un representante común, otorgándole poder amplio y suficiente, para atender todo lo relacionado con la proposición y con el presente procedimiento de contratación;</w:t>
      </w:r>
    </w:p>
    <w:p w14:paraId="44FCAC10"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de una proposición conjunta</w:t>
      </w:r>
    </w:p>
    <w:p w14:paraId="727552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72CBF" w:rsidRDefault="00BA2433" w:rsidP="00BA2433">
      <w:pPr>
        <w:tabs>
          <w:tab w:val="left" w:pos="-720"/>
          <w:tab w:val="left" w:pos="1418"/>
        </w:tabs>
        <w:suppressAutoHyphens/>
        <w:ind w:left="1134"/>
        <w:rPr>
          <w:rFonts w:ascii="Arial" w:hAnsi="Arial" w:cs="Arial"/>
          <w:spacing w:val="-3"/>
          <w:sz w:val="18"/>
          <w:szCs w:val="18"/>
          <w:lang w:val="es-MX"/>
        </w:rPr>
      </w:pPr>
    </w:p>
    <w:p w14:paraId="03C68CBF" w14:textId="0BC13A65"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Además del convenio </w:t>
      </w:r>
      <w:r w:rsidRPr="00F240CF">
        <w:rPr>
          <w:rFonts w:ascii="Arial" w:hAnsi="Arial" w:cs="Arial"/>
          <w:spacing w:val="-3"/>
          <w:sz w:val="18"/>
          <w:szCs w:val="18"/>
          <w:lang w:val="es-MX"/>
        </w:rPr>
        <w:t xml:space="preserve">anterior, cada integrante de la agrupación deberá presentar en forma individual los escritos señalados en el punto </w:t>
      </w:r>
      <w:r w:rsidRPr="00F240CF">
        <w:rPr>
          <w:rFonts w:ascii="Arial" w:hAnsi="Arial" w:cs="Arial"/>
          <w:b/>
          <w:spacing w:val="-3"/>
          <w:sz w:val="18"/>
          <w:szCs w:val="18"/>
          <w:lang w:val="es-MX"/>
        </w:rPr>
        <w:t>6.1 incisos</w:t>
      </w:r>
      <w:r w:rsidRPr="00F240CF">
        <w:rPr>
          <w:rFonts w:ascii="Arial" w:hAnsi="Arial" w:cs="Arial"/>
          <w:spacing w:val="-3"/>
          <w:sz w:val="18"/>
          <w:szCs w:val="18"/>
          <w:lang w:val="es-MX"/>
        </w:rPr>
        <w:t xml:space="preserve"> </w:t>
      </w:r>
      <w:r w:rsidRPr="00F240CF">
        <w:rPr>
          <w:rFonts w:ascii="Arial" w:hAnsi="Arial" w:cs="Arial"/>
          <w:b/>
          <w:spacing w:val="-3"/>
          <w:sz w:val="18"/>
          <w:szCs w:val="18"/>
          <w:lang w:val="es-MX"/>
        </w:rPr>
        <w:t>a)</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b)</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c)</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d)</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e)</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f)</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g)</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h)</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j)</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k)</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l)</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m)</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n)</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o)</w:t>
      </w:r>
      <w:r w:rsidRPr="00F240CF">
        <w:rPr>
          <w:rFonts w:ascii="Arial" w:hAnsi="Arial" w:cs="Arial"/>
          <w:spacing w:val="-3"/>
          <w:sz w:val="18"/>
          <w:szCs w:val="18"/>
          <w:lang w:val="es-MX"/>
        </w:rPr>
        <w:t>,</w:t>
      </w:r>
      <w:r w:rsidRPr="00F240CF">
        <w:rPr>
          <w:rFonts w:ascii="Arial" w:hAnsi="Arial" w:cs="Arial"/>
          <w:b/>
          <w:spacing w:val="-3"/>
          <w:sz w:val="18"/>
          <w:szCs w:val="18"/>
          <w:lang w:val="es-MX"/>
        </w:rPr>
        <w:t xml:space="preserve"> p)</w:t>
      </w:r>
      <w:r w:rsidRPr="00F240CF">
        <w:rPr>
          <w:rFonts w:ascii="Arial" w:hAnsi="Arial" w:cs="Arial"/>
          <w:spacing w:val="-3"/>
          <w:sz w:val="18"/>
          <w:szCs w:val="18"/>
          <w:lang w:val="es-MX"/>
        </w:rPr>
        <w:t xml:space="preserve">, </w:t>
      </w:r>
      <w:r w:rsidRPr="00F240CF">
        <w:rPr>
          <w:rFonts w:ascii="Arial" w:hAnsi="Arial" w:cs="Arial"/>
          <w:b/>
          <w:spacing w:val="-3"/>
          <w:sz w:val="18"/>
          <w:szCs w:val="18"/>
          <w:lang w:val="es-MX"/>
        </w:rPr>
        <w:t>q)</w:t>
      </w:r>
      <w:r w:rsidRPr="00F240CF">
        <w:rPr>
          <w:rFonts w:ascii="Arial" w:hAnsi="Arial" w:cs="Arial"/>
          <w:b/>
          <w:bCs/>
          <w:spacing w:val="-3"/>
          <w:sz w:val="18"/>
          <w:szCs w:val="18"/>
          <w:lang w:val="es-MX"/>
        </w:rPr>
        <w:t>, r), s), t)</w:t>
      </w:r>
      <w:r w:rsidR="003F3518" w:rsidRPr="00F240CF">
        <w:rPr>
          <w:rFonts w:ascii="Arial" w:hAnsi="Arial" w:cs="Arial"/>
          <w:b/>
          <w:bCs/>
          <w:spacing w:val="-3"/>
          <w:sz w:val="18"/>
          <w:szCs w:val="18"/>
          <w:lang w:val="es-MX"/>
        </w:rPr>
        <w:t>,</w:t>
      </w:r>
      <w:r w:rsidRPr="00F240CF">
        <w:rPr>
          <w:rFonts w:ascii="Arial" w:hAnsi="Arial" w:cs="Arial"/>
          <w:b/>
          <w:bCs/>
          <w:spacing w:val="-3"/>
          <w:sz w:val="18"/>
          <w:szCs w:val="18"/>
          <w:lang w:val="es-MX"/>
        </w:rPr>
        <w:t xml:space="preserve"> u)</w:t>
      </w:r>
      <w:r w:rsidR="003F3518" w:rsidRPr="00F240CF">
        <w:rPr>
          <w:rFonts w:ascii="Arial" w:hAnsi="Arial" w:cs="Arial"/>
          <w:b/>
          <w:bCs/>
          <w:spacing w:val="-3"/>
          <w:sz w:val="18"/>
          <w:szCs w:val="18"/>
          <w:lang w:val="es-MX"/>
        </w:rPr>
        <w:t xml:space="preserve">, </w:t>
      </w:r>
      <w:r w:rsidR="0069012F" w:rsidRPr="00F240CF">
        <w:rPr>
          <w:rFonts w:ascii="Arial" w:hAnsi="Arial" w:cs="Arial"/>
          <w:b/>
          <w:bCs/>
          <w:spacing w:val="-3"/>
          <w:sz w:val="18"/>
          <w:szCs w:val="18"/>
          <w:lang w:val="es-MX"/>
        </w:rPr>
        <w:t>v)</w:t>
      </w:r>
      <w:r w:rsidR="0055752F" w:rsidRPr="00F240CF">
        <w:rPr>
          <w:rFonts w:ascii="Arial" w:hAnsi="Arial" w:cs="Arial"/>
          <w:b/>
          <w:bCs/>
          <w:spacing w:val="-3"/>
          <w:sz w:val="18"/>
          <w:szCs w:val="18"/>
          <w:lang w:val="es-MX"/>
        </w:rPr>
        <w:t xml:space="preserve"> y </w:t>
      </w:r>
      <w:r w:rsidR="0069012F" w:rsidRPr="00F240CF">
        <w:rPr>
          <w:rFonts w:ascii="Arial" w:hAnsi="Arial" w:cs="Arial"/>
          <w:b/>
          <w:bCs/>
          <w:spacing w:val="-3"/>
          <w:sz w:val="18"/>
          <w:szCs w:val="18"/>
          <w:lang w:val="es-MX"/>
        </w:rPr>
        <w:t>w)</w:t>
      </w:r>
      <w:r w:rsidRPr="00F240CF">
        <w:rPr>
          <w:rFonts w:ascii="Arial" w:hAnsi="Arial" w:cs="Arial"/>
          <w:spacing w:val="-3"/>
          <w:sz w:val="18"/>
          <w:szCs w:val="18"/>
          <w:lang w:val="es-MX"/>
        </w:rPr>
        <w:t xml:space="preserve"> en los casos que aplique el inciso </w:t>
      </w:r>
      <w:r w:rsidRPr="00F240CF">
        <w:rPr>
          <w:rFonts w:ascii="Arial" w:hAnsi="Arial" w:cs="Arial"/>
          <w:b/>
          <w:spacing w:val="-3"/>
          <w:sz w:val="18"/>
          <w:szCs w:val="18"/>
          <w:lang w:val="es-MX"/>
        </w:rPr>
        <w:t>i)</w:t>
      </w:r>
      <w:r w:rsidRPr="00F240CF">
        <w:rPr>
          <w:rFonts w:ascii="Arial" w:hAnsi="Arial" w:cs="Arial"/>
          <w:spacing w:val="-3"/>
          <w:sz w:val="18"/>
          <w:szCs w:val="18"/>
          <w:lang w:val="es-MX"/>
        </w:rPr>
        <w:t xml:space="preserve"> de esta convocatoria.</w:t>
      </w:r>
    </w:p>
    <w:p w14:paraId="73121AC7"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Adjudicación a una proposición conjunta</w:t>
      </w:r>
    </w:p>
    <w:p w14:paraId="71E0A6D8"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A72CBF">
        <w:rPr>
          <w:rFonts w:ascii="Arial" w:hAnsi="Arial" w:cs="Arial"/>
          <w:bCs/>
          <w:sz w:val="18"/>
          <w:szCs w:val="18"/>
          <w:lang w:val="es-MX" w:eastAsia="es-MX"/>
        </w:rPr>
        <w:t>“RLAASSP”</w:t>
      </w:r>
      <w:r w:rsidRPr="00A72CBF">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Junta de aclaraciones</w:t>
      </w:r>
    </w:p>
    <w:p w14:paraId="339384F4" w14:textId="77777777" w:rsidR="00BA2433" w:rsidRPr="00A72CBF" w:rsidRDefault="00BA2433" w:rsidP="00BA2433">
      <w:pPr>
        <w:tabs>
          <w:tab w:val="left" w:pos="-720"/>
        </w:tabs>
        <w:suppressAutoHyphens/>
        <w:rPr>
          <w:rFonts w:ascii="Arial" w:hAnsi="Arial" w:cs="Arial"/>
          <w:spacing w:val="-3"/>
          <w:sz w:val="18"/>
          <w:szCs w:val="18"/>
          <w:lang w:val="es-MX"/>
        </w:rPr>
      </w:pPr>
    </w:p>
    <w:p w14:paraId="3D605770" w14:textId="7EF38E36" w:rsidR="00BA2433" w:rsidRPr="00A72CBF" w:rsidRDefault="00BA2433" w:rsidP="00BA2433">
      <w:pPr>
        <w:suppressAutoHyphens/>
        <w:ind w:left="567"/>
        <w:rPr>
          <w:rFonts w:ascii="Arial" w:hAnsi="Arial" w:cs="Arial"/>
          <w:spacing w:val="-3"/>
          <w:sz w:val="18"/>
          <w:szCs w:val="18"/>
          <w:lang w:val="es-MX"/>
        </w:rPr>
      </w:pPr>
      <w:r w:rsidRPr="00F240CF">
        <w:rPr>
          <w:rFonts w:ascii="Arial" w:hAnsi="Arial" w:cs="Arial"/>
          <w:spacing w:val="-3"/>
          <w:sz w:val="18"/>
          <w:szCs w:val="18"/>
          <w:lang w:val="es-MX"/>
        </w:rPr>
        <w:t xml:space="preserve">Se llevará a cabo el día </w:t>
      </w:r>
      <w:r w:rsidR="00BE20D8">
        <w:rPr>
          <w:rFonts w:ascii="Arial" w:hAnsi="Arial" w:cs="Arial"/>
          <w:b/>
          <w:bCs/>
          <w:spacing w:val="-3"/>
          <w:sz w:val="18"/>
          <w:szCs w:val="18"/>
          <w:lang w:val="es-MX"/>
        </w:rPr>
        <w:t>04</w:t>
      </w:r>
      <w:r w:rsidR="00F240CF" w:rsidRPr="00F240CF">
        <w:rPr>
          <w:rFonts w:ascii="Arial" w:hAnsi="Arial" w:cs="Arial"/>
          <w:b/>
          <w:bCs/>
          <w:spacing w:val="-3"/>
          <w:sz w:val="18"/>
          <w:szCs w:val="18"/>
          <w:lang w:val="es-MX"/>
        </w:rPr>
        <w:t xml:space="preserve"> de </w:t>
      </w:r>
      <w:r w:rsidR="00BE20D8">
        <w:rPr>
          <w:rFonts w:ascii="Arial" w:hAnsi="Arial" w:cs="Arial"/>
          <w:b/>
          <w:bCs/>
          <w:spacing w:val="-3"/>
          <w:sz w:val="18"/>
          <w:szCs w:val="18"/>
          <w:lang w:val="es-MX"/>
        </w:rPr>
        <w:t>agosto</w:t>
      </w:r>
      <w:r w:rsidR="001D4C5C" w:rsidRPr="00F240CF">
        <w:rPr>
          <w:rFonts w:ascii="Arial" w:hAnsi="Arial" w:cs="Arial"/>
          <w:b/>
          <w:bCs/>
          <w:sz w:val="18"/>
          <w:szCs w:val="18"/>
          <w:lang w:val="es-MX" w:eastAsia="es-MX"/>
        </w:rPr>
        <w:t xml:space="preserve"> de 2023</w:t>
      </w:r>
      <w:r w:rsidR="001D4C5C" w:rsidRPr="00F240CF">
        <w:rPr>
          <w:rFonts w:ascii="Arial" w:hAnsi="Arial" w:cs="Arial"/>
          <w:b/>
          <w:bCs/>
          <w:spacing w:val="-3"/>
          <w:sz w:val="18"/>
          <w:szCs w:val="18"/>
          <w:lang w:val="es-MX"/>
        </w:rPr>
        <w:t xml:space="preserve"> </w:t>
      </w:r>
      <w:r w:rsidR="009B5808" w:rsidRPr="00F240CF">
        <w:rPr>
          <w:rFonts w:ascii="Arial" w:hAnsi="Arial" w:cs="Arial"/>
          <w:b/>
          <w:bCs/>
          <w:spacing w:val="-3"/>
          <w:sz w:val="18"/>
          <w:szCs w:val="18"/>
          <w:lang w:val="es-MX"/>
        </w:rPr>
        <w:t xml:space="preserve">a las </w:t>
      </w:r>
      <w:r w:rsidR="00033ADC" w:rsidRPr="00F240CF">
        <w:rPr>
          <w:rFonts w:ascii="Arial" w:hAnsi="Arial" w:cs="Arial"/>
          <w:b/>
          <w:bCs/>
          <w:spacing w:val="-3"/>
          <w:sz w:val="18"/>
          <w:szCs w:val="18"/>
          <w:lang w:val="es-MX"/>
        </w:rPr>
        <w:t>1</w:t>
      </w:r>
      <w:r w:rsidR="005D12BC" w:rsidRPr="00F240CF">
        <w:rPr>
          <w:rFonts w:ascii="Arial" w:hAnsi="Arial" w:cs="Arial"/>
          <w:b/>
          <w:bCs/>
          <w:spacing w:val="-3"/>
          <w:sz w:val="18"/>
          <w:szCs w:val="18"/>
          <w:lang w:val="es-MX"/>
        </w:rPr>
        <w:t>0</w:t>
      </w:r>
      <w:r w:rsidR="009B5808" w:rsidRPr="00F240CF">
        <w:rPr>
          <w:rFonts w:ascii="Arial" w:hAnsi="Arial" w:cs="Arial"/>
          <w:b/>
          <w:bCs/>
          <w:spacing w:val="-3"/>
          <w:sz w:val="18"/>
          <w:szCs w:val="18"/>
          <w:lang w:val="es-MX"/>
        </w:rPr>
        <w:t>:00 horas</w:t>
      </w:r>
      <w:r w:rsidRPr="00F240CF">
        <w:rPr>
          <w:rFonts w:ascii="Arial" w:hAnsi="Arial" w:cs="Arial"/>
          <w:spacing w:val="-3"/>
          <w:sz w:val="18"/>
          <w:szCs w:val="18"/>
          <w:lang w:val="es-MX"/>
        </w:rPr>
        <w:t>.</w:t>
      </w:r>
    </w:p>
    <w:p w14:paraId="34073283" w14:textId="77777777" w:rsidR="00BA2433" w:rsidRPr="00A72CBF" w:rsidRDefault="00BA2433" w:rsidP="00BA2433">
      <w:pPr>
        <w:suppressAutoHyphens/>
        <w:ind w:left="567"/>
        <w:rPr>
          <w:rFonts w:ascii="Arial" w:hAnsi="Arial" w:cs="Arial"/>
          <w:spacing w:val="-3"/>
          <w:sz w:val="18"/>
          <w:szCs w:val="18"/>
          <w:lang w:val="es-MX"/>
        </w:rPr>
      </w:pPr>
    </w:p>
    <w:p w14:paraId="1329A8BB"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72CBF" w:rsidRDefault="00BA2433" w:rsidP="00BA2433">
      <w:pPr>
        <w:suppressAutoHyphens/>
        <w:ind w:left="567"/>
        <w:rPr>
          <w:rFonts w:ascii="Arial" w:hAnsi="Arial" w:cs="Arial"/>
          <w:spacing w:val="-3"/>
          <w:sz w:val="18"/>
          <w:szCs w:val="18"/>
          <w:lang w:val="es-MX"/>
        </w:rPr>
      </w:pPr>
    </w:p>
    <w:p w14:paraId="27D5D96F"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72CBF" w:rsidRDefault="00BA2433" w:rsidP="00BA2433">
      <w:pPr>
        <w:suppressAutoHyphens/>
        <w:ind w:left="567"/>
        <w:rPr>
          <w:rFonts w:ascii="Arial" w:hAnsi="Arial" w:cs="Arial"/>
          <w:spacing w:val="-3"/>
          <w:sz w:val="18"/>
          <w:szCs w:val="18"/>
          <w:lang w:val="es-MX"/>
        </w:rPr>
      </w:pPr>
    </w:p>
    <w:p w14:paraId="5F48A3BD" w14:textId="4AFE471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72CBF" w:rsidRDefault="00BA2433" w:rsidP="00BA2433">
      <w:pPr>
        <w:suppressAutoHyphens/>
        <w:ind w:left="567"/>
        <w:rPr>
          <w:rFonts w:ascii="Arial" w:hAnsi="Arial" w:cs="Arial"/>
          <w:spacing w:val="-3"/>
          <w:sz w:val="18"/>
          <w:szCs w:val="18"/>
          <w:lang w:val="es-MX"/>
        </w:rPr>
      </w:pPr>
    </w:p>
    <w:p w14:paraId="230496C9"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72CBF" w:rsidRDefault="00BA2433" w:rsidP="00BA2433">
      <w:pPr>
        <w:suppressAutoHyphens/>
        <w:ind w:left="567"/>
        <w:rPr>
          <w:rFonts w:ascii="Arial" w:hAnsi="Arial" w:cs="Arial"/>
          <w:spacing w:val="-3"/>
          <w:sz w:val="18"/>
          <w:szCs w:val="18"/>
          <w:lang w:val="es-MX"/>
        </w:rPr>
      </w:pPr>
    </w:p>
    <w:p w14:paraId="24062936" w14:textId="03328388"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w:t>
      </w:r>
      <w:r w:rsidRPr="006C38C1">
        <w:rPr>
          <w:rFonts w:ascii="Arial" w:hAnsi="Arial" w:cs="Arial"/>
          <w:spacing w:val="-3"/>
          <w:sz w:val="18"/>
          <w:szCs w:val="18"/>
          <w:lang w:val="es-MX"/>
        </w:rPr>
        <w:t xml:space="preserve">formato adjunto en archivo electrónico editable por correo electrónico a las direcciones </w:t>
      </w:r>
      <w:hyperlink r:id="rId8" w:history="1">
        <w:r w:rsidRPr="006C38C1">
          <w:rPr>
            <w:rFonts w:ascii="Arial" w:hAnsi="Arial" w:cs="Arial"/>
            <w:spacing w:val="-3"/>
            <w:sz w:val="18"/>
            <w:szCs w:val="18"/>
            <w:lang w:val="es-MX"/>
          </w:rPr>
          <w:t>ogaray@inba.gob.mx</w:t>
        </w:r>
      </w:hyperlink>
      <w:r w:rsidRPr="006C38C1">
        <w:rPr>
          <w:rFonts w:ascii="Arial" w:hAnsi="Arial" w:cs="Arial"/>
          <w:spacing w:val="-3"/>
          <w:sz w:val="18"/>
          <w:szCs w:val="18"/>
          <w:lang w:val="es-MX"/>
        </w:rPr>
        <w:t xml:space="preserve"> y </w:t>
      </w:r>
      <w:hyperlink r:id="rId9" w:history="1">
        <w:r w:rsidR="00AC4929" w:rsidRPr="006C38C1">
          <w:rPr>
            <w:rStyle w:val="Hipervnculo"/>
            <w:rFonts w:ascii="Arial" w:hAnsi="Arial" w:cs="Arial"/>
            <w:spacing w:val="-3"/>
            <w:sz w:val="18"/>
            <w:szCs w:val="18"/>
            <w:lang w:val="es-MX"/>
          </w:rPr>
          <w:t>drm.crm@inba.gob.mx</w:t>
        </w:r>
      </w:hyperlink>
      <w:r w:rsidR="00AC4929" w:rsidRPr="006C38C1">
        <w:rPr>
          <w:rFonts w:ascii="Arial" w:hAnsi="Arial" w:cs="Arial"/>
          <w:spacing w:val="-3"/>
          <w:sz w:val="18"/>
          <w:szCs w:val="18"/>
          <w:lang w:val="es-MX"/>
        </w:rPr>
        <w:t xml:space="preserve"> , dirigido al Lic. Oscar Garay Cadena, Director de Recursos Materiales,</w:t>
      </w:r>
      <w:r w:rsidRPr="006C38C1">
        <w:rPr>
          <w:rFonts w:ascii="Arial" w:hAnsi="Arial" w:cs="Arial"/>
          <w:spacing w:val="-3"/>
          <w:sz w:val="18"/>
          <w:szCs w:val="18"/>
          <w:lang w:val="es-MX"/>
        </w:rPr>
        <w:t xml:space="preserve"> esto sin menoscabo de que se presenten conforme al párrafo anterior.</w:t>
      </w:r>
    </w:p>
    <w:p w14:paraId="1B67CC75" w14:textId="77777777" w:rsidR="00BA2433" w:rsidRPr="00A72CBF" w:rsidRDefault="00BA2433" w:rsidP="00BA2433">
      <w:pPr>
        <w:suppressAutoHyphens/>
        <w:ind w:left="567"/>
        <w:rPr>
          <w:rFonts w:ascii="Arial" w:hAnsi="Arial" w:cs="Arial"/>
          <w:spacing w:val="-3"/>
          <w:sz w:val="18"/>
          <w:szCs w:val="18"/>
          <w:lang w:val="es-MX"/>
        </w:rPr>
      </w:pPr>
    </w:p>
    <w:p w14:paraId="781B7071"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w:t>
      </w:r>
      <w:r w:rsidRPr="00A72CBF">
        <w:rPr>
          <w:rFonts w:ascii="Arial" w:hAnsi="Arial" w:cs="Arial"/>
          <w:spacing w:val="-3"/>
          <w:sz w:val="18"/>
          <w:szCs w:val="18"/>
          <w:lang w:val="es-MX"/>
        </w:rPr>
        <w:lastRenderedPageBreak/>
        <w:t xml:space="preserve">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72CBF" w:rsidRDefault="00BA2433" w:rsidP="00BA2433">
      <w:pPr>
        <w:suppressAutoHyphens/>
        <w:ind w:left="567"/>
        <w:rPr>
          <w:rFonts w:ascii="Arial" w:hAnsi="Arial" w:cs="Arial"/>
          <w:spacing w:val="-3"/>
          <w:sz w:val="18"/>
          <w:szCs w:val="18"/>
          <w:lang w:val="es-MX"/>
        </w:rPr>
      </w:pPr>
    </w:p>
    <w:p w14:paraId="0353FD5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72CBF" w:rsidRDefault="00BA2433" w:rsidP="00BA2433">
      <w:pPr>
        <w:suppressAutoHyphens/>
        <w:ind w:left="567"/>
        <w:rPr>
          <w:rFonts w:ascii="Arial" w:hAnsi="Arial" w:cs="Arial"/>
          <w:spacing w:val="-3"/>
          <w:sz w:val="18"/>
          <w:szCs w:val="18"/>
          <w:lang w:val="es-MX"/>
        </w:rPr>
      </w:pPr>
    </w:p>
    <w:p w14:paraId="4D796C6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72CBF" w:rsidRDefault="00BA2433" w:rsidP="00BA2433">
      <w:pPr>
        <w:suppressAutoHyphens/>
        <w:ind w:left="567"/>
        <w:rPr>
          <w:rFonts w:ascii="Arial" w:hAnsi="Arial" w:cs="Arial"/>
          <w:spacing w:val="-3"/>
          <w:sz w:val="18"/>
          <w:szCs w:val="18"/>
          <w:lang w:val="es-MX"/>
        </w:rPr>
      </w:pPr>
    </w:p>
    <w:p w14:paraId="5EBC5D89" w14:textId="0C22E0F8"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FE4135">
        <w:rPr>
          <w:rFonts w:ascii="Arial" w:hAnsi="Arial" w:cs="Arial"/>
          <w:spacing w:val="-3"/>
          <w:sz w:val="18"/>
          <w:szCs w:val="18"/>
          <w:lang w:val="es-MX"/>
        </w:rPr>
        <w:t xml:space="preserve">la </w:t>
      </w:r>
      <w:r w:rsidR="005D7135">
        <w:rPr>
          <w:rFonts w:ascii="Arial" w:hAnsi="Arial" w:cs="Arial"/>
          <w:spacing w:val="-3"/>
          <w:sz w:val="18"/>
          <w:szCs w:val="18"/>
          <w:lang w:val="es-MX"/>
        </w:rPr>
        <w:t>entrega de los bienes</w:t>
      </w:r>
      <w:r w:rsidR="00FE4135">
        <w:rPr>
          <w:rFonts w:ascii="Arial" w:hAnsi="Arial" w:cs="Arial"/>
          <w:spacing w:val="-3"/>
          <w:sz w:val="18"/>
          <w:szCs w:val="18"/>
          <w:lang w:val="es-MX"/>
        </w:rPr>
        <w:t xml:space="preserve"> requeridos</w:t>
      </w:r>
      <w:r w:rsidRPr="00A72CBF">
        <w:rPr>
          <w:rFonts w:ascii="Arial" w:hAnsi="Arial" w:cs="Arial"/>
          <w:spacing w:val="-3"/>
          <w:sz w:val="18"/>
          <w:szCs w:val="18"/>
          <w:lang w:val="es-MX"/>
        </w:rPr>
        <w:t xml:space="preserve"> originalmente, adición de otros de distintos rubros o en variación significativa de sus características.</w:t>
      </w:r>
    </w:p>
    <w:p w14:paraId="7B5D462E" w14:textId="77777777" w:rsidR="00BA2433" w:rsidRPr="00A72CBF" w:rsidRDefault="00BA2433" w:rsidP="00BA2433">
      <w:pPr>
        <w:suppressAutoHyphens/>
        <w:ind w:left="567"/>
        <w:rPr>
          <w:rFonts w:ascii="Arial" w:hAnsi="Arial" w:cs="Arial"/>
          <w:spacing w:val="-3"/>
          <w:sz w:val="18"/>
          <w:szCs w:val="18"/>
          <w:lang w:val="es-MX"/>
        </w:rPr>
      </w:pPr>
    </w:p>
    <w:p w14:paraId="445A44C0"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y apertura de proposiciones</w:t>
      </w:r>
    </w:p>
    <w:p w14:paraId="560C6545"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61B7CADB" w:rsidR="00BA2433" w:rsidRDefault="00BA2433" w:rsidP="00BA2433">
      <w:pPr>
        <w:tabs>
          <w:tab w:val="left" w:pos="-720"/>
        </w:tabs>
        <w:suppressAutoHyphens/>
        <w:ind w:firstLine="567"/>
        <w:rPr>
          <w:rFonts w:ascii="Arial" w:hAnsi="Arial" w:cs="Arial"/>
          <w:spacing w:val="-3"/>
          <w:sz w:val="18"/>
          <w:szCs w:val="18"/>
          <w:lang w:val="es-MX"/>
        </w:rPr>
      </w:pPr>
      <w:r w:rsidRPr="00F240CF">
        <w:rPr>
          <w:rFonts w:ascii="Arial" w:hAnsi="Arial" w:cs="Arial"/>
          <w:spacing w:val="-3"/>
          <w:sz w:val="18"/>
          <w:szCs w:val="18"/>
          <w:lang w:val="es-MX"/>
        </w:rPr>
        <w:t xml:space="preserve">Se llevará a cabo el día </w:t>
      </w:r>
      <w:r w:rsidR="00BE20D8">
        <w:rPr>
          <w:rFonts w:ascii="Arial" w:hAnsi="Arial" w:cs="Arial"/>
          <w:b/>
          <w:bCs/>
          <w:spacing w:val="-3"/>
          <w:sz w:val="18"/>
          <w:szCs w:val="18"/>
          <w:lang w:val="es-MX"/>
        </w:rPr>
        <w:t>11</w:t>
      </w:r>
      <w:r w:rsidR="00F240CF" w:rsidRPr="00F240CF">
        <w:rPr>
          <w:rFonts w:ascii="Arial" w:hAnsi="Arial" w:cs="Arial"/>
          <w:b/>
          <w:bCs/>
          <w:spacing w:val="-3"/>
          <w:sz w:val="18"/>
          <w:szCs w:val="18"/>
          <w:lang w:val="es-MX"/>
        </w:rPr>
        <w:t xml:space="preserve"> de </w:t>
      </w:r>
      <w:r w:rsidR="00BE20D8">
        <w:rPr>
          <w:rFonts w:ascii="Arial" w:hAnsi="Arial" w:cs="Arial"/>
          <w:b/>
          <w:bCs/>
          <w:spacing w:val="-3"/>
          <w:sz w:val="18"/>
          <w:szCs w:val="18"/>
          <w:lang w:val="es-MX"/>
        </w:rPr>
        <w:t>agosto</w:t>
      </w:r>
      <w:r w:rsidR="008624E1" w:rsidRPr="00F240CF">
        <w:rPr>
          <w:rFonts w:ascii="Arial" w:hAnsi="Arial" w:cs="Arial"/>
          <w:b/>
          <w:bCs/>
          <w:spacing w:val="-3"/>
          <w:sz w:val="18"/>
          <w:szCs w:val="18"/>
          <w:lang w:val="es-MX"/>
        </w:rPr>
        <w:t xml:space="preserve"> de 202</w:t>
      </w:r>
      <w:r w:rsidR="001D4C5C" w:rsidRPr="00F240CF">
        <w:rPr>
          <w:rFonts w:ascii="Arial" w:hAnsi="Arial" w:cs="Arial"/>
          <w:b/>
          <w:bCs/>
          <w:spacing w:val="-3"/>
          <w:sz w:val="18"/>
          <w:szCs w:val="18"/>
          <w:lang w:val="es-MX"/>
        </w:rPr>
        <w:t>3</w:t>
      </w:r>
      <w:r w:rsidRPr="00F240CF">
        <w:rPr>
          <w:rFonts w:ascii="Arial" w:hAnsi="Arial" w:cs="Arial"/>
          <w:b/>
          <w:bCs/>
          <w:spacing w:val="-3"/>
          <w:sz w:val="18"/>
          <w:szCs w:val="18"/>
          <w:lang w:val="es-MX"/>
        </w:rPr>
        <w:t xml:space="preserve"> a las </w:t>
      </w:r>
      <w:r w:rsidR="001C7689" w:rsidRPr="00F240CF">
        <w:rPr>
          <w:rFonts w:ascii="Arial" w:hAnsi="Arial" w:cs="Arial"/>
          <w:b/>
          <w:bCs/>
          <w:spacing w:val="-3"/>
          <w:sz w:val="18"/>
          <w:szCs w:val="18"/>
          <w:lang w:val="es-MX"/>
        </w:rPr>
        <w:t>1</w:t>
      </w:r>
      <w:r w:rsidR="00BE20D8">
        <w:rPr>
          <w:rFonts w:ascii="Arial" w:hAnsi="Arial" w:cs="Arial"/>
          <w:b/>
          <w:bCs/>
          <w:spacing w:val="-3"/>
          <w:sz w:val="18"/>
          <w:szCs w:val="18"/>
          <w:lang w:val="es-MX"/>
        </w:rPr>
        <w:t>0</w:t>
      </w:r>
      <w:r w:rsidRPr="00F240CF">
        <w:rPr>
          <w:rFonts w:ascii="Arial" w:hAnsi="Arial" w:cs="Arial"/>
          <w:b/>
          <w:bCs/>
          <w:spacing w:val="-3"/>
          <w:sz w:val="18"/>
          <w:szCs w:val="18"/>
          <w:lang w:val="es-MX"/>
        </w:rPr>
        <w:t>:00 horas</w:t>
      </w:r>
      <w:r w:rsidRPr="00F240CF">
        <w:rPr>
          <w:rFonts w:ascii="Arial" w:hAnsi="Arial" w:cs="Arial"/>
          <w:spacing w:val="-3"/>
          <w:sz w:val="18"/>
          <w:szCs w:val="18"/>
          <w:lang w:val="es-MX"/>
        </w:rPr>
        <w:t>.</w:t>
      </w:r>
    </w:p>
    <w:p w14:paraId="2775649E" w14:textId="5DA1D039" w:rsidR="00F240CF" w:rsidRDefault="00F240CF" w:rsidP="00BA2433">
      <w:pPr>
        <w:tabs>
          <w:tab w:val="left" w:pos="-720"/>
        </w:tabs>
        <w:suppressAutoHyphens/>
        <w:ind w:firstLine="567"/>
        <w:rPr>
          <w:rFonts w:ascii="Arial" w:hAnsi="Arial" w:cs="Arial"/>
          <w:spacing w:val="-3"/>
          <w:sz w:val="18"/>
          <w:szCs w:val="18"/>
          <w:lang w:val="es-MX"/>
        </w:rPr>
      </w:pPr>
    </w:p>
    <w:p w14:paraId="2987C567" w14:textId="77777777" w:rsidR="00BA2433" w:rsidRPr="00A72CBF" w:rsidRDefault="00BA2433" w:rsidP="00BA2433">
      <w:pPr>
        <w:tabs>
          <w:tab w:val="left" w:pos="-720"/>
        </w:tabs>
        <w:suppressAutoHyphens/>
        <w:ind w:left="567"/>
        <w:rPr>
          <w:rFonts w:ascii="Arial" w:hAnsi="Arial" w:cs="Arial"/>
          <w:b/>
          <w:bCs/>
          <w:spacing w:val="-3"/>
          <w:sz w:val="18"/>
          <w:szCs w:val="18"/>
          <w:lang w:val="es-MX"/>
        </w:rPr>
      </w:pPr>
      <w:r w:rsidRPr="00A72CBF">
        <w:rPr>
          <w:rFonts w:ascii="Arial" w:hAnsi="Arial" w:cs="Arial"/>
          <w:spacing w:val="-3"/>
          <w:sz w:val="18"/>
          <w:szCs w:val="18"/>
          <w:lang w:val="es-MX"/>
        </w:rPr>
        <w:t xml:space="preserve">Las proposiciones deberán elaborarse conforme a lo señalado en esta Convocatoria en formatos </w:t>
      </w:r>
      <w:r w:rsidRPr="00A72CBF">
        <w:rPr>
          <w:rFonts w:ascii="Arial" w:hAnsi="Arial" w:cs="Arial"/>
          <w:b/>
          <w:bCs/>
          <w:spacing w:val="-3"/>
          <w:sz w:val="18"/>
          <w:szCs w:val="18"/>
          <w:lang w:val="es-MX"/>
        </w:rPr>
        <w:t>WORD, EXCEL, PDF, HTML</w:t>
      </w:r>
      <w:r w:rsidRPr="00A72CBF">
        <w:rPr>
          <w:rFonts w:ascii="Arial" w:hAnsi="Arial" w:cs="Arial"/>
          <w:spacing w:val="-3"/>
          <w:sz w:val="18"/>
          <w:szCs w:val="18"/>
          <w:lang w:val="es-MX"/>
        </w:rPr>
        <w:t xml:space="preserve"> o, en su caso, utilizar archivos de imagen tipo </w:t>
      </w:r>
      <w:r w:rsidRPr="00A72CBF">
        <w:rPr>
          <w:rFonts w:ascii="Arial" w:hAnsi="Arial" w:cs="Arial"/>
          <w:b/>
          <w:bCs/>
          <w:spacing w:val="-3"/>
          <w:sz w:val="18"/>
          <w:szCs w:val="18"/>
          <w:lang w:val="es-MX"/>
        </w:rPr>
        <w:t xml:space="preserve">JPG o GIF. </w:t>
      </w:r>
    </w:p>
    <w:p w14:paraId="58ACD90F"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868B77E" w14:textId="77777777" w:rsidR="00BA2433" w:rsidRPr="00E53AD6" w:rsidRDefault="00BA2433" w:rsidP="00BA2433">
      <w:pPr>
        <w:suppressAutoHyphens/>
        <w:ind w:left="567"/>
        <w:rPr>
          <w:rFonts w:ascii="Arial" w:hAnsi="Arial" w:cs="Arial"/>
          <w:spacing w:val="-3"/>
          <w:sz w:val="18"/>
          <w:szCs w:val="18"/>
          <w:lang w:val="es-MX"/>
        </w:rPr>
      </w:pPr>
      <w:r w:rsidRPr="00E53AD6">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1454466D"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w:t>
      </w:r>
      <w:r w:rsidRPr="00E53AD6">
        <w:rPr>
          <w:rFonts w:ascii="Arial" w:hAnsi="Arial" w:cs="Arial"/>
          <w:spacing w:val="-3"/>
          <w:sz w:val="18"/>
          <w:szCs w:val="18"/>
          <w:lang w:val="es-MX"/>
        </w:rPr>
        <w:t xml:space="preserve">no sea posible abrir los </w:t>
      </w:r>
      <w:r w:rsidR="00E53AD6">
        <w:rPr>
          <w:rFonts w:ascii="Arial" w:hAnsi="Arial" w:cs="Arial"/>
          <w:spacing w:val="-3"/>
          <w:sz w:val="18"/>
          <w:szCs w:val="18"/>
          <w:lang w:val="es-MX"/>
        </w:rPr>
        <w:t>sobres</w:t>
      </w:r>
      <w:r w:rsidRPr="00A72CBF">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72CBF"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72CBF"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lastRenderedPageBreak/>
        <w:t xml:space="preserve">La proposición deberá ser firmada autógrafamente por la persona facultada para ello en la última hoja de cada uno de los documentos que forman parte de </w:t>
      </w:r>
      <w:proofErr w:type="gramStart"/>
      <w:r w:rsidRPr="00A72CBF">
        <w:rPr>
          <w:rFonts w:ascii="Arial" w:hAnsi="Arial" w:cs="Arial"/>
          <w:spacing w:val="-3"/>
          <w:sz w:val="18"/>
          <w:szCs w:val="18"/>
          <w:lang w:val="es-MX"/>
        </w:rPr>
        <w:t>la misma</w:t>
      </w:r>
      <w:proofErr w:type="gramEnd"/>
      <w:r w:rsidRPr="00A72CBF">
        <w:rPr>
          <w:rFonts w:ascii="Arial" w:hAnsi="Arial" w:cs="Arial"/>
          <w:spacing w:val="-3"/>
          <w:sz w:val="18"/>
          <w:szCs w:val="18"/>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72CBF">
        <w:rPr>
          <w:rFonts w:ascii="Arial" w:hAnsi="Arial" w:cs="Arial"/>
          <w:spacing w:val="-3"/>
          <w:sz w:val="18"/>
          <w:szCs w:val="18"/>
          <w:lang w:val="es-MX"/>
        </w:rPr>
        <w:t>.</w:t>
      </w:r>
    </w:p>
    <w:p w14:paraId="123B492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Comunicación del fallo</w:t>
      </w:r>
    </w:p>
    <w:p w14:paraId="077147D7" w14:textId="77777777" w:rsidR="00BA2433" w:rsidRPr="00A72CBF"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37DEFBB6" w:rsidR="00BA2433" w:rsidRPr="00A72CBF" w:rsidRDefault="00BA2433" w:rsidP="00BA2433">
      <w:pPr>
        <w:tabs>
          <w:tab w:val="left" w:pos="-720"/>
        </w:tabs>
        <w:suppressAutoHyphens/>
        <w:ind w:left="567"/>
        <w:rPr>
          <w:rFonts w:ascii="Arial" w:hAnsi="Arial" w:cs="Arial"/>
          <w:spacing w:val="-3"/>
          <w:sz w:val="18"/>
          <w:szCs w:val="18"/>
          <w:lang w:val="es-MX"/>
        </w:rPr>
      </w:pPr>
      <w:r w:rsidRPr="00F240CF">
        <w:rPr>
          <w:rFonts w:ascii="Arial" w:hAnsi="Arial" w:cs="Arial"/>
          <w:spacing w:val="-3"/>
          <w:sz w:val="18"/>
          <w:szCs w:val="18"/>
          <w:lang w:val="es-MX"/>
        </w:rPr>
        <w:t xml:space="preserve">Se llevará a cabo el día </w:t>
      </w:r>
      <w:r w:rsidR="00BE20D8" w:rsidRPr="006C38C1">
        <w:rPr>
          <w:rFonts w:ascii="Arial" w:hAnsi="Arial" w:cs="Arial"/>
          <w:b/>
          <w:bCs/>
          <w:spacing w:val="-3"/>
          <w:sz w:val="18"/>
          <w:szCs w:val="18"/>
          <w:lang w:val="es-MX"/>
        </w:rPr>
        <w:t>15</w:t>
      </w:r>
      <w:r w:rsidR="00F240CF" w:rsidRPr="00F240CF">
        <w:rPr>
          <w:rFonts w:ascii="Arial" w:hAnsi="Arial" w:cs="Arial"/>
          <w:b/>
          <w:spacing w:val="-3"/>
          <w:sz w:val="18"/>
          <w:szCs w:val="18"/>
          <w:lang w:val="es-MX"/>
        </w:rPr>
        <w:t xml:space="preserve"> de </w:t>
      </w:r>
      <w:r w:rsidR="00BE20D8">
        <w:rPr>
          <w:rFonts w:ascii="Arial" w:hAnsi="Arial" w:cs="Arial"/>
          <w:b/>
          <w:spacing w:val="-3"/>
          <w:sz w:val="18"/>
          <w:szCs w:val="18"/>
          <w:lang w:val="es-MX"/>
        </w:rPr>
        <w:t>agosto</w:t>
      </w:r>
      <w:r w:rsidR="0067662B" w:rsidRPr="00F240CF">
        <w:rPr>
          <w:rFonts w:ascii="Arial" w:hAnsi="Arial" w:cs="Arial"/>
          <w:b/>
          <w:spacing w:val="-3"/>
          <w:sz w:val="18"/>
          <w:szCs w:val="18"/>
          <w:lang w:val="es-MX"/>
        </w:rPr>
        <w:t xml:space="preserve"> de 2023</w:t>
      </w:r>
      <w:r w:rsidR="009433A4" w:rsidRPr="00F240CF">
        <w:rPr>
          <w:rFonts w:ascii="Arial" w:hAnsi="Arial" w:cs="Arial"/>
          <w:b/>
          <w:bCs/>
          <w:spacing w:val="-3"/>
          <w:sz w:val="18"/>
          <w:szCs w:val="18"/>
          <w:lang w:val="es-MX"/>
        </w:rPr>
        <w:t xml:space="preserve"> </w:t>
      </w:r>
      <w:r w:rsidRPr="00F240CF">
        <w:rPr>
          <w:rFonts w:ascii="Arial" w:hAnsi="Arial" w:cs="Arial"/>
          <w:b/>
          <w:bCs/>
          <w:spacing w:val="-3"/>
          <w:sz w:val="18"/>
          <w:szCs w:val="18"/>
          <w:lang w:val="es-MX"/>
        </w:rPr>
        <w:t xml:space="preserve">a las </w:t>
      </w:r>
      <w:r w:rsidR="001C7689" w:rsidRPr="00F240CF">
        <w:rPr>
          <w:rFonts w:ascii="Arial" w:hAnsi="Arial" w:cs="Arial"/>
          <w:b/>
          <w:bCs/>
          <w:spacing w:val="-3"/>
          <w:sz w:val="18"/>
          <w:szCs w:val="18"/>
          <w:lang w:val="es-MX"/>
        </w:rPr>
        <w:t>1</w:t>
      </w:r>
      <w:r w:rsidR="00BE20D8">
        <w:rPr>
          <w:rFonts w:ascii="Arial" w:hAnsi="Arial" w:cs="Arial"/>
          <w:b/>
          <w:bCs/>
          <w:spacing w:val="-3"/>
          <w:sz w:val="18"/>
          <w:szCs w:val="18"/>
          <w:lang w:val="es-MX"/>
        </w:rPr>
        <w:t>3</w:t>
      </w:r>
      <w:r w:rsidRPr="00F240CF">
        <w:rPr>
          <w:rFonts w:ascii="Arial" w:hAnsi="Arial" w:cs="Arial"/>
          <w:b/>
          <w:bCs/>
          <w:spacing w:val="-3"/>
          <w:sz w:val="18"/>
          <w:szCs w:val="18"/>
          <w:lang w:val="es-MX"/>
        </w:rPr>
        <w:t>:00 horas</w:t>
      </w:r>
      <w:r w:rsidRPr="00F240CF">
        <w:rPr>
          <w:rFonts w:ascii="Arial" w:hAnsi="Arial" w:cs="Arial"/>
          <w:spacing w:val="-3"/>
          <w:sz w:val="18"/>
          <w:szCs w:val="18"/>
          <w:lang w:val="es-MX"/>
        </w:rPr>
        <w:t>.</w:t>
      </w:r>
    </w:p>
    <w:p w14:paraId="17A3E473"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notificación del fallo se efectuará en la fecha, hora y en el lugar señalado en el punto </w:t>
      </w:r>
      <w:r w:rsidRPr="00A72CBF">
        <w:rPr>
          <w:rFonts w:ascii="Arial" w:hAnsi="Arial" w:cs="Arial"/>
          <w:b/>
          <w:bCs/>
          <w:spacing w:val="-3"/>
          <w:sz w:val="18"/>
          <w:szCs w:val="18"/>
          <w:lang w:val="es-MX"/>
        </w:rPr>
        <w:t>3.2 del numeral 3. “Forma y términos que regirán los diversos actos de este procedimiento”</w:t>
      </w:r>
      <w:r w:rsidRPr="00A72CBF">
        <w:rPr>
          <w:rFonts w:ascii="Arial" w:hAnsi="Arial" w:cs="Arial"/>
          <w:spacing w:val="-3"/>
          <w:sz w:val="18"/>
          <w:szCs w:val="18"/>
          <w:lang w:val="es-MX"/>
        </w:rPr>
        <w:t xml:space="preserve"> de la presente Convocatoria, se llevará a cabo conforme lo siguiente:</w:t>
      </w:r>
    </w:p>
    <w:p w14:paraId="1477A380"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fallo, declarará el inicio del acto.</w:t>
      </w:r>
    </w:p>
    <w:p w14:paraId="33FA1A6A" w14:textId="77777777" w:rsidR="00BA2433" w:rsidRPr="00A72CBF"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Se dará a conocer el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72CBF"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de notificación de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El acta será firmada por los servidores públicos presentes.</w:t>
      </w:r>
    </w:p>
    <w:p w14:paraId="23A4F50E" w14:textId="77777777" w:rsidR="00BA2433" w:rsidRPr="00A72CBF"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07482EBE" w14:textId="42C2B05E"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Los licitantes aceptarán que se tendrán por notificados de las actas que se levanten, cuando éstas se encuentren a su disposición a través del sistema CompraNet, en la dirección electrónica </w:t>
      </w:r>
      <w:hyperlink r:id="rId10" w:history="1">
        <w:r w:rsidRPr="00A72CBF">
          <w:rPr>
            <w:rStyle w:val="Hipervnculo"/>
            <w:rFonts w:ascii="Arial" w:hAnsi="Arial" w:cs="Arial"/>
            <w:spacing w:val="-3"/>
            <w:sz w:val="18"/>
            <w:szCs w:val="18"/>
            <w:lang w:val="es-MX"/>
          </w:rPr>
          <w:t>https://compranet.hacienda.gob.mx</w:t>
        </w:r>
      </w:hyperlink>
      <w:r w:rsidRPr="00A72CBF">
        <w:rPr>
          <w:rFonts w:ascii="Arial" w:hAnsi="Arial" w:cs="Arial"/>
          <w:spacing w:val="-3"/>
          <w:sz w:val="18"/>
          <w:szCs w:val="18"/>
          <w:lang w:val="es-MX"/>
        </w:rPr>
        <w:t>,</w:t>
      </w:r>
      <w:r w:rsidR="0075393F">
        <w:rPr>
          <w:rFonts w:ascii="Arial" w:hAnsi="Arial" w:cs="Arial"/>
          <w:spacing w:val="-3"/>
          <w:sz w:val="18"/>
          <w:szCs w:val="18"/>
          <w:lang w:val="es-MX"/>
        </w:rPr>
        <w:t xml:space="preserve"> y de la página de “EL INBAL” </w:t>
      </w:r>
      <w:r w:rsidR="0075393F" w:rsidRPr="007E06BC">
        <w:rPr>
          <w:rFonts w:ascii="Arial" w:hAnsi="Arial" w:cs="Arial"/>
          <w:spacing w:val="-3"/>
          <w:sz w:val="18"/>
          <w:szCs w:val="18"/>
          <w:lang w:val="es-MX"/>
        </w:rPr>
        <w:t>https://inba.gob.mx/</w:t>
      </w:r>
      <w:r w:rsidR="0075393F">
        <w:rPr>
          <w:rFonts w:ascii="Arial" w:hAnsi="Arial" w:cs="Arial"/>
          <w:spacing w:val="-3"/>
          <w:sz w:val="18"/>
          <w:szCs w:val="18"/>
          <w:lang w:val="es-MX"/>
        </w:rPr>
        <w:t xml:space="preserve">, </w:t>
      </w:r>
      <w:r w:rsidRPr="00A72CBF">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7735EB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Firma del contrato</w:t>
      </w:r>
    </w:p>
    <w:p w14:paraId="1B0A48A9" w14:textId="77777777" w:rsidR="00BA2433" w:rsidRPr="00A72CBF" w:rsidRDefault="00BA2433" w:rsidP="00BA2433">
      <w:pPr>
        <w:tabs>
          <w:tab w:val="left" w:pos="-720"/>
          <w:tab w:val="left" w:pos="284"/>
        </w:tabs>
        <w:suppressAutoHyphens/>
        <w:rPr>
          <w:rFonts w:ascii="Arial" w:hAnsi="Arial" w:cs="Arial"/>
          <w:spacing w:val="-3"/>
          <w:sz w:val="18"/>
          <w:szCs w:val="18"/>
          <w:lang w:val="es-MX"/>
        </w:rPr>
      </w:pPr>
    </w:p>
    <w:p w14:paraId="590A62C0" w14:textId="77777777" w:rsidR="00405083" w:rsidRDefault="00405083" w:rsidP="00405083">
      <w:pPr>
        <w:tabs>
          <w:tab w:val="left" w:pos="-720"/>
        </w:tabs>
        <w:suppressAutoHyphens/>
        <w:ind w:left="567"/>
        <w:rPr>
          <w:rFonts w:ascii="Arial" w:hAnsi="Arial" w:cs="Arial"/>
          <w:spacing w:val="-3"/>
          <w:sz w:val="18"/>
          <w:szCs w:val="18"/>
          <w:lang w:val="es-MX"/>
        </w:rPr>
      </w:pPr>
      <w:bookmarkStart w:id="2" w:name="_Hlk13656226"/>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593D5D70" w14:textId="77777777" w:rsidR="00405083" w:rsidRPr="00A46F5D" w:rsidRDefault="00405083" w:rsidP="0040508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A46F5D" w:rsidRDefault="00405083" w:rsidP="0040508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511"/>
        <w:gridCol w:w="4474"/>
        <w:gridCol w:w="4575"/>
      </w:tblGrid>
      <w:tr w:rsidR="00B23E01" w:rsidRPr="007F087E" w14:paraId="1844316C" w14:textId="77777777" w:rsidTr="0089739C">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E691CD5" w14:textId="77777777" w:rsidR="00B23E01" w:rsidRPr="007F087E" w:rsidRDefault="00B23E01" w:rsidP="0089739C">
            <w:pPr>
              <w:ind w:left="-13" w:right="-179"/>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183ED66" w14:textId="77777777" w:rsidR="00B23E01" w:rsidRPr="007F087E" w:rsidRDefault="00B23E01" w:rsidP="0089739C">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D37299D" w14:textId="77777777" w:rsidR="00B23E01" w:rsidRPr="007F087E" w:rsidRDefault="00B23E01" w:rsidP="0089739C">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B23E01" w:rsidRPr="007F087E" w14:paraId="02A8CED7" w14:textId="77777777" w:rsidTr="0089739C">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28B75B" w14:textId="77777777" w:rsidR="00B23E01" w:rsidRPr="007F087E" w:rsidRDefault="00B23E01" w:rsidP="0089739C">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EDD99" w14:textId="77777777" w:rsidR="00B23E01" w:rsidRPr="007F087E" w:rsidRDefault="00B23E01" w:rsidP="0089739C">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8119F" w14:textId="77777777" w:rsidR="00B23E01" w:rsidRPr="007F087E" w:rsidRDefault="00B23E01" w:rsidP="0089739C">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B23E01" w:rsidRPr="007F087E" w14:paraId="3F311FCA" w14:textId="77777777" w:rsidTr="0089739C">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13CBEC"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2F0F6" w14:textId="77777777" w:rsidR="00B23E01" w:rsidRPr="007F087E" w:rsidRDefault="00B23E01" w:rsidP="0089739C">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2B7C7"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23E01" w:rsidRPr="007F087E" w14:paraId="0E84DB65" w14:textId="77777777" w:rsidTr="0089739C">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A9D61B2"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9D748"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B23E01" w:rsidRPr="007F087E" w14:paraId="1623EB6F" w14:textId="77777777" w:rsidTr="0089739C">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E17D4C"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08AA6" w14:textId="77777777" w:rsidR="00B23E01" w:rsidRPr="007F087E" w:rsidRDefault="00B23E01" w:rsidP="0089739C">
            <w:pPr>
              <w:rPr>
                <w:rFonts w:ascii="Arial" w:hAnsi="Arial" w:cs="Arial"/>
                <w:iCs/>
                <w:sz w:val="18"/>
                <w:szCs w:val="18"/>
                <w:lang w:val="es-MX"/>
              </w:rPr>
            </w:pPr>
            <w:r w:rsidRPr="007F087E">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B23E01" w:rsidRPr="007F087E" w14:paraId="0672C3BB" w14:textId="77777777" w:rsidTr="0089739C">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0BAECD"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DF87F"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B23E01" w:rsidRPr="007F087E" w14:paraId="36F29AC2" w14:textId="77777777" w:rsidTr="0089739C">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CB9B1F"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AEB53"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B23E01" w:rsidRPr="007F087E" w14:paraId="3BA77209" w14:textId="77777777" w:rsidTr="0089739C">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27C285"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E2B14"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23E01" w:rsidRPr="007F087E" w14:paraId="2898CE95" w14:textId="77777777" w:rsidTr="0089739C">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CE9FF5"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B47EF" w14:textId="77777777" w:rsidR="00B23E01" w:rsidRPr="008C258E" w:rsidRDefault="00B23E01" w:rsidP="0089739C">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0D634BB5" w14:textId="77777777" w:rsidR="00B23E01" w:rsidRPr="008C258E" w:rsidRDefault="00B23E01" w:rsidP="0089739C">
            <w:pPr>
              <w:rPr>
                <w:rFonts w:ascii="Arial" w:hAnsi="Arial" w:cs="Arial"/>
                <w:spacing w:val="-3"/>
                <w:sz w:val="18"/>
                <w:szCs w:val="18"/>
                <w:lang w:val="es-MX"/>
              </w:rPr>
            </w:pPr>
            <w:r w:rsidRPr="008C258E">
              <w:rPr>
                <w:rFonts w:ascii="Arial" w:hAnsi="Arial" w:cs="Arial"/>
                <w:spacing w:val="-3"/>
                <w:sz w:val="18"/>
                <w:szCs w:val="18"/>
                <w:lang w:val="es-MX"/>
              </w:rPr>
              <w:t>b) Evidencia documental de que ha hecho pública su opinión de cumplimiento de obligaciones fiscales.</w:t>
            </w:r>
          </w:p>
          <w:p w14:paraId="355C14DA" w14:textId="77777777" w:rsidR="00B23E01" w:rsidRPr="008C258E" w:rsidRDefault="00B23E01" w:rsidP="0089739C">
            <w:pPr>
              <w:rPr>
                <w:rFonts w:ascii="Arial" w:hAnsi="Arial" w:cs="Arial"/>
                <w:spacing w:val="-3"/>
                <w:sz w:val="18"/>
                <w:szCs w:val="18"/>
                <w:lang w:val="es-MX"/>
              </w:rPr>
            </w:pPr>
            <w:r w:rsidRPr="008C258E">
              <w:rPr>
                <w:rFonts w:ascii="Arial" w:hAnsi="Arial" w:cs="Arial"/>
                <w:spacing w:val="-3"/>
                <w:sz w:val="18"/>
                <w:szCs w:val="18"/>
                <w:lang w:val="es-MX"/>
              </w:rPr>
              <w:t>De acuerdo con lo dispuesto por la</w:t>
            </w:r>
            <w:r>
              <w:rPr>
                <w:rFonts w:ascii="Arial" w:hAnsi="Arial" w:cs="Arial"/>
                <w:spacing w:val="-3"/>
                <w:sz w:val="18"/>
                <w:szCs w:val="18"/>
                <w:lang w:val="es-MX"/>
              </w:rPr>
              <w:t>s</w:t>
            </w:r>
            <w:r w:rsidRPr="008C258E">
              <w:rPr>
                <w:rFonts w:ascii="Arial" w:hAnsi="Arial" w:cs="Arial"/>
                <w:spacing w:val="-3"/>
                <w:sz w:val="18"/>
                <w:szCs w:val="18"/>
                <w:lang w:val="es-MX"/>
              </w:rPr>
              <w:t xml:space="preserve"> regla</w:t>
            </w:r>
            <w:r>
              <w:rPr>
                <w:rFonts w:ascii="Arial" w:hAnsi="Arial" w:cs="Arial"/>
                <w:spacing w:val="-3"/>
                <w:sz w:val="18"/>
                <w:szCs w:val="18"/>
                <w:lang w:val="es-MX"/>
              </w:rPr>
              <w:t>s</w:t>
            </w:r>
            <w:r w:rsidRPr="008C258E">
              <w:rPr>
                <w:rFonts w:ascii="Arial" w:hAnsi="Arial" w:cs="Arial"/>
                <w:spacing w:val="-3"/>
                <w:sz w:val="18"/>
                <w:szCs w:val="18"/>
                <w:lang w:val="es-MX"/>
              </w:rPr>
              <w:t xml:space="preserve"> 2.1.25, 2.1.29 y 2.1.38 (Escrito 3 “Resolución miscelánea fiscal para 202</w:t>
            </w:r>
            <w:r>
              <w:rPr>
                <w:rFonts w:ascii="Arial" w:hAnsi="Arial" w:cs="Arial"/>
                <w:spacing w:val="-3"/>
                <w:sz w:val="18"/>
                <w:szCs w:val="18"/>
                <w:lang w:val="es-MX"/>
              </w:rPr>
              <w:t>3</w:t>
            </w:r>
            <w:r w:rsidRPr="008C258E">
              <w:rPr>
                <w:rFonts w:ascii="Arial" w:hAnsi="Arial" w:cs="Arial"/>
                <w:spacing w:val="-3"/>
                <w:sz w:val="18"/>
                <w:szCs w:val="18"/>
                <w:lang w:val="es-MX"/>
              </w:rPr>
              <w:t>”).</w:t>
            </w:r>
          </w:p>
        </w:tc>
      </w:tr>
      <w:tr w:rsidR="00B23E01" w:rsidRPr="007F087E" w14:paraId="7C8A6E74" w14:textId="77777777" w:rsidTr="0089739C">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939E660"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7A5DA" w14:textId="77777777" w:rsidR="00B23E01" w:rsidRPr="00BF73FD" w:rsidRDefault="00B23E01" w:rsidP="00B23E01">
            <w:pPr>
              <w:pStyle w:val="Prrafodelista"/>
              <w:numPr>
                <w:ilvl w:val="0"/>
                <w:numId w:val="212"/>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 </w:t>
            </w:r>
          </w:p>
          <w:p w14:paraId="10B25FC9" w14:textId="77777777" w:rsidR="00B23E01" w:rsidRPr="00BF73FD" w:rsidRDefault="00B23E01" w:rsidP="00B23E01">
            <w:pPr>
              <w:pStyle w:val="Prrafodelista"/>
              <w:numPr>
                <w:ilvl w:val="0"/>
                <w:numId w:val="212"/>
              </w:numPr>
              <w:spacing w:line="240" w:lineRule="auto"/>
              <w:ind w:left="170" w:hanging="227"/>
              <w:rPr>
                <w:rFonts w:ascii="Arial" w:hAnsi="Arial" w:cs="Arial"/>
                <w:i/>
                <w:iCs/>
                <w:sz w:val="18"/>
                <w:szCs w:val="18"/>
                <w:lang w:val="es-MX"/>
              </w:rPr>
            </w:pPr>
            <w:r w:rsidRPr="00BF73FD">
              <w:rPr>
                <w:rFonts w:ascii="Arial" w:hAnsi="Arial" w:cs="Arial"/>
                <w:i/>
                <w:iCs/>
                <w:sz w:val="18"/>
                <w:szCs w:val="18"/>
                <w:lang w:val="es-MX"/>
              </w:rPr>
              <w:t>En el supuesto de no contar con personal inscrito ante el IMSS:  </w:t>
            </w:r>
          </w:p>
          <w:p w14:paraId="26114F5A" w14:textId="77777777" w:rsidR="00B23E01" w:rsidRPr="00BF73FD" w:rsidRDefault="00B23E01" w:rsidP="0089739C">
            <w:pPr>
              <w:ind w:left="170"/>
              <w:rPr>
                <w:rFonts w:ascii="Arial" w:hAnsi="Arial" w:cs="Arial"/>
                <w:sz w:val="18"/>
                <w:szCs w:val="18"/>
                <w:lang w:val="es-MX"/>
              </w:rPr>
            </w:pPr>
            <w:r w:rsidRPr="00BF73FD">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011E056B" w14:textId="77777777" w:rsidR="00B23E01" w:rsidRPr="00BF73FD" w:rsidRDefault="00B23E01" w:rsidP="00B23E01">
            <w:pPr>
              <w:pStyle w:val="Prrafodelista"/>
              <w:numPr>
                <w:ilvl w:val="0"/>
                <w:numId w:val="212"/>
              </w:numPr>
              <w:spacing w:line="240" w:lineRule="auto"/>
              <w:ind w:left="170" w:hanging="227"/>
              <w:rPr>
                <w:rFonts w:ascii="Arial" w:hAnsi="Arial" w:cs="Arial"/>
                <w:sz w:val="18"/>
                <w:szCs w:val="18"/>
                <w:lang w:val="es-MX"/>
              </w:rPr>
            </w:pPr>
            <w:r w:rsidRPr="00BF73FD">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7C2858D" w14:textId="77777777" w:rsidR="00B23E01" w:rsidRPr="003B7CB1" w:rsidRDefault="00B23E01" w:rsidP="0089739C">
            <w:pPr>
              <w:rPr>
                <w:rFonts w:ascii="Arial" w:hAnsi="Arial" w:cs="Arial"/>
                <w:sz w:val="18"/>
                <w:szCs w:val="18"/>
                <w:lang w:val="es-MX"/>
              </w:rPr>
            </w:pPr>
          </w:p>
        </w:tc>
      </w:tr>
      <w:tr w:rsidR="00B23E01" w:rsidRPr="007F087E" w14:paraId="01AF9805" w14:textId="77777777" w:rsidTr="0089739C">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5BC43A9" w14:textId="77777777" w:rsidR="00B23E01" w:rsidRPr="007F087E" w:rsidRDefault="00B23E01" w:rsidP="0089739C">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7C9D6A" w14:textId="77777777" w:rsidR="00B23E01" w:rsidRPr="007F087E" w:rsidRDefault="00B23E01" w:rsidP="0089739C">
            <w:pPr>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23E01" w:rsidRPr="007F087E" w14:paraId="3D3D5DF5" w14:textId="77777777" w:rsidTr="0089739C">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67A740"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80BE6"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B23E01" w:rsidRPr="007F087E" w14:paraId="43626A6C" w14:textId="77777777" w:rsidTr="0089739C">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4A4CF4"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71B63"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B23E01" w:rsidRPr="007F087E" w14:paraId="44DF6E79" w14:textId="77777777" w:rsidTr="0089739C">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9999B0"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9B05A"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B23E01" w:rsidRPr="007F087E" w14:paraId="0A72A05B" w14:textId="77777777" w:rsidTr="0089739C">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DE283" w14:textId="77777777" w:rsidR="00B23E01" w:rsidRPr="007F087E" w:rsidRDefault="00B23E01" w:rsidP="0089739C">
            <w:pPr>
              <w:jc w:val="center"/>
              <w:rPr>
                <w:rFonts w:ascii="Arial" w:hAnsi="Arial" w:cs="Arial"/>
                <w:spacing w:val="-3"/>
                <w:sz w:val="18"/>
                <w:szCs w:val="18"/>
                <w:lang w:val="es-MX"/>
              </w:rPr>
            </w:pPr>
            <w:r w:rsidRPr="007F087E">
              <w:rPr>
                <w:rFonts w:ascii="Arial" w:hAnsi="Arial" w:cs="Arial"/>
                <w:spacing w:val="-3"/>
                <w:sz w:val="18"/>
                <w:szCs w:val="18"/>
                <w:lang w:val="es-MX"/>
              </w:rPr>
              <w:t>14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78B2A" w14:textId="77777777" w:rsidR="00B23E01" w:rsidRPr="007F087E" w:rsidRDefault="00B23E01" w:rsidP="0089739C">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Pr>
                <w:rFonts w:ascii="Arial" w:hAnsi="Arial" w:cs="Arial"/>
                <w:spacing w:val="-3"/>
                <w:sz w:val="18"/>
                <w:szCs w:val="18"/>
                <w:lang w:val="es-MX"/>
              </w:rPr>
              <w:t>,</w:t>
            </w:r>
            <w:r w:rsidRPr="007F087E">
              <w:rPr>
                <w:rFonts w:ascii="Arial" w:hAnsi="Arial" w:cs="Arial"/>
                <w:spacing w:val="-3"/>
                <w:sz w:val="18"/>
                <w:szCs w:val="18"/>
                <w:lang w:val="es-MX"/>
              </w:rPr>
              <w:t xml:space="preserve"> denominado “Anexo Técnico”</w:t>
            </w:r>
            <w:r>
              <w:rPr>
                <w:rFonts w:ascii="Arial" w:hAnsi="Arial" w:cs="Arial"/>
                <w:spacing w:val="-3"/>
                <w:sz w:val="18"/>
                <w:szCs w:val="18"/>
                <w:lang w:val="es-MX"/>
              </w:rPr>
              <w:t xml:space="preserve"> y sus apéndices, </w:t>
            </w:r>
            <w:r w:rsidRPr="007F087E">
              <w:rPr>
                <w:rFonts w:ascii="Arial" w:hAnsi="Arial" w:cs="Arial"/>
                <w:spacing w:val="-3"/>
                <w:sz w:val="18"/>
                <w:szCs w:val="18"/>
                <w:lang w:val="es-MX"/>
              </w:rPr>
              <w:t xml:space="preserve">de </w:t>
            </w:r>
            <w:r>
              <w:rPr>
                <w:rFonts w:ascii="Arial" w:hAnsi="Arial" w:cs="Arial"/>
                <w:spacing w:val="-3"/>
                <w:sz w:val="18"/>
                <w:szCs w:val="18"/>
                <w:lang w:val="es-MX"/>
              </w:rPr>
              <w:t>la presente</w:t>
            </w:r>
            <w:r w:rsidRPr="007F087E">
              <w:rPr>
                <w:rFonts w:ascii="Arial" w:hAnsi="Arial" w:cs="Arial"/>
                <w:spacing w:val="-3"/>
                <w:sz w:val="18"/>
                <w:szCs w:val="18"/>
                <w:lang w:val="es-MX"/>
              </w:rPr>
              <w:t xml:space="preserve"> Convocatoria</w:t>
            </w:r>
            <w:r>
              <w:rPr>
                <w:rFonts w:ascii="Arial" w:hAnsi="Arial" w:cs="Arial"/>
                <w:spacing w:val="-3"/>
                <w:sz w:val="18"/>
                <w:szCs w:val="18"/>
                <w:lang w:val="es-MX"/>
              </w:rPr>
              <w:t>, así como la propuesta económica (actualizada con sus respectivas correcciones, en caso de que se hayan detectado errores durante su evaluación)</w:t>
            </w:r>
          </w:p>
        </w:tc>
      </w:tr>
      <w:tr w:rsidR="00B23E01" w:rsidRPr="004A4295" w14:paraId="7A6B9460" w14:textId="77777777" w:rsidTr="0089739C">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2845A8" w14:textId="77777777" w:rsidR="00B23E01" w:rsidRPr="00AC71E0" w:rsidRDefault="00B23E01" w:rsidP="0089739C">
            <w:pPr>
              <w:jc w:val="center"/>
              <w:rPr>
                <w:rFonts w:ascii="Arial" w:hAnsi="Arial" w:cs="Arial"/>
                <w:spacing w:val="-3"/>
                <w:sz w:val="18"/>
                <w:szCs w:val="18"/>
                <w:highlight w:val="yellow"/>
                <w:lang w:val="es-MX"/>
              </w:rPr>
            </w:pPr>
            <w:r w:rsidRPr="00B23E01">
              <w:rPr>
                <w:rFonts w:ascii="Arial" w:hAnsi="Arial" w:cs="Arial"/>
                <w:spacing w:val="-3"/>
                <w:sz w:val="18"/>
                <w:szCs w:val="18"/>
                <w:lang w:val="es-MX"/>
              </w:rPr>
              <w:t>16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8D6F6" w14:textId="525EF704" w:rsidR="00B23E01" w:rsidRPr="004A4295" w:rsidRDefault="007F4A84" w:rsidP="0089739C">
            <w:pPr>
              <w:rPr>
                <w:rFonts w:ascii="Arial" w:hAnsi="Arial" w:cs="Arial"/>
                <w:spacing w:val="-3"/>
                <w:sz w:val="18"/>
                <w:szCs w:val="18"/>
                <w:lang w:val="es-MX"/>
              </w:rPr>
            </w:pPr>
            <w:r>
              <w:rPr>
                <w:rFonts w:ascii="Arial" w:hAnsi="Arial" w:cs="Arial"/>
                <w:bCs/>
                <w:sz w:val="18"/>
                <w:szCs w:val="18"/>
                <w:lang w:val="es-MX"/>
              </w:rPr>
              <w:t>M</w:t>
            </w:r>
            <w:r w:rsidRPr="007F4A84">
              <w:rPr>
                <w:rFonts w:ascii="Arial" w:hAnsi="Arial" w:cs="Arial"/>
                <w:bCs/>
                <w:sz w:val="18"/>
                <w:szCs w:val="18"/>
                <w:lang w:val="es-MX"/>
              </w:rPr>
              <w:t>anifiesto bajo protesta de decir verdad que los socios y accionistas de la persona moral que represento no tienen ninguna relación consanguínea hasta cuarto grado, con algún servidor que intervenga en el procedimiento</w:t>
            </w:r>
            <w:r>
              <w:rPr>
                <w:rFonts w:ascii="Arial" w:hAnsi="Arial" w:cs="Arial"/>
                <w:bCs/>
                <w:sz w:val="18"/>
                <w:szCs w:val="18"/>
                <w:lang w:val="es-MX"/>
              </w:rPr>
              <w:t>. (</w:t>
            </w:r>
            <w:r w:rsidRPr="008937C0">
              <w:rPr>
                <w:rFonts w:ascii="Arial" w:hAnsi="Arial" w:cs="Arial"/>
                <w:b/>
                <w:sz w:val="18"/>
                <w:szCs w:val="18"/>
                <w:lang w:val="es-MX"/>
              </w:rPr>
              <w:t xml:space="preserve">ESCRITO </w:t>
            </w:r>
            <w:r>
              <w:rPr>
                <w:rFonts w:ascii="Arial" w:hAnsi="Arial" w:cs="Arial"/>
                <w:b/>
                <w:sz w:val="18"/>
                <w:szCs w:val="18"/>
                <w:lang w:val="es-MX"/>
              </w:rPr>
              <w:t>7 DE LA CONVOCATORIA)</w:t>
            </w:r>
            <w:r w:rsidR="00B23E01" w:rsidRPr="00B23E01">
              <w:rPr>
                <w:rFonts w:ascii="Arial" w:hAnsi="Arial" w:cs="Arial"/>
                <w:spacing w:val="-3"/>
                <w:sz w:val="18"/>
                <w:szCs w:val="18"/>
                <w:lang w:val="es-MX"/>
              </w:rPr>
              <w:t>.</w:t>
            </w:r>
          </w:p>
        </w:tc>
      </w:tr>
    </w:tbl>
    <w:p w14:paraId="55517C51" w14:textId="77777777" w:rsidR="00405083" w:rsidRPr="004A4295" w:rsidRDefault="00405083" w:rsidP="00405083">
      <w:pPr>
        <w:tabs>
          <w:tab w:val="left" w:pos="-720"/>
        </w:tabs>
        <w:suppressAutoHyphens/>
        <w:ind w:left="567"/>
        <w:rPr>
          <w:rFonts w:ascii="Arial" w:hAnsi="Arial" w:cs="Arial"/>
          <w:spacing w:val="-3"/>
          <w:sz w:val="18"/>
          <w:szCs w:val="18"/>
          <w:lang w:val="es-MX"/>
        </w:rPr>
      </w:pPr>
    </w:p>
    <w:p w14:paraId="321B0080" w14:textId="77777777" w:rsidR="00405083" w:rsidRPr="004A4295" w:rsidRDefault="00405083" w:rsidP="00405083">
      <w:pPr>
        <w:tabs>
          <w:tab w:val="left" w:pos="-720"/>
        </w:tabs>
        <w:suppressAutoHyphens/>
        <w:ind w:left="567"/>
        <w:rPr>
          <w:rFonts w:ascii="Arial" w:hAnsi="Arial" w:cs="Arial"/>
          <w:spacing w:val="-3"/>
          <w:sz w:val="18"/>
          <w:szCs w:val="18"/>
          <w:lang w:val="es-MX"/>
        </w:rPr>
      </w:pPr>
      <w:r w:rsidRPr="004A4295">
        <w:rPr>
          <w:rFonts w:ascii="Arial" w:hAnsi="Arial" w:cs="Arial"/>
          <w:spacing w:val="-3"/>
          <w:sz w:val="18"/>
          <w:szCs w:val="18"/>
          <w:lang w:val="es-MX"/>
        </w:rPr>
        <w:t xml:space="preserve">La documentación antes mencionada debe ser entregada al día siguiente hábil de la notificación del fallo para la formalización del contrato, en las oficinas que ocupa la Coordinación de Recursos Materiales, ubicada en Avenida Juárez No. 101, piso 16, Colonia Centro Histórico, Alcaldía Cuauhtémoc, Ciudad de México, en un horario de las 9:00 a 15:00 horas, con copia y original para la entrega y cotejo de la documentación y enviada a los correos electrónicos de oscar.garay@inba.gob.mx y </w:t>
      </w:r>
      <w:hyperlink r:id="rId11" w:history="1">
        <w:r w:rsidRPr="004A4295">
          <w:rPr>
            <w:rFonts w:ascii="Arial" w:hAnsi="Arial" w:cs="Arial"/>
            <w:spacing w:val="-3"/>
            <w:sz w:val="18"/>
            <w:szCs w:val="18"/>
            <w:lang w:val="es-MX"/>
          </w:rPr>
          <w:t>drm.crm@inba.gob.mx</w:t>
        </w:r>
      </w:hyperlink>
    </w:p>
    <w:p w14:paraId="50EEF681" w14:textId="77777777" w:rsidR="00405083" w:rsidRPr="004A4295" w:rsidRDefault="00405083" w:rsidP="00405083">
      <w:pPr>
        <w:tabs>
          <w:tab w:val="left" w:pos="-720"/>
        </w:tabs>
        <w:suppressAutoHyphens/>
        <w:ind w:left="567"/>
        <w:rPr>
          <w:rFonts w:ascii="Arial" w:hAnsi="Arial" w:cs="Arial"/>
          <w:spacing w:val="-3"/>
          <w:sz w:val="18"/>
          <w:szCs w:val="18"/>
          <w:lang w:val="es-MX"/>
        </w:rPr>
      </w:pPr>
    </w:p>
    <w:p w14:paraId="7A73A20E" w14:textId="77777777" w:rsidR="00405083" w:rsidRPr="004A4295" w:rsidRDefault="00405083" w:rsidP="00405083">
      <w:pPr>
        <w:tabs>
          <w:tab w:val="left" w:pos="-720"/>
        </w:tabs>
        <w:suppressAutoHyphens/>
        <w:ind w:left="567"/>
        <w:rPr>
          <w:rFonts w:ascii="Arial" w:hAnsi="Arial" w:cs="Arial"/>
          <w:spacing w:val="-3"/>
          <w:sz w:val="18"/>
          <w:szCs w:val="18"/>
          <w:lang w:val="es-MX"/>
        </w:rPr>
      </w:pPr>
      <w:r w:rsidRPr="004A4295">
        <w:rPr>
          <w:rFonts w:ascii="Arial" w:hAnsi="Arial" w:cs="Arial"/>
          <w:spacing w:val="-3"/>
          <w:sz w:val="18"/>
          <w:szCs w:val="18"/>
          <w:lang w:val="es-MX"/>
        </w:rPr>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Pr="004A4295" w:rsidRDefault="00405083" w:rsidP="00405083">
      <w:pPr>
        <w:tabs>
          <w:tab w:val="left" w:pos="-720"/>
        </w:tabs>
        <w:suppressAutoHyphens/>
        <w:ind w:left="567"/>
        <w:rPr>
          <w:rFonts w:ascii="Arial" w:hAnsi="Arial" w:cs="Arial"/>
          <w:spacing w:val="-3"/>
          <w:sz w:val="18"/>
          <w:szCs w:val="18"/>
          <w:lang w:val="es-MX"/>
        </w:rPr>
      </w:pPr>
    </w:p>
    <w:p w14:paraId="0C1ECD1F" w14:textId="77777777" w:rsidR="00405083" w:rsidRPr="004A4295" w:rsidRDefault="00405083" w:rsidP="00405083">
      <w:pPr>
        <w:ind w:left="567"/>
        <w:rPr>
          <w:rFonts w:ascii="Arial" w:hAnsi="Arial" w:cs="Arial"/>
          <w:sz w:val="18"/>
          <w:szCs w:val="18"/>
          <w:lang w:eastAsia="en-US"/>
        </w:rPr>
      </w:pPr>
      <w:r w:rsidRPr="004A4295">
        <w:rPr>
          <w:rFonts w:ascii="Arial" w:hAnsi="Arial" w:cs="Arial"/>
          <w:iCs/>
          <w:sz w:val="18"/>
          <w:szCs w:val="18"/>
          <w:lang w:eastAsia="en-US"/>
        </w:rPr>
        <w:t>Se hace de su conocimiento</w:t>
      </w:r>
      <w:r w:rsidRPr="004A4295">
        <w:rPr>
          <w:rFonts w:ascii="Arial" w:hAnsi="Arial" w:cs="Arial"/>
          <w:sz w:val="18"/>
          <w:szCs w:val="18"/>
          <w:lang w:eastAsia="en-US"/>
        </w:rPr>
        <w:t xml:space="preserve"> que, para llevar a cabo la formalización del </w:t>
      </w:r>
      <w:r w:rsidRPr="004A4295">
        <w:rPr>
          <w:rFonts w:ascii="Arial" w:hAnsi="Arial" w:cs="Arial"/>
          <w:b/>
          <w:bCs/>
          <w:sz w:val="18"/>
          <w:szCs w:val="18"/>
          <w:lang w:eastAsia="en-US"/>
        </w:rPr>
        <w:t>contrato</w:t>
      </w:r>
      <w:r w:rsidRPr="004A4295">
        <w:rPr>
          <w:rFonts w:ascii="Arial" w:hAnsi="Arial" w:cs="Arial"/>
          <w:sz w:val="18"/>
          <w:szCs w:val="18"/>
          <w:lang w:eastAsia="en-US"/>
        </w:rPr>
        <w:t xml:space="preserve"> con </w:t>
      </w:r>
      <w:r w:rsidRPr="004A4295">
        <w:rPr>
          <w:rFonts w:ascii="Arial" w:hAnsi="Arial" w:cs="Arial"/>
          <w:b/>
          <w:bCs/>
          <w:sz w:val="18"/>
          <w:szCs w:val="18"/>
          <w:lang w:eastAsia="en-US"/>
        </w:rPr>
        <w:t>la convocante</w:t>
      </w:r>
      <w:r w:rsidRPr="004A4295">
        <w:rPr>
          <w:rFonts w:ascii="Arial" w:hAnsi="Arial" w:cs="Arial"/>
          <w:sz w:val="18"/>
          <w:szCs w:val="18"/>
          <w:lang w:eastAsia="en-US"/>
        </w:rPr>
        <w:t xml:space="preserve">, el </w:t>
      </w:r>
      <w:r w:rsidRPr="004A4295">
        <w:rPr>
          <w:rFonts w:ascii="Arial" w:hAnsi="Arial" w:cs="Arial"/>
          <w:b/>
          <w:bCs/>
          <w:sz w:val="18"/>
          <w:szCs w:val="18"/>
          <w:lang w:eastAsia="en-US"/>
        </w:rPr>
        <w:t xml:space="preserve">proveedor </w:t>
      </w:r>
      <w:r w:rsidRPr="004A4295">
        <w:rPr>
          <w:rFonts w:ascii="Arial" w:hAnsi="Arial" w:cs="Arial"/>
          <w:sz w:val="18"/>
          <w:szCs w:val="18"/>
          <w:lang w:eastAsia="en-US"/>
        </w:rPr>
        <w:t xml:space="preserve">deberá: </w:t>
      </w:r>
    </w:p>
    <w:p w14:paraId="14AFC4C7" w14:textId="77777777" w:rsidR="00405083" w:rsidRPr="004A4295" w:rsidRDefault="00405083" w:rsidP="00405083">
      <w:pPr>
        <w:ind w:left="567"/>
        <w:contextualSpacing/>
        <w:rPr>
          <w:rFonts w:ascii="Arial" w:hAnsi="Arial" w:cs="Arial"/>
          <w:sz w:val="18"/>
          <w:szCs w:val="18"/>
          <w:lang w:val="es-ES_tradnl" w:eastAsia="en-US"/>
        </w:rPr>
      </w:pPr>
    </w:p>
    <w:p w14:paraId="361CC7B5" w14:textId="77777777" w:rsidR="00405083" w:rsidRPr="004A4295" w:rsidRDefault="00405083">
      <w:pPr>
        <w:numPr>
          <w:ilvl w:val="0"/>
          <w:numId w:val="86"/>
        </w:numPr>
        <w:ind w:left="851" w:hanging="284"/>
        <w:contextualSpacing/>
        <w:rPr>
          <w:rFonts w:ascii="Arial" w:hAnsi="Arial" w:cs="Arial"/>
          <w:bCs/>
          <w:iCs/>
          <w:sz w:val="18"/>
          <w:szCs w:val="18"/>
          <w:lang w:val="es-MX" w:eastAsia="en-US"/>
        </w:rPr>
      </w:pPr>
      <w:r w:rsidRPr="004A4295">
        <w:rPr>
          <w:rFonts w:ascii="Arial" w:hAnsi="Arial" w:cs="Arial"/>
          <w:iCs/>
          <w:sz w:val="18"/>
          <w:szCs w:val="18"/>
          <w:lang w:eastAsia="en-US"/>
        </w:rPr>
        <w:t xml:space="preserve">Entregar </w:t>
      </w:r>
      <w:r w:rsidRPr="004A4295">
        <w:rPr>
          <w:rFonts w:ascii="Arial" w:hAnsi="Arial" w:cs="Arial"/>
          <w:iCs/>
          <w:sz w:val="18"/>
          <w:szCs w:val="18"/>
          <w:lang w:val="es-MX" w:eastAsia="en-US"/>
        </w:rPr>
        <w:t xml:space="preserve">la </w:t>
      </w:r>
      <w:r w:rsidRPr="004A4295">
        <w:rPr>
          <w:rFonts w:ascii="Arial" w:hAnsi="Arial" w:cs="Arial"/>
          <w:b/>
          <w:bCs/>
          <w:iCs/>
          <w:sz w:val="18"/>
          <w:szCs w:val="18"/>
          <w:lang w:val="es-MX" w:eastAsia="en-US"/>
        </w:rPr>
        <w:t>garantía de cumplimiento</w:t>
      </w:r>
      <w:r w:rsidRPr="004A4295">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4A4295">
        <w:rPr>
          <w:rFonts w:ascii="Arial" w:hAnsi="Arial" w:cs="Arial"/>
          <w:b/>
          <w:iCs/>
          <w:sz w:val="18"/>
          <w:szCs w:val="18"/>
          <w:lang w:val="es-MX" w:eastAsia="en-US"/>
        </w:rPr>
        <w:t>LAASSP,</w:t>
      </w:r>
      <w:r w:rsidRPr="004A4295">
        <w:rPr>
          <w:rFonts w:ascii="Arial" w:hAnsi="Arial" w:cs="Arial"/>
          <w:iCs/>
          <w:sz w:val="18"/>
          <w:szCs w:val="18"/>
          <w:lang w:val="es-MX" w:eastAsia="en-US"/>
        </w:rPr>
        <w:t xml:space="preserve"> así como el 103 del </w:t>
      </w:r>
      <w:r w:rsidRPr="004A4295">
        <w:rPr>
          <w:rFonts w:ascii="Arial" w:hAnsi="Arial" w:cs="Arial"/>
          <w:b/>
          <w:iCs/>
          <w:sz w:val="18"/>
          <w:szCs w:val="18"/>
          <w:lang w:val="es-MX" w:eastAsia="en-US"/>
        </w:rPr>
        <w:t>RLAASSP.</w:t>
      </w:r>
    </w:p>
    <w:p w14:paraId="09263430" w14:textId="77777777" w:rsidR="00405083" w:rsidRPr="004A4295" w:rsidRDefault="00405083" w:rsidP="00405083">
      <w:pPr>
        <w:ind w:left="851"/>
        <w:contextualSpacing/>
        <w:rPr>
          <w:rFonts w:ascii="Arial" w:hAnsi="Arial" w:cs="Arial"/>
          <w:bCs/>
          <w:sz w:val="18"/>
          <w:szCs w:val="18"/>
          <w:lang w:eastAsia="en-US"/>
        </w:rPr>
      </w:pPr>
    </w:p>
    <w:p w14:paraId="19ACC937" w14:textId="180F1263" w:rsidR="00405083" w:rsidRPr="004A4295" w:rsidRDefault="00405083">
      <w:pPr>
        <w:numPr>
          <w:ilvl w:val="0"/>
          <w:numId w:val="86"/>
        </w:numPr>
        <w:ind w:left="851" w:hanging="284"/>
        <w:contextualSpacing/>
        <w:rPr>
          <w:rFonts w:ascii="Arial" w:hAnsi="Arial" w:cs="Arial"/>
          <w:b/>
          <w:bCs/>
          <w:sz w:val="18"/>
          <w:szCs w:val="18"/>
          <w:lang w:eastAsia="en-US"/>
        </w:rPr>
      </w:pPr>
      <w:r w:rsidRPr="004A4295">
        <w:rPr>
          <w:rFonts w:ascii="Arial" w:hAnsi="Arial" w:cs="Arial"/>
          <w:sz w:val="18"/>
          <w:szCs w:val="18"/>
          <w:lang w:eastAsia="en-US"/>
        </w:rPr>
        <w:t xml:space="preserve">Cumplir con lo estipulado en el </w:t>
      </w:r>
      <w:r w:rsidRPr="004A4295">
        <w:rPr>
          <w:rFonts w:ascii="Arial" w:hAnsi="Arial" w:cs="Arial"/>
          <w:b/>
          <w:bCs/>
          <w:sz w:val="18"/>
          <w:szCs w:val="18"/>
          <w:lang w:eastAsia="en-US"/>
        </w:rPr>
        <w:t>ANEXO 1. Anexo Técnico</w:t>
      </w:r>
      <w:r w:rsidRPr="004A4295">
        <w:rPr>
          <w:rFonts w:ascii="Arial" w:hAnsi="Arial" w:cs="Arial"/>
          <w:sz w:val="18"/>
          <w:szCs w:val="18"/>
          <w:lang w:eastAsia="en-US"/>
        </w:rPr>
        <w:t>.</w:t>
      </w:r>
    </w:p>
    <w:p w14:paraId="14B00A2A" w14:textId="77777777" w:rsidR="00405083" w:rsidRPr="002C74EC" w:rsidRDefault="00405083" w:rsidP="00405083">
      <w:pPr>
        <w:tabs>
          <w:tab w:val="left" w:pos="1985"/>
        </w:tabs>
        <w:contextualSpacing/>
        <w:rPr>
          <w:rFonts w:ascii="Arial" w:hAnsi="Arial" w:cs="Arial"/>
          <w:b/>
          <w:bCs/>
          <w:sz w:val="18"/>
          <w:szCs w:val="18"/>
          <w:lang w:eastAsia="en-US"/>
        </w:rPr>
      </w:pPr>
    </w:p>
    <w:p w14:paraId="4082B62A" w14:textId="77777777" w:rsidR="00405083" w:rsidRPr="002C74EC" w:rsidRDefault="00405083">
      <w:pPr>
        <w:numPr>
          <w:ilvl w:val="0"/>
          <w:numId w:val="86"/>
        </w:numPr>
        <w:tabs>
          <w:tab w:val="left" w:pos="1985"/>
        </w:tabs>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719338FB" w14:textId="77777777" w:rsidR="00405083" w:rsidRDefault="00405083" w:rsidP="00405083">
      <w:pPr>
        <w:tabs>
          <w:tab w:val="left" w:pos="-720"/>
        </w:tabs>
        <w:suppressAutoHyphens/>
        <w:ind w:left="567"/>
        <w:rPr>
          <w:rFonts w:ascii="Arial" w:hAnsi="Arial" w:cs="Arial"/>
          <w:spacing w:val="-3"/>
          <w:sz w:val="18"/>
          <w:szCs w:val="18"/>
          <w:lang w:val="es-MX"/>
        </w:rPr>
      </w:pPr>
    </w:p>
    <w:p w14:paraId="37FDD937" w14:textId="77777777" w:rsidR="00405083" w:rsidRDefault="00405083" w:rsidP="00405083">
      <w:pPr>
        <w:tabs>
          <w:tab w:val="left" w:pos="-720"/>
        </w:tabs>
        <w:suppressAutoHyphens/>
        <w:ind w:left="567"/>
        <w:rPr>
          <w:rFonts w:ascii="Arial" w:hAnsi="Arial" w:cs="Arial"/>
          <w:spacing w:val="-3"/>
          <w:sz w:val="18"/>
          <w:szCs w:val="18"/>
          <w:lang w:val="es-MX"/>
        </w:rPr>
      </w:pPr>
    </w:p>
    <w:p w14:paraId="2082D957" w14:textId="77777777" w:rsidR="00405083" w:rsidRPr="007F087E"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lastRenderedPageBreak/>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7F087E" w:rsidRDefault="00405083" w:rsidP="00405083">
      <w:pPr>
        <w:tabs>
          <w:tab w:val="left" w:pos="-720"/>
        </w:tabs>
        <w:suppressAutoHyphens/>
        <w:ind w:left="567"/>
        <w:rPr>
          <w:rFonts w:ascii="Arial" w:hAnsi="Arial" w:cs="Arial"/>
          <w:spacing w:val="-3"/>
          <w:sz w:val="18"/>
          <w:szCs w:val="18"/>
          <w:lang w:val="es-MX"/>
        </w:rPr>
      </w:pPr>
    </w:p>
    <w:p w14:paraId="50A1FC2F"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715476FB" w14:textId="77777777" w:rsidR="00405083" w:rsidRDefault="00405083" w:rsidP="00405083">
      <w:pPr>
        <w:tabs>
          <w:tab w:val="left" w:pos="-720"/>
        </w:tabs>
        <w:suppressAutoHyphens/>
        <w:ind w:left="567"/>
        <w:rPr>
          <w:rFonts w:ascii="Arial" w:hAnsi="Arial" w:cs="Arial"/>
          <w:spacing w:val="-3"/>
          <w:sz w:val="18"/>
          <w:szCs w:val="18"/>
          <w:lang w:val="es-MX"/>
        </w:rPr>
      </w:pPr>
    </w:p>
    <w:p w14:paraId="50656834" w14:textId="75954745" w:rsidR="00405083" w:rsidRDefault="00405083" w:rsidP="00405083">
      <w:pPr>
        <w:ind w:left="567"/>
        <w:rPr>
          <w:rStyle w:val="Hipervnculo"/>
          <w:rFonts w:ascii="Arial" w:hAnsi="Arial" w:cs="Arial"/>
          <w:sz w:val="18"/>
          <w:szCs w:val="18"/>
        </w:rPr>
      </w:pPr>
      <w:r w:rsidRPr="003300EF">
        <w:rPr>
          <w:rFonts w:ascii="Arial" w:hAnsi="Arial" w:cs="Arial"/>
          <w:sz w:val="18"/>
          <w:szCs w:val="18"/>
        </w:rPr>
        <w:t>Conforme</w:t>
      </w:r>
      <w:r w:rsidRPr="008D4049">
        <w:rPr>
          <w:rFonts w:ascii="Arial" w:hAnsi="Arial" w:cs="Arial"/>
          <w:sz w:val="18"/>
          <w:szCs w:val="18"/>
        </w:rPr>
        <w:t xml:space="preserv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Pr>
          <w:rFonts w:ascii="Arial" w:hAnsi="Arial" w:cs="Arial"/>
          <w:sz w:val="18"/>
          <w:szCs w:val="18"/>
        </w:rPr>
        <w:t>:</w:t>
      </w:r>
      <w:r w:rsidRPr="005B3286">
        <w:t xml:space="preserve"> </w:t>
      </w:r>
      <w:hyperlink r:id="rId12" w:history="1">
        <w:r w:rsidRPr="0043566C">
          <w:rPr>
            <w:rStyle w:val="Hipervnculo"/>
            <w:rFonts w:ascii="Arial" w:hAnsi="Arial" w:cs="Arial"/>
            <w:sz w:val="18"/>
            <w:szCs w:val="18"/>
          </w:rPr>
          <w:t>https://procura-compranet.hacienda.gob.mx/</w:t>
        </w:r>
      </w:hyperlink>
    </w:p>
    <w:p w14:paraId="7ADC1F0B" w14:textId="699FE84C" w:rsidR="00B23E01" w:rsidRDefault="00B23E01" w:rsidP="00405083">
      <w:pPr>
        <w:ind w:left="567"/>
        <w:rPr>
          <w:rStyle w:val="Hipervnculo"/>
          <w:rFonts w:ascii="Arial" w:hAnsi="Arial" w:cs="Arial"/>
          <w:sz w:val="18"/>
          <w:szCs w:val="18"/>
        </w:rPr>
      </w:pPr>
    </w:p>
    <w:p w14:paraId="222C2999" w14:textId="77777777" w:rsidR="00BA2433" w:rsidRPr="00A72CBF" w:rsidRDefault="00BA2433" w:rsidP="00BA2433">
      <w:pPr>
        <w:tabs>
          <w:tab w:val="left" w:pos="-720"/>
        </w:tabs>
        <w:suppressAutoHyphens/>
        <w:ind w:left="567"/>
        <w:rPr>
          <w:rFonts w:ascii="Arial" w:hAnsi="Arial" w:cs="Arial"/>
          <w:spacing w:val="-3"/>
          <w:sz w:val="18"/>
          <w:szCs w:val="18"/>
          <w:lang w:val="es-MX"/>
        </w:rPr>
      </w:pPr>
    </w:p>
    <w:bookmarkEnd w:id="2"/>
    <w:p w14:paraId="4BF32E6F"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Vigencia de las Proposiciones </w:t>
      </w:r>
    </w:p>
    <w:p w14:paraId="4B493F46" w14:textId="77777777" w:rsidR="00BA2433" w:rsidRPr="00A72CBF" w:rsidRDefault="00BA2433" w:rsidP="00BA2433">
      <w:pPr>
        <w:ind w:left="567"/>
        <w:rPr>
          <w:rFonts w:ascii="Arial" w:hAnsi="Arial" w:cs="Arial"/>
          <w:sz w:val="18"/>
          <w:szCs w:val="18"/>
          <w:lang w:val="es-MX"/>
        </w:rPr>
      </w:pPr>
    </w:p>
    <w:p w14:paraId="540D504C" w14:textId="77777777" w:rsidR="00BA2433" w:rsidRPr="00A72CBF" w:rsidRDefault="00BA2433" w:rsidP="00BA2433">
      <w:pPr>
        <w:ind w:left="567"/>
        <w:rPr>
          <w:rFonts w:ascii="Arial" w:hAnsi="Arial" w:cs="Arial"/>
          <w:sz w:val="18"/>
          <w:szCs w:val="18"/>
          <w:lang w:val="es-MX"/>
        </w:rPr>
      </w:pPr>
      <w:r w:rsidRPr="00A72CBF">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72CBF" w:rsidRDefault="00BA2433" w:rsidP="00BA2433">
      <w:pPr>
        <w:ind w:left="567"/>
        <w:rPr>
          <w:rFonts w:ascii="Arial" w:hAnsi="Arial" w:cs="Arial"/>
          <w:b/>
          <w:sz w:val="18"/>
          <w:szCs w:val="18"/>
          <w:lang w:val="es-MX"/>
        </w:rPr>
      </w:pPr>
    </w:p>
    <w:p w14:paraId="0F94D9E8"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Propuesta única por licitante</w:t>
      </w:r>
    </w:p>
    <w:p w14:paraId="5C78628F" w14:textId="77777777" w:rsidR="00BA2433" w:rsidRPr="00A72CBF" w:rsidRDefault="00BA2433" w:rsidP="00BA2433">
      <w:pPr>
        <w:pStyle w:val="Prrafodelista"/>
        <w:spacing w:line="240" w:lineRule="auto"/>
        <w:ind w:left="426"/>
        <w:rPr>
          <w:rFonts w:ascii="Arial" w:hAnsi="Arial" w:cs="Arial"/>
          <w:sz w:val="18"/>
          <w:szCs w:val="18"/>
          <w:lang w:val="es-MX"/>
        </w:rPr>
      </w:pPr>
    </w:p>
    <w:p w14:paraId="1169FA85" w14:textId="77777777"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Los licitantes sólo podrán presentar una proposición para la presente </w:t>
      </w:r>
      <w:r w:rsidRPr="00A72CBF">
        <w:rPr>
          <w:rFonts w:ascii="Arial" w:hAnsi="Arial" w:cs="Arial"/>
          <w:bCs/>
          <w:spacing w:val="-3"/>
          <w:sz w:val="18"/>
          <w:szCs w:val="18"/>
          <w:lang w:val="es-MX"/>
        </w:rPr>
        <w:t>licitación</w:t>
      </w:r>
      <w:r w:rsidRPr="00A72CBF">
        <w:rPr>
          <w:rFonts w:ascii="Arial" w:hAnsi="Arial" w:cs="Arial"/>
          <w:sz w:val="18"/>
          <w:szCs w:val="18"/>
          <w:lang w:val="es-MX"/>
        </w:rPr>
        <w:t>.</w:t>
      </w:r>
    </w:p>
    <w:p w14:paraId="29BC6961" w14:textId="77777777" w:rsidR="00BA2433" w:rsidRPr="00A72CBF"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72CBF"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35 Fracción II de la “LAASSP”, el o los servidores públicos que “EL INBAL”</w:t>
      </w:r>
      <w:r w:rsidRPr="00A72CBF">
        <w:rPr>
          <w:rFonts w:ascii="Arial" w:hAnsi="Arial" w:cs="Arial"/>
          <w:sz w:val="18"/>
          <w:szCs w:val="18"/>
          <w:lang w:val="es-MX"/>
        </w:rPr>
        <w:t xml:space="preserve"> </w:t>
      </w:r>
      <w:r w:rsidRPr="00A72CBF">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29955BAB" w14:textId="77777777" w:rsidR="00773B2E" w:rsidRPr="00773B2E" w:rsidRDefault="00BA2433" w:rsidP="00773B2E">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 xml:space="preserve">Garantías </w:t>
      </w:r>
    </w:p>
    <w:p w14:paraId="7C9B0249" w14:textId="77777777" w:rsidR="00773B2E" w:rsidRDefault="00773B2E" w:rsidP="00773B2E">
      <w:pPr>
        <w:pStyle w:val="Prrafodelista"/>
        <w:spacing w:line="240" w:lineRule="auto"/>
        <w:ind w:left="567"/>
        <w:rPr>
          <w:rFonts w:ascii="Arial" w:hAnsi="Arial" w:cs="Arial"/>
          <w:b/>
          <w:sz w:val="18"/>
          <w:szCs w:val="18"/>
          <w:lang w:val="es-MX"/>
        </w:rPr>
      </w:pPr>
    </w:p>
    <w:p w14:paraId="151E6DC0" w14:textId="4674E9E6" w:rsidR="00BA2433" w:rsidRPr="00773B2E" w:rsidRDefault="00BA2433" w:rsidP="00773B2E">
      <w:pPr>
        <w:pStyle w:val="Prrafodelista"/>
        <w:numPr>
          <w:ilvl w:val="2"/>
          <w:numId w:val="16"/>
        </w:numPr>
        <w:spacing w:line="240" w:lineRule="auto"/>
        <w:rPr>
          <w:rFonts w:ascii="Arial" w:hAnsi="Arial" w:cs="Arial"/>
          <w:b/>
          <w:spacing w:val="-3"/>
          <w:sz w:val="18"/>
          <w:szCs w:val="18"/>
          <w:lang w:val="es-MX"/>
        </w:rPr>
      </w:pPr>
      <w:r w:rsidRPr="00773B2E">
        <w:rPr>
          <w:rFonts w:ascii="Arial" w:hAnsi="Arial" w:cs="Arial"/>
          <w:b/>
          <w:sz w:val="18"/>
          <w:szCs w:val="18"/>
          <w:lang w:val="es-MX"/>
        </w:rPr>
        <w:t>Garantía de cumplimiento</w:t>
      </w:r>
    </w:p>
    <w:p w14:paraId="4B651945" w14:textId="77777777" w:rsidR="00BA2433" w:rsidRPr="00A72CBF" w:rsidRDefault="00BA2433" w:rsidP="009B7FC4">
      <w:pPr>
        <w:tabs>
          <w:tab w:val="left" w:pos="-720"/>
        </w:tabs>
        <w:suppressAutoHyphens/>
        <w:rPr>
          <w:rFonts w:ascii="Arial" w:hAnsi="Arial" w:cs="Arial"/>
          <w:b/>
          <w:sz w:val="18"/>
          <w:szCs w:val="18"/>
          <w:lang w:val="es-MX"/>
        </w:rPr>
      </w:pPr>
    </w:p>
    <w:p w14:paraId="2F56B9BB" w14:textId="623A6455" w:rsidR="00971899" w:rsidRDefault="00E156C0" w:rsidP="00971899">
      <w:pPr>
        <w:widowControl w:val="0"/>
        <w:pBdr>
          <w:top w:val="nil"/>
          <w:left w:val="nil"/>
          <w:bottom w:val="nil"/>
          <w:right w:val="nil"/>
          <w:between w:val="nil"/>
        </w:pBdr>
        <w:ind w:left="567"/>
        <w:rPr>
          <w:rFonts w:ascii="Arial" w:hAnsi="Arial" w:cs="Arial"/>
          <w:bCs/>
          <w:spacing w:val="-3"/>
          <w:sz w:val="18"/>
          <w:szCs w:val="18"/>
          <w:lang w:val="es-MX"/>
        </w:rPr>
      </w:pPr>
      <w:r w:rsidRPr="004A4295">
        <w:rPr>
          <w:rFonts w:ascii="Arial" w:hAnsi="Arial" w:cs="Arial"/>
          <w:bCs/>
          <w:spacing w:val="-3"/>
          <w:sz w:val="18"/>
          <w:szCs w:val="18"/>
          <w:lang w:val="es-MX"/>
        </w:rPr>
        <w:t xml:space="preserve">De conformidad con lo dispuesto en los artículos 48 fracción II y 49 fracción I de la LAASSP, así como en el artículo 103 de su Reglamento, para garantizar el cumplimiento del contrato, el Prestador del Servicio   deberá constituir una garantía </w:t>
      </w:r>
      <w:r w:rsidR="003300EF" w:rsidRPr="006C38C1">
        <w:rPr>
          <w:rFonts w:ascii="Arial" w:hAnsi="Arial" w:cs="Arial"/>
          <w:b/>
          <w:spacing w:val="-3"/>
          <w:sz w:val="18"/>
          <w:szCs w:val="18"/>
          <w:lang w:val="es-MX"/>
        </w:rPr>
        <w:t xml:space="preserve">DIVISIBLE </w:t>
      </w:r>
      <w:r w:rsidRPr="004A4295">
        <w:rPr>
          <w:rFonts w:ascii="Arial" w:hAnsi="Arial" w:cs="Arial"/>
          <w:bCs/>
          <w:spacing w:val="-3"/>
          <w:sz w:val="18"/>
          <w:szCs w:val="18"/>
          <w:lang w:val="es-MX"/>
        </w:rPr>
        <w:t>que cubra la vigencia del contrato</w:t>
      </w:r>
      <w:r w:rsidR="009B7FC4" w:rsidRPr="004A4295">
        <w:rPr>
          <w:rFonts w:ascii="Arial" w:hAnsi="Arial" w:cs="Arial"/>
          <w:spacing w:val="-3"/>
          <w:sz w:val="18"/>
          <w:szCs w:val="18"/>
          <w:lang w:val="es-MX"/>
        </w:rPr>
        <w:t xml:space="preserve">, de conformidad con el </w:t>
      </w:r>
      <w:r w:rsidR="009B7FC4" w:rsidRPr="004A4295">
        <w:rPr>
          <w:rFonts w:ascii="Arial" w:hAnsi="Arial" w:cs="Arial"/>
          <w:b/>
          <w:bCs/>
          <w:spacing w:val="-3"/>
          <w:sz w:val="18"/>
          <w:szCs w:val="18"/>
          <w:lang w:val="es-MX"/>
        </w:rPr>
        <w:t>Escrito 2 Texto de Póliza de Fianza,</w:t>
      </w:r>
      <w:r w:rsidR="009B7FC4" w:rsidRPr="004A4295">
        <w:rPr>
          <w:rFonts w:ascii="Arial" w:hAnsi="Arial" w:cs="Arial"/>
          <w:spacing w:val="-3"/>
          <w:sz w:val="18"/>
          <w:szCs w:val="18"/>
          <w:lang w:val="es-MX"/>
        </w:rPr>
        <w:t xml:space="preserve"> </w:t>
      </w:r>
      <w:r w:rsidR="00971899" w:rsidRPr="004A4295">
        <w:rPr>
          <w:rFonts w:ascii="Arial" w:hAnsi="Arial" w:cs="Arial"/>
          <w:bCs/>
          <w:spacing w:val="-3"/>
          <w:sz w:val="18"/>
          <w:szCs w:val="18"/>
          <w:lang w:val="es-MX"/>
        </w:rPr>
        <w:t xml:space="preserve">y que deberá presentarse a más tardar </w:t>
      </w:r>
      <w:bookmarkStart w:id="3" w:name="_Hlk125380064"/>
      <w:r w:rsidR="00971899" w:rsidRPr="004A4295">
        <w:rPr>
          <w:rFonts w:ascii="Arial" w:hAnsi="Arial" w:cs="Arial"/>
          <w:bCs/>
          <w:spacing w:val="-3"/>
          <w:sz w:val="18"/>
          <w:szCs w:val="18"/>
          <w:lang w:val="es-MX"/>
        </w:rPr>
        <w:t>dentro de los 10 (diez) días naturales siguientes a la firma del contrato</w:t>
      </w:r>
      <w:bookmarkEnd w:id="3"/>
      <w:r w:rsidR="00971899" w:rsidRPr="004A4295">
        <w:rPr>
          <w:rFonts w:ascii="Arial" w:hAnsi="Arial" w:cs="Arial"/>
          <w:bCs/>
          <w:spacing w:val="-3"/>
          <w:sz w:val="18"/>
          <w:szCs w:val="18"/>
          <w:lang w:val="es-MX"/>
        </w:rPr>
        <w:t>,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1627186F"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D1FFFB8" w14:textId="383A7EC1"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garantía deberá ser expedida por Institución Afianzadora Mexicana autorizada en los términos de la Ley de Instituciones de Seguros y de Fianzas, por un importe equivalente a un 10% (diez por ciento) del monto máximo del contrato adjudicado antes del IVA</w:t>
      </w:r>
      <w:r w:rsidR="000F59A2">
        <w:rPr>
          <w:rFonts w:ascii="Arial" w:hAnsi="Arial" w:cs="Arial"/>
          <w:bCs/>
          <w:spacing w:val="-3"/>
          <w:sz w:val="18"/>
          <w:szCs w:val="18"/>
          <w:lang w:val="es-MX"/>
        </w:rPr>
        <w:t>,</w:t>
      </w:r>
      <w:r w:rsidRPr="00971899">
        <w:rPr>
          <w:rFonts w:ascii="Arial" w:hAnsi="Arial" w:cs="Arial"/>
          <w:bCs/>
          <w:spacing w:val="-3"/>
          <w:sz w:val="18"/>
          <w:szCs w:val="18"/>
          <w:lang w:val="es-MX"/>
        </w:rPr>
        <w:t xml:space="preserve"> a favor de la Tesorería de la Federación y a disposición del “INBAL”, salvo que la </w:t>
      </w:r>
      <w:r w:rsidR="005D7135">
        <w:rPr>
          <w:rFonts w:ascii="Arial" w:hAnsi="Arial" w:cs="Arial"/>
          <w:bCs/>
          <w:spacing w:val="-3"/>
          <w:sz w:val="18"/>
          <w:szCs w:val="18"/>
          <w:lang w:val="es-MX"/>
        </w:rPr>
        <w:t>entrega de los bienes</w:t>
      </w:r>
      <w:r w:rsidRPr="00971899">
        <w:rPr>
          <w:rFonts w:ascii="Arial" w:hAnsi="Arial" w:cs="Arial"/>
          <w:bCs/>
          <w:spacing w:val="-3"/>
          <w:sz w:val="18"/>
          <w:szCs w:val="18"/>
          <w:lang w:val="es-MX"/>
        </w:rPr>
        <w:t xml:space="preserve"> se realice dentro del plazo señalado.</w:t>
      </w:r>
    </w:p>
    <w:p w14:paraId="7B98A39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3FA205F1"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omisión en la entrega de dicha garantía en el término establecido será motivo de rescisión del contrato.</w:t>
      </w:r>
    </w:p>
    <w:p w14:paraId="3C851742" w14:textId="77777777"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45CACF0F" w14:textId="1E9B07C0"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1213D9E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10764A7E" w14:textId="58DA15E4"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lastRenderedPageBreak/>
        <w:t>La garantía de cumplimiento de ninguna manera será considerada como una limitación de la responsabilidad del prestador del servicio,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4186C0A4"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6EF2026" w14:textId="251487A9" w:rsidR="00DF1119" w:rsidRPr="004A4295" w:rsidRDefault="00971899" w:rsidP="00971899">
      <w:pPr>
        <w:widowControl w:val="0"/>
        <w:pBdr>
          <w:top w:val="nil"/>
          <w:left w:val="nil"/>
          <w:bottom w:val="nil"/>
          <w:right w:val="nil"/>
          <w:between w:val="nil"/>
        </w:pBdr>
        <w:ind w:left="567"/>
        <w:rPr>
          <w:rFonts w:ascii="Arial" w:hAnsi="Arial" w:cs="Arial"/>
          <w:spacing w:val="-3"/>
          <w:sz w:val="18"/>
          <w:szCs w:val="18"/>
        </w:rPr>
      </w:pPr>
      <w:r w:rsidRPr="00971899">
        <w:rPr>
          <w:rFonts w:ascii="Arial" w:hAnsi="Arial" w:cs="Arial"/>
          <w:bCs/>
          <w:spacing w:val="-3"/>
          <w:sz w:val="18"/>
          <w:szCs w:val="18"/>
          <w:lang w:val="es-MX"/>
        </w:rPr>
        <w:t xml:space="preserve">En caso de incremento al monto del instrumento jurídico </w:t>
      </w:r>
      <w:r w:rsidRPr="004A4295">
        <w:rPr>
          <w:rFonts w:ascii="Arial" w:hAnsi="Arial" w:cs="Arial"/>
          <w:bCs/>
          <w:spacing w:val="-3"/>
          <w:sz w:val="18"/>
          <w:szCs w:val="18"/>
          <w:lang w:val="es-MX"/>
        </w:rPr>
        <w:t>o modificación al plazo, el prestador del servicio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221DA92F" w14:textId="796A5210"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rPr>
      </w:pPr>
    </w:p>
    <w:p w14:paraId="7EDB23DF" w14:textId="03E28E49" w:rsidR="00EC3F83" w:rsidRDefault="00EC3F83" w:rsidP="00DF1119">
      <w:pPr>
        <w:widowControl w:val="0"/>
        <w:pBdr>
          <w:top w:val="nil"/>
          <w:left w:val="nil"/>
          <w:bottom w:val="nil"/>
          <w:right w:val="nil"/>
          <w:between w:val="nil"/>
        </w:pBdr>
        <w:ind w:left="567"/>
        <w:rPr>
          <w:rFonts w:ascii="Arial" w:hAnsi="Arial" w:cs="Arial"/>
          <w:spacing w:val="-3"/>
          <w:sz w:val="18"/>
          <w:szCs w:val="18"/>
          <w:lang w:val="es-MX"/>
        </w:rPr>
      </w:pPr>
      <w:r w:rsidRPr="004A4295">
        <w:rPr>
          <w:rFonts w:ascii="Arial" w:hAnsi="Arial" w:cs="Arial"/>
          <w:spacing w:val="-3"/>
          <w:sz w:val="18"/>
          <w:szCs w:val="18"/>
          <w:lang w:val="es-MX"/>
        </w:rPr>
        <w:t xml:space="preserve">Adicionalmente, a la póliza de garantía, </w:t>
      </w:r>
      <w:r w:rsidRPr="004A4295">
        <w:rPr>
          <w:rFonts w:ascii="Arial" w:hAnsi="Arial" w:cs="Arial"/>
          <w:b/>
          <w:bCs/>
          <w:spacing w:val="-3"/>
          <w:sz w:val="18"/>
          <w:szCs w:val="18"/>
          <w:lang w:val="es-MX"/>
        </w:rPr>
        <w:t>el participante adjudicado debe presentar copia simple del CFDI o pago correspondiente a la expedición de la póliza</w:t>
      </w:r>
      <w:r w:rsidRPr="004A4295">
        <w:rPr>
          <w:rFonts w:ascii="Arial" w:hAnsi="Arial" w:cs="Arial"/>
          <w:spacing w:val="-3"/>
          <w:sz w:val="18"/>
          <w:szCs w:val="18"/>
          <w:lang w:val="es-MX"/>
        </w:rPr>
        <w:t>, mismo que deberá coincidir con la fecha de emisión de la fianza.</w:t>
      </w:r>
    </w:p>
    <w:p w14:paraId="25792970" w14:textId="615D77CE" w:rsidR="00EC3F83" w:rsidRDefault="00EC3F83" w:rsidP="00DF1119">
      <w:pPr>
        <w:widowControl w:val="0"/>
        <w:pBdr>
          <w:top w:val="nil"/>
          <w:left w:val="nil"/>
          <w:bottom w:val="nil"/>
          <w:right w:val="nil"/>
          <w:between w:val="nil"/>
        </w:pBdr>
        <w:ind w:left="567"/>
        <w:rPr>
          <w:rFonts w:ascii="Arial" w:hAnsi="Arial" w:cs="Arial"/>
          <w:spacing w:val="-3"/>
          <w:sz w:val="18"/>
          <w:szCs w:val="18"/>
        </w:rPr>
      </w:pPr>
    </w:p>
    <w:p w14:paraId="3DA359FD" w14:textId="77777777" w:rsidR="006416CA" w:rsidRDefault="006416CA" w:rsidP="006416CA">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3EC02530" w14:textId="226AD6DE"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garantía debe ser de cumplimiento </w:t>
      </w:r>
      <w:r w:rsidR="00BE20D8" w:rsidRPr="00B576F7">
        <w:rPr>
          <w:rFonts w:ascii="Arial" w:hAnsi="Arial" w:cs="Arial"/>
          <w:b/>
          <w:bCs/>
          <w:spacing w:val="-3"/>
          <w:sz w:val="18"/>
          <w:szCs w:val="18"/>
          <w:lang w:val="es-MX"/>
        </w:rPr>
        <w:t>DI</w:t>
      </w:r>
      <w:r w:rsidR="003300EF" w:rsidRPr="00B576F7">
        <w:rPr>
          <w:rFonts w:ascii="Arial" w:hAnsi="Arial" w:cs="Arial"/>
          <w:b/>
          <w:bCs/>
          <w:spacing w:val="-3"/>
          <w:sz w:val="18"/>
          <w:szCs w:val="18"/>
          <w:lang w:val="es-MX"/>
        </w:rPr>
        <w:t>VISIBLE</w:t>
      </w:r>
      <w:r w:rsidRPr="00A30625">
        <w:rPr>
          <w:rFonts w:ascii="Arial" w:hAnsi="Arial" w:cs="Arial"/>
          <w:spacing w:val="-3"/>
          <w:sz w:val="18"/>
          <w:szCs w:val="18"/>
          <w:lang w:val="es-MX"/>
        </w:rPr>
        <w:t xml:space="preserve">.  </w:t>
      </w:r>
    </w:p>
    <w:p w14:paraId="6C5F79F4"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Pr="00A30625">
        <w:rPr>
          <w:rFonts w:ascii="Arial" w:hAnsi="Arial" w:cs="Arial"/>
          <w:b/>
          <w:bCs/>
          <w:spacing w:val="-3"/>
          <w:sz w:val="18"/>
          <w:szCs w:val="18"/>
          <w:lang w:val="es-MX"/>
        </w:rPr>
        <w:t>Escrito 2, Texto de Póliza de Fianza</w:t>
      </w:r>
    </w:p>
    <w:p w14:paraId="25D6657A" w14:textId="77777777"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aplicación de la garantía de cumplimiento será proporcional al monto de las obligaciones incumplidas. </w:t>
      </w:r>
    </w:p>
    <w:p w14:paraId="2CFFB916"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1B1960BB"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648E6A9B" w14:textId="37A0A2A0"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 xml:space="preserve">De no cumplir con dicha entrega,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podrá determinar la rescisión del instrumento jurídico respectivo y remitir el </w:t>
      </w:r>
      <w:r w:rsidRPr="004A4295">
        <w:rPr>
          <w:rFonts w:ascii="Arial" w:hAnsi="Arial" w:cs="Arial"/>
          <w:spacing w:val="-3"/>
          <w:sz w:val="18"/>
          <w:szCs w:val="18"/>
          <w:lang w:val="x-none"/>
        </w:rPr>
        <w:t>asunto al OIC para que determine si se aplican las sanciones estipuladas en el Artículo 60, Fracción III de la "LAASSP".</w:t>
      </w:r>
    </w:p>
    <w:p w14:paraId="288BB2E9" w14:textId="77777777"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69C9FD0" w14:textId="125B65DF"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4A4295">
        <w:rPr>
          <w:rFonts w:ascii="Arial" w:hAnsi="Arial" w:cs="Arial"/>
          <w:spacing w:val="-3"/>
          <w:sz w:val="18"/>
          <w:szCs w:val="18"/>
          <w:lang w:val="x-none"/>
        </w:rPr>
        <w:t>La garantía de cumplimiento</w:t>
      </w:r>
      <w:r w:rsidRPr="004A4295">
        <w:rPr>
          <w:rFonts w:ascii="Arial" w:hAnsi="Arial" w:cs="Arial"/>
          <w:spacing w:val="-3"/>
          <w:sz w:val="18"/>
          <w:szCs w:val="18"/>
          <w:lang w:val="es-MX"/>
        </w:rPr>
        <w:t>,</w:t>
      </w:r>
      <w:r w:rsidRPr="004A4295">
        <w:rPr>
          <w:rFonts w:ascii="Arial" w:hAnsi="Arial" w:cs="Arial"/>
          <w:spacing w:val="-3"/>
          <w:sz w:val="18"/>
          <w:szCs w:val="18"/>
          <w:lang w:val="x-none"/>
        </w:rPr>
        <w:t xml:space="preserve"> de ninguna manera será considerada como una limitación de la responsabilidad del o los licitante</w:t>
      </w:r>
      <w:r w:rsidRPr="004A4295">
        <w:rPr>
          <w:rFonts w:ascii="Arial" w:hAnsi="Arial" w:cs="Arial"/>
          <w:spacing w:val="-3"/>
          <w:sz w:val="18"/>
          <w:szCs w:val="18"/>
        </w:rPr>
        <w:t>s</w:t>
      </w:r>
      <w:r w:rsidRPr="004A4295">
        <w:rPr>
          <w:rFonts w:ascii="Arial" w:hAnsi="Arial" w:cs="Arial"/>
          <w:spacing w:val="-3"/>
          <w:sz w:val="18"/>
          <w:szCs w:val="18"/>
          <w:lang w:val="x-none"/>
        </w:rPr>
        <w:t xml:space="preserve">, derivada de sus obligaciones y garantías estipuladas en el instrumento jurídico respectivo, y </w:t>
      </w:r>
      <w:r w:rsidRPr="004A4295">
        <w:rPr>
          <w:rFonts w:ascii="Arial" w:hAnsi="Arial" w:cs="Arial"/>
          <w:spacing w:val="-3"/>
          <w:sz w:val="18"/>
          <w:szCs w:val="18"/>
          <w:lang w:val="es-MX"/>
        </w:rPr>
        <w:t>tampoco</w:t>
      </w:r>
      <w:r w:rsidRPr="004A4295">
        <w:rPr>
          <w:rFonts w:ascii="Arial" w:hAnsi="Arial" w:cs="Arial"/>
          <w:spacing w:val="-3"/>
          <w:sz w:val="18"/>
          <w:szCs w:val="18"/>
          <w:lang w:val="x-none"/>
        </w:rPr>
        <w:t xml:space="preserve"> impedirá que </w:t>
      </w:r>
      <w:r w:rsidRPr="004A4295">
        <w:rPr>
          <w:rFonts w:ascii="Arial" w:hAnsi="Arial" w:cs="Arial"/>
          <w:spacing w:val="-3"/>
          <w:sz w:val="18"/>
          <w:szCs w:val="18"/>
          <w:lang w:val="es-MX"/>
        </w:rPr>
        <w:t>el</w:t>
      </w:r>
      <w:r w:rsidRPr="004A4295">
        <w:rPr>
          <w:rFonts w:ascii="Arial" w:hAnsi="Arial" w:cs="Arial"/>
          <w:spacing w:val="-3"/>
          <w:sz w:val="18"/>
          <w:szCs w:val="18"/>
          <w:lang w:val="x-none"/>
        </w:rPr>
        <w:t xml:space="preserve"> </w:t>
      </w:r>
      <w:r w:rsidRPr="004A4295">
        <w:rPr>
          <w:rFonts w:ascii="Arial" w:hAnsi="Arial" w:cs="Arial"/>
          <w:b/>
          <w:bCs/>
          <w:spacing w:val="-3"/>
          <w:sz w:val="18"/>
          <w:szCs w:val="18"/>
          <w:lang w:val="x-none"/>
        </w:rPr>
        <w:t>INBAL</w:t>
      </w:r>
      <w:r w:rsidRPr="004A4295">
        <w:rPr>
          <w:rFonts w:ascii="Arial" w:hAnsi="Arial" w:cs="Arial"/>
          <w:spacing w:val="-3"/>
          <w:sz w:val="18"/>
          <w:szCs w:val="18"/>
          <w:lang w:val="x-none"/>
        </w:rPr>
        <w:t xml:space="preserve"> reclame la indemnización o el reembolso por cualquier incumplimiento que pued</w:t>
      </w:r>
      <w:r w:rsidRPr="004A4295">
        <w:rPr>
          <w:rFonts w:ascii="Arial" w:hAnsi="Arial" w:cs="Arial"/>
          <w:spacing w:val="-3"/>
          <w:sz w:val="18"/>
          <w:szCs w:val="18"/>
          <w:lang w:val="es-MX"/>
        </w:rPr>
        <w:t>a</w:t>
      </w:r>
      <w:r w:rsidRPr="004A4295">
        <w:rPr>
          <w:rFonts w:ascii="Arial" w:hAnsi="Arial" w:cs="Arial"/>
          <w:spacing w:val="-3"/>
          <w:sz w:val="18"/>
          <w:szCs w:val="18"/>
          <w:lang w:val="x-none"/>
        </w:rPr>
        <w:t xml:space="preserve"> exceder el valor de la garantía de cumplimiento.</w:t>
      </w:r>
    </w:p>
    <w:p w14:paraId="575FCB97" w14:textId="77777777" w:rsidR="00DF1119"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8996F44" w14:textId="01ABD0CC" w:rsidR="00014FE6" w:rsidRPr="004A4295"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4A4295">
        <w:rPr>
          <w:rFonts w:ascii="Arial" w:hAnsi="Arial" w:cs="Arial"/>
          <w:spacing w:val="-3"/>
          <w:sz w:val="18"/>
          <w:szCs w:val="18"/>
        </w:rPr>
        <w:t xml:space="preserve">En caso de incremento al monto del instrumento jurídico o modificación al plazo, el licitante o licitantes se obligan a entregar a </w:t>
      </w:r>
      <w:r w:rsidRPr="004A4295">
        <w:rPr>
          <w:rFonts w:ascii="Arial" w:hAnsi="Arial" w:cs="Arial"/>
          <w:spacing w:val="-3"/>
          <w:sz w:val="18"/>
          <w:szCs w:val="18"/>
          <w:lang w:val="es-MX"/>
        </w:rPr>
        <w:t>el</w:t>
      </w:r>
      <w:r w:rsidRPr="004A4295">
        <w:rPr>
          <w:rFonts w:ascii="Arial" w:hAnsi="Arial" w:cs="Arial"/>
          <w:spacing w:val="-3"/>
          <w:sz w:val="18"/>
          <w:szCs w:val="18"/>
        </w:rPr>
        <w:t xml:space="preserve"> </w:t>
      </w:r>
      <w:r w:rsidRPr="004A4295">
        <w:rPr>
          <w:rFonts w:ascii="Arial" w:hAnsi="Arial" w:cs="Arial"/>
          <w:b/>
          <w:bCs/>
          <w:spacing w:val="-3"/>
          <w:sz w:val="18"/>
          <w:szCs w:val="18"/>
        </w:rPr>
        <w:t>INBAL</w:t>
      </w:r>
      <w:r w:rsidRPr="004A4295">
        <w:rPr>
          <w:rFonts w:ascii="Arial" w:hAnsi="Arial" w:cs="Arial"/>
          <w:spacing w:val="-3"/>
          <w:sz w:val="18"/>
          <w:szCs w:val="18"/>
          <w:lang w:val="es-MX"/>
        </w:rPr>
        <w:t>,</w:t>
      </w:r>
      <w:r w:rsidRPr="004A4295">
        <w:rPr>
          <w:rFonts w:ascii="Arial" w:hAnsi="Arial" w:cs="Arial"/>
          <w:spacing w:val="-3"/>
          <w:sz w:val="18"/>
          <w:szCs w:val="18"/>
        </w:rPr>
        <w:t xml:space="preserve"> al momento de la formalización respectiva</w:t>
      </w:r>
      <w:r w:rsidRPr="004A4295">
        <w:rPr>
          <w:rFonts w:ascii="Arial" w:hAnsi="Arial" w:cs="Arial"/>
          <w:spacing w:val="-3"/>
          <w:sz w:val="18"/>
          <w:szCs w:val="18"/>
          <w:lang w:val="es-MX"/>
        </w:rPr>
        <w:t>,</w:t>
      </w:r>
      <w:r w:rsidRPr="004A4295">
        <w:rPr>
          <w:rFonts w:ascii="Arial" w:hAnsi="Arial" w:cs="Arial"/>
          <w:spacing w:val="-3"/>
          <w:sz w:val="18"/>
          <w:szCs w:val="18"/>
        </w:rPr>
        <w:t xml:space="preserve"> los documentos modificatorios o endosos correspondientes, debiendo contener el documento la estipulación de que se otorga de manera conjunta, solidaria e inseparable de la fianza otorgada inicialmente.</w:t>
      </w:r>
    </w:p>
    <w:p w14:paraId="1FD867BA" w14:textId="77777777" w:rsidR="00D21346" w:rsidRPr="004A4295" w:rsidRDefault="00D21346" w:rsidP="0002549D">
      <w:pPr>
        <w:pStyle w:val="Textoindependiente3"/>
        <w:ind w:left="567"/>
        <w:rPr>
          <w:rFonts w:cs="Arial"/>
          <w:sz w:val="18"/>
          <w:lang w:val="es-MX"/>
        </w:rPr>
      </w:pPr>
    </w:p>
    <w:p w14:paraId="33CF9622" w14:textId="77777777" w:rsidR="00BA2433" w:rsidRPr="004A4295" w:rsidRDefault="00BA2433" w:rsidP="00BA2433">
      <w:pPr>
        <w:numPr>
          <w:ilvl w:val="2"/>
          <w:numId w:val="16"/>
        </w:numPr>
        <w:tabs>
          <w:tab w:val="left" w:pos="-720"/>
        </w:tabs>
        <w:suppressAutoHyphens/>
        <w:ind w:left="709" w:hanging="709"/>
        <w:rPr>
          <w:rFonts w:ascii="Arial" w:hAnsi="Arial" w:cs="Arial"/>
          <w:b/>
          <w:sz w:val="18"/>
          <w:szCs w:val="18"/>
          <w:lang w:val="es-MX"/>
        </w:rPr>
      </w:pPr>
      <w:r w:rsidRPr="004A4295">
        <w:rPr>
          <w:rFonts w:ascii="Arial" w:hAnsi="Arial" w:cs="Arial"/>
          <w:b/>
          <w:sz w:val="18"/>
          <w:szCs w:val="18"/>
          <w:lang w:val="es-MX"/>
        </w:rPr>
        <w:t>Póliza de seguro por responsabilidad civil</w:t>
      </w:r>
    </w:p>
    <w:p w14:paraId="3DBF5538" w14:textId="77777777" w:rsidR="00BA2433" w:rsidRPr="004A4295" w:rsidRDefault="00BA2433" w:rsidP="00BA2433">
      <w:pPr>
        <w:pStyle w:val="Textoindependiente3"/>
        <w:ind w:left="567"/>
        <w:rPr>
          <w:rFonts w:cs="Arial"/>
          <w:sz w:val="18"/>
          <w:lang w:val="es-MX"/>
        </w:rPr>
      </w:pPr>
    </w:p>
    <w:p w14:paraId="1BDBBCCB" w14:textId="77777777" w:rsidR="00BE20D8" w:rsidRPr="00BE20D8" w:rsidRDefault="00BE20D8" w:rsidP="00BE20D8">
      <w:pPr>
        <w:pStyle w:val="Default"/>
        <w:ind w:left="567"/>
        <w:rPr>
          <w:color w:val="auto"/>
          <w:spacing w:val="-3"/>
          <w:sz w:val="18"/>
          <w:szCs w:val="18"/>
        </w:rPr>
      </w:pPr>
      <w:r w:rsidRPr="00BE20D8">
        <w:rPr>
          <w:color w:val="auto"/>
          <w:spacing w:val="-3"/>
          <w:sz w:val="18"/>
          <w:szCs w:val="18"/>
        </w:rPr>
        <w:t xml:space="preserve">El proveedor adjudicado debe entregar póliza de responsabilidad, la cual debe presentarse dentro de los 10 días naturales siguientes a la formalización del contrato, en la Coordinación de Recursos Materiales sita en Avenida Juárez Número 101, piso 16, Colonia Centro Histórico, Código Postal 06040, Alcaldía Cuauhtémoc, Ciudad de México, en un horario de 09:00 a 15:00 horas de lunes a viernes, debe enviarse para revisión y validación del texto de la póliza de fianza, previamente deberán enviar dicho texto en forma electrónica a los correos adquisiciones.inba@inba.gob.mx y antonio.dominguez@inba.gob.mx , con atención al Lic. Antonio Domínguez Castañeda, Jefe del Departamento de Adquisiciones, una vez validado se notificará que es correcto y que procede su trámite, dicha póliza de seguro por responsabilidad civil misma que debe cubrir la vigencia del contrato; además de ser expedida por compañía mexicana previamente autorizada para ello, a favor y a disposición del Instituto Nacional de Bellas Artes y Literatura, por una suma equivalente al </w:t>
      </w:r>
      <w:r w:rsidRPr="00BE20D8">
        <w:rPr>
          <w:b/>
          <w:bCs/>
          <w:color w:val="auto"/>
          <w:spacing w:val="-3"/>
          <w:sz w:val="18"/>
          <w:szCs w:val="18"/>
        </w:rPr>
        <w:t>10% (diez por ciento) del monto máximo del instrumento jurídico, antes del Impuesto al Valor Agregado</w:t>
      </w:r>
      <w:r w:rsidRPr="00BE20D8">
        <w:rPr>
          <w:color w:val="auto"/>
          <w:spacing w:val="-3"/>
          <w:sz w:val="18"/>
          <w:szCs w:val="18"/>
        </w:rPr>
        <w:t xml:space="preserve"> sin deducible para el Instituto Nacional de Bellas Artes y Literatura y/o asegurado y con reinstalación automática para el pago de los daños y pérdidas que su personal pueda ocasionar, la cual debe estar vigente a partir del inicio hasta la finalización del contrato; en caso de no contar con la póliza podrá presentar carta cobertura emitida por la aseguradora, en la cual señale la fecha en la que tendrá disponible la póliza la cual no podrá ser de fecha posterior de los cinco días posteriores a la firma del contrato. </w:t>
      </w:r>
    </w:p>
    <w:p w14:paraId="39AA48A4" w14:textId="57E67B8E" w:rsidR="003B3A0A" w:rsidRPr="00BE20D8" w:rsidRDefault="00BE20D8" w:rsidP="00BE20D8">
      <w:pPr>
        <w:widowControl w:val="0"/>
        <w:ind w:left="567"/>
        <w:rPr>
          <w:rFonts w:ascii="Arial" w:hAnsi="Arial" w:cs="Arial"/>
          <w:spacing w:val="-3"/>
          <w:sz w:val="18"/>
          <w:szCs w:val="18"/>
        </w:rPr>
      </w:pPr>
      <w:r w:rsidRPr="00BE20D8">
        <w:rPr>
          <w:rFonts w:ascii="Arial" w:hAnsi="Arial" w:cs="Arial"/>
          <w:spacing w:val="-3"/>
          <w:sz w:val="18"/>
          <w:szCs w:val="18"/>
        </w:rPr>
        <w:t>La póliza de seguro o endoso, no podrá ser cancelada sin previa autorización por escrito del Instituto y debe presentare copia del recibo de pago correspondiente</w:t>
      </w:r>
    </w:p>
    <w:p w14:paraId="685C0B6C" w14:textId="77777777" w:rsidR="00BA2433" w:rsidRPr="00773B2E" w:rsidRDefault="00BA2433" w:rsidP="00BA2433">
      <w:pPr>
        <w:numPr>
          <w:ilvl w:val="2"/>
          <w:numId w:val="16"/>
        </w:numPr>
        <w:tabs>
          <w:tab w:val="left" w:pos="-720"/>
        </w:tabs>
        <w:suppressAutoHyphens/>
        <w:ind w:left="709" w:hanging="709"/>
        <w:rPr>
          <w:rFonts w:ascii="Arial" w:hAnsi="Arial" w:cs="Arial"/>
          <w:b/>
          <w:sz w:val="18"/>
          <w:szCs w:val="18"/>
          <w:lang w:val="es-MX"/>
        </w:rPr>
      </w:pPr>
      <w:r w:rsidRPr="00773B2E">
        <w:rPr>
          <w:rFonts w:ascii="Arial" w:hAnsi="Arial" w:cs="Arial"/>
          <w:b/>
          <w:sz w:val="18"/>
          <w:szCs w:val="18"/>
          <w:lang w:val="es-MX"/>
        </w:rPr>
        <w:t>Casos en que se hará efectiva la garantía de cumplimiento de contrato</w:t>
      </w:r>
    </w:p>
    <w:p w14:paraId="2E2F10B2" w14:textId="77777777" w:rsidR="00BA2433" w:rsidRPr="00A72CBF" w:rsidRDefault="00BA2433" w:rsidP="00BA2433">
      <w:pPr>
        <w:pStyle w:val="Textoindependiente3"/>
        <w:rPr>
          <w:rFonts w:cs="Arial"/>
          <w:sz w:val="18"/>
          <w:lang w:val="es-MX"/>
        </w:rPr>
      </w:pPr>
    </w:p>
    <w:p w14:paraId="76FF8A78" w14:textId="44F6846B" w:rsidR="007B093E" w:rsidRPr="00A72CBF" w:rsidRDefault="007B093E" w:rsidP="007B093E">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w:t>
      </w:r>
      <w:r w:rsidRPr="0006700D">
        <w:rPr>
          <w:rFonts w:cs="Arial"/>
          <w:sz w:val="18"/>
          <w:lang w:val="es-MX"/>
        </w:rPr>
        <w:t xml:space="preserve">monto </w:t>
      </w:r>
      <w:r w:rsidR="008937C0" w:rsidRPr="0006700D">
        <w:rPr>
          <w:rFonts w:cs="Arial"/>
          <w:sz w:val="18"/>
          <w:lang w:val="es-MX"/>
        </w:rPr>
        <w:t xml:space="preserve">máximo </w:t>
      </w:r>
      <w:r w:rsidRPr="0006700D">
        <w:rPr>
          <w:rFonts w:cs="Arial"/>
          <w:sz w:val="18"/>
          <w:lang w:val="es-MX"/>
        </w:rPr>
        <w:t>del contrato adjudicado antes del IVA, a favor de la Tesorería de la Federación y a disposición de “EL</w:t>
      </w:r>
      <w:r w:rsidRPr="00A72CBF">
        <w:rPr>
          <w:rFonts w:cs="Arial"/>
          <w:sz w:val="18"/>
          <w:lang w:val="es-MX"/>
        </w:rPr>
        <w:t xml:space="preserve"> INBAL”, salvo que la </w:t>
      </w:r>
      <w:r w:rsidR="005D7135">
        <w:rPr>
          <w:rFonts w:cs="Arial"/>
          <w:sz w:val="18"/>
          <w:lang w:val="es-MX"/>
        </w:rPr>
        <w:t>entrega de los bienes</w:t>
      </w:r>
      <w:r w:rsidR="00990447">
        <w:rPr>
          <w:rFonts w:cs="Arial"/>
          <w:sz w:val="18"/>
          <w:lang w:val="es-MX"/>
        </w:rPr>
        <w:t xml:space="preserve"> o servicios </w:t>
      </w:r>
      <w:r w:rsidR="00452F85" w:rsidRPr="008258D8">
        <w:rPr>
          <w:rFonts w:cs="Arial"/>
          <w:sz w:val="18"/>
          <w:lang w:val="es-MX"/>
        </w:rPr>
        <w:t xml:space="preserve"> </w:t>
      </w:r>
      <w:r w:rsidRPr="00A72CBF">
        <w:rPr>
          <w:rFonts w:cs="Arial"/>
          <w:sz w:val="18"/>
          <w:lang w:val="es-MX"/>
        </w:rPr>
        <w:t>se realice dentro del plazo señalado.</w:t>
      </w:r>
    </w:p>
    <w:p w14:paraId="44701508" w14:textId="77777777" w:rsidR="007B093E" w:rsidRPr="00A72CBF" w:rsidRDefault="007B093E" w:rsidP="007B093E">
      <w:pPr>
        <w:pStyle w:val="Textoindependiente3"/>
        <w:ind w:left="567"/>
        <w:rPr>
          <w:rFonts w:cs="Arial"/>
          <w:sz w:val="18"/>
          <w:lang w:val="es-MX"/>
        </w:rPr>
      </w:pPr>
    </w:p>
    <w:p w14:paraId="1AE39C11" w14:textId="4D8CD4A4"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 xml:space="preserve">La omisión en la entrega de dicha garantía en el término establecido será motivo de rescisión del contrato. </w:t>
      </w:r>
    </w:p>
    <w:p w14:paraId="28E6E895" w14:textId="77777777" w:rsidR="007B093E" w:rsidRPr="00A72CBF" w:rsidRDefault="007B093E" w:rsidP="007B093E">
      <w:pPr>
        <w:pStyle w:val="Textoindependiente3"/>
        <w:ind w:left="993" w:hanging="426"/>
        <w:rPr>
          <w:rFonts w:cs="Arial"/>
          <w:sz w:val="18"/>
          <w:lang w:val="es-MX"/>
        </w:rPr>
      </w:pPr>
    </w:p>
    <w:p w14:paraId="3D755CA5" w14:textId="36EEC3B1"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5A6FE87A" w14:textId="77777777" w:rsidR="007B093E" w:rsidRPr="00A72CBF" w:rsidRDefault="007B093E" w:rsidP="007B093E">
      <w:pPr>
        <w:pStyle w:val="Textoindependiente3"/>
        <w:ind w:left="567"/>
        <w:rPr>
          <w:rFonts w:cs="Arial"/>
          <w:sz w:val="18"/>
          <w:lang w:val="es-MX"/>
        </w:rPr>
      </w:pPr>
    </w:p>
    <w:p w14:paraId="1236758D" w14:textId="77777777" w:rsidR="007B093E" w:rsidRPr="00A72CBF" w:rsidRDefault="007B093E" w:rsidP="007B093E">
      <w:pPr>
        <w:pStyle w:val="Textoindependiente3"/>
        <w:ind w:left="567"/>
        <w:rPr>
          <w:rFonts w:cs="Arial"/>
          <w:sz w:val="18"/>
          <w:lang w:val="es-MX"/>
        </w:rPr>
      </w:pPr>
      <w:r w:rsidRPr="00A72CBF">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2CD15D93" w14:textId="77777777" w:rsidR="007B093E" w:rsidRPr="00A72CBF" w:rsidRDefault="007B093E" w:rsidP="00F9084D">
      <w:pPr>
        <w:pStyle w:val="Textoindependiente3"/>
        <w:ind w:left="567"/>
        <w:rPr>
          <w:rFonts w:cs="Arial"/>
          <w:sz w:val="18"/>
          <w:lang w:val="es-MX"/>
        </w:rPr>
      </w:pPr>
    </w:p>
    <w:p w14:paraId="40FD1E11" w14:textId="1E6BE8DE" w:rsidR="00F9084D" w:rsidRPr="00A72CBF" w:rsidRDefault="00F9084D" w:rsidP="00F9084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497749B1" w14:textId="77777777" w:rsidR="00F9084D" w:rsidRPr="00A72CBF" w:rsidRDefault="00F9084D" w:rsidP="00F9084D">
      <w:pPr>
        <w:pStyle w:val="Textoindependiente3"/>
        <w:rPr>
          <w:rFonts w:cs="Arial"/>
          <w:sz w:val="18"/>
          <w:lang w:val="es-MX"/>
        </w:rPr>
      </w:pPr>
    </w:p>
    <w:p w14:paraId="0052EB2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Previa substanciación del procedimiento de rescisión.</w:t>
      </w:r>
    </w:p>
    <w:p w14:paraId="08135D68" w14:textId="77777777" w:rsidR="00F9084D" w:rsidRPr="00A72CBF" w:rsidRDefault="00F9084D" w:rsidP="00F9084D">
      <w:pPr>
        <w:pStyle w:val="Textoindependiente3"/>
        <w:tabs>
          <w:tab w:val="left" w:pos="993"/>
        </w:tabs>
        <w:ind w:left="993" w:hanging="426"/>
        <w:rPr>
          <w:rFonts w:cs="Arial"/>
          <w:sz w:val="18"/>
          <w:lang w:val="es-MX"/>
        </w:rPr>
      </w:pPr>
    </w:p>
    <w:p w14:paraId="69F32164"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por causas imputables el proveedor incumpla con cualquiera de las condiciones pactadas en el contrato y consecuentemente se le rescinda el mismo.</w:t>
      </w:r>
    </w:p>
    <w:p w14:paraId="2F54F3E7" w14:textId="77777777" w:rsidR="00F9084D" w:rsidRPr="00A72CBF" w:rsidRDefault="00F9084D" w:rsidP="00F9084D">
      <w:pPr>
        <w:pStyle w:val="Textoindependiente3"/>
        <w:tabs>
          <w:tab w:val="left" w:pos="993"/>
        </w:tabs>
        <w:ind w:left="993" w:hanging="426"/>
        <w:rPr>
          <w:rFonts w:cs="Arial"/>
          <w:sz w:val="18"/>
          <w:lang w:val="es-MX"/>
        </w:rPr>
      </w:pPr>
    </w:p>
    <w:p w14:paraId="691DB5C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A72CBF" w:rsidRDefault="00F9084D" w:rsidP="00F9084D">
      <w:pPr>
        <w:pStyle w:val="Textoindependiente3"/>
        <w:tabs>
          <w:tab w:val="left" w:pos="993"/>
        </w:tabs>
        <w:ind w:left="993" w:hanging="426"/>
        <w:rPr>
          <w:rFonts w:cs="Arial"/>
          <w:sz w:val="18"/>
          <w:lang w:val="es-MX"/>
        </w:rPr>
      </w:pPr>
    </w:p>
    <w:p w14:paraId="3FC0EA51"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De manera inmediata por reclamo directo a la afianzadora.</w:t>
      </w:r>
    </w:p>
    <w:p w14:paraId="66E9ED0E" w14:textId="77777777" w:rsidR="00F9084D" w:rsidRPr="00A72CBF" w:rsidRDefault="00F9084D" w:rsidP="00F9084D">
      <w:pPr>
        <w:pStyle w:val="Textoindependiente3"/>
        <w:tabs>
          <w:tab w:val="left" w:pos="993"/>
        </w:tabs>
        <w:ind w:left="993" w:hanging="426"/>
        <w:rPr>
          <w:rFonts w:cs="Arial"/>
          <w:sz w:val="18"/>
          <w:lang w:val="es-MX"/>
        </w:rPr>
      </w:pPr>
    </w:p>
    <w:p w14:paraId="373824CD" w14:textId="0EEADB1C"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sidR="001F6D33">
        <w:rPr>
          <w:rFonts w:cs="Arial"/>
          <w:sz w:val="18"/>
          <w:lang w:val="es-MX"/>
        </w:rPr>
        <w:t xml:space="preserve">los </w:t>
      </w:r>
      <w:r w:rsidR="005D7135">
        <w:rPr>
          <w:rFonts w:cs="Arial"/>
          <w:sz w:val="18"/>
          <w:lang w:val="es-MX"/>
        </w:rPr>
        <w:t>bienes</w:t>
      </w:r>
      <w:r w:rsidR="00990447">
        <w:rPr>
          <w:rFonts w:cs="Arial"/>
          <w:sz w:val="18"/>
          <w:lang w:val="es-MX"/>
        </w:rPr>
        <w:t xml:space="preserve"> o </w:t>
      </w:r>
      <w:proofErr w:type="gramStart"/>
      <w:r w:rsidR="00990447">
        <w:rPr>
          <w:rFonts w:cs="Arial"/>
          <w:sz w:val="18"/>
          <w:lang w:val="es-MX"/>
        </w:rPr>
        <w:t xml:space="preserve">servicios </w:t>
      </w:r>
      <w:r w:rsidRPr="00A72CBF">
        <w:rPr>
          <w:rFonts w:cs="Arial"/>
          <w:sz w:val="18"/>
          <w:lang w:val="es-MX"/>
        </w:rPr>
        <w:t>.</w:t>
      </w:r>
      <w:proofErr w:type="gramEnd"/>
    </w:p>
    <w:p w14:paraId="7FE8A9D4" w14:textId="77777777" w:rsidR="00F9084D" w:rsidRPr="00A72CBF" w:rsidRDefault="00F9084D" w:rsidP="00F9084D">
      <w:pPr>
        <w:pStyle w:val="Textoindependiente3"/>
        <w:tabs>
          <w:tab w:val="left" w:pos="993"/>
        </w:tabs>
        <w:ind w:left="993" w:hanging="426"/>
        <w:rPr>
          <w:rFonts w:cs="Arial"/>
          <w:sz w:val="18"/>
          <w:lang w:val="es-MX"/>
        </w:rPr>
      </w:pPr>
    </w:p>
    <w:p w14:paraId="1BC836A9"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6AE5A29F" w14:textId="77777777" w:rsidR="00F9084D" w:rsidRPr="00A72CBF" w:rsidRDefault="00F9084D" w:rsidP="00F9084D">
      <w:pPr>
        <w:pStyle w:val="Textoindependiente3"/>
        <w:widowControl w:val="0"/>
        <w:adjustRightInd w:val="0"/>
        <w:ind w:right="0"/>
        <w:textAlignment w:val="baseline"/>
        <w:rPr>
          <w:rFonts w:cs="Arial"/>
          <w:sz w:val="18"/>
          <w:lang w:val="es-MX"/>
        </w:rPr>
      </w:pPr>
    </w:p>
    <w:p w14:paraId="206ED9B8" w14:textId="25884E2B" w:rsidR="000C7413" w:rsidRPr="007F087E" w:rsidRDefault="000C7413" w:rsidP="000C7413">
      <w:pPr>
        <w:pStyle w:val="Textoindependiente3"/>
        <w:ind w:left="567"/>
        <w:rPr>
          <w:rFonts w:cs="Arial"/>
          <w:sz w:val="18"/>
          <w:lang w:val="es-MX"/>
        </w:rPr>
      </w:pPr>
      <w:r>
        <w:rPr>
          <w:rFonts w:cs="Arial"/>
          <w:sz w:val="18"/>
          <w:lang w:val="es-MX"/>
        </w:rPr>
        <w:t xml:space="preserve">En el caso de hacer efectiva la garantía de cumplimiento, ésta se aplicará de manera proporcional por los </w:t>
      </w:r>
      <w:r w:rsidR="00990447">
        <w:rPr>
          <w:rFonts w:cs="Arial"/>
          <w:sz w:val="18"/>
          <w:lang w:val="es-MX"/>
        </w:rPr>
        <w:t xml:space="preserve">servicios </w:t>
      </w:r>
      <w:r w:rsidR="005D7135">
        <w:rPr>
          <w:rFonts w:cs="Arial"/>
          <w:sz w:val="18"/>
          <w:lang w:val="es-MX"/>
        </w:rPr>
        <w:t>no entregados.</w:t>
      </w:r>
    </w:p>
    <w:p w14:paraId="641F7DE7" w14:textId="77777777" w:rsidR="00BA2433" w:rsidRPr="00A72CBF" w:rsidRDefault="00BA2433" w:rsidP="007B093E">
      <w:pPr>
        <w:rPr>
          <w:rFonts w:ascii="Arial" w:hAnsi="Arial" w:cs="Arial"/>
          <w:sz w:val="18"/>
          <w:szCs w:val="18"/>
          <w:lang w:val="es-MX"/>
        </w:rPr>
      </w:pPr>
    </w:p>
    <w:p w14:paraId="3170A90B" w14:textId="04205515" w:rsidR="003B7DFC" w:rsidRPr="005D7135" w:rsidRDefault="00BA2433" w:rsidP="00993DA3">
      <w:pPr>
        <w:pStyle w:val="Prrafodelista"/>
        <w:numPr>
          <w:ilvl w:val="1"/>
          <w:numId w:val="16"/>
        </w:numPr>
        <w:spacing w:line="240" w:lineRule="auto"/>
        <w:ind w:left="567" w:hanging="567"/>
        <w:rPr>
          <w:rFonts w:ascii="Arial" w:hAnsi="Arial" w:cs="Arial"/>
          <w:b/>
          <w:sz w:val="18"/>
          <w:szCs w:val="18"/>
          <w:lang w:val="es-MX"/>
        </w:rPr>
      </w:pPr>
      <w:r w:rsidRPr="005D7135">
        <w:rPr>
          <w:rFonts w:ascii="Arial" w:hAnsi="Arial" w:cs="Arial"/>
          <w:b/>
          <w:sz w:val="18"/>
          <w:szCs w:val="18"/>
          <w:lang w:val="es-MX"/>
        </w:rPr>
        <w:t>Forma de pago</w:t>
      </w:r>
    </w:p>
    <w:p w14:paraId="2AF6ABE5" w14:textId="77777777" w:rsidR="00BA2433" w:rsidRPr="00A72CBF" w:rsidRDefault="00BA2433" w:rsidP="00BA2433">
      <w:pPr>
        <w:rPr>
          <w:rFonts w:ascii="Arial" w:hAnsi="Arial" w:cs="Arial"/>
          <w:sz w:val="18"/>
          <w:szCs w:val="18"/>
          <w:lang w:val="es-MX"/>
        </w:rPr>
      </w:pPr>
      <w:bookmarkStart w:id="4" w:name="_Hlk488231059"/>
    </w:p>
    <w:bookmarkEnd w:id="4"/>
    <w:p w14:paraId="38A11EF7"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El pago correspondiente al servicio objeto del presente procedimiento, se realizará en dos parcialidades por el servicio efectivamente devengado previa prestación y aceptación del mismo de conformidad con el cronograma del Programa Anual de Exposiciones 2023, dentro de los veinte días posteriores a la presentación de la factura, así como la entrega de la orden de servicio autorizada, el acta entrega y los reportes fotográficos que se mencionan en el presente anexo técnico; la factura correspondiente a cada servicio, se debe de presentar en las oficinas del Museo del Palacio de Bellas Artes, ubicadas en Eje Central Lázaro Cárdenas </w:t>
      </w:r>
      <w:proofErr w:type="spellStart"/>
      <w:r w:rsidRPr="00BE20D8">
        <w:rPr>
          <w:color w:val="auto"/>
          <w:sz w:val="18"/>
          <w:szCs w:val="18"/>
          <w:lang w:val="es-MX"/>
        </w:rPr>
        <w:t>Nº</w:t>
      </w:r>
      <w:proofErr w:type="spellEnd"/>
      <w:r w:rsidRPr="00BE20D8">
        <w:rPr>
          <w:color w:val="auto"/>
          <w:sz w:val="18"/>
          <w:szCs w:val="18"/>
          <w:lang w:val="es-MX"/>
        </w:rPr>
        <w:t xml:space="preserve"> 2, piso 6 Torre Latinoamericana, Colonia Centro Histórico, C.P. 06000, Alcaldía Cuauhtémoc, Ciudad de México, de lunes a viernes, en un horario de 11:00 a 16:00 horas. La documentación se enviará al Lic. Alberto Medina </w:t>
      </w:r>
      <w:proofErr w:type="spellStart"/>
      <w:r w:rsidRPr="00BE20D8">
        <w:rPr>
          <w:color w:val="auto"/>
          <w:sz w:val="18"/>
          <w:szCs w:val="18"/>
          <w:lang w:val="es-MX"/>
        </w:rPr>
        <w:t>Jaritz</w:t>
      </w:r>
      <w:proofErr w:type="spellEnd"/>
      <w:r w:rsidRPr="00BE20D8">
        <w:rPr>
          <w:color w:val="auto"/>
          <w:sz w:val="18"/>
          <w:szCs w:val="18"/>
          <w:lang w:val="es-MX"/>
        </w:rPr>
        <w:t xml:space="preserve">, Coordinador Administrativo al correo ajaritz@inba.gob.mx a efecto de que, en un plazo no mayor a veinte días naturales posteriores, se realice el pago correspondiente, mismo que se aplicará en moneda nacional previa instrucción de pago que efectúe el Instituto Nacional de las Bellas Artes y Literatura a la Tesorería de la Federación mediante trasferencia bancaria al número de cuenta que el proveedor adjudicado haya registrado para tal fin. Es necesario resaltar que el proveedor adjudicado debe estar dado de alta en el SIAFF, para que su pago se aplique con oportunidad, </w:t>
      </w:r>
      <w:proofErr w:type="gramStart"/>
      <w:r w:rsidRPr="00BE20D8">
        <w:rPr>
          <w:color w:val="auto"/>
          <w:sz w:val="18"/>
          <w:szCs w:val="18"/>
          <w:lang w:val="es-MX"/>
        </w:rPr>
        <w:t>de acuerdo a</w:t>
      </w:r>
      <w:proofErr w:type="gramEnd"/>
      <w:r w:rsidRPr="00BE20D8">
        <w:rPr>
          <w:color w:val="auto"/>
          <w:sz w:val="18"/>
          <w:szCs w:val="18"/>
          <w:lang w:val="es-MX"/>
        </w:rPr>
        <w:t xml:space="preserve"> lo siguiente: </w:t>
      </w:r>
    </w:p>
    <w:p w14:paraId="182DBF9A" w14:textId="77777777" w:rsidR="00BE20D8" w:rsidRPr="00BE20D8" w:rsidRDefault="00BE20D8" w:rsidP="00BE20D8">
      <w:pPr>
        <w:pStyle w:val="Default"/>
        <w:ind w:left="567"/>
        <w:rPr>
          <w:color w:val="auto"/>
          <w:sz w:val="18"/>
          <w:szCs w:val="18"/>
          <w:lang w:val="es-MX"/>
        </w:rPr>
      </w:pPr>
    </w:p>
    <w:p w14:paraId="2E1C3091"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Para tal efecto el proveedor adjudicado debe, sin excepción alguna, presentar la documentación consistente en: </w:t>
      </w:r>
    </w:p>
    <w:p w14:paraId="0A7FF84E" w14:textId="77777777" w:rsidR="00BE20D8" w:rsidRPr="00BE20D8" w:rsidRDefault="00BE20D8" w:rsidP="00BE20D8">
      <w:pPr>
        <w:pStyle w:val="Default"/>
        <w:ind w:left="567"/>
        <w:rPr>
          <w:color w:val="auto"/>
          <w:sz w:val="18"/>
          <w:szCs w:val="18"/>
          <w:lang w:val="es-MX"/>
        </w:rPr>
      </w:pPr>
    </w:p>
    <w:p w14:paraId="6A6582B4" w14:textId="4CCD66AA" w:rsidR="00BE20D8" w:rsidRPr="00BE20D8" w:rsidRDefault="00BE20D8" w:rsidP="00BE20D8">
      <w:pPr>
        <w:pStyle w:val="Default"/>
        <w:numPr>
          <w:ilvl w:val="1"/>
          <w:numId w:val="225"/>
        </w:numPr>
        <w:spacing w:after="67"/>
        <w:ind w:left="1276" w:hanging="425"/>
        <w:rPr>
          <w:color w:val="auto"/>
          <w:sz w:val="18"/>
          <w:szCs w:val="18"/>
          <w:lang w:val="es-MX"/>
        </w:rPr>
      </w:pPr>
      <w:r w:rsidRPr="00BE20D8">
        <w:rPr>
          <w:color w:val="auto"/>
          <w:sz w:val="18"/>
          <w:szCs w:val="18"/>
          <w:lang w:val="es-MX"/>
        </w:rPr>
        <w:t xml:space="preserve">Copia de la póliza de fianza o garantía de cumplimiento de contrato. </w:t>
      </w:r>
    </w:p>
    <w:p w14:paraId="38275A4F" w14:textId="7EE85EE5" w:rsidR="00BE20D8" w:rsidRDefault="00BE20D8" w:rsidP="00BE20D8">
      <w:pPr>
        <w:pStyle w:val="Default"/>
        <w:numPr>
          <w:ilvl w:val="1"/>
          <w:numId w:val="225"/>
        </w:numPr>
        <w:ind w:left="1276" w:hanging="425"/>
        <w:rPr>
          <w:color w:val="auto"/>
          <w:sz w:val="18"/>
          <w:szCs w:val="18"/>
          <w:lang w:val="es-MX"/>
        </w:rPr>
      </w:pPr>
      <w:r w:rsidRPr="00BE20D8">
        <w:rPr>
          <w:color w:val="auto"/>
          <w:sz w:val="18"/>
          <w:szCs w:val="18"/>
          <w:lang w:val="es-MX"/>
        </w:rPr>
        <w:t>La(s) factura(s) y/o la representación impresa del CFDI debe(n) señalar la descripción del servicio, cantidad, unidad, precio unitario y total, desglosando el IVA</w:t>
      </w:r>
      <w:r>
        <w:rPr>
          <w:color w:val="auto"/>
          <w:sz w:val="18"/>
          <w:szCs w:val="18"/>
          <w:lang w:val="es-MX"/>
        </w:rPr>
        <w:t>.</w:t>
      </w:r>
      <w:r w:rsidRPr="00BE20D8">
        <w:rPr>
          <w:color w:val="auto"/>
          <w:sz w:val="18"/>
          <w:szCs w:val="18"/>
          <w:lang w:val="es-MX"/>
        </w:rPr>
        <w:t xml:space="preserve"> </w:t>
      </w:r>
    </w:p>
    <w:p w14:paraId="02373E26" w14:textId="77777777" w:rsidR="00BE20D8" w:rsidRDefault="00BE20D8" w:rsidP="00BE20D8">
      <w:pPr>
        <w:pStyle w:val="Default"/>
        <w:numPr>
          <w:ilvl w:val="0"/>
          <w:numId w:val="223"/>
        </w:numPr>
        <w:ind w:left="1276" w:hanging="425"/>
        <w:rPr>
          <w:color w:val="auto"/>
          <w:sz w:val="18"/>
          <w:szCs w:val="18"/>
          <w:lang w:val="es-MX"/>
        </w:rPr>
      </w:pPr>
      <w:r w:rsidRPr="00BE20D8">
        <w:rPr>
          <w:color w:val="auto"/>
          <w:sz w:val="18"/>
          <w:szCs w:val="18"/>
          <w:lang w:val="es-MX"/>
        </w:rPr>
        <w:t>número del instrumento jurídico (contrato)</w:t>
      </w:r>
    </w:p>
    <w:p w14:paraId="782AB42B" w14:textId="77777777" w:rsidR="00BE20D8" w:rsidRDefault="00BE20D8" w:rsidP="00BE20D8">
      <w:pPr>
        <w:pStyle w:val="Default"/>
        <w:numPr>
          <w:ilvl w:val="0"/>
          <w:numId w:val="223"/>
        </w:numPr>
        <w:ind w:left="1276" w:hanging="425"/>
        <w:rPr>
          <w:color w:val="auto"/>
          <w:sz w:val="18"/>
          <w:szCs w:val="18"/>
          <w:lang w:val="es-MX"/>
        </w:rPr>
      </w:pPr>
      <w:r w:rsidRPr="00BE20D8">
        <w:rPr>
          <w:color w:val="auto"/>
          <w:sz w:val="18"/>
          <w:szCs w:val="18"/>
          <w:lang w:val="es-MX"/>
        </w:rPr>
        <w:t xml:space="preserve">razón social, RFC, y régimen fiscal. </w:t>
      </w:r>
    </w:p>
    <w:p w14:paraId="7DDE6EE2" w14:textId="77777777" w:rsidR="00BE20D8" w:rsidRDefault="00BE20D8" w:rsidP="00BE20D8">
      <w:pPr>
        <w:pStyle w:val="Default"/>
        <w:ind w:left="567"/>
        <w:rPr>
          <w:color w:val="auto"/>
          <w:sz w:val="18"/>
          <w:szCs w:val="18"/>
          <w:lang w:val="es-MX"/>
        </w:rPr>
      </w:pPr>
    </w:p>
    <w:p w14:paraId="53542056" w14:textId="194EC4BE"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Asimismo, debe cumplir con las disposiciones fiscales vigentes en el Código Fiscal de la Federación, artículo 29 y 29-A, así como la Resolución Miscelánea Fiscal, regla 2.7.1.2 y anexo 20. </w:t>
      </w:r>
    </w:p>
    <w:p w14:paraId="5D696120" w14:textId="77777777" w:rsidR="00BE20D8" w:rsidRPr="00BE20D8" w:rsidRDefault="00BE20D8" w:rsidP="00BE20D8">
      <w:pPr>
        <w:pStyle w:val="Default"/>
        <w:ind w:left="567"/>
        <w:rPr>
          <w:color w:val="auto"/>
          <w:sz w:val="18"/>
          <w:szCs w:val="18"/>
          <w:lang w:val="es-MX"/>
        </w:rPr>
      </w:pPr>
    </w:p>
    <w:p w14:paraId="2EBFF952"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Orden de servicio autorizada, el acta entrega y los reportes fotográficos</w:t>
      </w:r>
    </w:p>
    <w:p w14:paraId="15CC7976" w14:textId="77777777" w:rsidR="00BE20D8" w:rsidRPr="00BE20D8" w:rsidRDefault="00BE20D8" w:rsidP="00BE20D8">
      <w:pPr>
        <w:pStyle w:val="Default"/>
        <w:ind w:left="567"/>
        <w:rPr>
          <w:color w:val="auto"/>
          <w:sz w:val="18"/>
          <w:szCs w:val="18"/>
          <w:lang w:val="es-MX"/>
        </w:rPr>
      </w:pPr>
    </w:p>
    <w:p w14:paraId="605C5FF5"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Cuando se apliquen penalizaciones, se debe anexar cheque a favor de la Tesorería de la Federación o en su caso nota de crédito para aplicar descuento en pago de la factura. </w:t>
      </w:r>
    </w:p>
    <w:p w14:paraId="52DA2DC4" w14:textId="77777777" w:rsidR="00BE20D8" w:rsidRPr="00BE20D8" w:rsidRDefault="00BE20D8" w:rsidP="00BE20D8">
      <w:pPr>
        <w:pStyle w:val="Default"/>
        <w:ind w:left="567"/>
        <w:rPr>
          <w:color w:val="auto"/>
          <w:sz w:val="18"/>
          <w:szCs w:val="18"/>
          <w:lang w:val="es-MX"/>
        </w:rPr>
      </w:pPr>
    </w:p>
    <w:p w14:paraId="171AAA66"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El precio será fijo y no sujeto a cambio. </w:t>
      </w:r>
    </w:p>
    <w:p w14:paraId="7507B7A2" w14:textId="77777777" w:rsidR="00BE20D8" w:rsidRPr="00BE20D8" w:rsidRDefault="00BE20D8" w:rsidP="00BE20D8">
      <w:pPr>
        <w:pStyle w:val="Default"/>
        <w:ind w:left="567"/>
        <w:rPr>
          <w:color w:val="auto"/>
          <w:sz w:val="18"/>
          <w:szCs w:val="18"/>
          <w:lang w:val="es-MX"/>
        </w:rPr>
      </w:pPr>
    </w:p>
    <w:p w14:paraId="441CC4FA"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Los pagos se realizarán en moneda nacional previa instrucción de pago que efectúe el Instituto Nacional de Bellas Artes y Literatura, a la Tesorería de la Federación mediante transferencia bancaria a la cuenta que para tal efecto señale el proveedor adjudicado, a través del Sistema Integral de Administración Financiera Federal (SIAFF) que opera la Tesorería de la Federación. </w:t>
      </w:r>
    </w:p>
    <w:p w14:paraId="1EBD7FDE" w14:textId="77777777" w:rsidR="00BE20D8" w:rsidRPr="00BE20D8" w:rsidRDefault="00BE20D8" w:rsidP="00BE20D8">
      <w:pPr>
        <w:pStyle w:val="Default"/>
        <w:ind w:left="567"/>
        <w:rPr>
          <w:color w:val="auto"/>
          <w:sz w:val="18"/>
          <w:szCs w:val="18"/>
          <w:lang w:val="es-MX"/>
        </w:rPr>
      </w:pPr>
    </w:p>
    <w:p w14:paraId="66DF2157"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En caso la(s) factura(s) y/o la representación impresa del CFDI entregada por el proveedor adjudicado para su pago, presente errores o deficiencias, el Instituto Nacional de Bellas Artes y Literatura, dentro de los tres días hábiles siguientes al de su recepción, indicará por escrito al proveedor adjudicado las deficiencias que debe corregir. El periodo que transcurra a partir de la entrega del citado escrito y hasta que el proveedor adjudicado presente las correcciones, no se computará para efectos del Artículo 51 de la Ley de Adquisiciones, Arrendamientos y Servicios del Sector Público. </w:t>
      </w:r>
    </w:p>
    <w:p w14:paraId="190F0191" w14:textId="77777777" w:rsidR="00BE20D8" w:rsidRPr="00BE20D8" w:rsidRDefault="00BE20D8" w:rsidP="00BE20D8">
      <w:pPr>
        <w:pStyle w:val="Default"/>
        <w:ind w:left="567"/>
        <w:rPr>
          <w:color w:val="auto"/>
          <w:sz w:val="18"/>
          <w:szCs w:val="18"/>
          <w:lang w:val="es-MX"/>
        </w:rPr>
      </w:pPr>
    </w:p>
    <w:p w14:paraId="6FBBCDEC"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No se aceptarán condiciones de pago diferentes a las establecidas anteriormente y no se otorgará anticipo alguno. </w:t>
      </w:r>
    </w:p>
    <w:p w14:paraId="12D7C40F" w14:textId="77777777" w:rsidR="00BE20D8" w:rsidRPr="00BE20D8" w:rsidRDefault="00BE20D8" w:rsidP="00BE20D8">
      <w:pPr>
        <w:pStyle w:val="Default"/>
        <w:ind w:left="567"/>
        <w:rPr>
          <w:color w:val="auto"/>
          <w:sz w:val="18"/>
          <w:szCs w:val="18"/>
          <w:lang w:val="es-MX"/>
        </w:rPr>
      </w:pPr>
    </w:p>
    <w:p w14:paraId="7A892785"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Para que proceda el pago, trasferencia electrónica, la persona física o moral deberán contar con el registro relativo en el Catalogó General de Beneficiarios y Cuentas Bancarias del Sistema Integral de Administración Financiera Federal (SIAFF), lo anterior de conformidad con los “Lineamientos Relativos al Fundamento, Organización y Requerimientos de Operación del Sistema Integral de Administración  Federal (SIAFF)”,publicados por la Secretaria de Hacienda y Crédito Público conjuntamente con la Tesorería de la Federación, en el Diario Oficial de la Federación al 30 de abril del año 2002.</w:t>
      </w:r>
    </w:p>
    <w:p w14:paraId="7ABE22BB" w14:textId="77777777" w:rsidR="00BE20D8" w:rsidRPr="00BE20D8" w:rsidRDefault="00BE20D8" w:rsidP="00BE20D8">
      <w:pPr>
        <w:pStyle w:val="Default"/>
        <w:ind w:left="567"/>
        <w:rPr>
          <w:color w:val="auto"/>
          <w:sz w:val="18"/>
          <w:szCs w:val="18"/>
          <w:lang w:val="es-MX"/>
        </w:rPr>
      </w:pPr>
    </w:p>
    <w:p w14:paraId="6B47653B"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El pago del servicio quedara condicionado, al pago que, en su caso, deba de efectuar el proveedor adjudicado por concepto de penas convencionales y deductivas.</w:t>
      </w:r>
    </w:p>
    <w:p w14:paraId="2AE9976A" w14:textId="77777777" w:rsidR="004B6184" w:rsidRPr="004A4295" w:rsidRDefault="004B6184" w:rsidP="004B6184">
      <w:pPr>
        <w:pStyle w:val="Textoindependiente3"/>
        <w:ind w:left="567"/>
        <w:rPr>
          <w:rFonts w:cs="Arial"/>
          <w:sz w:val="18"/>
          <w:lang w:val="es-MX"/>
        </w:rPr>
      </w:pPr>
    </w:p>
    <w:p w14:paraId="71631B30" w14:textId="37984F68" w:rsidR="00BA2433" w:rsidRPr="004A4295" w:rsidRDefault="00BA2433" w:rsidP="003B7DFC">
      <w:pPr>
        <w:pStyle w:val="Prrafodelista"/>
        <w:numPr>
          <w:ilvl w:val="1"/>
          <w:numId w:val="16"/>
        </w:numPr>
        <w:spacing w:line="240" w:lineRule="auto"/>
        <w:ind w:left="567" w:hanging="567"/>
        <w:rPr>
          <w:rFonts w:ascii="Arial" w:hAnsi="Arial" w:cs="Arial"/>
          <w:b/>
          <w:sz w:val="18"/>
          <w:szCs w:val="18"/>
          <w:lang w:val="es-MX"/>
        </w:rPr>
      </w:pPr>
      <w:r w:rsidRPr="004A4295">
        <w:rPr>
          <w:rFonts w:ascii="Arial" w:hAnsi="Arial" w:cs="Arial"/>
          <w:b/>
          <w:sz w:val="18"/>
          <w:szCs w:val="18"/>
          <w:lang w:val="es-MX"/>
        </w:rPr>
        <w:t>Pena convencional</w:t>
      </w:r>
      <w:r w:rsidR="003B7DFC" w:rsidRPr="004A4295">
        <w:rPr>
          <w:rFonts w:ascii="Arial" w:hAnsi="Arial" w:cs="Arial"/>
          <w:b/>
          <w:sz w:val="18"/>
          <w:szCs w:val="18"/>
          <w:lang w:val="es-MX"/>
        </w:rPr>
        <w:t>es y deductivas.</w:t>
      </w:r>
    </w:p>
    <w:p w14:paraId="2129E71A" w14:textId="7E6B7FC5" w:rsidR="003B7DFC" w:rsidRPr="004A4295" w:rsidRDefault="003B7DFC" w:rsidP="003B7DFC">
      <w:pPr>
        <w:pStyle w:val="Texto"/>
        <w:spacing w:after="0" w:line="240" w:lineRule="auto"/>
        <w:ind w:firstLine="0"/>
        <w:rPr>
          <w:b/>
          <w:szCs w:val="18"/>
          <w:lang w:val="es-MX"/>
        </w:rPr>
      </w:pPr>
    </w:p>
    <w:p w14:paraId="0FA5C462" w14:textId="7D552CE6" w:rsidR="003B7DFC" w:rsidRPr="004A4295" w:rsidRDefault="003B7DFC" w:rsidP="00BA2433">
      <w:pPr>
        <w:pStyle w:val="Prrafodelista"/>
        <w:numPr>
          <w:ilvl w:val="2"/>
          <w:numId w:val="16"/>
        </w:numPr>
        <w:spacing w:line="240" w:lineRule="auto"/>
        <w:ind w:left="709" w:hanging="709"/>
        <w:rPr>
          <w:rFonts w:ascii="Arial" w:hAnsi="Arial" w:cs="Arial"/>
          <w:b/>
          <w:sz w:val="18"/>
          <w:szCs w:val="18"/>
          <w:lang w:val="es-MX"/>
        </w:rPr>
      </w:pPr>
      <w:r w:rsidRPr="004A4295">
        <w:rPr>
          <w:rFonts w:ascii="Arial" w:hAnsi="Arial" w:cs="Arial"/>
          <w:b/>
          <w:sz w:val="18"/>
          <w:szCs w:val="18"/>
          <w:lang w:val="es-MX"/>
        </w:rPr>
        <w:t>Penas convencionales.</w:t>
      </w:r>
    </w:p>
    <w:p w14:paraId="75EDD769" w14:textId="77777777" w:rsidR="00BB2DC9" w:rsidRPr="004A4295" w:rsidRDefault="00BB2DC9" w:rsidP="00BB2DC9">
      <w:pPr>
        <w:widowControl w:val="0"/>
        <w:overflowPunct w:val="0"/>
        <w:autoSpaceDE w:val="0"/>
        <w:autoSpaceDN w:val="0"/>
        <w:adjustRightInd w:val="0"/>
        <w:textAlignment w:val="baseline"/>
        <w:rPr>
          <w:rFonts w:ascii="Arial" w:hAnsi="Arial" w:cs="Arial"/>
          <w:bCs/>
          <w:sz w:val="18"/>
          <w:szCs w:val="18"/>
          <w:lang w:val="es-MX" w:eastAsia="es-MX"/>
        </w:rPr>
      </w:pPr>
    </w:p>
    <w:p w14:paraId="7036FDBD"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Con base en el artículo 53 de la Ley de Adquisiciones, Arrendamientos y Servicios del Sector Público, 95 y 96 de su Reglamento, así como a lo dispuesto en los POBALINES del INBAL vigentes, se aplicará una pena convencional equivalente al </w:t>
      </w:r>
      <w:r w:rsidRPr="00BE20D8">
        <w:rPr>
          <w:b/>
          <w:bCs/>
          <w:color w:val="auto"/>
          <w:sz w:val="18"/>
          <w:szCs w:val="18"/>
          <w:lang w:val="es-MX"/>
        </w:rPr>
        <w:t>2% (dos por ciento)</w:t>
      </w:r>
      <w:r w:rsidRPr="00BE20D8">
        <w:rPr>
          <w:color w:val="auto"/>
          <w:sz w:val="18"/>
          <w:szCs w:val="18"/>
          <w:lang w:val="es-MX"/>
        </w:rPr>
        <w:t xml:space="preserve"> por cada día natural de atraso en el inicio de la prestación del servicio antes de IVA, de los servicios no prestados en el plazo convenido, y que no exceda el monto de la garantía de cumplimiento. </w:t>
      </w:r>
    </w:p>
    <w:p w14:paraId="08B11D4C" w14:textId="77777777" w:rsidR="00BE20D8" w:rsidRPr="00BE20D8" w:rsidRDefault="00BE20D8" w:rsidP="00BE20D8">
      <w:pPr>
        <w:pStyle w:val="Default"/>
        <w:ind w:left="567"/>
        <w:rPr>
          <w:color w:val="auto"/>
          <w:sz w:val="18"/>
          <w:szCs w:val="18"/>
          <w:lang w:val="es-MX"/>
        </w:rPr>
      </w:pPr>
    </w:p>
    <w:p w14:paraId="0DBD93CD"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Una vez transcurrido este supuesto el Instituto Nacional de Bellas Artes y Literatura, podrá iniciar el procedimiento de rescisión del contrato y se hará efectiva la garantía de cumplimiento de este. Una vez que sea(n) notificada(s) la(s) penalización(es) a través del oficio correspondiente por parte del administrador del contrato designado por cada área requirente, el proveedor adjudicado contará con un plazo que no excederá de 05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w:t>
      </w:r>
    </w:p>
    <w:p w14:paraId="3CDBD2E0" w14:textId="77777777" w:rsidR="00BE20D8" w:rsidRPr="00BE20D8" w:rsidRDefault="00BE20D8" w:rsidP="00BE20D8">
      <w:pPr>
        <w:pStyle w:val="Default"/>
        <w:ind w:left="567"/>
        <w:rPr>
          <w:color w:val="auto"/>
          <w:sz w:val="18"/>
          <w:szCs w:val="18"/>
          <w:lang w:val="es-MX"/>
        </w:rPr>
      </w:pPr>
    </w:p>
    <w:p w14:paraId="5835A614" w14:textId="77777777" w:rsidR="00BE20D8" w:rsidRPr="00BE20D8" w:rsidRDefault="00BE20D8" w:rsidP="00BE20D8">
      <w:pPr>
        <w:pStyle w:val="Default"/>
        <w:ind w:left="567"/>
        <w:rPr>
          <w:color w:val="auto"/>
          <w:sz w:val="18"/>
          <w:szCs w:val="18"/>
          <w:lang w:val="es-MX"/>
        </w:rPr>
      </w:pPr>
      <w:r w:rsidRPr="00BE20D8">
        <w:rPr>
          <w:color w:val="auto"/>
          <w:sz w:val="18"/>
          <w:szCs w:val="18"/>
          <w:lang w:val="es-MX"/>
        </w:rPr>
        <w:t xml:space="preserve">En el supuesto de que sea rescindido el contrato no procederá el cobro de penalizaciones ni la contabilización de estas para hacer valida la garantía de cumplimiento, asimismo, la aplicación de la garantía será proporcional al monto de las obligaciones incumplidas. </w:t>
      </w:r>
    </w:p>
    <w:p w14:paraId="1D312AC7" w14:textId="77777777" w:rsidR="00BE20D8" w:rsidRPr="00BE20D8" w:rsidRDefault="00BE20D8" w:rsidP="00BE20D8">
      <w:pPr>
        <w:pStyle w:val="Default"/>
        <w:ind w:left="567"/>
        <w:rPr>
          <w:color w:val="auto"/>
          <w:sz w:val="18"/>
          <w:szCs w:val="18"/>
          <w:lang w:val="es-MX"/>
        </w:rPr>
      </w:pPr>
    </w:p>
    <w:p w14:paraId="0242E226" w14:textId="77777777" w:rsidR="00BE20D8" w:rsidRPr="00BE20D8" w:rsidRDefault="00BE20D8" w:rsidP="00BE20D8">
      <w:pPr>
        <w:ind w:left="567"/>
        <w:rPr>
          <w:rFonts w:ascii="Arial" w:hAnsi="Arial" w:cs="Arial"/>
          <w:sz w:val="18"/>
          <w:szCs w:val="18"/>
          <w:lang w:val="es-MX"/>
        </w:rPr>
      </w:pPr>
      <w:r w:rsidRPr="00BE20D8">
        <w:rPr>
          <w:rFonts w:ascii="Arial" w:hAnsi="Arial" w:cs="Arial"/>
          <w:sz w:val="18"/>
          <w:szCs w:val="18"/>
          <w:lang w:val="es-MX"/>
        </w:rPr>
        <w:t>Además de las sanciones convenidas, se aplicarán las demás que procedan, de conformidad con lo estipulado en el Artículo 53 de la de la Ley de Adquisiciones, Arrendamientos y Servicios del Sector Público, los Artículos 95 y 96 de Reglamento.</w:t>
      </w:r>
    </w:p>
    <w:p w14:paraId="533C0FA8" w14:textId="77777777" w:rsidR="007E370F" w:rsidRPr="00A65A69" w:rsidRDefault="007E370F" w:rsidP="007E370F">
      <w:pPr>
        <w:pStyle w:val="Textoindependiente"/>
        <w:spacing w:before="159"/>
        <w:ind w:left="567" w:right="557"/>
        <w:rPr>
          <w:rFonts w:ascii="Arial" w:hAnsi="Arial" w:cs="Arial"/>
          <w:sz w:val="18"/>
          <w:szCs w:val="18"/>
          <w:lang w:val="es-ES" w:eastAsia="es-ES"/>
        </w:rPr>
      </w:pPr>
    </w:p>
    <w:p w14:paraId="45C484D8" w14:textId="5D7B0752" w:rsidR="00E638C8" w:rsidRDefault="00BA2433" w:rsidP="00E638C8">
      <w:pPr>
        <w:pStyle w:val="Prrafodelista"/>
        <w:numPr>
          <w:ilvl w:val="2"/>
          <w:numId w:val="16"/>
        </w:numPr>
        <w:spacing w:line="240" w:lineRule="auto"/>
        <w:ind w:left="709" w:hanging="709"/>
        <w:rPr>
          <w:rFonts w:ascii="Arial" w:hAnsi="Arial" w:cs="Arial"/>
          <w:b/>
          <w:sz w:val="18"/>
          <w:szCs w:val="18"/>
          <w:lang w:val="es-MX"/>
        </w:rPr>
      </w:pPr>
      <w:r w:rsidRPr="005D7135">
        <w:rPr>
          <w:rFonts w:ascii="Arial" w:hAnsi="Arial" w:cs="Arial"/>
          <w:b/>
          <w:sz w:val="18"/>
          <w:szCs w:val="18"/>
          <w:lang w:val="es-MX"/>
        </w:rPr>
        <w:t>Deduc</w:t>
      </w:r>
      <w:r w:rsidR="00CC69D0" w:rsidRPr="005D7135">
        <w:rPr>
          <w:rFonts w:ascii="Arial" w:hAnsi="Arial" w:cs="Arial"/>
          <w:b/>
          <w:sz w:val="18"/>
          <w:szCs w:val="18"/>
          <w:lang w:val="es-MX"/>
        </w:rPr>
        <w:t>tivas</w:t>
      </w:r>
    </w:p>
    <w:p w14:paraId="53D4ADF4" w14:textId="21224954" w:rsidR="00BE20D8" w:rsidRDefault="00BE20D8" w:rsidP="00BE20D8">
      <w:pPr>
        <w:pStyle w:val="Prrafodelista"/>
        <w:spacing w:line="240" w:lineRule="auto"/>
        <w:ind w:left="709"/>
        <w:rPr>
          <w:rFonts w:ascii="Arial" w:hAnsi="Arial" w:cs="Arial"/>
          <w:b/>
          <w:sz w:val="18"/>
          <w:szCs w:val="18"/>
          <w:lang w:val="es-MX"/>
        </w:rPr>
      </w:pPr>
    </w:p>
    <w:p w14:paraId="100CF5AA" w14:textId="77777777" w:rsidR="00B576F7" w:rsidRDefault="00B576F7" w:rsidP="00B576F7">
      <w:pPr>
        <w:pStyle w:val="Default"/>
        <w:ind w:left="567"/>
        <w:rPr>
          <w:sz w:val="20"/>
          <w:szCs w:val="20"/>
        </w:rPr>
      </w:pPr>
      <w:r w:rsidRPr="007F4FD8">
        <w:rPr>
          <w:sz w:val="20"/>
          <w:szCs w:val="20"/>
        </w:rPr>
        <w:t>El Instituto Nacional de Bellas Artes y Literatura descontará al proveedor adjudicado por concepto de</w:t>
      </w:r>
      <w:r>
        <w:rPr>
          <w:sz w:val="20"/>
          <w:szCs w:val="20"/>
        </w:rPr>
        <w:t xml:space="preserve"> </w:t>
      </w:r>
      <w:r w:rsidRPr="007F4FD8">
        <w:rPr>
          <w:sz w:val="20"/>
          <w:szCs w:val="20"/>
        </w:rPr>
        <w:t>deductivas que resulten procedentes por el incumplimiento parcial o la deficiente prestación del servicio, sin perjuicio de que dicho servicio deba ser debidamente prestado, de acuerdo a las especificaciones técnicas establecidas en el presente anexo técnico y en el contrato</w:t>
      </w:r>
      <w:r>
        <w:rPr>
          <w:sz w:val="20"/>
          <w:szCs w:val="20"/>
        </w:rPr>
        <w:t xml:space="preserve">, para lo cual se establecerá como límite de incumplimiento a partir del cual se podrá rescindir el Instrumento Jurídico respectivo la aplicación de 5 </w:t>
      </w:r>
      <w:r>
        <w:rPr>
          <w:sz w:val="20"/>
          <w:szCs w:val="20"/>
        </w:rPr>
        <w:lastRenderedPageBreak/>
        <w:t xml:space="preserve">deducciones durante la vigencia del contrato, de conformidad con los artículos 53 bis de la LAASSP y 97 de su reglamento. </w:t>
      </w:r>
    </w:p>
    <w:p w14:paraId="5C393D84" w14:textId="77777777" w:rsidR="00B576F7" w:rsidRPr="007F4FD8" w:rsidRDefault="00B576F7" w:rsidP="00B576F7">
      <w:pPr>
        <w:pStyle w:val="Default"/>
        <w:ind w:left="567"/>
        <w:rPr>
          <w:sz w:val="20"/>
          <w:szCs w:val="20"/>
        </w:rPr>
      </w:pPr>
    </w:p>
    <w:p w14:paraId="1AF9EB17" w14:textId="77777777" w:rsidR="00B576F7" w:rsidRDefault="00B576F7" w:rsidP="00B576F7">
      <w:pPr>
        <w:pStyle w:val="Default"/>
        <w:ind w:left="567"/>
        <w:rPr>
          <w:sz w:val="20"/>
          <w:szCs w:val="20"/>
        </w:rPr>
      </w:pPr>
      <w:r w:rsidRPr="000052BF">
        <w:rPr>
          <w:sz w:val="20"/>
          <w:szCs w:val="20"/>
        </w:rPr>
        <w:t>La deductiva se calculará a razón del 1.5% (uno punto cinco por ciento) por cada día natural de retraso sobre el importe de los bienes o servicios entregados de forma parcial o deficiente, lo cuales se calcularan antes del Impuesto al Valor Agregado, la deductiva será calculada y notificada al proveedor adjudicado, el centro de trabajo que haya requerido</w:t>
      </w:r>
      <w:r w:rsidRPr="008E7EFC">
        <w:rPr>
          <w:sz w:val="20"/>
          <w:szCs w:val="20"/>
        </w:rPr>
        <w:t xml:space="preserve"> el servicio en cada caso, quedando el pago del servicio condicionado proporcionalmente al pago que el proveedor </w:t>
      </w:r>
      <w:r>
        <w:rPr>
          <w:sz w:val="20"/>
          <w:szCs w:val="20"/>
        </w:rPr>
        <w:t>adjudicado</w:t>
      </w:r>
      <w:r w:rsidRPr="008E7EFC">
        <w:rPr>
          <w:sz w:val="20"/>
          <w:szCs w:val="20"/>
        </w:rPr>
        <w:t xml:space="preserve"> deba efectuar por concepto de deductivas, el cual debe de acreditar con la presentación del documento que acredite el pago de derechos, productos y aprovechamientos, acompañando la ficha de depósito debidamente sellada por la institución financiera en la cual se haya efectuado el pago.</w:t>
      </w:r>
      <w:r w:rsidRPr="007F4FD8">
        <w:rPr>
          <w:sz w:val="20"/>
          <w:szCs w:val="20"/>
        </w:rPr>
        <w:t xml:space="preserve"> </w:t>
      </w:r>
    </w:p>
    <w:p w14:paraId="00BC87AF" w14:textId="77777777" w:rsidR="00B576F7" w:rsidRPr="007F4FD8" w:rsidRDefault="00B576F7" w:rsidP="00B576F7">
      <w:pPr>
        <w:pStyle w:val="Default"/>
        <w:ind w:left="567"/>
        <w:rPr>
          <w:sz w:val="20"/>
          <w:szCs w:val="20"/>
        </w:rPr>
      </w:pPr>
    </w:p>
    <w:p w14:paraId="5BADEC23" w14:textId="77777777" w:rsidR="00B576F7" w:rsidRDefault="00B576F7" w:rsidP="00B576F7">
      <w:pPr>
        <w:ind w:left="567"/>
        <w:rPr>
          <w:rFonts w:ascii="Arial" w:hAnsi="Arial" w:cs="Arial"/>
          <w:sz w:val="20"/>
          <w:szCs w:val="20"/>
        </w:rPr>
      </w:pPr>
      <w:r w:rsidRPr="007F4FD8">
        <w:rPr>
          <w:rFonts w:ascii="Arial" w:hAnsi="Arial" w:cs="Arial"/>
          <w:sz w:val="20"/>
          <w:szCs w:val="20"/>
        </w:rPr>
        <w:t>Además de las sanciones convenidas, se aplicarán las demás que procedan, de conformidad con lo estipulado en los artículos 53 Bis de la Ley de Adquisiciones, Arrendamientos y Servicios del Sector Público y 97 del Reglamento de la Ley de Adquisiciones, Arrendamientos y Servicios del Sector</w:t>
      </w:r>
      <w:r>
        <w:rPr>
          <w:rFonts w:ascii="Arial" w:hAnsi="Arial" w:cs="Arial"/>
          <w:sz w:val="20"/>
          <w:szCs w:val="20"/>
        </w:rPr>
        <w:t xml:space="preserve"> Público.</w:t>
      </w:r>
    </w:p>
    <w:p w14:paraId="18944163" w14:textId="77777777" w:rsidR="00E638C8" w:rsidRPr="00A72CBF" w:rsidRDefault="00E638C8" w:rsidP="00E638C8">
      <w:pPr>
        <w:pStyle w:val="Prrafodelista"/>
        <w:spacing w:line="240" w:lineRule="auto"/>
        <w:ind w:left="709"/>
        <w:rPr>
          <w:rFonts w:ascii="Arial" w:hAnsi="Arial" w:cs="Arial"/>
          <w:b/>
          <w:sz w:val="18"/>
          <w:szCs w:val="18"/>
          <w:lang w:val="es-MX"/>
        </w:rPr>
      </w:pPr>
    </w:p>
    <w:p w14:paraId="33832829" w14:textId="77777777" w:rsidR="00BA2433" w:rsidRPr="004A4295" w:rsidRDefault="00BA2433" w:rsidP="00BA2433">
      <w:pPr>
        <w:pStyle w:val="Prrafodelista"/>
        <w:numPr>
          <w:ilvl w:val="1"/>
          <w:numId w:val="16"/>
        </w:numPr>
        <w:spacing w:line="240" w:lineRule="auto"/>
        <w:ind w:left="567" w:hanging="567"/>
        <w:rPr>
          <w:rFonts w:ascii="Arial" w:hAnsi="Arial" w:cs="Arial"/>
          <w:b/>
          <w:sz w:val="18"/>
          <w:szCs w:val="18"/>
          <w:lang w:val="es-MX"/>
        </w:rPr>
      </w:pPr>
      <w:r w:rsidRPr="004A4295">
        <w:rPr>
          <w:rFonts w:ascii="Arial" w:hAnsi="Arial" w:cs="Arial"/>
          <w:b/>
          <w:sz w:val="18"/>
          <w:szCs w:val="18"/>
          <w:lang w:val="es-MX"/>
        </w:rPr>
        <w:t>Terminación anticipada</w:t>
      </w:r>
    </w:p>
    <w:p w14:paraId="49A87D11" w14:textId="77777777" w:rsidR="00BA2433" w:rsidRPr="004A4295" w:rsidRDefault="00BA2433" w:rsidP="00BA2433">
      <w:pPr>
        <w:tabs>
          <w:tab w:val="left" w:pos="-720"/>
        </w:tabs>
        <w:suppressAutoHyphens/>
        <w:rPr>
          <w:rFonts w:ascii="Arial" w:hAnsi="Arial" w:cs="Arial"/>
          <w:b/>
          <w:spacing w:val="-3"/>
          <w:sz w:val="18"/>
          <w:szCs w:val="18"/>
          <w:lang w:val="es-MX"/>
        </w:rPr>
      </w:pPr>
    </w:p>
    <w:p w14:paraId="5FD2DCA6" w14:textId="78984100" w:rsidR="00BA2433" w:rsidRPr="00A72CBF" w:rsidRDefault="00BA2433" w:rsidP="00BA2433">
      <w:pPr>
        <w:pStyle w:val="Texto"/>
        <w:spacing w:after="0" w:line="240" w:lineRule="auto"/>
        <w:ind w:left="567" w:firstLine="0"/>
        <w:rPr>
          <w:szCs w:val="18"/>
          <w:lang w:val="es-MX"/>
        </w:rPr>
      </w:pPr>
      <w:r w:rsidRPr="004A4295">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w:t>
      </w:r>
      <w:r w:rsidR="005A22F4" w:rsidRPr="004A4295">
        <w:rPr>
          <w:szCs w:val="18"/>
          <w:lang w:val="es-MX"/>
        </w:rPr>
        <w:t>entrega de los bienes</w:t>
      </w:r>
      <w:r w:rsidR="002F674D" w:rsidRPr="004A4295">
        <w:rPr>
          <w:szCs w:val="18"/>
          <w:lang w:val="es-MX"/>
        </w:rPr>
        <w:t xml:space="preserve"> </w:t>
      </w:r>
      <w:r w:rsidRPr="004A4295">
        <w:rPr>
          <w:szCs w:val="18"/>
          <w:lang w:val="es-MX"/>
        </w:rPr>
        <w:t>originalmente contratados y se demuestre que de continuar con el cumplimiento de las obligaciones pactadas, se ocasionaría algún daño o perjuicio al Estado o cuando se determine</w:t>
      </w:r>
      <w:r w:rsidRPr="00A72CBF">
        <w:rPr>
          <w:szCs w:val="18"/>
          <w:lang w:val="es-MX"/>
        </w:rPr>
        <w:t xml:space="preserv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E13390">
        <w:rPr>
          <w:b/>
          <w:bCs/>
          <w:szCs w:val="18"/>
          <w:lang w:val="es-MX"/>
        </w:rPr>
        <w:t>Artículo 54 Bis</w:t>
      </w:r>
      <w:r w:rsidRPr="00A72CBF">
        <w:rPr>
          <w:szCs w:val="18"/>
          <w:lang w:val="es-MX"/>
        </w:rPr>
        <w:t xml:space="preserve"> de la </w:t>
      </w:r>
      <w:r w:rsidRPr="00A72CBF">
        <w:rPr>
          <w:spacing w:val="-3"/>
          <w:szCs w:val="18"/>
          <w:lang w:val="es-MX"/>
        </w:rPr>
        <w:t>“</w:t>
      </w:r>
      <w:r w:rsidRPr="00E13390">
        <w:rPr>
          <w:b/>
          <w:bCs/>
          <w:spacing w:val="-3"/>
          <w:szCs w:val="18"/>
          <w:lang w:val="es-MX"/>
        </w:rPr>
        <w:t>LAASSP</w:t>
      </w:r>
      <w:r w:rsidRPr="00A72CBF">
        <w:rPr>
          <w:spacing w:val="-3"/>
          <w:szCs w:val="18"/>
          <w:lang w:val="es-MX"/>
        </w:rPr>
        <w:t>”</w:t>
      </w:r>
      <w:r w:rsidRPr="00A72CBF">
        <w:rPr>
          <w:szCs w:val="18"/>
          <w:lang w:val="es-MX"/>
        </w:rPr>
        <w:t xml:space="preserve">. </w:t>
      </w:r>
    </w:p>
    <w:p w14:paraId="3767C697" w14:textId="77777777" w:rsidR="00BA2433" w:rsidRPr="00A72CBF" w:rsidRDefault="00BA2433" w:rsidP="00BA2433">
      <w:pPr>
        <w:pStyle w:val="Texto"/>
        <w:spacing w:after="0" w:line="240" w:lineRule="auto"/>
        <w:ind w:left="567" w:firstLine="0"/>
        <w:rPr>
          <w:szCs w:val="18"/>
          <w:lang w:val="es-MX"/>
        </w:rPr>
      </w:pPr>
    </w:p>
    <w:p w14:paraId="233A531E"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Rescisión Administrativa del Contrato</w:t>
      </w:r>
    </w:p>
    <w:p w14:paraId="0F936B96" w14:textId="77777777" w:rsidR="00BA2433" w:rsidRPr="00A72CBF" w:rsidRDefault="00BA2433" w:rsidP="00BA2433">
      <w:pPr>
        <w:pStyle w:val="Texto"/>
        <w:spacing w:after="0" w:line="240" w:lineRule="auto"/>
        <w:rPr>
          <w:szCs w:val="18"/>
          <w:lang w:val="es-MX"/>
        </w:rPr>
      </w:pPr>
    </w:p>
    <w:p w14:paraId="25930A1F"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72CBF" w:rsidRDefault="00BA2433" w:rsidP="00BA2433">
      <w:pPr>
        <w:pStyle w:val="Texto"/>
        <w:spacing w:after="0" w:line="240" w:lineRule="auto"/>
        <w:ind w:left="426" w:firstLine="0"/>
        <w:rPr>
          <w:szCs w:val="18"/>
          <w:lang w:val="es-MX"/>
        </w:rPr>
      </w:pPr>
    </w:p>
    <w:p w14:paraId="0D711BC0" w14:textId="09C9C391"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incumpla en forma, plazo y términos sus obligaciones en lo relativo a la </w:t>
      </w:r>
      <w:r w:rsidR="005A22F4">
        <w:rPr>
          <w:szCs w:val="18"/>
          <w:lang w:val="es-MX"/>
        </w:rPr>
        <w:t>entrega de los bienes</w:t>
      </w:r>
      <w:r w:rsidR="00990447">
        <w:rPr>
          <w:szCs w:val="18"/>
          <w:lang w:val="es-MX"/>
        </w:rPr>
        <w:t xml:space="preserve"> y servicios </w:t>
      </w:r>
      <w:r w:rsidRPr="00A72CBF">
        <w:rPr>
          <w:szCs w:val="18"/>
          <w:lang w:val="es-MX"/>
        </w:rPr>
        <w:t xml:space="preserve"> pactados en el contrato, independientemente de hacer efectiva la garantía de cumplimiento </w:t>
      </w:r>
      <w:proofErr w:type="gramStart"/>
      <w:r w:rsidRPr="00A72CBF">
        <w:rPr>
          <w:szCs w:val="18"/>
          <w:lang w:val="es-MX"/>
        </w:rPr>
        <w:t>del mismo</w:t>
      </w:r>
      <w:proofErr w:type="gramEnd"/>
      <w:r w:rsidRPr="00A72CBF">
        <w:rPr>
          <w:szCs w:val="18"/>
          <w:lang w:val="es-MX"/>
        </w:rPr>
        <w:t xml:space="preserve">. </w:t>
      </w:r>
    </w:p>
    <w:p w14:paraId="474254BD" w14:textId="77777777" w:rsidR="00BA2433" w:rsidRPr="00A72CBF" w:rsidRDefault="00BA2433" w:rsidP="00BA2433">
      <w:pPr>
        <w:pStyle w:val="Texto"/>
        <w:tabs>
          <w:tab w:val="left" w:pos="709"/>
        </w:tabs>
        <w:spacing w:after="0" w:line="240" w:lineRule="auto"/>
        <w:ind w:left="720" w:hanging="360"/>
        <w:rPr>
          <w:szCs w:val="18"/>
          <w:lang w:val="es-MX"/>
        </w:rPr>
      </w:pPr>
    </w:p>
    <w:p w14:paraId="56B9B525" w14:textId="2BF371FC"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se declara en concurso mercantil, o si hace cesión de la </w:t>
      </w:r>
      <w:r w:rsidR="005A22F4">
        <w:rPr>
          <w:szCs w:val="18"/>
          <w:lang w:val="es-MX"/>
        </w:rPr>
        <w:t>entrega de los bienes</w:t>
      </w:r>
      <w:r w:rsidR="005A22F4" w:rsidRPr="00A72CBF">
        <w:rPr>
          <w:szCs w:val="18"/>
          <w:lang w:val="es-MX"/>
        </w:rPr>
        <w:t xml:space="preserve"> </w:t>
      </w:r>
      <w:r w:rsidR="00990447">
        <w:rPr>
          <w:szCs w:val="18"/>
          <w:lang w:val="es-MX"/>
        </w:rPr>
        <w:t xml:space="preserve">y servicios </w:t>
      </w:r>
      <w:r w:rsidRPr="00A72CBF">
        <w:rPr>
          <w:szCs w:val="18"/>
          <w:lang w:val="es-MX"/>
        </w:rPr>
        <w:t>en forma que afecte el contrato.</w:t>
      </w:r>
    </w:p>
    <w:p w14:paraId="2D672828" w14:textId="77777777" w:rsidR="00BA2433" w:rsidRPr="00A72CBF" w:rsidRDefault="00BA2433" w:rsidP="00BA2433">
      <w:pPr>
        <w:pStyle w:val="Texto"/>
        <w:tabs>
          <w:tab w:val="left" w:pos="709"/>
        </w:tabs>
        <w:spacing w:after="0" w:line="240" w:lineRule="auto"/>
        <w:ind w:left="720" w:hanging="360"/>
        <w:rPr>
          <w:szCs w:val="18"/>
          <w:lang w:val="es-MX"/>
        </w:rPr>
      </w:pPr>
    </w:p>
    <w:p w14:paraId="697C4698" w14:textId="32BAAE10" w:rsidR="00BA2433" w:rsidRPr="00A72CBF" w:rsidRDefault="00BA2433" w:rsidP="00BA2433">
      <w:pPr>
        <w:pStyle w:val="Texto"/>
        <w:numPr>
          <w:ilvl w:val="0"/>
          <w:numId w:val="20"/>
        </w:numPr>
        <w:tabs>
          <w:tab w:val="left" w:pos="993"/>
        </w:tabs>
        <w:spacing w:after="0" w:line="240" w:lineRule="auto"/>
        <w:ind w:left="851" w:hanging="284"/>
        <w:rPr>
          <w:bCs/>
          <w:szCs w:val="18"/>
          <w:lang w:val="es-MX"/>
        </w:rPr>
      </w:pPr>
      <w:r w:rsidRPr="00A72CBF">
        <w:rPr>
          <w:szCs w:val="18"/>
          <w:lang w:val="es-MX"/>
        </w:rPr>
        <w:t xml:space="preserve">En caso de que el proveedor no proporcione a “EL INBAL” los datos necesarios que le permitan la inspección, vigilancia, supervisión y comprobación de que </w:t>
      </w:r>
      <w:r w:rsidR="0031397F">
        <w:rPr>
          <w:szCs w:val="18"/>
          <w:lang w:val="es-MX"/>
        </w:rPr>
        <w:t xml:space="preserve">la </w:t>
      </w:r>
      <w:r w:rsidR="005A22F4">
        <w:rPr>
          <w:szCs w:val="18"/>
          <w:lang w:val="es-MX"/>
        </w:rPr>
        <w:t>entrega de los bienes</w:t>
      </w:r>
      <w:r w:rsidRPr="00A72CBF">
        <w:rPr>
          <w:szCs w:val="18"/>
          <w:lang w:val="es-MX"/>
        </w:rPr>
        <w:t xml:space="preserve">, </w:t>
      </w:r>
      <w:r w:rsidR="0031397F">
        <w:rPr>
          <w:szCs w:val="18"/>
          <w:lang w:val="es-MX"/>
        </w:rPr>
        <w:t>se están entregando</w:t>
      </w:r>
      <w:r w:rsidRPr="00A72CBF">
        <w:rPr>
          <w:szCs w:val="18"/>
          <w:lang w:val="es-MX"/>
        </w:rPr>
        <w:t xml:space="preserve"> de conformidad con lo establecido en </w:t>
      </w:r>
      <w:r w:rsidR="002472AB" w:rsidRPr="00A72CBF">
        <w:rPr>
          <w:szCs w:val="18"/>
          <w:lang w:val="es-MX"/>
        </w:rPr>
        <w:t>la presente convocatoria</w:t>
      </w:r>
      <w:r w:rsidRPr="00A72CBF">
        <w:rPr>
          <w:szCs w:val="18"/>
          <w:lang w:val="es-MX"/>
        </w:rPr>
        <w:t xml:space="preserve">, así como en su </w:t>
      </w:r>
      <w:r w:rsidRPr="00A72CBF">
        <w:rPr>
          <w:b/>
          <w:bCs/>
          <w:szCs w:val="18"/>
          <w:lang w:val="es-MX"/>
        </w:rPr>
        <w:t>Anexo 1</w:t>
      </w:r>
      <w:r w:rsidRPr="00A72CBF">
        <w:rPr>
          <w:bCs/>
          <w:szCs w:val="18"/>
          <w:lang w:val="es-MX"/>
        </w:rPr>
        <w:t xml:space="preserve"> </w:t>
      </w:r>
      <w:r w:rsidRPr="00A72CBF">
        <w:rPr>
          <w:szCs w:val="18"/>
          <w:lang w:val="es-MX"/>
        </w:rPr>
        <w:t>denominado</w:t>
      </w:r>
      <w:r w:rsidRPr="00A72CBF">
        <w:rPr>
          <w:bCs/>
          <w:szCs w:val="18"/>
          <w:lang w:val="es-MX"/>
        </w:rPr>
        <w:t xml:space="preserve"> “</w:t>
      </w:r>
      <w:r w:rsidRPr="00A72CBF">
        <w:rPr>
          <w:b/>
          <w:bCs/>
          <w:szCs w:val="18"/>
          <w:lang w:val="es-MX"/>
        </w:rPr>
        <w:t>Anexo Técnico</w:t>
      </w:r>
      <w:r w:rsidRPr="00A72CBF">
        <w:rPr>
          <w:bCs/>
          <w:szCs w:val="18"/>
          <w:lang w:val="es-MX"/>
        </w:rPr>
        <w:t xml:space="preserve">”. </w:t>
      </w:r>
    </w:p>
    <w:p w14:paraId="5FAD1AAC" w14:textId="77777777" w:rsidR="00BA2433" w:rsidRPr="00A72CBF"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1A269ADC"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subcontrata la </w:t>
      </w:r>
      <w:r w:rsidR="005A22F4">
        <w:rPr>
          <w:szCs w:val="18"/>
          <w:lang w:val="es-MX"/>
        </w:rPr>
        <w:t xml:space="preserve">entrega de los </w:t>
      </w:r>
      <w:r w:rsidR="00990447">
        <w:rPr>
          <w:szCs w:val="18"/>
          <w:lang w:val="es-MX"/>
        </w:rPr>
        <w:t xml:space="preserve">servicios </w:t>
      </w:r>
      <w:r w:rsidR="005A22F4" w:rsidRPr="00A72CBF">
        <w:rPr>
          <w:szCs w:val="18"/>
          <w:lang w:val="es-MX"/>
        </w:rPr>
        <w:t xml:space="preserve"> </w:t>
      </w:r>
      <w:r w:rsidRPr="00A72CBF">
        <w:rPr>
          <w:szCs w:val="18"/>
          <w:lang w:val="es-MX"/>
        </w:rPr>
        <w:t>materia de esta licitación.</w:t>
      </w:r>
    </w:p>
    <w:p w14:paraId="04A68FB5" w14:textId="77777777" w:rsidR="00BA2433" w:rsidRPr="00A72CBF" w:rsidRDefault="00BA2433" w:rsidP="00BA2433">
      <w:pPr>
        <w:pStyle w:val="Texto"/>
        <w:tabs>
          <w:tab w:val="left" w:pos="709"/>
        </w:tabs>
        <w:spacing w:after="0" w:line="240" w:lineRule="auto"/>
        <w:ind w:left="720" w:hanging="360"/>
        <w:rPr>
          <w:szCs w:val="18"/>
          <w:lang w:val="es-MX"/>
        </w:rPr>
      </w:pPr>
    </w:p>
    <w:p w14:paraId="04E3CE5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Por el incumplimiento total o parcial de las obligaciones a cargo del proveedor previstas en el contrato. </w:t>
      </w:r>
    </w:p>
    <w:p w14:paraId="326F0924" w14:textId="77777777" w:rsidR="00BA2433" w:rsidRPr="00A72CBF" w:rsidRDefault="00BA2433" w:rsidP="00BA2433">
      <w:pPr>
        <w:pStyle w:val="Texto"/>
        <w:tabs>
          <w:tab w:val="left" w:pos="709"/>
        </w:tabs>
        <w:spacing w:after="0" w:line="240" w:lineRule="auto"/>
        <w:ind w:left="720" w:hanging="360"/>
        <w:rPr>
          <w:szCs w:val="18"/>
          <w:lang w:val="es-MX"/>
        </w:rPr>
      </w:pPr>
    </w:p>
    <w:p w14:paraId="68BE6C6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incumplan o contravengan las disposiciones de la “LAASSP”, “RLAASSP” y los lineamientos que rigen en la materia.</w:t>
      </w:r>
    </w:p>
    <w:p w14:paraId="6C5108A6" w14:textId="77777777" w:rsidR="00BA2433" w:rsidRPr="00A72CBF" w:rsidRDefault="00BA2433" w:rsidP="00BA2433">
      <w:pPr>
        <w:pStyle w:val="Texto"/>
        <w:tabs>
          <w:tab w:val="left" w:pos="709"/>
        </w:tabs>
        <w:spacing w:after="0" w:line="240" w:lineRule="auto"/>
        <w:ind w:left="720" w:hanging="360"/>
        <w:rPr>
          <w:szCs w:val="18"/>
          <w:lang w:val="es-MX"/>
        </w:rPr>
      </w:pPr>
    </w:p>
    <w:p w14:paraId="7BC5BDB7"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el proveedor incurra en responsabilidad por errores u omisiones en su actuación.</w:t>
      </w:r>
    </w:p>
    <w:p w14:paraId="6C0C0798" w14:textId="77777777" w:rsidR="00BA2433" w:rsidRPr="00A72CBF" w:rsidRDefault="00BA2433" w:rsidP="00BA2433">
      <w:pPr>
        <w:pStyle w:val="Texto"/>
        <w:tabs>
          <w:tab w:val="left" w:pos="709"/>
        </w:tabs>
        <w:spacing w:after="0" w:line="240" w:lineRule="auto"/>
        <w:ind w:left="720" w:hanging="360"/>
        <w:rPr>
          <w:szCs w:val="18"/>
          <w:lang w:val="es-MX"/>
        </w:rPr>
      </w:pPr>
    </w:p>
    <w:p w14:paraId="248C44A3" w14:textId="3A2C058B"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incurra en negligencia respecto a la </w:t>
      </w:r>
      <w:r w:rsidR="005A22F4">
        <w:rPr>
          <w:szCs w:val="18"/>
          <w:lang w:val="es-MX"/>
        </w:rPr>
        <w:t xml:space="preserve">entrega de los </w:t>
      </w:r>
      <w:r w:rsidR="00990447">
        <w:rPr>
          <w:szCs w:val="18"/>
          <w:lang w:val="es-MX"/>
        </w:rPr>
        <w:t xml:space="preserve">servicios </w:t>
      </w:r>
      <w:r w:rsidR="005A22F4" w:rsidRPr="00A72CBF">
        <w:rPr>
          <w:szCs w:val="18"/>
          <w:lang w:val="es-MX"/>
        </w:rPr>
        <w:t xml:space="preserve"> </w:t>
      </w:r>
      <w:r w:rsidRPr="00A72CBF">
        <w:rPr>
          <w:szCs w:val="18"/>
          <w:lang w:val="es-MX"/>
        </w:rPr>
        <w:t>pactados en el contrato, sin justificación para “EL INBAL”.</w:t>
      </w:r>
    </w:p>
    <w:p w14:paraId="3431E2C7" w14:textId="77777777" w:rsidR="00BA2433" w:rsidRPr="00A72CBF" w:rsidRDefault="00BA2433" w:rsidP="00BA2433">
      <w:pPr>
        <w:pStyle w:val="Texto"/>
        <w:tabs>
          <w:tab w:val="left" w:pos="709"/>
        </w:tabs>
        <w:spacing w:after="0" w:line="240" w:lineRule="auto"/>
        <w:ind w:left="720" w:firstLine="0"/>
        <w:rPr>
          <w:szCs w:val="18"/>
          <w:lang w:val="es-MX"/>
        </w:rPr>
      </w:pPr>
    </w:p>
    <w:p w14:paraId="78D5C3A8"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lastRenderedPageBreak/>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72CBF" w:rsidRDefault="00BA2433" w:rsidP="00BA2433">
      <w:pPr>
        <w:pStyle w:val="Texto"/>
        <w:tabs>
          <w:tab w:val="left" w:pos="709"/>
        </w:tabs>
        <w:spacing w:after="0" w:line="240" w:lineRule="auto"/>
        <w:ind w:left="927" w:hanging="360"/>
        <w:rPr>
          <w:szCs w:val="18"/>
          <w:lang w:val="es-MX"/>
        </w:rPr>
      </w:pPr>
    </w:p>
    <w:p w14:paraId="4F3E9140"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agote el monto límite de aplicación de las penas convencionales y deductivas en el contrato.</w:t>
      </w:r>
    </w:p>
    <w:p w14:paraId="2E573372" w14:textId="77777777" w:rsidR="00BA2433" w:rsidRPr="00A72CBF" w:rsidRDefault="00BA2433" w:rsidP="00BA2433">
      <w:pPr>
        <w:pStyle w:val="Texto"/>
        <w:tabs>
          <w:tab w:val="left" w:pos="709"/>
        </w:tabs>
        <w:spacing w:after="0" w:line="240" w:lineRule="auto"/>
        <w:ind w:left="720" w:hanging="360"/>
        <w:rPr>
          <w:szCs w:val="18"/>
          <w:lang w:val="es-MX"/>
        </w:rPr>
      </w:pPr>
    </w:p>
    <w:p w14:paraId="625D652B" w14:textId="11CCEA8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72CBF">
        <w:rPr>
          <w:szCs w:val="18"/>
          <w:lang w:val="es-MX"/>
        </w:rPr>
        <w:t>l</w:t>
      </w:r>
      <w:r w:rsidRPr="00A72CBF">
        <w:rPr>
          <w:szCs w:val="18"/>
          <w:lang w:val="es-MX"/>
        </w:rPr>
        <w:t xml:space="preserve"> </w:t>
      </w:r>
      <w:r w:rsidR="006948D7" w:rsidRPr="00A72CBF">
        <w:rPr>
          <w:szCs w:val="18"/>
          <w:lang w:val="es-MX"/>
        </w:rPr>
        <w:t>contrato</w:t>
      </w:r>
      <w:r w:rsidRPr="00A72CBF">
        <w:rPr>
          <w:szCs w:val="18"/>
          <w:lang w:val="es-MX"/>
        </w:rPr>
        <w:t xml:space="preserve">. </w:t>
      </w:r>
    </w:p>
    <w:p w14:paraId="33FF0AC6" w14:textId="77777777" w:rsidR="00BA2433" w:rsidRPr="00A72CBF" w:rsidRDefault="00BA2433" w:rsidP="00BA2433">
      <w:pPr>
        <w:pStyle w:val="Texto"/>
        <w:tabs>
          <w:tab w:val="left" w:pos="709"/>
        </w:tabs>
        <w:spacing w:after="0" w:line="240" w:lineRule="auto"/>
        <w:ind w:left="720" w:hanging="360"/>
        <w:rPr>
          <w:szCs w:val="18"/>
          <w:lang w:val="es-MX"/>
        </w:rPr>
      </w:pPr>
    </w:p>
    <w:p w14:paraId="5A4D13D6" w14:textId="3AD44AA6"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La falta de respuesta por parte del proveedor en el supuesto de que “EL INBAL” le formule una reclamación con motivo de la </w:t>
      </w:r>
      <w:r w:rsidR="005A22F4">
        <w:rPr>
          <w:szCs w:val="18"/>
          <w:lang w:val="es-MX"/>
        </w:rPr>
        <w:t>entrega de los bienes</w:t>
      </w:r>
      <w:r w:rsidR="00990447">
        <w:rPr>
          <w:szCs w:val="18"/>
          <w:lang w:val="es-MX"/>
        </w:rPr>
        <w:t xml:space="preserve"> y </w:t>
      </w:r>
      <w:proofErr w:type="gramStart"/>
      <w:r w:rsidR="00990447">
        <w:rPr>
          <w:szCs w:val="18"/>
          <w:lang w:val="es-MX"/>
        </w:rPr>
        <w:t xml:space="preserve">servicios </w:t>
      </w:r>
      <w:r w:rsidRPr="00A72CBF">
        <w:rPr>
          <w:szCs w:val="18"/>
          <w:lang w:val="es-MX"/>
        </w:rPr>
        <w:t>.</w:t>
      </w:r>
      <w:proofErr w:type="gramEnd"/>
      <w:r w:rsidRPr="00A72CBF">
        <w:rPr>
          <w:szCs w:val="18"/>
          <w:lang w:val="es-MX"/>
        </w:rPr>
        <w:t xml:space="preserve"> </w:t>
      </w:r>
    </w:p>
    <w:p w14:paraId="59FEE4A3" w14:textId="77777777" w:rsidR="00BA2433" w:rsidRPr="00A72CBF" w:rsidRDefault="00BA2433" w:rsidP="00BA2433">
      <w:pPr>
        <w:pStyle w:val="Texto"/>
        <w:tabs>
          <w:tab w:val="left" w:pos="709"/>
        </w:tabs>
        <w:spacing w:after="0" w:line="240" w:lineRule="auto"/>
        <w:ind w:left="720" w:hanging="360"/>
        <w:rPr>
          <w:szCs w:val="18"/>
          <w:lang w:val="es-MX"/>
        </w:rPr>
      </w:pPr>
    </w:p>
    <w:p w14:paraId="229630A3" w14:textId="2D310E35"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que el proveedor pretenda modificar los </w:t>
      </w:r>
      <w:r w:rsidR="00990447">
        <w:rPr>
          <w:szCs w:val="18"/>
          <w:lang w:val="es-MX"/>
        </w:rPr>
        <w:t>servicios</w:t>
      </w:r>
      <w:r w:rsidRPr="00A72CBF">
        <w:rPr>
          <w:szCs w:val="18"/>
          <w:lang w:val="es-MX"/>
        </w:rPr>
        <w:t xml:space="preserve"> materia de la presente licitación o durante la vigencia del contrato, sin autorización de “EL INBAL”. </w:t>
      </w:r>
    </w:p>
    <w:p w14:paraId="76D49482" w14:textId="77777777" w:rsidR="00BA2433" w:rsidRPr="00A72CBF" w:rsidRDefault="00BA2433" w:rsidP="00BA2433">
      <w:pPr>
        <w:pStyle w:val="Texto"/>
        <w:tabs>
          <w:tab w:val="left" w:pos="709"/>
        </w:tabs>
        <w:spacing w:after="0" w:line="240" w:lineRule="auto"/>
        <w:ind w:left="720" w:hanging="360"/>
        <w:rPr>
          <w:szCs w:val="18"/>
          <w:lang w:val="es-MX"/>
        </w:rPr>
      </w:pPr>
    </w:p>
    <w:p w14:paraId="380CE369" w14:textId="3C20432A" w:rsidR="00E96BF4" w:rsidRDefault="00BA2433" w:rsidP="00E96BF4">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ser adjudicado y no guarde la más estricta confidencialidad de la información y documentación que le sea proporcionada para la </w:t>
      </w:r>
      <w:r w:rsidR="005A22F4">
        <w:rPr>
          <w:szCs w:val="18"/>
          <w:lang w:val="es-MX"/>
        </w:rPr>
        <w:t xml:space="preserve">entrega de los </w:t>
      </w:r>
      <w:r w:rsidR="00990447">
        <w:rPr>
          <w:szCs w:val="18"/>
          <w:lang w:val="es-MX"/>
        </w:rPr>
        <w:t>servicios</w:t>
      </w:r>
      <w:r w:rsidR="005A22F4" w:rsidRPr="00A72CBF">
        <w:rPr>
          <w:szCs w:val="18"/>
          <w:lang w:val="es-MX"/>
        </w:rPr>
        <w:t xml:space="preserve"> </w:t>
      </w:r>
      <w:r w:rsidRPr="00A72CBF">
        <w:rPr>
          <w:szCs w:val="18"/>
          <w:lang w:val="es-MX"/>
        </w:rPr>
        <w:t>motivo de la licitación.</w:t>
      </w:r>
    </w:p>
    <w:p w14:paraId="617D0C15" w14:textId="77777777" w:rsidR="00E96BF4" w:rsidRDefault="00E96BF4" w:rsidP="00E96BF4">
      <w:pPr>
        <w:pStyle w:val="Prrafodelista"/>
        <w:rPr>
          <w:szCs w:val="18"/>
          <w:lang w:val="es-MX"/>
        </w:rPr>
      </w:pPr>
    </w:p>
    <w:p w14:paraId="2C11C4B0" w14:textId="5B827D47" w:rsidR="003F1A24" w:rsidRPr="00E96BF4" w:rsidRDefault="003F1A24" w:rsidP="00E96BF4">
      <w:pPr>
        <w:pStyle w:val="Texto"/>
        <w:numPr>
          <w:ilvl w:val="0"/>
          <w:numId w:val="20"/>
        </w:numPr>
        <w:tabs>
          <w:tab w:val="left" w:pos="993"/>
        </w:tabs>
        <w:spacing w:after="0" w:line="240" w:lineRule="auto"/>
        <w:ind w:left="851" w:hanging="284"/>
        <w:rPr>
          <w:szCs w:val="18"/>
          <w:lang w:val="es-MX"/>
        </w:rPr>
      </w:pPr>
      <w:r w:rsidRPr="00E96BF4">
        <w:rPr>
          <w:szCs w:val="18"/>
          <w:lang w:val="es-MX"/>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A72CBF" w:rsidRDefault="003F1A24" w:rsidP="003F1A24">
      <w:pPr>
        <w:ind w:left="567"/>
        <w:rPr>
          <w:rFonts w:ascii="Arial" w:eastAsia="Calibri" w:hAnsi="Arial" w:cs="Arial"/>
          <w:sz w:val="18"/>
          <w:szCs w:val="18"/>
        </w:rPr>
      </w:pPr>
    </w:p>
    <w:p w14:paraId="3C7374E4" w14:textId="77777777" w:rsidR="003F1A24" w:rsidRPr="004A4295"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Para el caso de optar por la rescisión del Contrato, </w:t>
      </w:r>
      <w:r w:rsidRPr="00A72CBF">
        <w:rPr>
          <w:rFonts w:ascii="Arial" w:eastAsia="Calibri" w:hAnsi="Arial" w:cs="Arial"/>
          <w:b/>
          <w:sz w:val="18"/>
          <w:szCs w:val="18"/>
        </w:rPr>
        <w:t xml:space="preserve">“EL </w:t>
      </w:r>
      <w:r w:rsidRPr="004A4295">
        <w:rPr>
          <w:rFonts w:ascii="Arial" w:eastAsia="Calibri" w:hAnsi="Arial" w:cs="Arial"/>
          <w:b/>
          <w:sz w:val="18"/>
          <w:szCs w:val="18"/>
        </w:rPr>
        <w:t>INBAL”</w:t>
      </w:r>
      <w:r w:rsidRPr="004A4295">
        <w:rPr>
          <w:rFonts w:ascii="Arial" w:eastAsia="Calibri" w:hAnsi="Arial" w:cs="Arial"/>
          <w:sz w:val="18"/>
          <w:szCs w:val="18"/>
        </w:rPr>
        <w:t xml:space="preserve">, comunicará por escrito a </w:t>
      </w:r>
      <w:r w:rsidRPr="004A4295">
        <w:rPr>
          <w:rFonts w:ascii="Arial" w:eastAsia="Calibri" w:hAnsi="Arial" w:cs="Arial"/>
          <w:b/>
          <w:sz w:val="18"/>
          <w:szCs w:val="18"/>
        </w:rPr>
        <w:t>“EL PROVEEDOR”</w:t>
      </w:r>
      <w:r w:rsidRPr="004A4295">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4A4295" w:rsidRDefault="003F1A24" w:rsidP="003F1A24">
      <w:pPr>
        <w:ind w:left="567"/>
        <w:rPr>
          <w:rFonts w:ascii="Arial" w:eastAsia="Calibri" w:hAnsi="Arial" w:cs="Arial"/>
          <w:sz w:val="18"/>
          <w:szCs w:val="18"/>
        </w:rPr>
      </w:pPr>
    </w:p>
    <w:p w14:paraId="3450E2FA" w14:textId="33A5A6D7" w:rsidR="003F1A24" w:rsidRPr="004A4295" w:rsidRDefault="003F1A24" w:rsidP="003F1A24">
      <w:pPr>
        <w:ind w:left="567"/>
        <w:rPr>
          <w:rFonts w:ascii="Arial" w:eastAsia="Calibri" w:hAnsi="Arial" w:cs="Arial"/>
          <w:sz w:val="18"/>
          <w:szCs w:val="18"/>
        </w:rPr>
      </w:pPr>
      <w:r w:rsidRPr="004A4295">
        <w:rPr>
          <w:rFonts w:ascii="Arial" w:eastAsia="Calibri" w:hAnsi="Arial" w:cs="Arial"/>
          <w:sz w:val="18"/>
          <w:szCs w:val="18"/>
        </w:rPr>
        <w:t xml:space="preserve">Transcurrido dicho término </w:t>
      </w:r>
      <w:r w:rsidRPr="004A4295">
        <w:rPr>
          <w:rFonts w:ascii="Arial" w:eastAsia="Calibri" w:hAnsi="Arial" w:cs="Arial"/>
          <w:b/>
          <w:sz w:val="18"/>
          <w:szCs w:val="18"/>
        </w:rPr>
        <w:t>“EL INBAL”</w:t>
      </w:r>
      <w:r w:rsidRPr="004A4295">
        <w:rPr>
          <w:rFonts w:ascii="Arial" w:eastAsia="Calibri" w:hAnsi="Arial" w:cs="Arial"/>
          <w:sz w:val="18"/>
          <w:szCs w:val="18"/>
        </w:rPr>
        <w:t xml:space="preserve">, en un plazo de 15 (quince) días a partir de la notificación, tomando en consideración los argumentos y pruebas ofrecidas por </w:t>
      </w:r>
      <w:r w:rsidRPr="004A4295">
        <w:rPr>
          <w:rFonts w:ascii="Arial" w:eastAsia="Calibri" w:hAnsi="Arial" w:cs="Arial"/>
          <w:b/>
          <w:sz w:val="18"/>
          <w:szCs w:val="18"/>
        </w:rPr>
        <w:t xml:space="preserve">“EL </w:t>
      </w:r>
      <w:proofErr w:type="gramStart"/>
      <w:r w:rsidRPr="004A4295">
        <w:rPr>
          <w:rFonts w:ascii="Arial" w:eastAsia="Calibri" w:hAnsi="Arial" w:cs="Arial"/>
          <w:b/>
          <w:sz w:val="18"/>
          <w:szCs w:val="18"/>
        </w:rPr>
        <w:t>PROVEEDOR</w:t>
      </w:r>
      <w:r w:rsidR="0004638C" w:rsidRPr="004A4295">
        <w:rPr>
          <w:rFonts w:ascii="Arial" w:eastAsia="Calibri" w:hAnsi="Arial" w:cs="Arial"/>
          <w:b/>
          <w:sz w:val="18"/>
          <w:szCs w:val="18"/>
        </w:rPr>
        <w:t xml:space="preserve"> </w:t>
      </w:r>
      <w:r w:rsidRPr="004A4295">
        <w:rPr>
          <w:rFonts w:ascii="Arial" w:eastAsia="Calibri" w:hAnsi="Arial" w:cs="Arial"/>
          <w:b/>
          <w:sz w:val="18"/>
          <w:szCs w:val="18"/>
        </w:rPr>
        <w:t>”</w:t>
      </w:r>
      <w:proofErr w:type="gramEnd"/>
      <w:r w:rsidRPr="004A4295">
        <w:rPr>
          <w:rFonts w:ascii="Arial" w:eastAsia="Calibri" w:hAnsi="Arial" w:cs="Arial"/>
          <w:sz w:val="18"/>
          <w:szCs w:val="18"/>
        </w:rPr>
        <w:t xml:space="preserve">, determinará de manera fundada y motivada dar o no por rescindido el Contrato, y comunicará a </w:t>
      </w:r>
      <w:r w:rsidRPr="004A4295">
        <w:rPr>
          <w:rFonts w:ascii="Arial" w:eastAsia="Calibri" w:hAnsi="Arial" w:cs="Arial"/>
          <w:b/>
          <w:sz w:val="18"/>
          <w:szCs w:val="18"/>
        </w:rPr>
        <w:t>“EL PROVEEDOR”</w:t>
      </w:r>
      <w:r w:rsidRPr="004A4295">
        <w:rPr>
          <w:rFonts w:ascii="Arial" w:eastAsia="Calibri" w:hAnsi="Arial" w:cs="Arial"/>
          <w:sz w:val="18"/>
          <w:szCs w:val="18"/>
        </w:rPr>
        <w:t xml:space="preserve"> dicha determinación, dentro del citado plazo.</w:t>
      </w:r>
    </w:p>
    <w:p w14:paraId="1E205BE7" w14:textId="77777777" w:rsidR="003F1A24" w:rsidRPr="004A4295" w:rsidRDefault="003F1A24" w:rsidP="003F1A24">
      <w:pPr>
        <w:ind w:left="567"/>
        <w:rPr>
          <w:rFonts w:ascii="Arial" w:eastAsia="Calibri" w:hAnsi="Arial" w:cs="Arial"/>
          <w:sz w:val="18"/>
          <w:szCs w:val="18"/>
        </w:rPr>
      </w:pPr>
    </w:p>
    <w:p w14:paraId="5A72608B" w14:textId="0F9DFCAF" w:rsidR="003F1A24" w:rsidRPr="004A4295" w:rsidRDefault="003F1A24" w:rsidP="003F1A24">
      <w:pPr>
        <w:ind w:left="567"/>
        <w:rPr>
          <w:rFonts w:ascii="Arial" w:eastAsia="Calibri" w:hAnsi="Arial" w:cs="Arial"/>
          <w:sz w:val="18"/>
          <w:szCs w:val="18"/>
        </w:rPr>
      </w:pPr>
      <w:r w:rsidRPr="004A4295">
        <w:rPr>
          <w:rFonts w:ascii="Arial" w:eastAsia="Calibri" w:hAnsi="Arial" w:cs="Arial"/>
          <w:sz w:val="18"/>
          <w:szCs w:val="18"/>
        </w:rPr>
        <w:t xml:space="preserve">Cuando se rescinda el Contrato se formulará el finiquito correspondiente, a efecto de hacer constar los pagos que deba efectuar </w:t>
      </w:r>
      <w:r w:rsidRPr="004A4295">
        <w:rPr>
          <w:rFonts w:ascii="Arial" w:eastAsia="Calibri" w:hAnsi="Arial" w:cs="Arial"/>
          <w:b/>
          <w:sz w:val="18"/>
          <w:szCs w:val="18"/>
        </w:rPr>
        <w:t>“EL INBAL”</w:t>
      </w:r>
      <w:r w:rsidRPr="004A4295">
        <w:rPr>
          <w:rFonts w:ascii="Arial" w:eastAsia="Calibri" w:hAnsi="Arial" w:cs="Arial"/>
          <w:sz w:val="18"/>
          <w:szCs w:val="18"/>
        </w:rPr>
        <w:t xml:space="preserve"> por concepto de </w:t>
      </w:r>
      <w:r w:rsidR="00104F61" w:rsidRPr="004A4295">
        <w:rPr>
          <w:rFonts w:ascii="Arial" w:eastAsia="Calibri" w:hAnsi="Arial" w:cs="Arial"/>
          <w:sz w:val="18"/>
          <w:szCs w:val="18"/>
        </w:rPr>
        <w:t xml:space="preserve">la </w:t>
      </w:r>
      <w:r w:rsidR="005A22F4" w:rsidRPr="004A4295">
        <w:rPr>
          <w:rFonts w:ascii="Arial" w:eastAsia="Calibri" w:hAnsi="Arial" w:cs="Arial"/>
          <w:sz w:val="18"/>
          <w:szCs w:val="18"/>
        </w:rPr>
        <w:t xml:space="preserve">entrega de los </w:t>
      </w:r>
      <w:r w:rsidR="00990447" w:rsidRPr="00990447">
        <w:rPr>
          <w:rFonts w:ascii="Arial" w:eastAsia="Calibri" w:hAnsi="Arial" w:cs="Arial"/>
          <w:sz w:val="18"/>
          <w:szCs w:val="18"/>
        </w:rPr>
        <w:t>servicios</w:t>
      </w:r>
      <w:r w:rsidR="005A22F4" w:rsidRPr="004A4295">
        <w:rPr>
          <w:rFonts w:ascii="Arial" w:eastAsia="Calibri" w:hAnsi="Arial" w:cs="Arial"/>
          <w:sz w:val="18"/>
          <w:szCs w:val="18"/>
        </w:rPr>
        <w:t xml:space="preserve"> </w:t>
      </w:r>
      <w:r w:rsidRPr="004A4295">
        <w:rPr>
          <w:rFonts w:ascii="Arial" w:eastAsia="Calibri" w:hAnsi="Arial" w:cs="Arial"/>
          <w:sz w:val="18"/>
          <w:szCs w:val="18"/>
        </w:rPr>
        <w:t>hasta el momento de la rescisión.</w:t>
      </w:r>
    </w:p>
    <w:p w14:paraId="70EE941A" w14:textId="77777777" w:rsidR="003F1A24" w:rsidRPr="004A4295" w:rsidRDefault="003F1A24" w:rsidP="003F1A24">
      <w:pPr>
        <w:ind w:left="567"/>
        <w:rPr>
          <w:rFonts w:ascii="Arial" w:eastAsia="Calibri" w:hAnsi="Arial" w:cs="Arial"/>
          <w:sz w:val="18"/>
          <w:szCs w:val="18"/>
        </w:rPr>
      </w:pPr>
    </w:p>
    <w:p w14:paraId="0BB4A0F6" w14:textId="77777777" w:rsidR="003F1A24" w:rsidRPr="004A4295" w:rsidRDefault="003F1A24" w:rsidP="003F1A24">
      <w:pPr>
        <w:ind w:left="567"/>
        <w:rPr>
          <w:rFonts w:ascii="Arial" w:eastAsia="Calibri" w:hAnsi="Arial" w:cs="Arial"/>
          <w:sz w:val="18"/>
          <w:szCs w:val="18"/>
        </w:rPr>
      </w:pPr>
      <w:r w:rsidRPr="004A4295">
        <w:rPr>
          <w:rFonts w:ascii="Arial" w:eastAsia="Calibri" w:hAnsi="Arial" w:cs="Arial"/>
          <w:sz w:val="18"/>
          <w:szCs w:val="18"/>
        </w:rPr>
        <w:t xml:space="preserve">Iniciado un procedimiento de conciliación </w:t>
      </w:r>
      <w:r w:rsidRPr="004A4295">
        <w:rPr>
          <w:rFonts w:ascii="Arial" w:eastAsia="Calibri" w:hAnsi="Arial" w:cs="Arial"/>
          <w:b/>
          <w:sz w:val="18"/>
          <w:szCs w:val="18"/>
        </w:rPr>
        <w:t>“EL INBAL”</w:t>
      </w:r>
      <w:r w:rsidRPr="004A4295">
        <w:rPr>
          <w:rFonts w:ascii="Arial" w:eastAsia="Calibri" w:hAnsi="Arial" w:cs="Arial"/>
          <w:sz w:val="18"/>
          <w:szCs w:val="18"/>
        </w:rPr>
        <w:t>, podrá suspender el trámite del procedimiento de rescisión.</w:t>
      </w:r>
    </w:p>
    <w:p w14:paraId="2B8FA60E" w14:textId="77777777" w:rsidR="003F1A24" w:rsidRPr="004A4295" w:rsidRDefault="003F1A24" w:rsidP="003F1A24">
      <w:pPr>
        <w:ind w:left="567"/>
        <w:rPr>
          <w:rFonts w:ascii="Arial" w:eastAsia="Calibri" w:hAnsi="Arial" w:cs="Arial"/>
          <w:sz w:val="18"/>
          <w:szCs w:val="18"/>
        </w:rPr>
      </w:pPr>
    </w:p>
    <w:p w14:paraId="40E232C4" w14:textId="5719B4B9" w:rsidR="003F1A24" w:rsidRPr="00A72CBF" w:rsidRDefault="003F1A24" w:rsidP="003F1A24">
      <w:pPr>
        <w:ind w:left="567"/>
        <w:rPr>
          <w:rFonts w:ascii="Arial" w:eastAsia="Calibri" w:hAnsi="Arial" w:cs="Arial"/>
          <w:sz w:val="18"/>
          <w:szCs w:val="18"/>
        </w:rPr>
      </w:pPr>
      <w:r w:rsidRPr="004A4295">
        <w:rPr>
          <w:rFonts w:ascii="Arial" w:eastAsia="Calibri" w:hAnsi="Arial" w:cs="Arial"/>
          <w:sz w:val="18"/>
          <w:szCs w:val="18"/>
        </w:rPr>
        <w:t xml:space="preserve">Si previamente a la determinación de dar por rescindido el Contrato, </w:t>
      </w:r>
      <w:r w:rsidR="00104F61" w:rsidRPr="004A4295">
        <w:rPr>
          <w:rFonts w:ascii="Arial" w:eastAsia="Calibri" w:hAnsi="Arial" w:cs="Arial"/>
          <w:sz w:val="18"/>
          <w:szCs w:val="18"/>
        </w:rPr>
        <w:t xml:space="preserve">la </w:t>
      </w:r>
      <w:r w:rsidR="005A22F4" w:rsidRPr="004A4295">
        <w:rPr>
          <w:rFonts w:ascii="Arial" w:eastAsia="Calibri" w:hAnsi="Arial" w:cs="Arial"/>
          <w:sz w:val="18"/>
          <w:szCs w:val="18"/>
        </w:rPr>
        <w:t xml:space="preserve">entrega de los </w:t>
      </w:r>
      <w:r w:rsidR="00990447" w:rsidRPr="00990447">
        <w:rPr>
          <w:rFonts w:ascii="Arial" w:eastAsia="Calibri" w:hAnsi="Arial" w:cs="Arial"/>
          <w:sz w:val="18"/>
          <w:szCs w:val="18"/>
        </w:rPr>
        <w:t>servicios</w:t>
      </w:r>
      <w:r w:rsidRPr="004A4295">
        <w:rPr>
          <w:rFonts w:ascii="Arial" w:eastAsia="Calibri" w:hAnsi="Arial" w:cs="Arial"/>
          <w:sz w:val="18"/>
          <w:szCs w:val="18"/>
        </w:rPr>
        <w:t xml:space="preserve">, el procedimiento iniciado quedará sin efecto, previa aceptación y verificación de </w:t>
      </w:r>
      <w:r w:rsidRPr="004A4295">
        <w:rPr>
          <w:rFonts w:ascii="Arial" w:eastAsia="Calibri" w:hAnsi="Arial" w:cs="Arial"/>
          <w:b/>
          <w:sz w:val="18"/>
          <w:szCs w:val="18"/>
        </w:rPr>
        <w:t>“EL INBAL”</w:t>
      </w:r>
      <w:r w:rsidRPr="004A4295">
        <w:rPr>
          <w:rFonts w:ascii="Arial" w:eastAsia="Calibri" w:hAnsi="Arial" w:cs="Arial"/>
          <w:sz w:val="18"/>
          <w:szCs w:val="18"/>
        </w:rPr>
        <w:t xml:space="preserve"> de que continúa vigente la necesidad de </w:t>
      </w:r>
      <w:proofErr w:type="gramStart"/>
      <w:r w:rsidRPr="004A4295">
        <w:rPr>
          <w:rFonts w:ascii="Arial" w:eastAsia="Calibri" w:hAnsi="Arial" w:cs="Arial"/>
          <w:sz w:val="18"/>
          <w:szCs w:val="18"/>
        </w:rPr>
        <w:t>los mismos</w:t>
      </w:r>
      <w:proofErr w:type="gramEnd"/>
      <w:r w:rsidRPr="004A4295">
        <w:rPr>
          <w:rFonts w:ascii="Arial" w:eastAsia="Calibri" w:hAnsi="Arial" w:cs="Arial"/>
          <w:sz w:val="18"/>
          <w:szCs w:val="18"/>
        </w:rPr>
        <w:t>, aplicando, en su caso, las penas convencionales correspondientes.</w:t>
      </w:r>
    </w:p>
    <w:p w14:paraId="40C24E36" w14:textId="77777777" w:rsidR="003F1A24" w:rsidRPr="00A72CBF" w:rsidRDefault="003F1A24" w:rsidP="003F1A24">
      <w:pPr>
        <w:ind w:left="567"/>
        <w:rPr>
          <w:rFonts w:ascii="Arial" w:eastAsia="Calibri" w:hAnsi="Arial" w:cs="Arial"/>
          <w:sz w:val="18"/>
          <w:szCs w:val="18"/>
        </w:rPr>
      </w:pPr>
    </w:p>
    <w:p w14:paraId="793F529E"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A72CBF" w:rsidRDefault="003F1A24" w:rsidP="003F1A24">
      <w:pPr>
        <w:ind w:left="567"/>
        <w:rPr>
          <w:rFonts w:ascii="Arial" w:eastAsia="Calibri" w:hAnsi="Arial" w:cs="Arial"/>
          <w:sz w:val="18"/>
          <w:szCs w:val="18"/>
        </w:rPr>
      </w:pPr>
    </w:p>
    <w:p w14:paraId="088BAA8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A72CBF" w:rsidRDefault="003F1A24" w:rsidP="003F1A24">
      <w:pPr>
        <w:ind w:left="567"/>
        <w:rPr>
          <w:rFonts w:ascii="Arial" w:eastAsia="Calibri" w:hAnsi="Arial" w:cs="Arial"/>
          <w:sz w:val="18"/>
          <w:szCs w:val="18"/>
        </w:rPr>
      </w:pPr>
    </w:p>
    <w:p w14:paraId="7DC17C16" w14:textId="15B138E7" w:rsidR="003F1A24"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4AE0AC64" w14:textId="77777777" w:rsidR="005225F6" w:rsidRPr="00A72CBF" w:rsidRDefault="005225F6" w:rsidP="003F1A24">
      <w:pPr>
        <w:ind w:left="567"/>
        <w:rPr>
          <w:rFonts w:ascii="Arial" w:eastAsia="Calibri" w:hAnsi="Arial" w:cs="Arial"/>
          <w:sz w:val="18"/>
          <w:szCs w:val="18"/>
        </w:rPr>
      </w:pPr>
    </w:p>
    <w:p w14:paraId="02C249A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A72CBF" w:rsidRDefault="003F1A24" w:rsidP="003F1A24">
      <w:pPr>
        <w:ind w:left="567"/>
        <w:rPr>
          <w:rFonts w:ascii="Arial" w:eastAsia="Calibri" w:hAnsi="Arial" w:cs="Arial"/>
          <w:sz w:val="18"/>
          <w:szCs w:val="18"/>
        </w:rPr>
      </w:pPr>
    </w:p>
    <w:p w14:paraId="6B84AB96" w14:textId="5FF9C41E" w:rsidR="003F1A24" w:rsidRPr="00A72CBF" w:rsidRDefault="003F1A24" w:rsidP="003F1A24">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72A2ED58" w14:textId="77777777" w:rsidR="00BA2433" w:rsidRPr="00A72CBF" w:rsidRDefault="00BA2433" w:rsidP="00BA2433">
      <w:pPr>
        <w:rPr>
          <w:rFonts w:ascii="Arial" w:hAnsi="Arial" w:cs="Arial"/>
          <w:sz w:val="18"/>
          <w:szCs w:val="18"/>
          <w:lang w:val="es-MX"/>
        </w:rPr>
      </w:pPr>
    </w:p>
    <w:p w14:paraId="6F78314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REQUISITOS PARA QUIENES DESEEN PARTICIPAR EN ESTE PROCEDIMIENTO</w:t>
      </w:r>
    </w:p>
    <w:p w14:paraId="7106F7E9" w14:textId="77777777" w:rsidR="00BA2433" w:rsidRPr="00A72CBF" w:rsidRDefault="00BA2433" w:rsidP="00BA2433">
      <w:pPr>
        <w:pStyle w:val="Textoindependiente21"/>
        <w:rPr>
          <w:rFonts w:cs="Arial"/>
          <w:sz w:val="18"/>
          <w:szCs w:val="18"/>
          <w:lang w:val="es-MX"/>
        </w:rPr>
      </w:pPr>
      <w:bookmarkStart w:id="5" w:name="_4.2_Propuesta_económica."/>
      <w:bookmarkStart w:id="6" w:name="_4.1_Propuesta_técnica."/>
      <w:bookmarkEnd w:id="5"/>
      <w:bookmarkEnd w:id="6"/>
    </w:p>
    <w:p w14:paraId="33618960"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de la Convocatoria de esta Licitación.</w:t>
      </w:r>
    </w:p>
    <w:p w14:paraId="3FDFF8B9" w14:textId="77777777" w:rsidR="00BA2433" w:rsidRPr="00A72CBF" w:rsidRDefault="00BA2433" w:rsidP="00BA2433">
      <w:pPr>
        <w:ind w:left="851" w:hanging="284"/>
        <w:rPr>
          <w:rFonts w:ascii="Arial" w:hAnsi="Arial" w:cs="Arial"/>
          <w:sz w:val="18"/>
          <w:szCs w:val="18"/>
          <w:lang w:val="es-MX"/>
        </w:rPr>
      </w:pPr>
    </w:p>
    <w:p w14:paraId="0E55AAAD"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07815DAE" w14:textId="77777777" w:rsidR="00BA2433" w:rsidRPr="00A72CBF"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Al efecto, se deberán numerar de manera individual las propuestas técnica y económica, así como el resto de los documentos que entregue el Licitante.</w:t>
      </w:r>
    </w:p>
    <w:p w14:paraId="05E161D3" w14:textId="77777777" w:rsidR="00BA2433" w:rsidRPr="00A72CBF" w:rsidRDefault="00BA2433" w:rsidP="00BA2433">
      <w:pPr>
        <w:pStyle w:val="Textoindependiente21"/>
        <w:tabs>
          <w:tab w:val="left" w:pos="851"/>
        </w:tabs>
        <w:ind w:left="851" w:hanging="284"/>
        <w:rPr>
          <w:rFonts w:cs="Arial"/>
          <w:sz w:val="18"/>
          <w:szCs w:val="18"/>
          <w:lang w:val="es-MX"/>
        </w:rPr>
      </w:pPr>
    </w:p>
    <w:p w14:paraId="327292A7"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proposición.</w:t>
      </w:r>
    </w:p>
    <w:p w14:paraId="7070D094" w14:textId="77777777" w:rsidR="00BA2433" w:rsidRPr="00A72CBF" w:rsidRDefault="00BA2433" w:rsidP="00BA2433">
      <w:pPr>
        <w:pStyle w:val="Textoindependiente21"/>
        <w:tabs>
          <w:tab w:val="left" w:pos="851"/>
        </w:tabs>
        <w:ind w:left="851" w:hanging="284"/>
        <w:rPr>
          <w:rFonts w:cs="Arial"/>
          <w:sz w:val="18"/>
          <w:szCs w:val="18"/>
          <w:lang w:val="es-MX"/>
        </w:rPr>
      </w:pPr>
    </w:p>
    <w:p w14:paraId="717188C6" w14:textId="176DFB80" w:rsidR="00BA2433" w:rsidRPr="0053580E" w:rsidRDefault="00BA2433" w:rsidP="00F5726B">
      <w:pPr>
        <w:pStyle w:val="Prrafodelista"/>
        <w:numPr>
          <w:ilvl w:val="0"/>
          <w:numId w:val="32"/>
        </w:numPr>
        <w:spacing w:line="240" w:lineRule="auto"/>
        <w:ind w:left="851" w:hanging="284"/>
        <w:textAlignment w:val="auto"/>
        <w:rPr>
          <w:rFonts w:cs="Arial"/>
          <w:sz w:val="18"/>
          <w:szCs w:val="18"/>
          <w:lang w:val="es-MX"/>
        </w:rPr>
      </w:pPr>
      <w:r w:rsidRPr="0053580E">
        <w:rPr>
          <w:rFonts w:ascii="Arial" w:hAnsi="Arial" w:cs="Arial"/>
          <w:sz w:val="18"/>
          <w:szCs w:val="18"/>
          <w:lang w:val="es-MX"/>
        </w:rPr>
        <w:t xml:space="preserve">La propuesta técnica deberá elaborarse conforme al </w:t>
      </w:r>
      <w:r w:rsidRPr="0053580E">
        <w:rPr>
          <w:rFonts w:ascii="Arial" w:hAnsi="Arial" w:cs="Arial"/>
          <w:b/>
          <w:sz w:val="18"/>
          <w:szCs w:val="18"/>
          <w:lang w:val="es-MX"/>
        </w:rPr>
        <w:t xml:space="preserve">Anexo 1 </w:t>
      </w:r>
      <w:r w:rsidRPr="0053580E">
        <w:rPr>
          <w:rFonts w:ascii="Arial" w:hAnsi="Arial" w:cs="Arial"/>
          <w:sz w:val="18"/>
          <w:szCs w:val="18"/>
          <w:lang w:val="es-MX"/>
        </w:rPr>
        <w:t>denominado</w:t>
      </w:r>
      <w:r w:rsidRPr="0053580E">
        <w:rPr>
          <w:rFonts w:ascii="Arial" w:hAnsi="Arial" w:cs="Arial"/>
          <w:b/>
          <w:sz w:val="18"/>
          <w:szCs w:val="18"/>
          <w:lang w:val="es-MX"/>
        </w:rPr>
        <w:t xml:space="preserve"> </w:t>
      </w:r>
      <w:bookmarkStart w:id="7" w:name="_Hlk535498706"/>
      <w:r w:rsidRPr="0053580E">
        <w:rPr>
          <w:rFonts w:ascii="Arial" w:hAnsi="Arial" w:cs="Arial"/>
          <w:b/>
          <w:bCs/>
          <w:sz w:val="18"/>
          <w:szCs w:val="18"/>
          <w:lang w:val="es-MX"/>
        </w:rPr>
        <w:t>“Anexo Técnico”</w:t>
      </w:r>
      <w:bookmarkEnd w:id="7"/>
      <w:r w:rsidRPr="0053580E">
        <w:rPr>
          <w:rFonts w:ascii="Arial" w:hAnsi="Arial" w:cs="Arial"/>
          <w:sz w:val="18"/>
          <w:szCs w:val="18"/>
          <w:lang w:val="es-MX"/>
        </w:rPr>
        <w:t xml:space="preserve"> </w:t>
      </w:r>
      <w:r w:rsidR="00F366C8" w:rsidRPr="0053580E">
        <w:rPr>
          <w:rFonts w:ascii="Arial" w:hAnsi="Arial" w:cs="Arial"/>
          <w:sz w:val="18"/>
          <w:szCs w:val="18"/>
          <w:lang w:val="es-MX"/>
        </w:rPr>
        <w:t>y su</w:t>
      </w:r>
      <w:r w:rsidR="00BD2F59">
        <w:rPr>
          <w:rFonts w:ascii="Arial" w:hAnsi="Arial" w:cs="Arial"/>
          <w:sz w:val="18"/>
          <w:szCs w:val="18"/>
          <w:lang w:val="es-MX"/>
        </w:rPr>
        <w:t>s</w:t>
      </w:r>
      <w:r w:rsidR="00F366C8" w:rsidRPr="0053580E">
        <w:rPr>
          <w:rFonts w:ascii="Arial" w:hAnsi="Arial" w:cs="Arial"/>
          <w:sz w:val="18"/>
          <w:szCs w:val="18"/>
          <w:lang w:val="es-MX"/>
        </w:rPr>
        <w:t xml:space="preserve"> Apéndice</w:t>
      </w:r>
      <w:r w:rsidR="00BD2F59">
        <w:rPr>
          <w:rFonts w:ascii="Arial" w:hAnsi="Arial" w:cs="Arial"/>
          <w:sz w:val="18"/>
          <w:szCs w:val="18"/>
          <w:lang w:val="es-MX"/>
        </w:rPr>
        <w:t>s</w:t>
      </w:r>
      <w:r w:rsidR="00F366C8" w:rsidRPr="0053580E">
        <w:rPr>
          <w:rFonts w:ascii="Arial" w:hAnsi="Arial" w:cs="Arial"/>
          <w:sz w:val="18"/>
          <w:szCs w:val="18"/>
          <w:lang w:val="es-MX"/>
        </w:rPr>
        <w:t xml:space="preserve"> </w:t>
      </w:r>
      <w:r w:rsidRPr="0053580E">
        <w:rPr>
          <w:rFonts w:ascii="Arial" w:hAnsi="Arial" w:cs="Arial"/>
          <w:sz w:val="18"/>
          <w:szCs w:val="18"/>
          <w:lang w:val="es-MX"/>
        </w:rPr>
        <w:t>de la presente Convocatoria donde se describirán de manera clara y precisa, las</w:t>
      </w:r>
      <w:r w:rsidR="0053580E" w:rsidRPr="007F087E">
        <w:rPr>
          <w:rFonts w:ascii="Arial" w:hAnsi="Arial" w:cs="Arial"/>
          <w:sz w:val="18"/>
          <w:szCs w:val="18"/>
          <w:lang w:val="es-MX"/>
        </w:rPr>
        <w:t xml:space="preserve"> características técnicas de los </w:t>
      </w:r>
      <w:r w:rsidR="00990447" w:rsidRPr="00990447">
        <w:rPr>
          <w:rFonts w:ascii="Arial" w:hAnsi="Arial" w:cs="Arial"/>
          <w:sz w:val="18"/>
          <w:szCs w:val="18"/>
          <w:lang w:val="es-MX"/>
        </w:rPr>
        <w:t>servicios</w:t>
      </w:r>
      <w:r w:rsidR="005A22F4">
        <w:rPr>
          <w:rFonts w:ascii="Arial" w:hAnsi="Arial" w:cs="Arial"/>
          <w:sz w:val="18"/>
          <w:szCs w:val="18"/>
          <w:lang w:val="es-MX"/>
        </w:rPr>
        <w:t xml:space="preserve"> </w:t>
      </w:r>
      <w:r w:rsidR="0053580E" w:rsidRPr="007F087E">
        <w:rPr>
          <w:rFonts w:ascii="Arial" w:hAnsi="Arial" w:cs="Arial"/>
          <w:sz w:val="18"/>
          <w:szCs w:val="18"/>
          <w:lang w:val="es-MX"/>
        </w:rPr>
        <w:t>requeridos, sin indicar el</w:t>
      </w:r>
      <w:r w:rsidR="0053580E">
        <w:rPr>
          <w:rFonts w:ascii="Arial" w:hAnsi="Arial" w:cs="Arial"/>
          <w:sz w:val="18"/>
          <w:szCs w:val="18"/>
          <w:lang w:val="es-MX"/>
        </w:rPr>
        <w:t xml:space="preserve"> o los</w:t>
      </w:r>
      <w:r w:rsidR="0053580E" w:rsidRPr="007F087E">
        <w:rPr>
          <w:rFonts w:ascii="Arial" w:hAnsi="Arial" w:cs="Arial"/>
          <w:sz w:val="18"/>
          <w:szCs w:val="18"/>
          <w:lang w:val="es-MX"/>
        </w:rPr>
        <w:t xml:space="preserve"> costo</w:t>
      </w:r>
      <w:r w:rsidR="0053580E">
        <w:rPr>
          <w:rFonts w:ascii="Arial" w:hAnsi="Arial" w:cs="Arial"/>
          <w:sz w:val="18"/>
          <w:szCs w:val="18"/>
          <w:lang w:val="es-MX"/>
        </w:rPr>
        <w:t>s</w:t>
      </w:r>
      <w:r w:rsidR="0053580E" w:rsidRPr="007F087E">
        <w:rPr>
          <w:rFonts w:ascii="Arial" w:hAnsi="Arial" w:cs="Arial"/>
          <w:sz w:val="18"/>
          <w:szCs w:val="18"/>
          <w:lang w:val="es-MX"/>
        </w:rPr>
        <w:t>.</w:t>
      </w:r>
    </w:p>
    <w:p w14:paraId="4779F445" w14:textId="77777777" w:rsidR="0053580E" w:rsidRPr="0053580E" w:rsidRDefault="0053580E" w:rsidP="0053580E">
      <w:pPr>
        <w:rPr>
          <w:rFonts w:cs="Arial"/>
          <w:sz w:val="18"/>
          <w:szCs w:val="18"/>
          <w:lang w:val="es-MX"/>
        </w:rPr>
      </w:pPr>
    </w:p>
    <w:p w14:paraId="2B98F9FC" w14:textId="77787586"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00F923F6" w:rsidRPr="00F923F6">
        <w:rPr>
          <w:rFonts w:ascii="Arial" w:hAnsi="Arial" w:cs="Arial"/>
          <w:b/>
          <w:sz w:val="18"/>
          <w:szCs w:val="18"/>
          <w:lang w:val="es-MX"/>
        </w:rPr>
        <w:t xml:space="preserve">Anexo A </w:t>
      </w:r>
      <w:r w:rsidR="00F923F6" w:rsidRPr="00F923F6">
        <w:rPr>
          <w:rFonts w:ascii="Arial" w:hAnsi="Arial" w:cs="Arial"/>
          <w:sz w:val="18"/>
          <w:szCs w:val="18"/>
          <w:lang w:val="es-MX"/>
        </w:rPr>
        <w:t xml:space="preserve">  </w:t>
      </w:r>
      <w:r w:rsidR="00F923F6" w:rsidRPr="00F923F6">
        <w:rPr>
          <w:rFonts w:ascii="Arial" w:hAnsi="Arial" w:cs="Arial"/>
          <w:b/>
          <w:bCs/>
          <w:sz w:val="18"/>
          <w:szCs w:val="18"/>
          <w:lang w:val="es-MX"/>
        </w:rPr>
        <w:t>Propuesta económica</w:t>
      </w:r>
      <w:r w:rsidR="00F923F6" w:rsidRPr="00F923F6">
        <w:rPr>
          <w:rFonts w:ascii="Arial" w:hAnsi="Arial" w:cs="Arial"/>
          <w:b/>
          <w:bCs/>
          <w:spacing w:val="-3"/>
          <w:sz w:val="18"/>
          <w:szCs w:val="18"/>
          <w:lang w:val="es-MX"/>
        </w:rPr>
        <w:t xml:space="preserve"> “Apéndice Único del Anexo Técnico/ Formato de Cotización</w:t>
      </w:r>
      <w:r w:rsidR="00F923F6" w:rsidRPr="00F923F6">
        <w:rPr>
          <w:rFonts w:ascii="Arial" w:hAnsi="Arial" w:cs="Arial"/>
          <w:b/>
          <w:bCs/>
          <w:spacing w:val="-3"/>
          <w:lang w:val="es-MX"/>
        </w:rPr>
        <w:t>”</w:t>
      </w:r>
      <w:r w:rsidR="00F923F6">
        <w:rPr>
          <w:rFonts w:ascii="Arial" w:hAnsi="Arial" w:cs="Arial"/>
          <w:sz w:val="18"/>
          <w:szCs w:val="18"/>
          <w:lang w:val="es-MX"/>
        </w:rPr>
        <w:t xml:space="preserve"> </w:t>
      </w:r>
      <w:r w:rsidRPr="00A72CBF">
        <w:rPr>
          <w:rFonts w:ascii="Arial" w:hAnsi="Arial" w:cs="Arial"/>
          <w:sz w:val="18"/>
          <w:szCs w:val="18"/>
          <w:lang w:val="es-MX"/>
        </w:rPr>
        <w:t>de la presente Convocatoria incluyendo todos los datos e información requerida en dicho formato.</w:t>
      </w:r>
    </w:p>
    <w:p w14:paraId="26BAFB4F" w14:textId="77777777" w:rsidR="00BA2433" w:rsidRPr="00A72CBF" w:rsidRDefault="00BA2433" w:rsidP="00BA2433">
      <w:pPr>
        <w:pStyle w:val="Textoindependiente21"/>
        <w:tabs>
          <w:tab w:val="left" w:pos="851"/>
        </w:tabs>
        <w:ind w:left="851" w:hanging="284"/>
        <w:rPr>
          <w:rFonts w:cs="Arial"/>
          <w:sz w:val="18"/>
          <w:szCs w:val="18"/>
          <w:lang w:val="es-MX"/>
        </w:rPr>
      </w:pPr>
    </w:p>
    <w:p w14:paraId="6E47D977" w14:textId="68A33E99" w:rsidR="00BA2433" w:rsidRPr="00A72CBF" w:rsidRDefault="00BA2433" w:rsidP="00BD4530">
      <w:pPr>
        <w:pStyle w:val="Prrafodelista"/>
        <w:numPr>
          <w:ilvl w:val="0"/>
          <w:numId w:val="32"/>
        </w:numPr>
        <w:spacing w:line="240" w:lineRule="auto"/>
        <w:ind w:left="851" w:hanging="284"/>
        <w:rPr>
          <w:rFonts w:ascii="Arial" w:hAnsi="Arial" w:cs="Arial"/>
          <w:sz w:val="18"/>
          <w:szCs w:val="18"/>
          <w:lang w:val="es-MX"/>
        </w:rPr>
      </w:pPr>
      <w:r w:rsidRPr="00A72CBF">
        <w:rPr>
          <w:rFonts w:ascii="Arial" w:hAnsi="Arial" w:cs="Arial"/>
          <w:sz w:val="18"/>
          <w:szCs w:val="18"/>
          <w:lang w:val="es-MX"/>
        </w:rPr>
        <w:t>El precio</w:t>
      </w:r>
      <w:r w:rsidR="005D404D" w:rsidRPr="00A72CBF">
        <w:rPr>
          <w:rFonts w:ascii="Arial" w:hAnsi="Arial" w:cs="Arial"/>
          <w:sz w:val="18"/>
          <w:szCs w:val="18"/>
          <w:lang w:val="es-MX"/>
        </w:rPr>
        <w:t xml:space="preserve">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A72CBF" w:rsidRDefault="008113F1" w:rsidP="00132392">
      <w:pPr>
        <w:rPr>
          <w:rFonts w:ascii="Arial" w:hAnsi="Arial" w:cs="Arial"/>
          <w:sz w:val="18"/>
          <w:szCs w:val="18"/>
          <w:lang w:val="es-MX"/>
        </w:rPr>
      </w:pPr>
    </w:p>
    <w:p w14:paraId="11FA7129"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LA EVALUACIÓN DE PROPOSICIONES Y ADJUDICACIÓN</w:t>
      </w:r>
    </w:p>
    <w:p w14:paraId="4FD3E8BE" w14:textId="77777777" w:rsidR="00BA2433" w:rsidRPr="00A72CBF" w:rsidRDefault="00BA2433" w:rsidP="00BA2433">
      <w:pPr>
        <w:pStyle w:val="Texto"/>
        <w:spacing w:after="0" w:line="240" w:lineRule="auto"/>
        <w:ind w:firstLine="0"/>
        <w:rPr>
          <w:szCs w:val="18"/>
          <w:lang w:val="es-MX"/>
        </w:rPr>
      </w:pPr>
    </w:p>
    <w:p w14:paraId="0F94995E"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generales de evaluación</w:t>
      </w:r>
    </w:p>
    <w:p w14:paraId="52CC648B" w14:textId="77777777" w:rsidR="00BA2433" w:rsidRPr="00A72CBF" w:rsidRDefault="00BA2433" w:rsidP="00BA2433">
      <w:pPr>
        <w:tabs>
          <w:tab w:val="left" w:pos="-284"/>
          <w:tab w:val="left" w:pos="0"/>
        </w:tabs>
        <w:ind w:left="567"/>
        <w:rPr>
          <w:rFonts w:ascii="Arial" w:hAnsi="Arial" w:cs="Arial"/>
          <w:sz w:val="18"/>
          <w:szCs w:val="18"/>
          <w:lang w:val="es-MX"/>
        </w:rPr>
      </w:pPr>
    </w:p>
    <w:p w14:paraId="6907F510" w14:textId="77777777" w:rsidR="003E66D5" w:rsidRDefault="003E66D5" w:rsidP="003E66D5">
      <w:pPr>
        <w:numPr>
          <w:ilvl w:val="0"/>
          <w:numId w:val="27"/>
        </w:numPr>
        <w:tabs>
          <w:tab w:val="left" w:pos="993"/>
        </w:tabs>
        <w:rPr>
          <w:rFonts w:ascii="Arial" w:hAnsi="Arial" w:cs="Arial"/>
          <w:sz w:val="18"/>
          <w:szCs w:val="18"/>
          <w:lang w:val="es-MX"/>
        </w:rPr>
      </w:pPr>
      <w:r w:rsidRPr="00BB7963">
        <w:rPr>
          <w:rFonts w:ascii="Arial" w:hAnsi="Arial" w:cs="Arial"/>
          <w:sz w:val="18"/>
          <w:szCs w:val="18"/>
          <w:lang w:val="es-MX"/>
        </w:rPr>
        <w:t xml:space="preserve">Con fundamento en el segundo párrafo del </w:t>
      </w:r>
      <w:r w:rsidRPr="00BB7963">
        <w:rPr>
          <w:rFonts w:ascii="Arial" w:hAnsi="Arial" w:cs="Arial"/>
          <w:b/>
          <w:bCs/>
          <w:sz w:val="18"/>
          <w:szCs w:val="18"/>
          <w:lang w:val="es-MX"/>
        </w:rPr>
        <w:t>Artículo 36</w:t>
      </w:r>
      <w:r w:rsidRPr="00BB7963">
        <w:rPr>
          <w:rFonts w:ascii="Arial" w:hAnsi="Arial" w:cs="Arial"/>
          <w:sz w:val="18"/>
          <w:szCs w:val="18"/>
          <w:lang w:val="es-MX"/>
        </w:rPr>
        <w:t xml:space="preserve"> de </w:t>
      </w:r>
      <w:r w:rsidRPr="00BB7963">
        <w:rPr>
          <w:rFonts w:ascii="Arial" w:hAnsi="Arial" w:cs="Arial"/>
          <w:b/>
          <w:bCs/>
          <w:sz w:val="18"/>
          <w:szCs w:val="18"/>
          <w:lang w:val="es-MX"/>
        </w:rPr>
        <w:t>la “LAASSP</w:t>
      </w:r>
      <w:r w:rsidRPr="00BB7963">
        <w:rPr>
          <w:rFonts w:ascii="Arial" w:hAnsi="Arial" w:cs="Arial"/>
          <w:sz w:val="18"/>
          <w:szCs w:val="18"/>
          <w:lang w:val="es-MX"/>
        </w:rPr>
        <w:t xml:space="preserve">, </w:t>
      </w:r>
      <w:r w:rsidRPr="00A83F50">
        <w:rPr>
          <w:rFonts w:ascii="Arial" w:hAnsi="Arial" w:cs="Arial"/>
          <w:sz w:val="18"/>
          <w:szCs w:val="18"/>
          <w:lang w:val="es-MX"/>
        </w:rPr>
        <w:t>las proposiciones que se reciban en el acto de apertura de proposiciones se evaluaran a través del Criterio</w:t>
      </w:r>
      <w:r>
        <w:rPr>
          <w:rFonts w:ascii="Arial" w:hAnsi="Arial" w:cs="Arial"/>
          <w:sz w:val="18"/>
          <w:szCs w:val="18"/>
          <w:lang w:val="es-MX"/>
        </w:rPr>
        <w:t xml:space="preserve"> puntos y porcentajes.</w:t>
      </w:r>
    </w:p>
    <w:p w14:paraId="715163B7" w14:textId="77777777" w:rsidR="003E66D5" w:rsidRPr="00BB7963" w:rsidRDefault="003E66D5" w:rsidP="003E66D5">
      <w:pPr>
        <w:tabs>
          <w:tab w:val="left" w:pos="993"/>
        </w:tabs>
        <w:ind w:left="927"/>
        <w:rPr>
          <w:rFonts w:ascii="Arial" w:hAnsi="Arial" w:cs="Arial"/>
          <w:sz w:val="18"/>
          <w:szCs w:val="18"/>
          <w:lang w:val="es-MX"/>
        </w:rPr>
      </w:pPr>
    </w:p>
    <w:p w14:paraId="5A6B5BD0" w14:textId="77777777" w:rsidR="003E66D5" w:rsidRPr="00A72CBF" w:rsidRDefault="003E66D5" w:rsidP="003E66D5">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 xml:space="preserve">Con apego en lo establecido por los </w:t>
      </w:r>
      <w:r w:rsidRPr="00A72CBF">
        <w:rPr>
          <w:rFonts w:ascii="Arial" w:hAnsi="Arial" w:cs="Arial"/>
          <w:b/>
          <w:bCs/>
          <w:sz w:val="18"/>
          <w:szCs w:val="18"/>
          <w:lang w:val="es-MX"/>
        </w:rPr>
        <w:t xml:space="preserve">Artículos 36 y 36 Bis fracción II </w:t>
      </w:r>
      <w:r w:rsidRPr="00A72CBF">
        <w:rPr>
          <w:rFonts w:ascii="Arial" w:hAnsi="Arial" w:cs="Arial"/>
          <w:sz w:val="18"/>
          <w:szCs w:val="18"/>
          <w:lang w:val="es-MX"/>
        </w:rPr>
        <w:t>de la</w:t>
      </w:r>
      <w:r w:rsidRPr="00A72CBF">
        <w:rPr>
          <w:rFonts w:ascii="Arial" w:hAnsi="Arial" w:cs="Arial"/>
          <w:b/>
          <w:bCs/>
          <w:sz w:val="18"/>
          <w:szCs w:val="18"/>
          <w:lang w:val="es-MX"/>
        </w:rPr>
        <w:t xml:space="preserve"> “LAASSP</w:t>
      </w:r>
      <w:r w:rsidRPr="00A72CBF">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A72CBF">
        <w:rPr>
          <w:rFonts w:ascii="Arial" w:hAnsi="Arial" w:cs="Arial"/>
          <w:b/>
          <w:sz w:val="18"/>
          <w:szCs w:val="18"/>
          <w:lang w:val="es-MX"/>
        </w:rPr>
        <w:t>Anexo 1 “Anexo Técnico”</w:t>
      </w:r>
      <w:r w:rsidRPr="00A72CBF">
        <w:rPr>
          <w:rFonts w:ascii="Arial" w:hAnsi="Arial" w:cs="Arial"/>
          <w:sz w:val="18"/>
          <w:szCs w:val="18"/>
          <w:lang w:val="es-MX"/>
        </w:rPr>
        <w:t>, a efecto de que se garantice satisfactoriamente el cumplimiento de las obligaciones respectivas.</w:t>
      </w:r>
    </w:p>
    <w:p w14:paraId="63AE2FF9" w14:textId="77777777" w:rsidR="003E66D5" w:rsidRPr="00A72CBF" w:rsidRDefault="003E66D5" w:rsidP="003E66D5">
      <w:pPr>
        <w:tabs>
          <w:tab w:val="left" w:pos="993"/>
        </w:tabs>
        <w:ind w:left="993" w:hanging="426"/>
        <w:rPr>
          <w:rFonts w:ascii="Arial" w:hAnsi="Arial" w:cs="Arial"/>
          <w:sz w:val="18"/>
          <w:szCs w:val="18"/>
          <w:lang w:val="es-MX"/>
        </w:rPr>
      </w:pPr>
    </w:p>
    <w:p w14:paraId="2C735580" w14:textId="77777777" w:rsidR="003E66D5" w:rsidRPr="00A72CBF" w:rsidRDefault="003E66D5" w:rsidP="003E66D5">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comprobará el cumplimiento de los requisitos legales administrativos, técnicos y económicos establecidos en la presente Convocatoria y sus anexos.</w:t>
      </w:r>
    </w:p>
    <w:p w14:paraId="5FA3D482" w14:textId="77777777" w:rsidR="003E66D5" w:rsidRPr="00A72CBF" w:rsidRDefault="003E66D5" w:rsidP="003E66D5">
      <w:pPr>
        <w:tabs>
          <w:tab w:val="left" w:pos="993"/>
        </w:tabs>
        <w:ind w:left="993" w:hanging="426"/>
        <w:rPr>
          <w:rFonts w:ascii="Arial" w:hAnsi="Arial" w:cs="Arial"/>
          <w:sz w:val="18"/>
          <w:szCs w:val="18"/>
          <w:lang w:val="es-MX"/>
        </w:rPr>
      </w:pPr>
    </w:p>
    <w:p w14:paraId="2B1C643B" w14:textId="77777777" w:rsidR="003E66D5" w:rsidRPr="00A72CBF" w:rsidRDefault="003E66D5" w:rsidP="003E66D5">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verificará la congruencia entre la propuesta técnica</w:t>
      </w:r>
      <w:r>
        <w:rPr>
          <w:rFonts w:ascii="Arial" w:hAnsi="Arial" w:cs="Arial"/>
          <w:sz w:val="18"/>
          <w:szCs w:val="18"/>
          <w:lang w:val="es-MX"/>
        </w:rPr>
        <w:t>,</w:t>
      </w:r>
      <w:r w:rsidRPr="00A72CBF">
        <w:rPr>
          <w:rFonts w:ascii="Arial" w:hAnsi="Arial" w:cs="Arial"/>
          <w:sz w:val="18"/>
          <w:szCs w:val="18"/>
          <w:lang w:val="es-MX"/>
        </w:rPr>
        <w:t xml:space="preserve"> el </w:t>
      </w:r>
      <w:r w:rsidRPr="00A72CBF">
        <w:rPr>
          <w:rFonts w:ascii="Arial" w:hAnsi="Arial" w:cs="Arial"/>
          <w:b/>
          <w:sz w:val="18"/>
          <w:szCs w:val="18"/>
          <w:lang w:val="es-MX"/>
        </w:rPr>
        <w:t>Anexo 1</w:t>
      </w:r>
      <w:r w:rsidRPr="00A72CBF">
        <w:rPr>
          <w:rFonts w:ascii="Arial" w:hAnsi="Arial" w:cs="Arial"/>
          <w:sz w:val="18"/>
          <w:szCs w:val="18"/>
          <w:lang w:val="es-MX"/>
        </w:rPr>
        <w:t>,</w:t>
      </w:r>
      <w:r w:rsidRPr="008048D2">
        <w:rPr>
          <w:rFonts w:ascii="Arial" w:hAnsi="Arial" w:cs="Arial"/>
          <w:b/>
          <w:sz w:val="18"/>
          <w:szCs w:val="18"/>
          <w:lang w:val="es-MX"/>
        </w:rPr>
        <w:t xml:space="preserve"> </w:t>
      </w:r>
      <w:r w:rsidRPr="008258D8">
        <w:rPr>
          <w:rFonts w:ascii="Arial" w:hAnsi="Arial" w:cs="Arial"/>
          <w:bCs/>
          <w:sz w:val="18"/>
          <w:szCs w:val="18"/>
          <w:lang w:val="es-MX"/>
        </w:rPr>
        <w:t>y su</w:t>
      </w:r>
      <w:r>
        <w:rPr>
          <w:rFonts w:ascii="Arial" w:hAnsi="Arial" w:cs="Arial"/>
          <w:bCs/>
          <w:sz w:val="18"/>
          <w:szCs w:val="18"/>
          <w:lang w:val="es-MX"/>
        </w:rPr>
        <w:t>s</w:t>
      </w:r>
      <w:r>
        <w:rPr>
          <w:rFonts w:ascii="Arial" w:hAnsi="Arial" w:cs="Arial"/>
          <w:b/>
          <w:sz w:val="18"/>
          <w:szCs w:val="18"/>
          <w:lang w:val="es-MX"/>
        </w:rPr>
        <w:t xml:space="preserve"> apéndices</w:t>
      </w:r>
      <w:r>
        <w:rPr>
          <w:rFonts w:ascii="Arial" w:hAnsi="Arial" w:cs="Arial"/>
          <w:sz w:val="18"/>
          <w:szCs w:val="18"/>
          <w:lang w:val="es-MX"/>
        </w:rPr>
        <w:t>,</w:t>
      </w:r>
      <w:r w:rsidRPr="00A72CBF">
        <w:rPr>
          <w:rFonts w:ascii="Arial" w:hAnsi="Arial" w:cs="Arial"/>
          <w:sz w:val="18"/>
          <w:szCs w:val="18"/>
          <w:lang w:val="es-MX"/>
        </w:rPr>
        <w:t xml:space="preserve"> así como la propuesta económica de cada licitante.</w:t>
      </w:r>
    </w:p>
    <w:p w14:paraId="7B3DFF93" w14:textId="77777777" w:rsidR="003E66D5" w:rsidRPr="00A72CBF" w:rsidRDefault="003E66D5" w:rsidP="003E66D5">
      <w:pPr>
        <w:rPr>
          <w:rFonts w:ascii="Arial" w:hAnsi="Arial" w:cs="Arial"/>
          <w:sz w:val="18"/>
          <w:szCs w:val="18"/>
          <w:lang w:val="es-MX"/>
        </w:rPr>
      </w:pPr>
    </w:p>
    <w:p w14:paraId="1482A9EF" w14:textId="77777777" w:rsidR="003E66D5" w:rsidRPr="00A72CBF" w:rsidRDefault="003E66D5" w:rsidP="003E66D5">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w:t>
      </w:r>
      <w:r w:rsidRPr="00A72CBF">
        <w:rPr>
          <w:rFonts w:ascii="Arial" w:hAnsi="Arial" w:cs="Arial"/>
          <w:b/>
          <w:bCs/>
          <w:sz w:val="18"/>
          <w:szCs w:val="18"/>
          <w:lang w:val="es-MX"/>
        </w:rPr>
        <w:t>El INBAL</w:t>
      </w:r>
      <w:r w:rsidRPr="00A72CBF">
        <w:rPr>
          <w:rFonts w:ascii="Arial" w:hAnsi="Arial" w:cs="Arial"/>
          <w:sz w:val="18"/>
          <w:szCs w:val="18"/>
          <w:lang w:val="es-MX"/>
        </w:rPr>
        <w:t>” podrá verificar la información y referencias proporcionadas por los Licitantes; asimismo se reserva el derecho de solicitar referencias a los clientes presentados en el currículum.</w:t>
      </w:r>
    </w:p>
    <w:p w14:paraId="73BDEF4B" w14:textId="77777777" w:rsidR="003E66D5" w:rsidRPr="00A72CBF" w:rsidRDefault="003E66D5" w:rsidP="003E66D5">
      <w:pPr>
        <w:rPr>
          <w:rFonts w:ascii="Arial" w:hAnsi="Arial" w:cs="Arial"/>
          <w:sz w:val="18"/>
          <w:szCs w:val="18"/>
          <w:lang w:val="es-MX"/>
        </w:rPr>
      </w:pPr>
    </w:p>
    <w:p w14:paraId="5891F64C" w14:textId="77777777" w:rsidR="003E66D5" w:rsidRDefault="003E66D5" w:rsidP="003E66D5">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72A2AABB" w14:textId="77777777" w:rsidR="003E66D5" w:rsidRPr="0077729B" w:rsidRDefault="003E66D5" w:rsidP="003E66D5">
      <w:pPr>
        <w:rPr>
          <w:rFonts w:ascii="Arial" w:hAnsi="Arial" w:cs="Arial"/>
          <w:sz w:val="18"/>
          <w:szCs w:val="18"/>
          <w:lang w:val="es-MX"/>
        </w:rPr>
      </w:pPr>
    </w:p>
    <w:p w14:paraId="657CC211" w14:textId="2B6B6746" w:rsidR="003E66D5" w:rsidRPr="00A72CBF" w:rsidRDefault="003E66D5" w:rsidP="003E66D5">
      <w:pPr>
        <w:numPr>
          <w:ilvl w:val="0"/>
          <w:numId w:val="27"/>
        </w:numPr>
        <w:tabs>
          <w:tab w:val="left" w:pos="993"/>
        </w:tabs>
        <w:ind w:left="993" w:hanging="426"/>
        <w:rPr>
          <w:rFonts w:ascii="Arial" w:hAnsi="Arial" w:cs="Arial"/>
          <w:sz w:val="18"/>
          <w:szCs w:val="18"/>
          <w:lang w:val="es-MX"/>
        </w:rPr>
      </w:pPr>
      <w:r w:rsidRPr="0077729B">
        <w:rPr>
          <w:rFonts w:ascii="Arial" w:hAnsi="Arial" w:cs="Arial"/>
          <w:sz w:val="18"/>
          <w:szCs w:val="18"/>
          <w:lang w:val="es-MX"/>
        </w:rPr>
        <w:t xml:space="preserve">El contrato se adjudicará al licitante cuya proposición resulte solvente porque cumple con los requisitos administrativos – legales, técnicos y económicos establecidos en la presente Convocatoria, garantizando el cumplimiento de las obligaciones respectivas, siendo aquella que reúna la mayor puntuación, de acuerdo con el presupuesto mínimo y máximo que se podrá ejercer.  </w:t>
      </w:r>
      <w:r w:rsidRPr="0077729B">
        <w:rPr>
          <w:rFonts w:ascii="Arial" w:hAnsi="Arial" w:cs="Arial"/>
          <w:b/>
          <w:bCs/>
          <w:sz w:val="18"/>
          <w:szCs w:val="18"/>
          <w:lang w:val="es-MX"/>
        </w:rPr>
        <w:t xml:space="preserve">Puntaje mínimo: </w:t>
      </w:r>
      <w:r>
        <w:rPr>
          <w:rFonts w:ascii="Arial" w:hAnsi="Arial" w:cs="Arial"/>
          <w:b/>
          <w:bCs/>
          <w:sz w:val="18"/>
          <w:szCs w:val="18"/>
          <w:lang w:val="es-MX"/>
        </w:rPr>
        <w:t>75</w:t>
      </w:r>
      <w:r w:rsidRPr="0077729B">
        <w:rPr>
          <w:rFonts w:ascii="Arial" w:hAnsi="Arial" w:cs="Arial"/>
          <w:b/>
          <w:bCs/>
          <w:sz w:val="18"/>
          <w:szCs w:val="18"/>
          <w:lang w:val="es-MX"/>
        </w:rPr>
        <w:t>/100 (al menos 4</w:t>
      </w:r>
      <w:r>
        <w:rPr>
          <w:rFonts w:ascii="Arial" w:hAnsi="Arial" w:cs="Arial"/>
          <w:b/>
          <w:bCs/>
          <w:sz w:val="18"/>
          <w:szCs w:val="18"/>
          <w:lang w:val="es-MX"/>
        </w:rPr>
        <w:t>5</w:t>
      </w:r>
      <w:r w:rsidRPr="0077729B">
        <w:rPr>
          <w:rFonts w:ascii="Arial" w:hAnsi="Arial" w:cs="Arial"/>
          <w:b/>
          <w:bCs/>
          <w:sz w:val="18"/>
          <w:szCs w:val="18"/>
          <w:lang w:val="es-MX"/>
        </w:rPr>
        <w:t xml:space="preserve"> puntos propuesta técnica y 30 propuesta económica</w:t>
      </w:r>
      <w:r w:rsidRPr="0077729B">
        <w:rPr>
          <w:rFonts w:ascii="Arial" w:hAnsi="Arial" w:cs="Arial"/>
          <w:sz w:val="18"/>
          <w:szCs w:val="18"/>
          <w:lang w:val="es-MX"/>
        </w:rPr>
        <w:t>)</w:t>
      </w:r>
      <w:r>
        <w:rPr>
          <w:rFonts w:ascii="Arial" w:hAnsi="Arial" w:cs="Arial"/>
          <w:sz w:val="18"/>
          <w:szCs w:val="18"/>
          <w:lang w:val="es-MX"/>
        </w:rPr>
        <w:t>.</w:t>
      </w:r>
    </w:p>
    <w:p w14:paraId="73353219" w14:textId="77777777" w:rsidR="00BA2433" w:rsidRPr="00A72CBF" w:rsidRDefault="00BA2433" w:rsidP="003E66D5">
      <w:pPr>
        <w:tabs>
          <w:tab w:val="left" w:pos="993"/>
        </w:tabs>
        <w:ind w:left="567"/>
        <w:rPr>
          <w:rFonts w:ascii="Arial" w:hAnsi="Arial" w:cs="Arial"/>
          <w:sz w:val="18"/>
          <w:szCs w:val="18"/>
          <w:lang w:val="es-MX"/>
        </w:rPr>
      </w:pPr>
    </w:p>
    <w:p w14:paraId="5ACFE589" w14:textId="77777777" w:rsidR="00BA2433" w:rsidRPr="00E04658" w:rsidRDefault="00BA2433" w:rsidP="00BD4530">
      <w:pPr>
        <w:pStyle w:val="Prrafodelista"/>
        <w:numPr>
          <w:ilvl w:val="1"/>
          <w:numId w:val="25"/>
        </w:numPr>
        <w:spacing w:line="240" w:lineRule="auto"/>
        <w:ind w:left="567" w:hanging="567"/>
        <w:rPr>
          <w:rFonts w:ascii="Arial" w:hAnsi="Arial" w:cs="Arial"/>
          <w:b/>
          <w:sz w:val="18"/>
          <w:szCs w:val="18"/>
          <w:lang w:val="es-MX"/>
        </w:rPr>
      </w:pPr>
      <w:r w:rsidRPr="00E04658">
        <w:rPr>
          <w:rFonts w:ascii="Arial" w:hAnsi="Arial" w:cs="Arial"/>
          <w:b/>
          <w:sz w:val="18"/>
          <w:szCs w:val="18"/>
          <w:lang w:val="es-MX"/>
        </w:rPr>
        <w:t>Criterios para el análisis de la documentación legal-administrativa</w:t>
      </w:r>
    </w:p>
    <w:p w14:paraId="74A5ADBB" w14:textId="77777777" w:rsidR="00BA2433" w:rsidRPr="00A72CBF" w:rsidRDefault="00BA2433" w:rsidP="00BA2433">
      <w:pPr>
        <w:tabs>
          <w:tab w:val="left" w:pos="993"/>
        </w:tabs>
        <w:rPr>
          <w:rFonts w:ascii="Arial" w:hAnsi="Arial" w:cs="Arial"/>
          <w:sz w:val="18"/>
          <w:szCs w:val="18"/>
          <w:lang w:val="es-MX"/>
        </w:rPr>
      </w:pPr>
    </w:p>
    <w:p w14:paraId="1306CD88" w14:textId="77777777" w:rsidR="00BA2433" w:rsidRPr="00A72CBF" w:rsidRDefault="00BA2433" w:rsidP="00BD4530">
      <w:pPr>
        <w:numPr>
          <w:ilvl w:val="0"/>
          <w:numId w:val="33"/>
        </w:numPr>
        <w:tabs>
          <w:tab w:val="left" w:pos="993"/>
        </w:tabs>
        <w:rPr>
          <w:rFonts w:ascii="Arial" w:hAnsi="Arial" w:cs="Arial"/>
          <w:sz w:val="18"/>
          <w:szCs w:val="18"/>
          <w:lang w:val="es-MX"/>
        </w:rPr>
      </w:pPr>
      <w:r w:rsidRPr="00A72CBF">
        <w:rPr>
          <w:rFonts w:ascii="Arial" w:hAnsi="Arial" w:cs="Arial"/>
          <w:sz w:val="18"/>
          <w:szCs w:val="18"/>
          <w:lang w:val="es-MX"/>
        </w:rPr>
        <w:lastRenderedPageBreak/>
        <w:t xml:space="preserve">El análisis detallado de la documentación legal administrativa solicitada en el </w:t>
      </w:r>
      <w:r w:rsidRPr="00A72CBF">
        <w:rPr>
          <w:rFonts w:ascii="Arial" w:hAnsi="Arial" w:cs="Arial"/>
          <w:b/>
          <w:bCs/>
          <w:sz w:val="18"/>
          <w:szCs w:val="18"/>
          <w:lang w:val="es-MX"/>
        </w:rPr>
        <w:t>numeral 6.1 “Documentación legal y administrativa”</w:t>
      </w:r>
      <w:r w:rsidRPr="00A72CBF">
        <w:rPr>
          <w:rFonts w:ascii="Arial" w:hAnsi="Arial" w:cs="Arial"/>
          <w:sz w:val="18"/>
          <w:szCs w:val="18"/>
          <w:lang w:val="es-MX"/>
        </w:rPr>
        <w:t xml:space="preserve"> será realizado por la </w:t>
      </w:r>
      <w:r w:rsidRPr="00A72CBF">
        <w:rPr>
          <w:rFonts w:ascii="Arial" w:hAnsi="Arial" w:cs="Arial"/>
          <w:b/>
          <w:sz w:val="18"/>
          <w:szCs w:val="18"/>
          <w:lang w:val="es-MX"/>
        </w:rPr>
        <w:t>Dirección de Asuntos Jurídicos</w:t>
      </w:r>
      <w:r w:rsidRPr="00A72CBF">
        <w:rPr>
          <w:rFonts w:ascii="Arial" w:hAnsi="Arial" w:cs="Arial"/>
          <w:sz w:val="18"/>
          <w:szCs w:val="18"/>
          <w:lang w:val="es-MX"/>
        </w:rPr>
        <w:t xml:space="preserve"> en conjunto con la </w:t>
      </w:r>
      <w:r w:rsidRPr="00A72CBF">
        <w:rPr>
          <w:rFonts w:ascii="Arial" w:hAnsi="Arial" w:cs="Arial"/>
          <w:b/>
          <w:bCs/>
          <w:sz w:val="18"/>
          <w:szCs w:val="18"/>
          <w:lang w:val="es-MX"/>
        </w:rPr>
        <w:t xml:space="preserve">Coordinación </w:t>
      </w:r>
      <w:r w:rsidRPr="00A72CBF">
        <w:rPr>
          <w:rFonts w:ascii="Arial" w:hAnsi="Arial" w:cs="Arial"/>
          <w:b/>
          <w:sz w:val="18"/>
          <w:szCs w:val="18"/>
          <w:lang w:val="es-MX"/>
        </w:rPr>
        <w:t>de Recursos Materiales</w:t>
      </w:r>
      <w:r w:rsidRPr="00A72CBF">
        <w:rPr>
          <w:rFonts w:ascii="Arial" w:hAnsi="Arial" w:cs="Arial"/>
          <w:sz w:val="18"/>
          <w:szCs w:val="18"/>
          <w:lang w:val="es-MX"/>
        </w:rPr>
        <w:t>, emitiendo la evaluación correspondiente.</w:t>
      </w:r>
    </w:p>
    <w:p w14:paraId="7B31C8A0" w14:textId="77777777" w:rsidR="003B7DFC" w:rsidRPr="00A72CBF" w:rsidRDefault="003B7DFC" w:rsidP="00BA2433">
      <w:pPr>
        <w:rPr>
          <w:rFonts w:ascii="Arial" w:hAnsi="Arial" w:cs="Arial"/>
          <w:sz w:val="18"/>
          <w:szCs w:val="18"/>
          <w:lang w:val="es-MX"/>
        </w:rPr>
      </w:pPr>
    </w:p>
    <w:p w14:paraId="4870620C"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el análisis de la documentación técnica</w:t>
      </w:r>
    </w:p>
    <w:p w14:paraId="1A6E4FA3" w14:textId="77777777" w:rsidR="00BA2433" w:rsidRPr="00A72CBF" w:rsidRDefault="00BA2433" w:rsidP="00BA2433">
      <w:pPr>
        <w:pStyle w:val="Prrafodelista"/>
        <w:spacing w:line="240" w:lineRule="auto"/>
        <w:ind w:left="927"/>
        <w:rPr>
          <w:rFonts w:ascii="Arial" w:hAnsi="Arial" w:cs="Arial"/>
          <w:b/>
          <w:sz w:val="18"/>
          <w:szCs w:val="18"/>
          <w:lang w:val="es-MX"/>
        </w:rPr>
      </w:pPr>
    </w:p>
    <w:p w14:paraId="00393535" w14:textId="54BFE12E" w:rsidR="00907BBB" w:rsidRPr="00A72CBF" w:rsidRDefault="00907BBB" w:rsidP="00884486">
      <w:pPr>
        <w:numPr>
          <w:ilvl w:val="0"/>
          <w:numId w:val="76"/>
        </w:numPr>
        <w:rPr>
          <w:rFonts w:ascii="Arial" w:hAnsi="Arial" w:cs="Arial"/>
          <w:b/>
          <w:sz w:val="18"/>
          <w:szCs w:val="20"/>
          <w:lang w:val="es-MX"/>
        </w:rPr>
      </w:pPr>
      <w:r w:rsidRPr="00A72CBF">
        <w:rPr>
          <w:rFonts w:ascii="Arial" w:hAnsi="Arial" w:cs="Arial"/>
          <w:sz w:val="18"/>
          <w:szCs w:val="18"/>
          <w:lang w:val="es-MX"/>
        </w:rPr>
        <w:t xml:space="preserve">La </w:t>
      </w:r>
      <w:r w:rsidRPr="00A72CBF">
        <w:rPr>
          <w:rFonts w:ascii="Arial" w:hAnsi="Arial" w:cs="Arial"/>
          <w:sz w:val="18"/>
          <w:szCs w:val="20"/>
          <w:lang w:val="es-MX"/>
        </w:rPr>
        <w:t>evaluación de las proposiciones técnicas será realizada por la</w:t>
      </w:r>
      <w:r w:rsidR="002D73E1">
        <w:rPr>
          <w:rFonts w:ascii="Arial" w:hAnsi="Arial" w:cs="Arial"/>
          <w:sz w:val="18"/>
          <w:szCs w:val="20"/>
          <w:lang w:val="es-MX"/>
        </w:rPr>
        <w:t xml:space="preserve"> </w:t>
      </w:r>
      <w:r w:rsidR="003E66D5" w:rsidRPr="003E66D5">
        <w:rPr>
          <w:rFonts w:ascii="Arial" w:hAnsi="Arial" w:cs="Arial"/>
          <w:b/>
          <w:bCs/>
          <w:sz w:val="18"/>
          <w:szCs w:val="18"/>
          <w:lang w:val="es-MX"/>
        </w:rPr>
        <w:t>Coordina</w:t>
      </w:r>
      <w:r w:rsidR="003E66D5">
        <w:rPr>
          <w:rFonts w:ascii="Arial" w:hAnsi="Arial" w:cs="Arial"/>
          <w:b/>
          <w:bCs/>
          <w:sz w:val="18"/>
          <w:szCs w:val="18"/>
          <w:lang w:val="es-MX"/>
        </w:rPr>
        <w:t>ción</w:t>
      </w:r>
      <w:r w:rsidR="003E66D5" w:rsidRPr="003E66D5">
        <w:rPr>
          <w:rFonts w:ascii="Arial" w:hAnsi="Arial" w:cs="Arial"/>
          <w:b/>
          <w:bCs/>
          <w:sz w:val="18"/>
          <w:szCs w:val="18"/>
          <w:lang w:val="es-MX"/>
        </w:rPr>
        <w:t xml:space="preserve"> Administrativ</w:t>
      </w:r>
      <w:r w:rsidR="003E66D5">
        <w:rPr>
          <w:rFonts w:ascii="Arial" w:hAnsi="Arial" w:cs="Arial"/>
          <w:b/>
          <w:bCs/>
          <w:sz w:val="18"/>
          <w:szCs w:val="18"/>
          <w:lang w:val="es-MX"/>
        </w:rPr>
        <w:t>a</w:t>
      </w:r>
      <w:r w:rsidR="003E66D5" w:rsidRPr="003E66D5">
        <w:rPr>
          <w:rFonts w:ascii="Arial" w:hAnsi="Arial" w:cs="Arial"/>
          <w:b/>
          <w:bCs/>
          <w:sz w:val="18"/>
          <w:szCs w:val="18"/>
          <w:lang w:val="es-MX"/>
        </w:rPr>
        <w:t xml:space="preserve"> del Museo del Palacio de Bellas Artes</w:t>
      </w:r>
      <w:r w:rsidR="00812D95">
        <w:rPr>
          <w:rFonts w:ascii="Arial" w:hAnsi="Arial" w:cs="Arial"/>
          <w:sz w:val="18"/>
          <w:szCs w:val="18"/>
          <w:lang w:val="es-MX"/>
        </w:rPr>
        <w:t>,</w:t>
      </w:r>
      <w:r w:rsidR="00812D95" w:rsidRPr="00A72CBF">
        <w:rPr>
          <w:rFonts w:ascii="Arial" w:hAnsi="Arial" w:cs="Arial"/>
          <w:sz w:val="18"/>
          <w:szCs w:val="20"/>
          <w:lang w:val="es-MX"/>
        </w:rPr>
        <w:t xml:space="preserve"> </w:t>
      </w:r>
      <w:r w:rsidRPr="00A72CBF">
        <w:rPr>
          <w:rFonts w:ascii="Arial" w:hAnsi="Arial" w:cs="Arial"/>
          <w:sz w:val="18"/>
          <w:szCs w:val="20"/>
          <w:lang w:val="es-MX"/>
        </w:rPr>
        <w:t>quien</w:t>
      </w:r>
      <w:r w:rsidR="00C75288" w:rsidRPr="00A72CBF">
        <w:rPr>
          <w:rFonts w:ascii="Arial" w:hAnsi="Arial" w:cs="Arial"/>
          <w:sz w:val="18"/>
          <w:szCs w:val="20"/>
          <w:lang w:val="es-MX"/>
        </w:rPr>
        <w:t>es</w:t>
      </w:r>
      <w:r w:rsidRPr="00A72CBF">
        <w:rPr>
          <w:rFonts w:ascii="Arial" w:hAnsi="Arial" w:cs="Arial"/>
          <w:sz w:val="18"/>
          <w:szCs w:val="20"/>
          <w:lang w:val="es-MX"/>
        </w:rPr>
        <w:t xml:space="preserve"> verificará</w:t>
      </w:r>
      <w:r w:rsidR="00C75288" w:rsidRPr="00A72CBF">
        <w:rPr>
          <w:rFonts w:ascii="Arial" w:hAnsi="Arial" w:cs="Arial"/>
          <w:sz w:val="18"/>
          <w:szCs w:val="20"/>
          <w:lang w:val="es-MX"/>
        </w:rPr>
        <w:t>n</w:t>
      </w:r>
      <w:r w:rsidRPr="00A72CBF">
        <w:rPr>
          <w:rFonts w:ascii="Arial" w:hAnsi="Arial" w:cs="Arial"/>
          <w:sz w:val="18"/>
          <w:szCs w:val="20"/>
          <w:lang w:val="es-MX"/>
        </w:rPr>
        <w:t xml:space="preserve"> que las proposiciones presentadas</w:t>
      </w:r>
      <w:r w:rsidR="002D73E1">
        <w:rPr>
          <w:rFonts w:ascii="Arial" w:hAnsi="Arial" w:cs="Arial"/>
          <w:sz w:val="18"/>
          <w:szCs w:val="20"/>
          <w:lang w:val="es-MX"/>
        </w:rPr>
        <w:t xml:space="preserve"> </w:t>
      </w:r>
      <w:r w:rsidRPr="00A72CBF">
        <w:rPr>
          <w:rFonts w:ascii="Arial" w:hAnsi="Arial" w:cs="Arial"/>
          <w:sz w:val="18"/>
          <w:szCs w:val="20"/>
          <w:lang w:val="es-MX"/>
        </w:rPr>
        <w:t xml:space="preserve">cumplan con lo solicitado en el </w:t>
      </w:r>
      <w:r w:rsidRPr="00A72CBF">
        <w:rPr>
          <w:rFonts w:ascii="Arial" w:hAnsi="Arial" w:cs="Arial"/>
          <w:b/>
          <w:bCs/>
          <w:sz w:val="18"/>
          <w:szCs w:val="20"/>
          <w:lang w:val="es-MX"/>
        </w:rPr>
        <w:t>Anexo 1</w:t>
      </w:r>
      <w:r w:rsidRPr="00A72CBF">
        <w:rPr>
          <w:rFonts w:ascii="Arial" w:hAnsi="Arial" w:cs="Arial"/>
          <w:sz w:val="18"/>
          <w:szCs w:val="20"/>
          <w:lang w:val="es-MX"/>
        </w:rPr>
        <w:t xml:space="preserve"> </w:t>
      </w:r>
      <w:r w:rsidR="00E5490B" w:rsidRPr="00A72CBF">
        <w:rPr>
          <w:rFonts w:ascii="Arial" w:hAnsi="Arial" w:cs="Arial"/>
          <w:sz w:val="18"/>
          <w:szCs w:val="20"/>
          <w:lang w:val="es-MX"/>
        </w:rPr>
        <w:t>de e</w:t>
      </w:r>
      <w:r w:rsidR="00B77AB2" w:rsidRPr="00A72CBF">
        <w:rPr>
          <w:rFonts w:ascii="Arial" w:hAnsi="Arial" w:cs="Arial"/>
          <w:sz w:val="18"/>
          <w:szCs w:val="20"/>
          <w:lang w:val="es-MX"/>
        </w:rPr>
        <w:t xml:space="preserve">sta convocatoria </w:t>
      </w:r>
      <w:r w:rsidRPr="00A72CBF">
        <w:rPr>
          <w:rFonts w:ascii="Arial" w:hAnsi="Arial" w:cs="Arial"/>
          <w:sz w:val="18"/>
          <w:szCs w:val="20"/>
          <w:lang w:val="es-MX"/>
        </w:rPr>
        <w:t>denominado</w:t>
      </w:r>
      <w:r w:rsidRPr="00A72CBF">
        <w:rPr>
          <w:rFonts w:ascii="Arial" w:hAnsi="Arial" w:cs="Arial"/>
          <w:b/>
          <w:bCs/>
          <w:sz w:val="18"/>
          <w:szCs w:val="20"/>
          <w:lang w:val="es-MX"/>
        </w:rPr>
        <w:t xml:space="preserve"> “Anexo Técnico”</w:t>
      </w:r>
      <w:r w:rsidR="00C75288" w:rsidRPr="00A72CBF">
        <w:rPr>
          <w:rFonts w:ascii="Arial" w:hAnsi="Arial" w:cs="Arial"/>
          <w:b/>
          <w:bCs/>
          <w:sz w:val="18"/>
          <w:szCs w:val="20"/>
          <w:lang w:val="es-MX"/>
        </w:rPr>
        <w:t xml:space="preserve"> </w:t>
      </w:r>
      <w:r w:rsidR="00C75288" w:rsidRPr="00A72CBF">
        <w:rPr>
          <w:rFonts w:ascii="Arial" w:hAnsi="Arial" w:cs="Arial"/>
          <w:sz w:val="18"/>
          <w:szCs w:val="20"/>
          <w:lang w:val="es-MX"/>
        </w:rPr>
        <w:t xml:space="preserve">y </w:t>
      </w:r>
      <w:r w:rsidR="00BD2F59">
        <w:rPr>
          <w:rFonts w:ascii="Arial" w:hAnsi="Arial" w:cs="Arial"/>
          <w:sz w:val="18"/>
          <w:szCs w:val="20"/>
          <w:lang w:val="es-MX"/>
        </w:rPr>
        <w:t>en sus apéndices</w:t>
      </w:r>
      <w:r w:rsidRPr="00A72CBF">
        <w:rPr>
          <w:rFonts w:ascii="Arial" w:hAnsi="Arial" w:cs="Arial"/>
          <w:b/>
          <w:bCs/>
          <w:sz w:val="18"/>
          <w:szCs w:val="20"/>
          <w:lang w:val="es-MX"/>
        </w:rPr>
        <w:t>,</w:t>
      </w:r>
      <w:r w:rsidRPr="00A72CBF">
        <w:rPr>
          <w:rFonts w:ascii="Arial" w:hAnsi="Arial" w:cs="Arial"/>
          <w:sz w:val="18"/>
          <w:szCs w:val="20"/>
          <w:lang w:val="es-MX"/>
        </w:rPr>
        <w:t xml:space="preserve"> emitiendo la evaluación correspondiente</w:t>
      </w:r>
      <w:r w:rsidR="002D73E1">
        <w:rPr>
          <w:rFonts w:ascii="Arial" w:hAnsi="Arial" w:cs="Arial"/>
          <w:sz w:val="18"/>
          <w:szCs w:val="20"/>
          <w:lang w:val="es-MX"/>
        </w:rPr>
        <w:t xml:space="preserve"> con </w:t>
      </w:r>
      <w:r w:rsidR="00C77EB3">
        <w:rPr>
          <w:rFonts w:ascii="Arial" w:hAnsi="Arial" w:cs="Arial"/>
          <w:sz w:val="18"/>
          <w:szCs w:val="20"/>
          <w:lang w:val="es-MX"/>
        </w:rPr>
        <w:t>la partida requerida</w:t>
      </w:r>
      <w:r w:rsidRPr="00A72CBF">
        <w:rPr>
          <w:rFonts w:ascii="Arial" w:hAnsi="Arial" w:cs="Arial"/>
          <w:sz w:val="18"/>
          <w:szCs w:val="20"/>
          <w:lang w:val="es-MX"/>
        </w:rPr>
        <w:t>.</w:t>
      </w:r>
    </w:p>
    <w:p w14:paraId="2DBAD027" w14:textId="77777777" w:rsidR="00907BBB" w:rsidRPr="00A72CBF" w:rsidRDefault="00907BBB" w:rsidP="00907BBB">
      <w:pPr>
        <w:tabs>
          <w:tab w:val="left" w:pos="0"/>
          <w:tab w:val="left" w:pos="960"/>
        </w:tabs>
        <w:rPr>
          <w:rFonts w:ascii="Arial" w:hAnsi="Arial" w:cs="Arial"/>
          <w:sz w:val="18"/>
          <w:szCs w:val="20"/>
          <w:lang w:val="es-MX"/>
        </w:rPr>
      </w:pPr>
      <w:r w:rsidRPr="00A72CBF">
        <w:rPr>
          <w:rFonts w:ascii="Arial" w:hAnsi="Arial" w:cs="Arial"/>
          <w:sz w:val="18"/>
          <w:szCs w:val="20"/>
          <w:lang w:val="es-MX"/>
        </w:rPr>
        <w:tab/>
      </w:r>
    </w:p>
    <w:p w14:paraId="7721902D" w14:textId="77777777" w:rsidR="003E66D5" w:rsidRDefault="003E66D5" w:rsidP="003E66D5">
      <w:pPr>
        <w:widowControl w:val="0"/>
        <w:numPr>
          <w:ilvl w:val="0"/>
          <w:numId w:val="51"/>
        </w:numPr>
        <w:tabs>
          <w:tab w:val="left" w:pos="993"/>
        </w:tabs>
        <w:autoSpaceDE w:val="0"/>
        <w:autoSpaceDN w:val="0"/>
        <w:adjustRightInd w:val="0"/>
        <w:ind w:left="992" w:hanging="426"/>
        <w:rPr>
          <w:rFonts w:ascii="Arial" w:hAnsi="Arial" w:cs="Arial"/>
          <w:sz w:val="18"/>
          <w:szCs w:val="20"/>
          <w:lang w:val="es-MX"/>
        </w:rPr>
      </w:pPr>
      <w:r w:rsidRPr="00A72CBF">
        <w:rPr>
          <w:rFonts w:ascii="Arial" w:hAnsi="Arial" w:cs="Arial"/>
          <w:sz w:val="18"/>
          <w:szCs w:val="20"/>
          <w:lang w:val="es-MX"/>
        </w:rPr>
        <w:t xml:space="preserve">Se revisará y analizará la documentación solicitada en el numeral </w:t>
      </w:r>
      <w:r w:rsidRPr="00A72CBF">
        <w:rPr>
          <w:rFonts w:ascii="Arial" w:hAnsi="Arial" w:cs="Arial"/>
          <w:b/>
          <w:bCs/>
          <w:sz w:val="18"/>
          <w:szCs w:val="20"/>
          <w:lang w:val="es-MX"/>
        </w:rPr>
        <w:t>6.2 “Propuesta técnica”</w:t>
      </w:r>
      <w:r w:rsidRPr="00A72CBF">
        <w:rPr>
          <w:rFonts w:ascii="Arial" w:hAnsi="Arial" w:cs="Arial"/>
          <w:sz w:val="18"/>
          <w:szCs w:val="20"/>
          <w:lang w:val="es-MX"/>
        </w:rPr>
        <w:t xml:space="preserve"> de esta Convocatoria, en caso de que no se presenten los documentos conforme a lo solicitado o no sean los requeridos, la proposición será desechada.</w:t>
      </w:r>
    </w:p>
    <w:p w14:paraId="5DA505EF" w14:textId="77777777" w:rsidR="003E66D5" w:rsidRPr="00A72CBF" w:rsidRDefault="003E66D5" w:rsidP="003E66D5">
      <w:pPr>
        <w:widowControl w:val="0"/>
        <w:tabs>
          <w:tab w:val="left" w:pos="993"/>
        </w:tabs>
        <w:autoSpaceDE w:val="0"/>
        <w:autoSpaceDN w:val="0"/>
        <w:adjustRightInd w:val="0"/>
        <w:ind w:left="992"/>
        <w:rPr>
          <w:rFonts w:ascii="Arial" w:hAnsi="Arial" w:cs="Arial"/>
          <w:sz w:val="18"/>
          <w:szCs w:val="20"/>
          <w:lang w:val="es-MX"/>
        </w:rPr>
      </w:pPr>
    </w:p>
    <w:p w14:paraId="1EE177C5" w14:textId="77777777" w:rsidR="003E66D5" w:rsidRPr="00A72CBF" w:rsidRDefault="003E66D5" w:rsidP="003E66D5">
      <w:pPr>
        <w:widowControl w:val="0"/>
        <w:numPr>
          <w:ilvl w:val="0"/>
          <w:numId w:val="51"/>
        </w:numPr>
        <w:tabs>
          <w:tab w:val="left" w:pos="993"/>
        </w:tabs>
        <w:autoSpaceDE w:val="0"/>
        <w:autoSpaceDN w:val="0"/>
        <w:adjustRightInd w:val="0"/>
        <w:ind w:left="992" w:hanging="426"/>
        <w:rPr>
          <w:rFonts w:ascii="Arial" w:hAnsi="Arial" w:cs="Arial"/>
          <w:sz w:val="18"/>
          <w:szCs w:val="20"/>
          <w:lang w:val="es-MX"/>
        </w:rPr>
      </w:pPr>
      <w:r w:rsidRPr="003B7DFC">
        <w:rPr>
          <w:rFonts w:ascii="Arial" w:hAnsi="Arial" w:cs="Arial"/>
          <w:sz w:val="18"/>
          <w:szCs w:val="18"/>
          <w:lang w:val="es-MX"/>
        </w:rPr>
        <w:t xml:space="preserve">Posteriormente a la evaluación de puntos y porcentajes se determinará como propuesta solvente técnicamente aquélla que como resultado de la calificación obtenida en la evaluación técnica cumpla con un mínimo de aceptación de </w:t>
      </w:r>
      <w:r w:rsidRPr="002E141E">
        <w:rPr>
          <w:rFonts w:ascii="Arial" w:hAnsi="Arial" w:cs="Arial"/>
          <w:b/>
          <w:bCs/>
          <w:sz w:val="18"/>
          <w:szCs w:val="18"/>
          <w:lang w:val="es-MX"/>
        </w:rPr>
        <w:t>4</w:t>
      </w:r>
      <w:r>
        <w:rPr>
          <w:rFonts w:ascii="Arial" w:hAnsi="Arial" w:cs="Arial"/>
          <w:b/>
          <w:bCs/>
          <w:sz w:val="18"/>
          <w:szCs w:val="18"/>
          <w:lang w:val="es-MX"/>
        </w:rPr>
        <w:t>5</w:t>
      </w:r>
      <w:r w:rsidRPr="002E141E">
        <w:rPr>
          <w:rFonts w:ascii="Arial" w:hAnsi="Arial" w:cs="Arial"/>
          <w:b/>
          <w:bCs/>
          <w:sz w:val="18"/>
          <w:szCs w:val="18"/>
          <w:lang w:val="es-MX"/>
        </w:rPr>
        <w:t xml:space="preserve"> puntos</w:t>
      </w:r>
      <w:r w:rsidRPr="003B7DFC">
        <w:rPr>
          <w:rFonts w:ascii="Arial" w:hAnsi="Arial" w:cs="Arial"/>
          <w:sz w:val="18"/>
          <w:szCs w:val="18"/>
          <w:lang w:val="es-MX"/>
        </w:rPr>
        <w:t xml:space="preserve"> del total de los rubros y que cumpla con el total de los requisitos solicitados de la partida de la presente convocatoria. Los licitantes que cumplan técnicamente con este mínimo de puntaje serán susceptibles de ser evaluados económicamente</w:t>
      </w:r>
      <w:r w:rsidRPr="00A72CBF">
        <w:rPr>
          <w:rFonts w:ascii="Arial" w:hAnsi="Arial" w:cs="Arial"/>
          <w:sz w:val="18"/>
          <w:szCs w:val="20"/>
          <w:lang w:val="es-MX"/>
        </w:rPr>
        <w:t>.</w:t>
      </w:r>
    </w:p>
    <w:p w14:paraId="1ECA03DC" w14:textId="77777777" w:rsidR="003B7DFC" w:rsidRPr="00A72CBF" w:rsidRDefault="003B7DFC" w:rsidP="003B7DFC">
      <w:pPr>
        <w:widowControl w:val="0"/>
        <w:tabs>
          <w:tab w:val="left" w:pos="993"/>
        </w:tabs>
        <w:autoSpaceDE w:val="0"/>
        <w:autoSpaceDN w:val="0"/>
        <w:adjustRightInd w:val="0"/>
        <w:ind w:left="567"/>
        <w:rPr>
          <w:rFonts w:ascii="Arial" w:hAnsi="Arial" w:cs="Arial"/>
          <w:sz w:val="20"/>
          <w:szCs w:val="22"/>
          <w:lang w:val="es-MX"/>
        </w:rPr>
      </w:pPr>
    </w:p>
    <w:p w14:paraId="310256E2"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evaluación económica</w:t>
      </w:r>
    </w:p>
    <w:p w14:paraId="41CBEAED" w14:textId="77777777" w:rsidR="00BA2433" w:rsidRPr="00A72CBF" w:rsidRDefault="00BA2433" w:rsidP="00BA2433">
      <w:pPr>
        <w:widowControl w:val="0"/>
        <w:tabs>
          <w:tab w:val="left" w:pos="993"/>
        </w:tabs>
        <w:autoSpaceDE w:val="0"/>
        <w:autoSpaceDN w:val="0"/>
        <w:adjustRightInd w:val="0"/>
        <w:ind w:left="993"/>
        <w:rPr>
          <w:rFonts w:ascii="Arial" w:hAnsi="Arial" w:cs="Arial"/>
          <w:sz w:val="18"/>
          <w:szCs w:val="18"/>
          <w:lang w:val="es-MX"/>
        </w:rPr>
      </w:pPr>
    </w:p>
    <w:p w14:paraId="139A1D9B" w14:textId="77777777" w:rsidR="003E66D5" w:rsidRPr="000D09A4" w:rsidRDefault="003E66D5" w:rsidP="003E66D5">
      <w:pPr>
        <w:pStyle w:val="Prrafodelista"/>
        <w:numPr>
          <w:ilvl w:val="2"/>
          <w:numId w:val="23"/>
        </w:numPr>
        <w:shd w:val="clear" w:color="auto" w:fill="FFFFFF"/>
        <w:spacing w:line="240" w:lineRule="auto"/>
        <w:ind w:left="993"/>
        <w:rPr>
          <w:rFonts w:ascii="Arial" w:hAnsi="Arial" w:cs="Arial"/>
          <w:sz w:val="18"/>
          <w:szCs w:val="18"/>
          <w:lang w:val="es-MX" w:eastAsia="es-MX"/>
        </w:rPr>
      </w:pPr>
      <w:r w:rsidRPr="000D09A4">
        <w:rPr>
          <w:rFonts w:ascii="Arial" w:hAnsi="Arial" w:cs="Arial"/>
          <w:sz w:val="18"/>
          <w:szCs w:val="18"/>
          <w:lang w:val="es-MX" w:eastAsia="es-MX"/>
        </w:rPr>
        <w:t xml:space="preserve">Se verificará que las ofertas presentadas correspondan con lo solicitado en el </w:t>
      </w:r>
      <w:r w:rsidRPr="000D09A4">
        <w:rPr>
          <w:rFonts w:ascii="Arial" w:hAnsi="Arial" w:cs="Arial"/>
          <w:b/>
          <w:bCs/>
          <w:sz w:val="18"/>
          <w:szCs w:val="18"/>
          <w:lang w:val="es-MX" w:eastAsia="es-MX"/>
        </w:rPr>
        <w:t>Anexo 1</w:t>
      </w:r>
      <w:r w:rsidRPr="000D09A4">
        <w:rPr>
          <w:rFonts w:ascii="Arial" w:hAnsi="Arial" w:cs="Arial"/>
          <w:sz w:val="18"/>
          <w:szCs w:val="18"/>
          <w:lang w:val="es-MX" w:eastAsia="es-MX"/>
        </w:rPr>
        <w:t xml:space="preserve"> </w:t>
      </w:r>
      <w:r w:rsidRPr="000D09A4">
        <w:rPr>
          <w:rFonts w:ascii="Arial" w:hAnsi="Arial" w:cs="Arial"/>
          <w:b/>
          <w:bCs/>
          <w:sz w:val="18"/>
          <w:lang w:val="es-MX"/>
        </w:rPr>
        <w:t>denominado “Anexo Técnico”</w:t>
      </w:r>
      <w:r w:rsidRPr="000D09A4">
        <w:rPr>
          <w:rFonts w:ascii="Arial" w:hAnsi="Arial" w:cs="Arial"/>
          <w:b/>
          <w:sz w:val="18"/>
          <w:szCs w:val="18"/>
          <w:lang w:val="es-MX"/>
        </w:rPr>
        <w:t xml:space="preserve"> </w:t>
      </w:r>
      <w:r w:rsidRPr="000D09A4">
        <w:rPr>
          <w:rFonts w:ascii="Arial" w:hAnsi="Arial" w:cs="Arial"/>
          <w:sz w:val="18"/>
          <w:szCs w:val="18"/>
          <w:lang w:val="es-MX" w:eastAsia="es-MX"/>
        </w:rPr>
        <w:t xml:space="preserve">y en el punto </w:t>
      </w:r>
      <w:r w:rsidRPr="000D09A4">
        <w:rPr>
          <w:rFonts w:ascii="Arial" w:hAnsi="Arial" w:cs="Arial"/>
          <w:b/>
          <w:bCs/>
          <w:sz w:val="18"/>
          <w:szCs w:val="18"/>
          <w:lang w:val="es-MX" w:eastAsia="es-MX"/>
        </w:rPr>
        <w:t>6.3 Propuesta económica</w:t>
      </w:r>
      <w:r w:rsidRPr="000D09A4">
        <w:rPr>
          <w:rFonts w:ascii="Arial" w:hAnsi="Arial" w:cs="Arial"/>
          <w:sz w:val="18"/>
          <w:szCs w:val="18"/>
          <w:lang w:val="es-MX" w:eastAsia="es-MX"/>
        </w:rPr>
        <w:t xml:space="preserve"> de esta Convocatoria, la evaluación será realizada por la </w:t>
      </w:r>
      <w:r w:rsidRPr="000D09A4">
        <w:rPr>
          <w:rFonts w:ascii="Arial" w:hAnsi="Arial" w:cs="Arial"/>
          <w:b/>
          <w:bCs/>
          <w:sz w:val="18"/>
          <w:szCs w:val="18"/>
          <w:lang w:val="es-MX" w:eastAsia="es-MX"/>
        </w:rPr>
        <w:t>Coordinación de Recursos Materiales.</w:t>
      </w:r>
    </w:p>
    <w:p w14:paraId="1A6E6EB2" w14:textId="77777777" w:rsidR="003E66D5" w:rsidRPr="000D09A4" w:rsidRDefault="003E66D5" w:rsidP="003E66D5">
      <w:pPr>
        <w:pStyle w:val="Prrafodelista"/>
        <w:shd w:val="clear" w:color="auto" w:fill="FFFFFF"/>
        <w:spacing w:line="240" w:lineRule="auto"/>
        <w:ind w:left="993"/>
        <w:rPr>
          <w:rFonts w:ascii="Arial" w:hAnsi="Arial" w:cs="Arial"/>
          <w:sz w:val="18"/>
          <w:szCs w:val="18"/>
          <w:lang w:val="es-MX" w:eastAsia="es-MX"/>
        </w:rPr>
      </w:pPr>
    </w:p>
    <w:p w14:paraId="19995CA9" w14:textId="77777777" w:rsidR="003E66D5" w:rsidRPr="00A762BD" w:rsidRDefault="003E66D5" w:rsidP="003E66D5">
      <w:pPr>
        <w:pStyle w:val="Prrafodelista"/>
        <w:numPr>
          <w:ilvl w:val="2"/>
          <w:numId w:val="23"/>
        </w:numPr>
        <w:shd w:val="clear" w:color="auto" w:fill="FFFFFF"/>
        <w:spacing w:line="240" w:lineRule="auto"/>
        <w:ind w:left="993"/>
        <w:rPr>
          <w:rFonts w:ascii="Arial" w:hAnsi="Arial" w:cs="Arial"/>
          <w:b/>
          <w:bCs/>
          <w:sz w:val="18"/>
          <w:szCs w:val="18"/>
          <w:lang w:val="es-MX" w:eastAsia="es-MX"/>
        </w:rPr>
      </w:pPr>
      <w:r w:rsidRPr="00A762BD">
        <w:rPr>
          <w:rFonts w:ascii="Arial" w:hAnsi="Arial" w:cs="Arial"/>
          <w:sz w:val="18"/>
          <w:szCs w:val="18"/>
          <w:lang w:val="es-MX" w:eastAsia="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2B848980" w14:textId="77777777" w:rsidR="003E66D5" w:rsidRPr="00A72CBF" w:rsidRDefault="003E66D5" w:rsidP="003E66D5">
      <w:pPr>
        <w:shd w:val="clear" w:color="auto" w:fill="FFFFFF"/>
        <w:rPr>
          <w:rFonts w:ascii="Arial" w:hAnsi="Arial" w:cs="Arial"/>
          <w:sz w:val="18"/>
          <w:szCs w:val="18"/>
          <w:lang w:val="es-MX" w:eastAsia="es-MX"/>
        </w:rPr>
      </w:pPr>
    </w:p>
    <w:p w14:paraId="169BBFA1" w14:textId="77777777" w:rsidR="003E66D5" w:rsidRPr="004C4A8F" w:rsidRDefault="003E66D5" w:rsidP="003E66D5">
      <w:pPr>
        <w:widowControl w:val="0"/>
        <w:numPr>
          <w:ilvl w:val="0"/>
          <w:numId w:val="51"/>
        </w:numPr>
        <w:tabs>
          <w:tab w:val="left" w:pos="851"/>
        </w:tabs>
        <w:autoSpaceDE w:val="0"/>
        <w:autoSpaceDN w:val="0"/>
        <w:adjustRightInd w:val="0"/>
        <w:ind w:left="993" w:hanging="285"/>
        <w:rPr>
          <w:rFonts w:ascii="Arial" w:hAnsi="Arial" w:cs="Arial"/>
          <w:sz w:val="18"/>
          <w:szCs w:val="18"/>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verificará que las ofertas presentadas correspondan a las características y especificaciones del servicio solicitado en el</w:t>
      </w:r>
      <w:r w:rsidRPr="004C4A8F">
        <w:rPr>
          <w:rFonts w:ascii="Arial" w:hAnsi="Arial" w:cs="Arial"/>
          <w:b/>
          <w:sz w:val="18"/>
          <w:szCs w:val="18"/>
          <w:lang w:val="es-MX"/>
        </w:rPr>
        <w:t xml:space="preserve"> Anexo 1</w:t>
      </w:r>
      <w:r w:rsidRPr="004C4A8F">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70134BF1" w14:textId="77777777" w:rsidR="003E66D5" w:rsidRPr="004C4A8F" w:rsidRDefault="003E66D5" w:rsidP="003E66D5">
      <w:pPr>
        <w:shd w:val="clear" w:color="auto" w:fill="FFFFFF"/>
        <w:ind w:left="993"/>
        <w:rPr>
          <w:rFonts w:ascii="Arial" w:hAnsi="Arial" w:cs="Arial"/>
          <w:sz w:val="18"/>
          <w:szCs w:val="18"/>
          <w:lang w:val="es-MX" w:eastAsia="es-MX"/>
        </w:rPr>
      </w:pPr>
    </w:p>
    <w:p w14:paraId="2F554F31" w14:textId="77777777" w:rsidR="003E66D5" w:rsidRPr="004C4A8F" w:rsidRDefault="003E66D5" w:rsidP="003E66D5">
      <w:pPr>
        <w:shd w:val="clear" w:color="auto" w:fill="FFFFFF"/>
        <w:ind w:left="993"/>
        <w:rPr>
          <w:rFonts w:ascii="Arial" w:hAnsi="Arial" w:cs="Arial"/>
          <w:sz w:val="18"/>
          <w:szCs w:val="18"/>
          <w:lang w:val="es-MX" w:eastAsia="es-MX"/>
        </w:rPr>
      </w:pPr>
      <w:r w:rsidRPr="004C4A8F">
        <w:rPr>
          <w:rFonts w:ascii="Arial" w:hAnsi="Arial" w:cs="Arial"/>
          <w:sz w:val="18"/>
          <w:szCs w:val="18"/>
          <w:lang w:val="es-MX" w:eastAsia="es-MX"/>
        </w:rPr>
        <w:t>La evaluación de las proposiciones estará sujeta a mecanismos de puntos y porcentajes y se realizará de acuerdo con lo siguiente:</w:t>
      </w:r>
    </w:p>
    <w:p w14:paraId="76CBE157" w14:textId="77777777" w:rsidR="003E66D5" w:rsidRPr="004C4A8F" w:rsidRDefault="003E66D5" w:rsidP="003E66D5">
      <w:pPr>
        <w:tabs>
          <w:tab w:val="left" w:pos="993"/>
        </w:tabs>
        <w:ind w:left="993"/>
        <w:rPr>
          <w:rFonts w:ascii="Arial" w:hAnsi="Arial" w:cs="Arial"/>
          <w:sz w:val="18"/>
          <w:szCs w:val="18"/>
          <w:lang w:val="es-MX"/>
        </w:rPr>
      </w:pPr>
    </w:p>
    <w:p w14:paraId="0690BEF2"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fórmula para determinar los puntajes de la propuesta económica es la siguiente:</w:t>
      </w:r>
    </w:p>
    <w:p w14:paraId="79F9F299" w14:textId="77777777" w:rsidR="003E66D5" w:rsidRPr="004C4A8F" w:rsidRDefault="003E66D5" w:rsidP="003E66D5">
      <w:pPr>
        <w:shd w:val="clear" w:color="auto" w:fill="FFFFFF"/>
        <w:ind w:left="567"/>
        <w:rPr>
          <w:rFonts w:ascii="Arial" w:hAnsi="Arial" w:cs="Arial"/>
          <w:b/>
          <w:bCs/>
          <w:sz w:val="18"/>
          <w:szCs w:val="18"/>
          <w:lang w:val="es-MX" w:eastAsia="es-MX"/>
        </w:rPr>
      </w:pPr>
    </w:p>
    <w:p w14:paraId="04DCC9A0"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x 40 / </w:t>
      </w: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w:t>
      </w:r>
    </w:p>
    <w:p w14:paraId="252FC449" w14:textId="77777777" w:rsidR="003E66D5" w:rsidRPr="004C4A8F" w:rsidRDefault="003E66D5" w:rsidP="003E66D5">
      <w:pPr>
        <w:shd w:val="clear" w:color="auto" w:fill="FFFFFF"/>
        <w:ind w:left="567"/>
        <w:rPr>
          <w:rFonts w:ascii="Arial" w:hAnsi="Arial" w:cs="Arial"/>
          <w:sz w:val="18"/>
          <w:szCs w:val="18"/>
          <w:lang w:val="es-MX" w:eastAsia="es-MX"/>
        </w:rPr>
      </w:pPr>
    </w:p>
    <w:p w14:paraId="3489F119"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2AF317FC" w14:textId="77777777" w:rsidR="003E66D5" w:rsidRPr="004C4A8F" w:rsidRDefault="003E66D5" w:rsidP="003E66D5">
      <w:pPr>
        <w:shd w:val="clear" w:color="auto" w:fill="FFFFFF"/>
        <w:ind w:left="567"/>
        <w:rPr>
          <w:rFonts w:ascii="Arial" w:hAnsi="Arial" w:cs="Arial"/>
          <w:b/>
          <w:bCs/>
          <w:sz w:val="18"/>
          <w:szCs w:val="18"/>
          <w:lang w:val="es-MX" w:eastAsia="es-MX"/>
        </w:rPr>
      </w:pPr>
    </w:p>
    <w:p w14:paraId="4AEBF876"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59A79F82" w14:textId="77777777" w:rsidR="003E66D5" w:rsidRPr="004C4A8F" w:rsidRDefault="003E66D5" w:rsidP="003E66D5">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 </w:t>
      </w:r>
      <w:r w:rsidRPr="004C4A8F">
        <w:rPr>
          <w:rFonts w:ascii="Arial" w:hAnsi="Arial" w:cs="Arial"/>
          <w:sz w:val="18"/>
          <w:szCs w:val="18"/>
          <w:lang w:val="es-MX" w:eastAsia="es-MX"/>
        </w:rPr>
        <w:t>Monto de la propuesta económica más baja, y</w:t>
      </w:r>
    </w:p>
    <w:p w14:paraId="0E9F1380" w14:textId="77777777" w:rsidR="003E66D5" w:rsidRPr="004C4A8F" w:rsidRDefault="003E66D5" w:rsidP="003E66D5">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 xml:space="preserve"> Monto de la i-</w:t>
      </w:r>
      <w:proofErr w:type="spellStart"/>
      <w:r w:rsidRPr="004C4A8F">
        <w:rPr>
          <w:rFonts w:ascii="Arial" w:hAnsi="Arial" w:cs="Arial"/>
          <w:sz w:val="18"/>
          <w:szCs w:val="18"/>
          <w:lang w:val="es-MX" w:eastAsia="es-MX"/>
        </w:rPr>
        <w:t>ésima</w:t>
      </w:r>
      <w:proofErr w:type="spellEnd"/>
      <w:r w:rsidRPr="004C4A8F">
        <w:rPr>
          <w:rFonts w:ascii="Arial" w:hAnsi="Arial" w:cs="Arial"/>
          <w:sz w:val="18"/>
          <w:szCs w:val="18"/>
          <w:lang w:val="es-MX" w:eastAsia="es-MX"/>
        </w:rPr>
        <w:t xml:space="preserve"> Propuesta económica (propuesta en consideración)</w:t>
      </w:r>
    </w:p>
    <w:p w14:paraId="07BBBDBE" w14:textId="77777777" w:rsidR="003E66D5" w:rsidRPr="004C4A8F" w:rsidRDefault="003E66D5" w:rsidP="003E66D5">
      <w:pPr>
        <w:shd w:val="clear" w:color="auto" w:fill="FFFFFF"/>
        <w:ind w:left="567"/>
        <w:rPr>
          <w:rFonts w:ascii="Arial" w:hAnsi="Arial" w:cs="Arial"/>
          <w:sz w:val="18"/>
          <w:szCs w:val="18"/>
          <w:lang w:val="es-MX" w:eastAsia="es-MX"/>
        </w:rPr>
      </w:pPr>
    </w:p>
    <w:p w14:paraId="486AC3E4"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42E9DF90" w14:textId="77777777" w:rsidR="003E66D5" w:rsidRPr="004C4A8F" w:rsidRDefault="003E66D5" w:rsidP="003E66D5">
      <w:pPr>
        <w:shd w:val="clear" w:color="auto" w:fill="FFFFFF"/>
        <w:ind w:left="567"/>
        <w:rPr>
          <w:rFonts w:ascii="Arial" w:hAnsi="Arial" w:cs="Arial"/>
          <w:sz w:val="18"/>
          <w:szCs w:val="18"/>
          <w:lang w:val="es-MX" w:eastAsia="es-MX"/>
        </w:rPr>
      </w:pPr>
    </w:p>
    <w:p w14:paraId="21327A12"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2881C774"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15CD687D" w14:textId="77777777" w:rsidR="003E66D5" w:rsidRPr="004C4A8F" w:rsidRDefault="003E66D5" w:rsidP="003E66D5">
      <w:pPr>
        <w:shd w:val="clear" w:color="auto" w:fill="FFFFFF"/>
        <w:ind w:left="567"/>
        <w:rPr>
          <w:rFonts w:ascii="Arial" w:hAnsi="Arial" w:cs="Arial"/>
          <w:sz w:val="18"/>
          <w:szCs w:val="18"/>
          <w:lang w:val="es-MX" w:eastAsia="es-MX"/>
        </w:rPr>
      </w:pPr>
    </w:p>
    <w:p w14:paraId="042E317F"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7B2D7D72" w14:textId="77777777" w:rsidR="003E66D5" w:rsidRPr="004C4A8F" w:rsidRDefault="003E66D5" w:rsidP="003E66D5">
      <w:pPr>
        <w:shd w:val="clear" w:color="auto" w:fill="FFFFFF"/>
        <w:ind w:left="567"/>
        <w:rPr>
          <w:rFonts w:ascii="Arial" w:hAnsi="Arial" w:cs="Arial"/>
          <w:b/>
          <w:bCs/>
          <w:sz w:val="18"/>
          <w:szCs w:val="18"/>
          <w:lang w:val="es-MX" w:eastAsia="es-MX"/>
        </w:rPr>
      </w:pPr>
    </w:p>
    <w:p w14:paraId="1B3273FB"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79981782" w14:textId="77777777" w:rsidR="003E66D5" w:rsidRPr="004C4A8F" w:rsidRDefault="003E66D5" w:rsidP="003E66D5">
      <w:pPr>
        <w:shd w:val="clear" w:color="auto" w:fill="FFFFFF"/>
        <w:ind w:left="567"/>
        <w:rPr>
          <w:rFonts w:ascii="Arial" w:hAnsi="Arial" w:cs="Arial"/>
          <w:sz w:val="18"/>
          <w:szCs w:val="18"/>
          <w:lang w:val="es-MX" w:eastAsia="es-MX"/>
        </w:rPr>
      </w:pPr>
    </w:p>
    <w:p w14:paraId="5ACAC053"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lastRenderedPageBreak/>
        <w:t xml:space="preserve">Por la naturaleza del servicio </w:t>
      </w:r>
      <w:r w:rsidRPr="004C4A8F">
        <w:rPr>
          <w:rFonts w:ascii="Arial" w:hAnsi="Arial" w:cs="Arial"/>
          <w:b/>
          <w:bCs/>
          <w:sz w:val="18"/>
          <w:szCs w:val="18"/>
          <w:lang w:val="es-MX" w:eastAsia="es-MX"/>
        </w:rPr>
        <w:t>la adjudicación se realizará por partida</w:t>
      </w:r>
      <w:r>
        <w:rPr>
          <w:rFonts w:ascii="Arial" w:hAnsi="Arial" w:cs="Arial"/>
          <w:b/>
          <w:bCs/>
          <w:sz w:val="18"/>
          <w:szCs w:val="18"/>
          <w:lang w:val="es-MX" w:eastAsia="es-MX"/>
        </w:rPr>
        <w:t xml:space="preserve"> única</w:t>
      </w:r>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por lo que se celebrará un contrato entre “EL INBAL” y el licitante que resulte ganador.</w:t>
      </w:r>
    </w:p>
    <w:p w14:paraId="2F4111C9" w14:textId="77777777" w:rsidR="003E66D5" w:rsidRPr="004C4A8F" w:rsidRDefault="003E66D5" w:rsidP="003E66D5">
      <w:pPr>
        <w:shd w:val="clear" w:color="auto" w:fill="FFFFFF"/>
        <w:ind w:left="567" w:hanging="283"/>
        <w:rPr>
          <w:rFonts w:ascii="Arial" w:hAnsi="Arial" w:cs="Arial"/>
          <w:sz w:val="18"/>
          <w:szCs w:val="18"/>
          <w:lang w:val="es-MX" w:eastAsia="es-MX"/>
        </w:rPr>
      </w:pPr>
    </w:p>
    <w:p w14:paraId="6E54197E"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No se considerarán las propuestas, cuando el volumen ofertado de los servicios sea menor al 100% de la demanda solicitada por “EL INBAL”.</w:t>
      </w:r>
    </w:p>
    <w:p w14:paraId="2B62EFEF" w14:textId="77777777" w:rsidR="003E66D5" w:rsidRPr="004C4A8F" w:rsidRDefault="003E66D5" w:rsidP="003E66D5">
      <w:pPr>
        <w:shd w:val="clear" w:color="auto" w:fill="FFFFFF"/>
        <w:ind w:left="567" w:hanging="283"/>
        <w:rPr>
          <w:rFonts w:ascii="Arial" w:hAnsi="Arial" w:cs="Arial"/>
          <w:sz w:val="18"/>
          <w:szCs w:val="18"/>
          <w:highlight w:val="yellow"/>
          <w:lang w:val="es-MX" w:eastAsia="es-MX"/>
        </w:rPr>
      </w:pPr>
    </w:p>
    <w:p w14:paraId="0D9B72BA" w14:textId="77777777" w:rsidR="003E66D5" w:rsidRPr="004C4A8F" w:rsidRDefault="003E66D5" w:rsidP="003E66D5">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4C4A8F">
        <w:rPr>
          <w:rFonts w:ascii="Arial" w:hAnsi="Arial" w:cs="Arial"/>
          <w:sz w:val="18"/>
          <w:szCs w:val="18"/>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1F8D0750" w14:textId="77777777" w:rsidR="003E66D5" w:rsidRPr="004C4A8F" w:rsidRDefault="003E66D5" w:rsidP="003E66D5">
      <w:pPr>
        <w:shd w:val="clear" w:color="auto" w:fill="FFFFFF"/>
        <w:ind w:left="567" w:hanging="283"/>
        <w:rPr>
          <w:rFonts w:ascii="Arial" w:hAnsi="Arial" w:cs="Arial"/>
          <w:sz w:val="18"/>
          <w:szCs w:val="18"/>
          <w:lang w:val="es-MX" w:eastAsia="es-MX"/>
        </w:rPr>
      </w:pPr>
    </w:p>
    <w:p w14:paraId="005E5551" w14:textId="77777777" w:rsidR="003E66D5" w:rsidRPr="004C4A8F" w:rsidRDefault="003E66D5" w:rsidP="003E66D5">
      <w:pPr>
        <w:shd w:val="clear" w:color="auto" w:fill="FFFFFF"/>
        <w:ind w:left="851"/>
        <w:rPr>
          <w:rFonts w:ascii="Arial" w:hAnsi="Arial" w:cs="Arial"/>
          <w:sz w:val="18"/>
          <w:szCs w:val="18"/>
          <w:highlight w:val="yellow"/>
          <w:lang w:val="es-MX" w:eastAsia="es-MX"/>
        </w:rPr>
      </w:pPr>
      <w:r w:rsidRPr="004C4A8F">
        <w:rPr>
          <w:rFonts w:ascii="Arial" w:hAnsi="Arial" w:cs="Arial"/>
          <w:sz w:val="18"/>
          <w:szCs w:val="18"/>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3DFBC251" w14:textId="77777777" w:rsidR="003E66D5" w:rsidRPr="004C4A8F" w:rsidRDefault="003E66D5" w:rsidP="003E66D5">
      <w:pPr>
        <w:shd w:val="clear" w:color="auto" w:fill="FFFFFF"/>
        <w:ind w:left="567" w:hanging="283"/>
        <w:rPr>
          <w:rFonts w:ascii="Arial" w:hAnsi="Arial" w:cs="Arial"/>
          <w:sz w:val="18"/>
          <w:szCs w:val="18"/>
          <w:highlight w:val="yellow"/>
          <w:lang w:val="es-MX" w:eastAsia="es-MX"/>
        </w:rPr>
      </w:pPr>
    </w:p>
    <w:p w14:paraId="7E5A789D" w14:textId="77777777" w:rsidR="003E66D5" w:rsidRPr="004C4A8F" w:rsidRDefault="003E66D5" w:rsidP="003E66D5">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6FD2096E" w14:textId="77777777" w:rsidR="003E66D5" w:rsidRPr="004C4A8F" w:rsidRDefault="003E66D5" w:rsidP="003E66D5">
      <w:pPr>
        <w:shd w:val="clear" w:color="auto" w:fill="FFFFFF"/>
        <w:ind w:left="851"/>
        <w:rPr>
          <w:rFonts w:ascii="Arial" w:hAnsi="Arial" w:cs="Arial"/>
          <w:sz w:val="18"/>
          <w:szCs w:val="18"/>
          <w:lang w:val="es-MX" w:eastAsia="es-MX"/>
        </w:rPr>
      </w:pPr>
    </w:p>
    <w:p w14:paraId="67C0BE77" w14:textId="77777777" w:rsidR="003E66D5" w:rsidRDefault="003E66D5" w:rsidP="003E66D5">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4C4A8F">
        <w:rPr>
          <w:rFonts w:ascii="Arial" w:hAnsi="Arial" w:cs="Arial"/>
          <w:b/>
          <w:sz w:val="18"/>
          <w:szCs w:val="18"/>
          <w:lang w:val="es-MX" w:eastAsia="es-MX"/>
        </w:rPr>
        <w:t>Anexo 1</w:t>
      </w:r>
      <w:r w:rsidRPr="004C4A8F">
        <w:rPr>
          <w:rFonts w:ascii="Arial" w:hAnsi="Arial" w:cs="Arial"/>
          <w:sz w:val="18"/>
          <w:szCs w:val="18"/>
          <w:lang w:val="es-MX" w:eastAsia="es-MX"/>
        </w:rPr>
        <w:t xml:space="preserve"> “Anexo Técnico”, emitiendo la evaluación correspondiente.</w:t>
      </w:r>
    </w:p>
    <w:p w14:paraId="6857BEA8" w14:textId="77777777" w:rsidR="003E66D5" w:rsidRDefault="003E66D5" w:rsidP="003E66D5">
      <w:pPr>
        <w:shd w:val="clear" w:color="auto" w:fill="FFFFFF"/>
        <w:ind w:left="851"/>
        <w:rPr>
          <w:rFonts w:ascii="Arial" w:hAnsi="Arial" w:cs="Arial"/>
          <w:sz w:val="18"/>
          <w:szCs w:val="18"/>
          <w:lang w:val="es-MX" w:eastAsia="es-MX"/>
        </w:rPr>
      </w:pPr>
    </w:p>
    <w:p w14:paraId="093A34A9" w14:textId="77777777" w:rsidR="003E66D5" w:rsidRPr="00A72CBF" w:rsidRDefault="003E66D5" w:rsidP="003E66D5">
      <w:pPr>
        <w:shd w:val="clear" w:color="auto" w:fill="FFFFFF"/>
        <w:ind w:left="851"/>
        <w:rPr>
          <w:rFonts w:ascii="Arial" w:hAnsi="Arial" w:cs="Arial"/>
          <w:sz w:val="18"/>
          <w:szCs w:val="18"/>
          <w:lang w:val="es-MX" w:eastAsia="es-MX"/>
        </w:rPr>
      </w:pPr>
      <w:r w:rsidRPr="00A72CBF">
        <w:rPr>
          <w:rFonts w:ascii="Arial" w:hAnsi="Arial" w:cs="Arial"/>
          <w:sz w:val="18"/>
          <w:szCs w:val="18"/>
          <w:lang w:val="es-MX" w:eastAsia="es-MX"/>
        </w:rPr>
        <w:t>Se verificará que los precios de las proposiciones presentadas por los licitantes sean acordes con la investigación de mercado.</w:t>
      </w:r>
    </w:p>
    <w:p w14:paraId="07BDA937" w14:textId="77777777" w:rsidR="006C3AB2" w:rsidRPr="00A72CBF" w:rsidRDefault="006C3AB2" w:rsidP="00D64E81">
      <w:pPr>
        <w:shd w:val="clear" w:color="auto" w:fill="FFFFFF"/>
        <w:ind w:left="567"/>
        <w:rPr>
          <w:rFonts w:ascii="Arial" w:hAnsi="Arial" w:cs="Arial"/>
          <w:sz w:val="18"/>
          <w:szCs w:val="18"/>
          <w:lang w:val="es-MX" w:eastAsia="es-MX"/>
        </w:rPr>
      </w:pPr>
    </w:p>
    <w:p w14:paraId="3C0FD184" w14:textId="77777777" w:rsidR="00907BBB" w:rsidRPr="00A72CBF" w:rsidRDefault="00907BBB" w:rsidP="00907BBB">
      <w:pPr>
        <w:shd w:val="clear" w:color="auto" w:fill="FFFFFF"/>
        <w:ind w:left="426"/>
        <w:rPr>
          <w:rFonts w:ascii="Arial" w:hAnsi="Arial" w:cs="Arial"/>
          <w:b/>
          <w:bCs/>
          <w:sz w:val="18"/>
          <w:szCs w:val="18"/>
          <w:lang w:val="es-MX" w:eastAsia="es-MX"/>
        </w:rPr>
      </w:pPr>
    </w:p>
    <w:p w14:paraId="1E72F186"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adjudicación</w:t>
      </w:r>
    </w:p>
    <w:p w14:paraId="3AA85A2D" w14:textId="77777777" w:rsidR="00BA2433" w:rsidRPr="00A72CBF" w:rsidRDefault="00BA2433" w:rsidP="00BA2433">
      <w:pPr>
        <w:widowControl w:val="0"/>
        <w:autoSpaceDE w:val="0"/>
        <w:autoSpaceDN w:val="0"/>
        <w:adjustRightInd w:val="0"/>
        <w:ind w:left="851"/>
        <w:rPr>
          <w:rFonts w:ascii="Arial" w:hAnsi="Arial" w:cs="Arial"/>
          <w:sz w:val="18"/>
          <w:szCs w:val="18"/>
          <w:lang w:val="es-MX"/>
        </w:rPr>
      </w:pPr>
    </w:p>
    <w:p w14:paraId="46499F78" w14:textId="77777777" w:rsidR="003E66D5" w:rsidRPr="00A72CBF" w:rsidRDefault="003E66D5" w:rsidP="003E66D5">
      <w:pPr>
        <w:pStyle w:val="Prrafodelista"/>
        <w:spacing w:line="240" w:lineRule="auto"/>
        <w:ind w:left="567"/>
        <w:rPr>
          <w:rFonts w:ascii="Arial" w:hAnsi="Arial" w:cs="Arial"/>
          <w:sz w:val="18"/>
          <w:szCs w:val="18"/>
          <w:lang w:val="es-MX"/>
        </w:rPr>
      </w:pPr>
      <w:r w:rsidRPr="00A72CBF">
        <w:rPr>
          <w:rFonts w:ascii="Arial" w:hAnsi="Arial" w:cs="Arial"/>
          <w:sz w:val="18"/>
          <w:szCs w:val="18"/>
          <w:lang w:val="es-MX" w:eastAsia="es-MX"/>
        </w:rPr>
        <w:t xml:space="preserve">Con fundamento en el </w:t>
      </w:r>
      <w:r w:rsidRPr="00A72CBF">
        <w:rPr>
          <w:rFonts w:ascii="Arial" w:hAnsi="Arial" w:cs="Arial"/>
          <w:b/>
          <w:bCs/>
          <w:sz w:val="18"/>
          <w:szCs w:val="18"/>
          <w:lang w:val="es-MX" w:eastAsia="es-MX"/>
        </w:rPr>
        <w:t>Artículo 36 y Artículo 36 Bis Fracción I de la “LAASSP”,</w:t>
      </w:r>
      <w:r w:rsidRPr="00A72CBF">
        <w:rPr>
          <w:rFonts w:ascii="Arial" w:hAnsi="Arial" w:cs="Arial"/>
          <w:sz w:val="18"/>
          <w:szCs w:val="18"/>
          <w:lang w:val="es-MX"/>
        </w:rPr>
        <w:t xml:space="preserve"> las proposiciones que se reciban en el acto de apertura de proposiciones se evaluarán a través del criterio de evaluación </w:t>
      </w:r>
      <w:r>
        <w:rPr>
          <w:rFonts w:ascii="Arial" w:hAnsi="Arial" w:cs="Arial"/>
          <w:b/>
          <w:bCs/>
          <w:sz w:val="18"/>
          <w:szCs w:val="18"/>
          <w:lang w:val="es-MX"/>
        </w:rPr>
        <w:t>de puntos y porcentajes</w:t>
      </w:r>
      <w:r w:rsidRPr="00A72CBF">
        <w:rPr>
          <w:rFonts w:ascii="Arial" w:hAnsi="Arial" w:cs="Arial"/>
          <w:sz w:val="18"/>
          <w:szCs w:val="18"/>
          <w:lang w:val="es-MX"/>
        </w:rPr>
        <w:t xml:space="preserve">. </w:t>
      </w:r>
    </w:p>
    <w:p w14:paraId="1177AB3E" w14:textId="77777777" w:rsidR="003E66D5" w:rsidRPr="00A72CBF" w:rsidRDefault="003E66D5" w:rsidP="003E66D5">
      <w:pPr>
        <w:pStyle w:val="Prrafodelista"/>
        <w:spacing w:line="240" w:lineRule="auto"/>
        <w:ind w:left="567"/>
        <w:rPr>
          <w:rFonts w:ascii="Arial" w:hAnsi="Arial" w:cs="Arial"/>
          <w:sz w:val="18"/>
          <w:szCs w:val="18"/>
          <w:lang w:val="es-MX"/>
        </w:rPr>
      </w:pPr>
    </w:p>
    <w:p w14:paraId="36F12B89" w14:textId="77777777" w:rsidR="003E66D5" w:rsidRPr="00A72CBF" w:rsidRDefault="003E66D5" w:rsidP="003E66D5">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Con fundamento en el </w:t>
      </w:r>
      <w:r w:rsidRPr="00A72CBF">
        <w:rPr>
          <w:rFonts w:ascii="Arial" w:hAnsi="Arial" w:cs="Arial"/>
          <w:b/>
          <w:bCs/>
          <w:sz w:val="18"/>
          <w:szCs w:val="18"/>
          <w:lang w:val="es-MX" w:eastAsia="es-MX"/>
        </w:rPr>
        <w:t xml:space="preserve">Artículo 36 y Artículo 36 Bis Fracción II de la “LAASSP”, </w:t>
      </w:r>
      <w:r w:rsidRPr="00A72CBF">
        <w:rPr>
          <w:rFonts w:ascii="Arial" w:hAnsi="Arial" w:cs="Arial"/>
          <w:sz w:val="18"/>
          <w:szCs w:val="18"/>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w:t>
      </w:r>
      <w:r>
        <w:rPr>
          <w:rFonts w:ascii="Arial" w:hAnsi="Arial" w:cs="Arial"/>
          <w:sz w:val="18"/>
          <w:szCs w:val="18"/>
          <w:lang w:val="es-MX" w:eastAsia="es-MX"/>
        </w:rPr>
        <w:t xml:space="preserve">haya obtenido el mejor resultado en la </w:t>
      </w:r>
      <w:r w:rsidRPr="000C7496">
        <w:rPr>
          <w:rFonts w:ascii="Arial" w:hAnsi="Arial" w:cs="Arial"/>
          <w:b/>
          <w:bCs/>
          <w:sz w:val="18"/>
          <w:szCs w:val="18"/>
          <w:lang w:val="es-MX" w:eastAsia="es-MX"/>
        </w:rPr>
        <w:t>evaluación de puntos y porcentajes</w:t>
      </w:r>
      <w:r>
        <w:rPr>
          <w:rFonts w:ascii="Arial" w:hAnsi="Arial" w:cs="Arial"/>
          <w:sz w:val="18"/>
          <w:szCs w:val="18"/>
          <w:lang w:val="es-MX" w:eastAsia="es-MX"/>
        </w:rPr>
        <w:t>.</w:t>
      </w:r>
    </w:p>
    <w:p w14:paraId="5D200195" w14:textId="77777777" w:rsidR="003E66D5" w:rsidRPr="001E6430" w:rsidRDefault="003E66D5" w:rsidP="003E66D5">
      <w:pPr>
        <w:rPr>
          <w:rFonts w:ascii="Arial" w:hAnsi="Arial" w:cs="Arial"/>
          <w:sz w:val="18"/>
          <w:szCs w:val="18"/>
          <w:lang w:val="es-MX" w:eastAsia="es-MX"/>
        </w:rPr>
      </w:pPr>
    </w:p>
    <w:p w14:paraId="2FE990AA" w14:textId="77777777" w:rsidR="003E66D5" w:rsidRPr="00B34B22" w:rsidRDefault="003E66D5" w:rsidP="003E66D5">
      <w:pPr>
        <w:pStyle w:val="Prrafodelista"/>
        <w:spacing w:line="240" w:lineRule="auto"/>
        <w:ind w:left="567"/>
        <w:rPr>
          <w:rFonts w:ascii="Arial" w:hAnsi="Arial" w:cs="Arial"/>
          <w:sz w:val="18"/>
          <w:szCs w:val="18"/>
          <w:lang w:val="es-MX" w:eastAsia="es-MX"/>
        </w:rPr>
      </w:pPr>
      <w:r w:rsidRPr="00B34B22">
        <w:rPr>
          <w:rFonts w:ascii="Arial" w:hAnsi="Arial" w:cs="Arial"/>
          <w:sz w:val="18"/>
          <w:szCs w:val="18"/>
          <w:lang w:val="es-MX" w:eastAsia="es-MX"/>
        </w:rPr>
        <w:t xml:space="preserve">El contrato se adjudicará al licitante cuya proposición resulte solvente porque cumple con los requisitos administrativos – legales, técnicos y económicos establecidos en la presente Convocatoria, garantizando el cumplimiento de las obligaciones respectivas, siendo aquella que reúna la mayor puntuación, de acuerdo con el presupuesto mínimo y máximo que se podrá ejercer.  Puntaje mínimo: </w:t>
      </w:r>
      <w:r>
        <w:rPr>
          <w:rFonts w:ascii="Arial" w:hAnsi="Arial" w:cs="Arial"/>
          <w:sz w:val="18"/>
          <w:szCs w:val="18"/>
          <w:lang w:val="es-MX" w:eastAsia="es-MX"/>
        </w:rPr>
        <w:t>75</w:t>
      </w:r>
      <w:r w:rsidRPr="00B34B22">
        <w:rPr>
          <w:rFonts w:ascii="Arial" w:hAnsi="Arial" w:cs="Arial"/>
          <w:sz w:val="18"/>
          <w:szCs w:val="18"/>
          <w:lang w:val="es-MX" w:eastAsia="es-MX"/>
        </w:rPr>
        <w:t xml:space="preserve">/100 </w:t>
      </w:r>
      <w:r w:rsidRPr="00B34B22">
        <w:rPr>
          <w:rFonts w:ascii="Arial" w:hAnsi="Arial" w:cs="Arial"/>
          <w:b/>
          <w:bCs/>
          <w:sz w:val="18"/>
          <w:szCs w:val="18"/>
          <w:lang w:val="es-MX" w:eastAsia="es-MX"/>
        </w:rPr>
        <w:t>(al menos 4</w:t>
      </w:r>
      <w:r>
        <w:rPr>
          <w:rFonts w:ascii="Arial" w:hAnsi="Arial" w:cs="Arial"/>
          <w:b/>
          <w:bCs/>
          <w:sz w:val="18"/>
          <w:szCs w:val="18"/>
          <w:lang w:val="es-MX" w:eastAsia="es-MX"/>
        </w:rPr>
        <w:t>5</w:t>
      </w:r>
      <w:r w:rsidRPr="00B34B22">
        <w:rPr>
          <w:rFonts w:ascii="Arial" w:hAnsi="Arial" w:cs="Arial"/>
          <w:b/>
          <w:bCs/>
          <w:sz w:val="18"/>
          <w:szCs w:val="18"/>
          <w:lang w:val="es-MX" w:eastAsia="es-MX"/>
        </w:rPr>
        <w:t xml:space="preserve"> puntos propuesta técnica y 30 propuesta económica)</w:t>
      </w:r>
      <w:r>
        <w:rPr>
          <w:rFonts w:ascii="Arial" w:hAnsi="Arial" w:cs="Arial"/>
          <w:b/>
          <w:bCs/>
          <w:sz w:val="18"/>
          <w:szCs w:val="18"/>
          <w:lang w:val="es-MX" w:eastAsia="es-MX"/>
        </w:rPr>
        <w:t>.</w:t>
      </w:r>
    </w:p>
    <w:p w14:paraId="2E5F93F0" w14:textId="77777777" w:rsidR="003E66D5" w:rsidRDefault="003E66D5" w:rsidP="003E66D5">
      <w:pPr>
        <w:pStyle w:val="Prrafodelista"/>
        <w:spacing w:line="240" w:lineRule="auto"/>
        <w:ind w:left="567"/>
        <w:rPr>
          <w:rFonts w:ascii="Arial" w:hAnsi="Arial" w:cs="Arial"/>
          <w:sz w:val="18"/>
          <w:szCs w:val="18"/>
          <w:lang w:val="es-MX" w:eastAsia="es-MX"/>
        </w:rPr>
      </w:pPr>
    </w:p>
    <w:p w14:paraId="23BB3149" w14:textId="77777777" w:rsidR="003E66D5" w:rsidRPr="00A72CBF" w:rsidRDefault="003E66D5" w:rsidP="003E66D5">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sidRPr="00A72CBF">
        <w:rPr>
          <w:rFonts w:ascii="Arial" w:hAnsi="Arial" w:cs="Arial"/>
          <w:b/>
          <w:bCs/>
          <w:sz w:val="18"/>
          <w:szCs w:val="18"/>
          <w:lang w:val="es-MX" w:eastAsia="es-MX"/>
        </w:rPr>
        <w:t>Artículo 36 Bis de la “LAASSP</w:t>
      </w:r>
      <w:r w:rsidRPr="00A72CBF">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5F5E81DA" w14:textId="77777777" w:rsidR="003E66D5" w:rsidRPr="00A72CBF" w:rsidRDefault="003E66D5" w:rsidP="003E66D5">
      <w:pPr>
        <w:pStyle w:val="Prrafodelista"/>
        <w:spacing w:line="240" w:lineRule="auto"/>
        <w:ind w:left="567"/>
        <w:rPr>
          <w:rFonts w:ascii="Arial" w:hAnsi="Arial" w:cs="Arial"/>
          <w:sz w:val="18"/>
          <w:szCs w:val="18"/>
          <w:lang w:val="es-MX" w:eastAsia="es-MX"/>
        </w:rPr>
      </w:pPr>
    </w:p>
    <w:p w14:paraId="47A87B36" w14:textId="77777777" w:rsidR="003E66D5" w:rsidRPr="00A72CBF" w:rsidRDefault="003E66D5" w:rsidP="003E66D5">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A72CBF">
        <w:rPr>
          <w:rFonts w:ascii="Arial" w:hAnsi="Arial" w:cs="Arial"/>
          <w:b/>
          <w:bCs/>
          <w:sz w:val="18"/>
          <w:szCs w:val="18"/>
          <w:lang w:val="es-MX" w:eastAsia="es-MX"/>
        </w:rPr>
        <w:t>“EL INBAL</w:t>
      </w:r>
      <w:r w:rsidRPr="00A72CBF">
        <w:rPr>
          <w:rFonts w:ascii="Arial" w:hAnsi="Arial" w:cs="Arial"/>
          <w:sz w:val="18"/>
          <w:szCs w:val="18"/>
          <w:lang w:val="es-MX" w:eastAsia="es-MX"/>
        </w:rPr>
        <w:t xml:space="preserve">”,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 </w:t>
      </w:r>
    </w:p>
    <w:p w14:paraId="258B997D" w14:textId="77777777" w:rsidR="003E66D5" w:rsidRPr="00A72CBF" w:rsidRDefault="003E66D5" w:rsidP="003E66D5">
      <w:pPr>
        <w:pStyle w:val="Prrafodelista"/>
        <w:spacing w:line="240" w:lineRule="auto"/>
        <w:ind w:left="567"/>
        <w:rPr>
          <w:rFonts w:ascii="Arial" w:hAnsi="Arial" w:cs="Arial"/>
          <w:sz w:val="18"/>
          <w:szCs w:val="18"/>
          <w:lang w:val="es-MX" w:eastAsia="es-MX"/>
        </w:rPr>
      </w:pPr>
    </w:p>
    <w:p w14:paraId="778C2633" w14:textId="77777777" w:rsidR="003E66D5" w:rsidRPr="00A72CBF" w:rsidRDefault="003E66D5" w:rsidP="003E66D5">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w:t>
      </w:r>
      <w:r>
        <w:rPr>
          <w:rFonts w:ascii="Arial" w:hAnsi="Arial" w:cs="Arial"/>
          <w:sz w:val="18"/>
          <w:szCs w:val="18"/>
          <w:lang w:val="es-MX" w:eastAsia="es-MX"/>
        </w:rPr>
        <w:t>la prestación de los servicios</w:t>
      </w:r>
      <w:r w:rsidRPr="00A72CBF">
        <w:rPr>
          <w:rFonts w:ascii="Arial" w:hAnsi="Arial" w:cs="Arial"/>
          <w:sz w:val="18"/>
          <w:szCs w:val="18"/>
          <w:lang w:val="es-MX" w:eastAsia="es-MX"/>
        </w:rPr>
        <w:t xml:space="preserve">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la Función Pública.</w:t>
      </w:r>
    </w:p>
    <w:p w14:paraId="576FB808"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DOCUMENTOS QUE DEBEN PRESENTAR LOS LICITANTES</w:t>
      </w:r>
    </w:p>
    <w:p w14:paraId="21D9417C" w14:textId="77777777" w:rsidR="00BA2433" w:rsidRPr="00A72CBF" w:rsidRDefault="00BA2433" w:rsidP="00BA2433">
      <w:pPr>
        <w:pStyle w:val="Texto"/>
        <w:spacing w:after="0" w:line="240" w:lineRule="auto"/>
        <w:ind w:firstLine="0"/>
        <w:rPr>
          <w:szCs w:val="18"/>
          <w:lang w:val="es-MX"/>
        </w:rPr>
      </w:pPr>
    </w:p>
    <w:p w14:paraId="28BEC510" w14:textId="1A3119A3" w:rsidR="001A1DA3" w:rsidRPr="00A72CBF" w:rsidRDefault="001A1DA3" w:rsidP="001A1DA3">
      <w:pPr>
        <w:ind w:left="567"/>
        <w:rPr>
          <w:rFonts w:ascii="Arial" w:hAnsi="Arial" w:cs="Arial"/>
          <w:bCs/>
          <w:sz w:val="18"/>
          <w:szCs w:val="18"/>
          <w:lang w:val="es-MX"/>
        </w:rPr>
      </w:pPr>
      <w:r w:rsidRPr="00A72CB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Pr>
          <w:rFonts w:ascii="Arial" w:hAnsi="Arial" w:cs="Arial"/>
          <w:bCs/>
          <w:sz w:val="18"/>
          <w:szCs w:val="18"/>
          <w:lang w:val="es-MX"/>
        </w:rPr>
        <w:t>Licitantes</w:t>
      </w:r>
      <w:r w:rsidRPr="00A72CBF">
        <w:rPr>
          <w:rFonts w:ascii="Arial" w:hAnsi="Arial" w:cs="Arial"/>
          <w:bCs/>
          <w:sz w:val="18"/>
          <w:szCs w:val="18"/>
          <w:lang w:val="es-MX"/>
        </w:rPr>
        <w:t xml:space="preserve"> participantes, mismos que deberán presentar</w:t>
      </w:r>
      <w:r w:rsidRPr="00A72CBF">
        <w:rPr>
          <w:rFonts w:ascii="Arial" w:hAnsi="Arial" w:cs="Arial"/>
          <w:sz w:val="18"/>
          <w:szCs w:val="18"/>
          <w:lang w:val="es-MX"/>
        </w:rPr>
        <w:t xml:space="preserve"> en papel preferentemente membretado </w:t>
      </w:r>
      <w:r w:rsidRPr="00A72CBF">
        <w:rPr>
          <w:rFonts w:ascii="Arial" w:hAnsi="Arial" w:cs="Arial"/>
          <w:bCs/>
          <w:sz w:val="18"/>
          <w:szCs w:val="18"/>
          <w:lang w:val="es-MX"/>
        </w:rPr>
        <w:t>la siguiente documentación:</w:t>
      </w:r>
    </w:p>
    <w:p w14:paraId="12ADAC9F" w14:textId="77777777" w:rsidR="00BA2433" w:rsidRPr="00A72CBF" w:rsidRDefault="00BA2433" w:rsidP="00BA2433">
      <w:pPr>
        <w:ind w:left="567"/>
        <w:rPr>
          <w:rFonts w:ascii="Arial" w:hAnsi="Arial" w:cs="Arial"/>
          <w:bCs/>
          <w:sz w:val="18"/>
          <w:szCs w:val="18"/>
          <w:lang w:val="es-MX"/>
        </w:rPr>
      </w:pPr>
    </w:p>
    <w:p w14:paraId="2BC40603"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Documentación legal y administrativa</w:t>
      </w:r>
    </w:p>
    <w:p w14:paraId="1A27680D" w14:textId="77777777" w:rsidR="00BA2433" w:rsidRPr="00A72CBF" w:rsidRDefault="00BA2433" w:rsidP="00BA2433">
      <w:pPr>
        <w:pStyle w:val="Textoindependiente21"/>
        <w:rPr>
          <w:rFonts w:cs="Arial"/>
          <w:sz w:val="18"/>
          <w:szCs w:val="18"/>
          <w:lang w:val="es-MX"/>
        </w:rPr>
      </w:pPr>
      <w:bookmarkStart w:id="8" w:name="_Hlk13657948"/>
    </w:p>
    <w:p w14:paraId="789A3659" w14:textId="4CD2682C" w:rsidR="00F13BFB" w:rsidRPr="00666B59" w:rsidRDefault="00666B59" w:rsidP="00F13BFB">
      <w:pPr>
        <w:pStyle w:val="Prrafodelista"/>
        <w:numPr>
          <w:ilvl w:val="0"/>
          <w:numId w:val="49"/>
        </w:numPr>
        <w:spacing w:after="240" w:line="240" w:lineRule="auto"/>
        <w:textAlignment w:val="auto"/>
        <w:rPr>
          <w:rFonts w:ascii="Arial" w:hAnsi="Arial" w:cs="Arial"/>
          <w:bCs/>
          <w:sz w:val="18"/>
          <w:szCs w:val="18"/>
          <w:lang w:val="es-MX"/>
        </w:rPr>
      </w:pPr>
      <w:bookmarkStart w:id="9" w:name="_Hlk131000064"/>
      <w:bookmarkEnd w:id="8"/>
      <w:r w:rsidRPr="00B576F7">
        <w:rPr>
          <w:rFonts w:ascii="Arial" w:hAnsi="Arial" w:cs="Arial"/>
          <w:bCs/>
          <w:sz w:val="18"/>
          <w:szCs w:val="18"/>
          <w:lang w:val="es-MX"/>
        </w:rPr>
        <w:t>Para</w:t>
      </w:r>
      <w:r w:rsidRPr="00D0078B">
        <w:rPr>
          <w:rFonts w:ascii="Arial" w:hAnsi="Arial" w:cs="Arial"/>
          <w:bCs/>
          <w:sz w:val="18"/>
          <w:szCs w:val="18"/>
          <w:lang w:val="es-MX"/>
        </w:rPr>
        <w:t xml:space="preserve"> acreditar la </w:t>
      </w:r>
      <w:r w:rsidRPr="00D0078B">
        <w:rPr>
          <w:rFonts w:ascii="Arial" w:hAnsi="Arial" w:cs="Arial"/>
          <w:b/>
          <w:sz w:val="18"/>
          <w:szCs w:val="18"/>
          <w:lang w:val="es-MX"/>
        </w:rPr>
        <w:t>personalidad jurídica</w:t>
      </w:r>
      <w:r w:rsidRPr="00D0078B">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D0078B">
        <w:rPr>
          <w:rFonts w:ascii="Arial" w:hAnsi="Arial" w:cs="Arial"/>
          <w:b/>
          <w:sz w:val="18"/>
          <w:szCs w:val="18"/>
          <w:lang w:val="es-MX"/>
        </w:rPr>
        <w:t>Artículo 48 Fracción V del “RLAASSP”</w:t>
      </w:r>
      <w:r w:rsidRPr="00D0078B">
        <w:rPr>
          <w:rFonts w:ascii="Arial" w:hAnsi="Arial" w:cs="Arial"/>
          <w:bCs/>
          <w:sz w:val="18"/>
          <w:szCs w:val="18"/>
          <w:lang w:val="es-MX"/>
        </w:rPr>
        <w:t xml:space="preserve">, representando para tal efeto el Anexo D </w:t>
      </w:r>
      <w:r w:rsidRPr="00D0078B">
        <w:rPr>
          <w:rFonts w:ascii="Arial" w:hAnsi="Arial" w:cs="Arial"/>
          <w:b/>
          <w:sz w:val="18"/>
          <w:szCs w:val="18"/>
          <w:lang w:val="es-MX"/>
        </w:rPr>
        <w:t>“Acreditación de personalidad jurídica”</w:t>
      </w:r>
      <w:r w:rsidRPr="00D0078B">
        <w:rPr>
          <w:rFonts w:ascii="Arial" w:hAnsi="Arial" w:cs="Arial"/>
          <w:bCs/>
          <w:sz w:val="18"/>
          <w:szCs w:val="18"/>
          <w:lang w:val="es-MX"/>
        </w:rPr>
        <w:t>,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w:t>
      </w:r>
    </w:p>
    <w:p w14:paraId="4F23DFB4"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p>
    <w:p w14:paraId="2E49E178" w14:textId="77777777" w:rsidR="00F13BFB" w:rsidRPr="00C976F5"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p>
    <w:p w14:paraId="635B93B4" w14:textId="77777777" w:rsidR="00F13BFB" w:rsidRPr="00C976F5" w:rsidRDefault="00F13BFB" w:rsidP="00F13BFB">
      <w:pPr>
        <w:pStyle w:val="Prrafodelista"/>
        <w:numPr>
          <w:ilvl w:val="0"/>
          <w:numId w:val="49"/>
        </w:numPr>
        <w:spacing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El licitante debe presentar </w:t>
      </w:r>
      <w:r w:rsidRPr="00C976F5">
        <w:rPr>
          <w:rFonts w:ascii="Arial" w:hAnsi="Arial" w:cs="Arial"/>
          <w:b/>
          <w:sz w:val="18"/>
          <w:szCs w:val="18"/>
          <w:lang w:val="es-MX"/>
        </w:rPr>
        <w:t>Anexo P “Manifiesto de Cumplimiento”</w:t>
      </w:r>
      <w:r w:rsidRPr="00C976F5">
        <w:rPr>
          <w:rFonts w:ascii="Arial" w:hAnsi="Arial" w:cs="Arial"/>
          <w:bCs/>
          <w:sz w:val="18"/>
          <w:szCs w:val="18"/>
          <w:lang w:val="es-MX"/>
        </w:rPr>
        <w:t>, mediante el cual el representante legal o la persona física manifieste bajo protesta de decir verdad que:</w:t>
      </w:r>
    </w:p>
    <w:p w14:paraId="4B3E5BCC" w14:textId="77777777" w:rsidR="00F13BFB" w:rsidRPr="00A72CBF" w:rsidRDefault="00F13BFB" w:rsidP="00F13BFB">
      <w:pPr>
        <w:pStyle w:val="Prrafodelista"/>
        <w:spacing w:line="240" w:lineRule="auto"/>
        <w:ind w:left="720"/>
        <w:textAlignment w:val="auto"/>
        <w:rPr>
          <w:rFonts w:ascii="Arial" w:hAnsi="Arial" w:cs="Arial"/>
          <w:bCs/>
          <w:sz w:val="18"/>
          <w:szCs w:val="18"/>
          <w:lang w:val="es-MX"/>
        </w:rPr>
      </w:pPr>
    </w:p>
    <w:p w14:paraId="3254812B"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6EEC2336" w14:textId="7A2E6A5C"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005A22F4" w:rsidRPr="005A22F4">
        <w:rPr>
          <w:rFonts w:ascii="Arial" w:hAnsi="Arial" w:cs="Arial"/>
          <w:bCs/>
          <w:sz w:val="18"/>
          <w:szCs w:val="18"/>
          <w:lang w:val="es-MX"/>
        </w:rPr>
        <w:t xml:space="preserve">entrega de los </w:t>
      </w:r>
      <w:r w:rsidR="00990447" w:rsidRPr="00990447">
        <w:rPr>
          <w:rFonts w:ascii="Arial" w:hAnsi="Arial" w:cs="Arial"/>
          <w:bCs/>
          <w:sz w:val="18"/>
          <w:szCs w:val="18"/>
          <w:lang w:val="es-MX"/>
        </w:rPr>
        <w:t>servicios</w:t>
      </w:r>
    </w:p>
    <w:p w14:paraId="740FD197"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1DE87B2E"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7ACA47C8"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3D30CD13" w14:textId="5A5AEFCF" w:rsidR="00F13BFB"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005A22F4" w:rsidRPr="005A22F4">
        <w:rPr>
          <w:rFonts w:ascii="Arial" w:hAnsi="Arial" w:cs="Arial"/>
          <w:bCs/>
          <w:sz w:val="18"/>
          <w:szCs w:val="18"/>
          <w:lang w:val="es-MX"/>
        </w:rPr>
        <w:t xml:space="preserve">entrega de los </w:t>
      </w:r>
      <w:r w:rsidR="00990447" w:rsidRPr="00990447">
        <w:rPr>
          <w:rFonts w:ascii="Arial" w:hAnsi="Arial" w:cs="Arial"/>
          <w:bCs/>
          <w:sz w:val="18"/>
          <w:szCs w:val="18"/>
          <w:lang w:val="es-MX"/>
        </w:rPr>
        <w:t>servicios</w:t>
      </w:r>
      <w:r w:rsidR="005A22F4" w:rsidRPr="00762991">
        <w:rPr>
          <w:rFonts w:ascii="Arial" w:hAnsi="Arial" w:cs="Arial"/>
          <w:bCs/>
          <w:sz w:val="18"/>
          <w:szCs w:val="18"/>
          <w:lang w:val="es-MX"/>
        </w:rPr>
        <w:t xml:space="preserve"> </w:t>
      </w:r>
      <w:r w:rsidRPr="00762991">
        <w:rPr>
          <w:rFonts w:ascii="Arial" w:hAnsi="Arial" w:cs="Arial"/>
          <w:bCs/>
          <w:sz w:val="18"/>
          <w:szCs w:val="18"/>
          <w:lang w:val="es-MX"/>
        </w:rPr>
        <w:t>objeto de la presente licitación.</w:t>
      </w:r>
    </w:p>
    <w:p w14:paraId="143830D7" w14:textId="7EBAF548" w:rsidR="00F13BFB" w:rsidRDefault="00F13BFB" w:rsidP="00F13BFB">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sidR="005A22F4">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sidR="005A22F4">
        <w:rPr>
          <w:rFonts w:ascii="Arial" w:hAnsi="Arial" w:cs="Arial"/>
          <w:bCs/>
          <w:sz w:val="18"/>
          <w:szCs w:val="18"/>
          <w:lang w:val="es-MX"/>
        </w:rPr>
        <w:t>.</w:t>
      </w:r>
    </w:p>
    <w:p w14:paraId="4AB660E7" w14:textId="77777777" w:rsidR="00F13BFB" w:rsidRPr="009660A8" w:rsidRDefault="00F13BFB" w:rsidP="00F13BFB">
      <w:pPr>
        <w:ind w:left="1068"/>
        <w:rPr>
          <w:rFonts w:ascii="Arial" w:hAnsi="Arial" w:cs="Arial"/>
          <w:bCs/>
          <w:sz w:val="18"/>
          <w:szCs w:val="18"/>
          <w:lang w:val="es-MX"/>
        </w:rPr>
      </w:pPr>
    </w:p>
    <w:p w14:paraId="51B04B9E" w14:textId="77777777" w:rsidR="00F13BFB" w:rsidRPr="00A72CBF" w:rsidRDefault="00F13BFB" w:rsidP="00F13BFB">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7351D419" w14:textId="77777777" w:rsidR="00F13BFB" w:rsidRPr="00A72CBF" w:rsidRDefault="00F13BFB" w:rsidP="00F13BFB">
      <w:pPr>
        <w:rPr>
          <w:rFonts w:ascii="Arial" w:hAnsi="Arial" w:cs="Arial"/>
          <w:bCs/>
          <w:sz w:val="18"/>
          <w:szCs w:val="18"/>
          <w:lang w:val="es-MX"/>
        </w:rPr>
      </w:pPr>
    </w:p>
    <w:p w14:paraId="2542ABE9" w14:textId="77777777" w:rsidR="00F13BFB" w:rsidRPr="00E97F4A" w:rsidRDefault="00F13BFB" w:rsidP="00F13BFB">
      <w:pPr>
        <w:pStyle w:val="Prrafodelista"/>
        <w:numPr>
          <w:ilvl w:val="0"/>
          <w:numId w:val="49"/>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09C9C19F" w14:textId="77777777" w:rsidR="00F13BFB" w:rsidRPr="00E97F4A" w:rsidRDefault="00F13BFB" w:rsidP="00F13BFB">
      <w:pPr>
        <w:rPr>
          <w:rFonts w:ascii="Arial" w:hAnsi="Arial" w:cs="Arial"/>
          <w:bCs/>
          <w:sz w:val="18"/>
          <w:szCs w:val="18"/>
          <w:lang w:val="es-MX"/>
        </w:rPr>
      </w:pPr>
    </w:p>
    <w:p w14:paraId="1C15982D" w14:textId="77777777" w:rsidR="00F13BFB" w:rsidRPr="00CB5DF8" w:rsidRDefault="00F13BFB" w:rsidP="00F13BFB">
      <w:pPr>
        <w:pStyle w:val="Prrafodelista"/>
        <w:numPr>
          <w:ilvl w:val="0"/>
          <w:numId w:val="49"/>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037BBEA8" w14:textId="77777777" w:rsidR="00F13BFB" w:rsidRPr="00CB5DF8" w:rsidRDefault="00F13BFB" w:rsidP="00F13BFB">
      <w:pPr>
        <w:rPr>
          <w:rFonts w:ascii="Arial" w:hAnsi="Arial" w:cs="Arial"/>
          <w:bCs/>
          <w:sz w:val="18"/>
          <w:szCs w:val="18"/>
          <w:lang w:val="es-MX"/>
        </w:rPr>
      </w:pPr>
    </w:p>
    <w:p w14:paraId="3D4DF15F" w14:textId="77777777" w:rsidR="00F13BFB" w:rsidRPr="00A72CBF" w:rsidRDefault="00F13BFB" w:rsidP="00F13BFB">
      <w:pPr>
        <w:pStyle w:val="Prrafodelista"/>
        <w:numPr>
          <w:ilvl w:val="0"/>
          <w:numId w:val="49"/>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p>
    <w:p w14:paraId="7231A825" w14:textId="77777777" w:rsidR="00F13BFB" w:rsidRPr="0087454E"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 xml:space="preserve">convenio de asociación únicamente para las propuestas que se presenten de manera conjunta, en caso de que se presenten propuestas individuales no será necesario presentar ninguna manifestación, sin que ellos sea motivo de </w:t>
      </w:r>
      <w:proofErr w:type="spellStart"/>
      <w:r w:rsidRPr="003404B2">
        <w:rPr>
          <w:rFonts w:ascii="Arial" w:hAnsi="Arial" w:cs="Arial"/>
          <w:bCs/>
          <w:sz w:val="18"/>
          <w:szCs w:val="18"/>
          <w:lang w:val="es-MX"/>
        </w:rPr>
        <w:t>desechamiento</w:t>
      </w:r>
      <w:proofErr w:type="spellEnd"/>
      <w:r w:rsidRPr="003404B2">
        <w:rPr>
          <w:rFonts w:ascii="Arial" w:hAnsi="Arial" w:cs="Arial"/>
          <w:bCs/>
          <w:sz w:val="18"/>
          <w:szCs w:val="18"/>
          <w:lang w:val="es-MX"/>
        </w:rPr>
        <w:t>.</w:t>
      </w:r>
    </w:p>
    <w:p w14:paraId="760C7D16" w14:textId="7903A2CE" w:rsidR="00F13BFB" w:rsidRPr="0087454E"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sidR="008937C0">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5827B9B0" w14:textId="3AA9CC3A"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sidR="00BF04A9">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sidR="00BF04A9">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p w14:paraId="070B8928" w14:textId="77777777" w:rsidR="00F13BFB" w:rsidRPr="00D423E3"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w:t>
      </w:r>
      <w:proofErr w:type="gramStart"/>
      <w:r w:rsidRPr="00151705">
        <w:rPr>
          <w:rFonts w:ascii="Arial" w:hAnsi="Arial" w:cs="Arial"/>
          <w:bCs/>
          <w:sz w:val="18"/>
          <w:szCs w:val="18"/>
          <w:lang w:val="es-MX"/>
        </w:rPr>
        <w:t>bajo ninguna</w:t>
      </w:r>
      <w:r>
        <w:rPr>
          <w:rFonts w:ascii="Arial" w:hAnsi="Arial" w:cs="Arial"/>
          <w:bCs/>
          <w:sz w:val="18"/>
          <w:szCs w:val="18"/>
          <w:lang w:val="es-MX"/>
        </w:rPr>
        <w:t xml:space="preserve"> </w:t>
      </w:r>
      <w:r w:rsidRPr="00151705">
        <w:rPr>
          <w:rFonts w:ascii="Arial" w:hAnsi="Arial" w:cs="Arial"/>
          <w:bCs/>
          <w:sz w:val="18"/>
          <w:szCs w:val="18"/>
          <w:lang w:val="es-MX"/>
        </w:rPr>
        <w:t>circunstancia</w:t>
      </w:r>
      <w:proofErr w:type="gramEnd"/>
      <w:r w:rsidRPr="00151705">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60996C71" w14:textId="77777777" w:rsidR="00F13BFB" w:rsidRPr="00D423E3"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r>
        <w:rPr>
          <w:rFonts w:ascii="Arial" w:hAnsi="Arial" w:cs="Arial"/>
          <w:bCs/>
          <w:sz w:val="18"/>
          <w:szCs w:val="18"/>
        </w:rPr>
        <w:t>.</w:t>
      </w:r>
    </w:p>
    <w:p w14:paraId="78E20BA1"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p w14:paraId="12E524DD"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p w14:paraId="7BC3F20C" w14:textId="77777777" w:rsidR="00F13BFB" w:rsidRPr="00427737" w:rsidRDefault="00F13BFB" w:rsidP="00F13BFB">
      <w:pPr>
        <w:pStyle w:val="Prrafodelista"/>
        <w:numPr>
          <w:ilvl w:val="0"/>
          <w:numId w:val="49"/>
        </w:numPr>
        <w:tabs>
          <w:tab w:val="left" w:pos="851"/>
        </w:tabs>
        <w:spacing w:line="240" w:lineRule="auto"/>
        <w:rPr>
          <w:rFonts w:ascii="Arial" w:hAnsi="Arial" w:cs="Arial"/>
          <w:bCs/>
          <w:sz w:val="16"/>
          <w:szCs w:val="16"/>
        </w:rPr>
      </w:pPr>
      <w:r w:rsidRPr="00431E2B">
        <w:rPr>
          <w:rFonts w:ascii="Arial" w:hAnsi="Arial" w:cs="Arial"/>
          <w:bCs/>
          <w:sz w:val="18"/>
          <w:szCs w:val="18"/>
          <w:lang w:val="es-MX"/>
        </w:rPr>
        <w:t xml:space="preserve">Manifiesto </w:t>
      </w:r>
      <w:r w:rsidRPr="004624AA">
        <w:rPr>
          <w:rFonts w:ascii="Arial" w:hAnsi="Arial" w:cs="Arial"/>
          <w:bCs/>
          <w:sz w:val="18"/>
          <w:szCs w:val="18"/>
          <w:lang w:val="es-MX"/>
        </w:rPr>
        <w:t>bajo protesta de decir verdad en el cual se mencione que su representada se encuentra al corriente de sus obligaciones fiscales, obrero-patronales en materia de seguridad social ante el Instituto Mexicano de Seguridad Social (IMSS)</w:t>
      </w:r>
      <w:r>
        <w:rPr>
          <w:rFonts w:ascii="Arial" w:hAnsi="Arial" w:cs="Arial"/>
          <w:bCs/>
          <w:sz w:val="18"/>
          <w:szCs w:val="18"/>
          <w:lang w:val="es-MX"/>
        </w:rPr>
        <w:t>;</w:t>
      </w:r>
      <w:r w:rsidRPr="004624AA">
        <w:rPr>
          <w:rFonts w:ascii="Arial" w:hAnsi="Arial" w:cs="Arial"/>
          <w:bCs/>
          <w:sz w:val="18"/>
          <w:szCs w:val="18"/>
          <w:lang w:val="es-MX"/>
        </w:rPr>
        <w:t xml:space="preserve">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2729A64E" w14:textId="77777777" w:rsidR="00F13BFB" w:rsidRDefault="00F13BFB" w:rsidP="00F13BFB">
      <w:pPr>
        <w:pStyle w:val="Prrafodelista"/>
        <w:spacing w:line="240" w:lineRule="auto"/>
        <w:ind w:left="798"/>
        <w:rPr>
          <w:rFonts w:ascii="Arial" w:hAnsi="Arial" w:cs="Arial"/>
          <w:bCs/>
          <w:sz w:val="18"/>
          <w:szCs w:val="18"/>
          <w:lang w:val="es-MX"/>
        </w:rPr>
      </w:pPr>
    </w:p>
    <w:p w14:paraId="03DDC034" w14:textId="77777777" w:rsidR="00F13BFB" w:rsidRPr="00F666DC" w:rsidRDefault="00F13BFB" w:rsidP="00F13BFB">
      <w:pPr>
        <w:pStyle w:val="Prrafodelista"/>
        <w:numPr>
          <w:ilvl w:val="0"/>
          <w:numId w:val="49"/>
        </w:numPr>
        <w:spacing w:line="240" w:lineRule="auto"/>
        <w:rPr>
          <w:rFonts w:ascii="Arial" w:hAnsi="Arial" w:cs="Arial"/>
          <w:bCs/>
          <w:sz w:val="18"/>
          <w:szCs w:val="18"/>
          <w:lang w:val="es-MX"/>
        </w:rPr>
      </w:pPr>
      <w:r w:rsidRPr="004624AA">
        <w:rPr>
          <w:rFonts w:ascii="Arial" w:hAnsi="Arial" w:cs="Arial"/>
          <w:bCs/>
          <w:sz w:val="18"/>
          <w:szCs w:val="18"/>
          <w:lang w:val="es-MX"/>
        </w:rPr>
        <w:lastRenderedPageBreak/>
        <w:t>Escrito en el que manifieste bajo protesta de decir verdad que su representada se encuentra al corriente de sus obligaciones en materia de aportaciones y amortizaciones patronales frente al Infonavit, señalando que no cuenta con adeudos ante dicho Instituto</w:t>
      </w:r>
      <w:r>
        <w:rPr>
          <w:rFonts w:ascii="Arial" w:hAnsi="Arial" w:cs="Arial"/>
          <w:bCs/>
          <w:sz w:val="18"/>
          <w:szCs w:val="18"/>
          <w:lang w:val="es-MX"/>
        </w:rPr>
        <w:t>;</w:t>
      </w:r>
      <w:r w:rsidRPr="004624AA">
        <w:rPr>
          <w:rFonts w:ascii="Arial" w:hAnsi="Arial" w:cs="Arial"/>
          <w:bCs/>
          <w:sz w:val="18"/>
          <w:szCs w:val="18"/>
          <w:lang w:val="es-MX"/>
        </w:rPr>
        <w:t xml:space="preserve"> y que en caso de resultar adjudicado</w:t>
      </w:r>
      <w:r>
        <w:rPr>
          <w:rFonts w:ascii="Arial" w:hAnsi="Arial" w:cs="Arial"/>
          <w:bCs/>
          <w:sz w:val="18"/>
          <w:szCs w:val="18"/>
          <w:lang w:val="es-MX"/>
        </w:rPr>
        <w:t>,</w:t>
      </w:r>
      <w:r w:rsidRPr="004624AA">
        <w:rPr>
          <w:rFonts w:ascii="Arial" w:hAnsi="Arial" w:cs="Arial"/>
          <w:bCs/>
          <w:sz w:val="18"/>
          <w:szCs w:val="18"/>
          <w:lang w:val="es-MX"/>
        </w:rPr>
        <w:t xml:space="preserve">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6D233167" w14:textId="77777777" w:rsidR="00F13BFB" w:rsidRPr="00A72CBF" w:rsidRDefault="00F13BFB" w:rsidP="00F13BFB">
      <w:pPr>
        <w:rPr>
          <w:rFonts w:ascii="Arial" w:hAnsi="Arial" w:cs="Arial"/>
          <w:bCs/>
          <w:sz w:val="18"/>
          <w:szCs w:val="18"/>
          <w:lang w:val="es-MX"/>
        </w:rPr>
      </w:pPr>
    </w:p>
    <w:p w14:paraId="7A2B2431" w14:textId="353B38B0" w:rsidR="00F13BFB" w:rsidRPr="00A72CBF" w:rsidRDefault="00F13BFB" w:rsidP="00F13BFB">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00BF04A9" w:rsidRPr="005A22F4">
        <w:rPr>
          <w:rFonts w:ascii="Arial" w:hAnsi="Arial" w:cs="Arial"/>
          <w:bCs/>
          <w:sz w:val="18"/>
          <w:szCs w:val="18"/>
          <w:lang w:val="es-MX"/>
        </w:rPr>
        <w:t>entrega</w:t>
      </w:r>
      <w:r w:rsidR="00BF04A9">
        <w:rPr>
          <w:rFonts w:ascii="Arial" w:hAnsi="Arial" w:cs="Arial"/>
          <w:bCs/>
          <w:sz w:val="18"/>
          <w:szCs w:val="18"/>
          <w:lang w:val="es-MX"/>
        </w:rPr>
        <w:t>rá</w:t>
      </w:r>
      <w:r w:rsidR="00BF04A9"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64185BAB" w14:textId="77777777" w:rsidR="00F13BFB" w:rsidRPr="00A72CBF" w:rsidRDefault="00F13BFB" w:rsidP="00F13BFB">
      <w:pPr>
        <w:pStyle w:val="Prrafodelista"/>
        <w:spacing w:line="240" w:lineRule="auto"/>
        <w:rPr>
          <w:rFonts w:ascii="Arial" w:hAnsi="Arial" w:cs="Arial"/>
          <w:bCs/>
          <w:sz w:val="18"/>
          <w:szCs w:val="18"/>
          <w:lang w:val="es-MX"/>
        </w:rPr>
      </w:pPr>
    </w:p>
    <w:p w14:paraId="1581904E" w14:textId="77777777" w:rsidR="00F13BFB" w:rsidRPr="00F53C91" w:rsidRDefault="00F13BFB" w:rsidP="00F13BFB">
      <w:pPr>
        <w:pStyle w:val="Prrafodelista"/>
        <w:numPr>
          <w:ilvl w:val="0"/>
          <w:numId w:val="49"/>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p w14:paraId="2689CA5E" w14:textId="77777777" w:rsidR="00F13BFB" w:rsidRPr="00F53C91" w:rsidRDefault="00F13BFB" w:rsidP="00F13BFB">
      <w:pPr>
        <w:rPr>
          <w:rFonts w:ascii="Arial" w:hAnsi="Arial" w:cs="Arial"/>
          <w:bCs/>
          <w:sz w:val="18"/>
          <w:szCs w:val="18"/>
          <w:lang w:val="es-MX"/>
        </w:rPr>
      </w:pPr>
    </w:p>
    <w:p w14:paraId="0F253D50" w14:textId="77777777" w:rsidR="00F13BFB" w:rsidRDefault="00F13BFB" w:rsidP="00F13BFB">
      <w:pPr>
        <w:pStyle w:val="Prrafodelista"/>
        <w:numPr>
          <w:ilvl w:val="0"/>
          <w:numId w:val="49"/>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22ADCC47" w14:textId="77777777" w:rsidR="00F13BFB" w:rsidRPr="00100075" w:rsidRDefault="00F13BFB" w:rsidP="00F13BFB">
      <w:pPr>
        <w:rPr>
          <w:rFonts w:ascii="Arial" w:hAnsi="Arial" w:cs="Arial"/>
          <w:bCs/>
          <w:sz w:val="18"/>
          <w:szCs w:val="18"/>
          <w:lang w:val="es-MX"/>
        </w:rPr>
      </w:pPr>
    </w:p>
    <w:p w14:paraId="00828BB3" w14:textId="77777777" w:rsidR="00F13BFB" w:rsidRPr="00A72CBF" w:rsidRDefault="00F13BFB" w:rsidP="00F13BFB">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w:t>
      </w:r>
      <w:proofErr w:type="spellStart"/>
      <w:r w:rsidRPr="0009128E">
        <w:rPr>
          <w:rFonts w:ascii="Arial" w:hAnsi="Arial" w:cs="Arial"/>
          <w:bCs/>
          <w:sz w:val="18"/>
          <w:szCs w:val="18"/>
          <w:lang w:val="es-MX"/>
        </w:rPr>
        <w:t>desechamiento</w:t>
      </w:r>
      <w:proofErr w:type="spellEnd"/>
      <w:r w:rsidRPr="0009128E">
        <w:rPr>
          <w:rFonts w:ascii="Arial" w:hAnsi="Arial" w:cs="Arial"/>
          <w:bCs/>
          <w:sz w:val="18"/>
          <w:szCs w:val="18"/>
          <w:lang w:val="es-MX"/>
        </w:rPr>
        <w:t xml:space="preserve"> de la propuesta.</w:t>
      </w:r>
    </w:p>
    <w:p w14:paraId="2B360594" w14:textId="77777777" w:rsidR="00F13BFB" w:rsidRPr="00A72CBF" w:rsidRDefault="00F13BFB" w:rsidP="00F13BFB">
      <w:pPr>
        <w:pStyle w:val="Prrafodelista"/>
        <w:spacing w:line="240" w:lineRule="auto"/>
        <w:rPr>
          <w:rFonts w:ascii="Arial" w:hAnsi="Arial" w:cs="Arial"/>
          <w:bCs/>
          <w:sz w:val="18"/>
          <w:szCs w:val="18"/>
          <w:lang w:val="es-MX"/>
        </w:rPr>
      </w:pPr>
    </w:p>
    <w:p w14:paraId="39DCA9F1" w14:textId="07E49D67" w:rsidR="008937C0" w:rsidRPr="008937C0" w:rsidRDefault="00F13BFB" w:rsidP="00F13BFB">
      <w:pPr>
        <w:pStyle w:val="Prrafodelista"/>
        <w:numPr>
          <w:ilvl w:val="0"/>
          <w:numId w:val="49"/>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w:t>
      </w:r>
      <w:r w:rsidR="00B46012">
        <w:rPr>
          <w:rFonts w:ascii="Arial" w:hAnsi="Arial" w:cs="Arial"/>
          <w:bCs/>
          <w:sz w:val="18"/>
          <w:szCs w:val="18"/>
          <w:lang w:val="es-MX"/>
        </w:rPr>
        <w:t xml:space="preserve">la entrega de los </w:t>
      </w:r>
      <w:r w:rsidR="00990447" w:rsidRPr="00990447">
        <w:rPr>
          <w:rFonts w:ascii="Arial" w:hAnsi="Arial" w:cs="Arial"/>
          <w:bCs/>
          <w:sz w:val="18"/>
          <w:szCs w:val="18"/>
          <w:lang w:val="es-MX"/>
        </w:rPr>
        <w:t>servicios</w:t>
      </w:r>
      <w:r w:rsidRPr="00A857D8">
        <w:rPr>
          <w:rFonts w:ascii="Arial" w:hAnsi="Arial" w:cs="Arial"/>
          <w:bCs/>
          <w:sz w:val="18"/>
          <w:szCs w:val="18"/>
          <w:lang w:val="es-MX"/>
        </w:rPr>
        <w:t xml:space="preserve">,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61705FFC" w14:textId="77777777" w:rsidR="008937C0" w:rsidRPr="0072373A" w:rsidRDefault="008937C0" w:rsidP="0072373A">
      <w:pPr>
        <w:rPr>
          <w:rFonts w:ascii="Arial" w:hAnsi="Arial" w:cs="Arial"/>
          <w:bCs/>
          <w:sz w:val="18"/>
          <w:szCs w:val="18"/>
          <w:lang w:val="es-MX"/>
        </w:rPr>
      </w:pPr>
    </w:p>
    <w:p w14:paraId="521D99AA" w14:textId="51E0B668" w:rsidR="00F13BFB" w:rsidRDefault="008937C0" w:rsidP="00F13BFB">
      <w:pPr>
        <w:pStyle w:val="Prrafodelista"/>
        <w:numPr>
          <w:ilvl w:val="0"/>
          <w:numId w:val="49"/>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549CEE97" w14:textId="77777777" w:rsidR="00F13BFB" w:rsidRDefault="00F13BFB" w:rsidP="00F13BFB">
      <w:pPr>
        <w:tabs>
          <w:tab w:val="left" w:pos="567"/>
        </w:tabs>
        <w:suppressAutoHyphens/>
        <w:rPr>
          <w:rFonts w:ascii="Arial" w:hAnsi="Arial" w:cs="Arial"/>
          <w:bCs/>
          <w:sz w:val="18"/>
          <w:szCs w:val="18"/>
          <w:lang w:val="es-MX"/>
        </w:rPr>
      </w:pPr>
    </w:p>
    <w:p w14:paraId="2379FCE9" w14:textId="77777777" w:rsidR="00F13BFB" w:rsidRDefault="00F13BFB" w:rsidP="00F13BFB">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 xml:space="preserve">El alterar, borrar cambiar u omitir cualquiera de las leyendas de texto que deben llevar los escritos, más allá de lo estrictamente solicitado y necesario, será causa de </w:t>
      </w:r>
      <w:proofErr w:type="spellStart"/>
      <w:r>
        <w:rPr>
          <w:rFonts w:ascii="Arial" w:hAnsi="Arial" w:cs="Arial"/>
          <w:bCs/>
          <w:sz w:val="18"/>
          <w:szCs w:val="18"/>
          <w:lang w:val="es-MX"/>
        </w:rPr>
        <w:t>desechamiento</w:t>
      </w:r>
      <w:proofErr w:type="spellEnd"/>
      <w:r>
        <w:rPr>
          <w:rFonts w:ascii="Arial" w:hAnsi="Arial" w:cs="Arial"/>
          <w:bCs/>
          <w:sz w:val="18"/>
          <w:szCs w:val="18"/>
          <w:lang w:val="es-MX"/>
        </w:rPr>
        <w:t xml:space="preserve"> de la propuesta.</w:t>
      </w:r>
    </w:p>
    <w:bookmarkEnd w:id="9"/>
    <w:p w14:paraId="20B791E8" w14:textId="109F3C8A" w:rsidR="00FD3682" w:rsidRDefault="00FD3682" w:rsidP="00FD3682">
      <w:pPr>
        <w:tabs>
          <w:tab w:val="left" w:pos="567"/>
        </w:tabs>
        <w:suppressAutoHyphens/>
        <w:rPr>
          <w:rFonts w:ascii="Arial" w:hAnsi="Arial" w:cs="Arial"/>
          <w:bCs/>
          <w:sz w:val="18"/>
          <w:szCs w:val="18"/>
          <w:lang w:val="es-MX"/>
        </w:rPr>
      </w:pPr>
    </w:p>
    <w:p w14:paraId="58422624" w14:textId="77777777" w:rsidR="00F166AD" w:rsidRPr="008235D5" w:rsidRDefault="00F166AD" w:rsidP="00F166AD">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7CBE05B8" w14:textId="77777777" w:rsidR="00F166AD" w:rsidRDefault="00F166AD" w:rsidP="00F166AD">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20EE7176"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Dirección de correo electrónico del licitante</w:t>
      </w:r>
    </w:p>
    <w:p w14:paraId="76837B07"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2D13C078"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45880F49" w14:textId="77777777" w:rsidR="00F166AD" w:rsidRDefault="00F166AD" w:rsidP="00F166AD">
      <w:pPr>
        <w:ind w:left="680"/>
        <w:rPr>
          <w:rFonts w:ascii="Arial" w:hAnsi="Arial" w:cs="Arial"/>
          <w:bCs/>
          <w:sz w:val="18"/>
          <w:szCs w:val="18"/>
          <w:lang w:val="es-MX"/>
        </w:rPr>
      </w:pPr>
    </w:p>
    <w:p w14:paraId="73FC1948" w14:textId="43E42785" w:rsidR="004204A1" w:rsidRPr="001207A2" w:rsidRDefault="00D82CF6" w:rsidP="00FD3682">
      <w:pPr>
        <w:tabs>
          <w:tab w:val="left" w:pos="567"/>
        </w:tabs>
        <w:suppressAutoHyphens/>
        <w:rPr>
          <w:rFonts w:ascii="Arial" w:hAnsi="Arial" w:cs="Arial"/>
          <w:sz w:val="18"/>
          <w:szCs w:val="18"/>
        </w:rPr>
      </w:pPr>
      <w:r w:rsidRPr="001207A2">
        <w:rPr>
          <w:rFonts w:ascii="Arial" w:hAnsi="Arial" w:cs="Arial"/>
          <w:sz w:val="18"/>
          <w:szCs w:val="18"/>
        </w:rPr>
        <w:t>La convocante dará aviso al Órgano Interno de Control,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A72CBF" w:rsidRDefault="00D82CF6" w:rsidP="00FD3682">
      <w:pPr>
        <w:tabs>
          <w:tab w:val="left" w:pos="567"/>
        </w:tabs>
        <w:suppressAutoHyphens/>
        <w:rPr>
          <w:rFonts w:ascii="Arial" w:hAnsi="Arial" w:cs="Arial"/>
          <w:b/>
          <w:spacing w:val="-3"/>
          <w:sz w:val="18"/>
          <w:szCs w:val="18"/>
          <w:lang w:val="es-MX"/>
        </w:rPr>
      </w:pPr>
    </w:p>
    <w:p w14:paraId="7B1E029B"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Propuesta técnica </w:t>
      </w:r>
    </w:p>
    <w:p w14:paraId="4956EBF8" w14:textId="77777777" w:rsidR="00BA2433" w:rsidRPr="00A72CBF" w:rsidRDefault="00BA2433" w:rsidP="00BA2433">
      <w:pPr>
        <w:rPr>
          <w:rFonts w:ascii="Arial" w:hAnsi="Arial" w:cs="Arial"/>
          <w:sz w:val="18"/>
          <w:szCs w:val="18"/>
          <w:lang w:val="es-MX"/>
        </w:rPr>
      </w:pPr>
    </w:p>
    <w:p w14:paraId="026BBB92" w14:textId="4BB1C4B2" w:rsidR="00076A2A" w:rsidRPr="0055752F" w:rsidRDefault="00076A2A" w:rsidP="00076A2A">
      <w:pPr>
        <w:ind w:left="360" w:right="424"/>
        <w:rPr>
          <w:rFonts w:ascii="Arial" w:hAnsi="Arial" w:cs="Arial"/>
          <w:sz w:val="18"/>
          <w:szCs w:val="18"/>
          <w:lang w:val="es-MX"/>
        </w:rPr>
      </w:pPr>
      <w:r w:rsidRPr="0055752F">
        <w:rPr>
          <w:rFonts w:ascii="Arial" w:hAnsi="Arial" w:cs="Arial"/>
          <w:sz w:val="18"/>
          <w:szCs w:val="18"/>
          <w:lang w:val="es-MX"/>
        </w:rPr>
        <w:t xml:space="preserve">La Propuesta Técnica se integrará por lo siguiente: </w:t>
      </w:r>
    </w:p>
    <w:p w14:paraId="7DD3B2A2" w14:textId="1F0DA2B4" w:rsidR="0055752F" w:rsidRPr="0055752F" w:rsidRDefault="0055752F" w:rsidP="00076A2A">
      <w:pPr>
        <w:ind w:left="360" w:right="424"/>
        <w:rPr>
          <w:rFonts w:ascii="Arial" w:hAnsi="Arial" w:cs="Arial"/>
          <w:sz w:val="18"/>
          <w:szCs w:val="18"/>
          <w:lang w:val="es-MX"/>
        </w:rPr>
      </w:pPr>
    </w:p>
    <w:p w14:paraId="290D9057" w14:textId="248DB91B" w:rsidR="00D428A7" w:rsidRPr="0072373A" w:rsidRDefault="00D428A7" w:rsidP="0072373A">
      <w:pPr>
        <w:pStyle w:val="Prrafodelista"/>
        <w:numPr>
          <w:ilvl w:val="0"/>
          <w:numId w:val="89"/>
        </w:numPr>
        <w:autoSpaceDE w:val="0"/>
        <w:autoSpaceDN w:val="0"/>
        <w:spacing w:after="210" w:line="278" w:lineRule="atLeast"/>
        <w:ind w:left="709" w:hanging="284"/>
        <w:textAlignment w:val="auto"/>
        <w:rPr>
          <w:rFonts w:ascii="Arial" w:hAnsi="Arial" w:cs="Arial"/>
          <w:sz w:val="18"/>
          <w:szCs w:val="18"/>
        </w:rPr>
      </w:pPr>
      <w:bookmarkStart w:id="10" w:name="_Hlk140771888"/>
      <w:bookmarkStart w:id="11" w:name="_Hlk136447330"/>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72373A">
        <w:rPr>
          <w:rFonts w:ascii="Arial" w:hAnsi="Arial" w:cs="Arial"/>
          <w:sz w:val="18"/>
          <w:szCs w:val="18"/>
        </w:rPr>
        <w:t>Anexo 1 denominado “Anexo Técnico”.</w:t>
      </w:r>
    </w:p>
    <w:p w14:paraId="6BB29B04" w14:textId="21F5B946" w:rsidR="0072373A" w:rsidRPr="0072373A" w:rsidRDefault="0072373A" w:rsidP="0072373A">
      <w:pPr>
        <w:pStyle w:val="Prrafodelista"/>
        <w:widowControl/>
        <w:numPr>
          <w:ilvl w:val="0"/>
          <w:numId w:val="89"/>
        </w:numPr>
        <w:adjustRightInd/>
        <w:spacing w:line="240" w:lineRule="auto"/>
        <w:contextualSpacing/>
        <w:textAlignment w:val="auto"/>
        <w:rPr>
          <w:rFonts w:ascii="Arial" w:hAnsi="Arial" w:cs="Arial"/>
          <w:sz w:val="18"/>
          <w:szCs w:val="18"/>
        </w:rPr>
      </w:pPr>
      <w:r w:rsidRPr="0072373A">
        <w:rPr>
          <w:rFonts w:ascii="Arial" w:hAnsi="Arial" w:cs="Arial"/>
          <w:sz w:val="18"/>
          <w:szCs w:val="18"/>
        </w:rPr>
        <w:lastRenderedPageBreak/>
        <w:t>Currículum</w:t>
      </w:r>
      <w:r w:rsidR="009B1E25">
        <w:rPr>
          <w:rFonts w:ascii="Arial" w:hAnsi="Arial" w:cs="Arial"/>
          <w:sz w:val="18"/>
          <w:szCs w:val="18"/>
        </w:rPr>
        <w:t>.</w:t>
      </w:r>
      <w:r w:rsidRPr="0072373A">
        <w:rPr>
          <w:rFonts w:ascii="Arial" w:hAnsi="Arial" w:cs="Arial"/>
          <w:sz w:val="18"/>
          <w:szCs w:val="18"/>
        </w:rPr>
        <w:t xml:space="preserve"> </w:t>
      </w:r>
    </w:p>
    <w:p w14:paraId="3DF1EBE1" w14:textId="77777777" w:rsidR="0072373A" w:rsidRPr="0072373A" w:rsidRDefault="0072373A" w:rsidP="0072373A">
      <w:pPr>
        <w:widowControl w:val="0"/>
        <w:rPr>
          <w:rFonts w:ascii="Arial" w:hAnsi="Arial" w:cs="Arial"/>
          <w:sz w:val="18"/>
          <w:szCs w:val="18"/>
        </w:rPr>
      </w:pPr>
    </w:p>
    <w:p w14:paraId="04F2E14C" w14:textId="170752A2" w:rsidR="0072373A" w:rsidRPr="0072373A" w:rsidRDefault="0072373A" w:rsidP="0072373A">
      <w:pPr>
        <w:pStyle w:val="Prrafodelista"/>
        <w:numPr>
          <w:ilvl w:val="0"/>
          <w:numId w:val="89"/>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que manifieste que en caso de resultar adjudicado se compromete a entregar por sí mismo los bienes</w:t>
      </w:r>
      <w:r w:rsidR="009B1E25">
        <w:rPr>
          <w:rFonts w:ascii="Arial" w:hAnsi="Arial" w:cs="Arial"/>
          <w:sz w:val="18"/>
          <w:szCs w:val="18"/>
        </w:rPr>
        <w:t xml:space="preserve"> y servicios </w:t>
      </w:r>
      <w:r w:rsidRPr="0072373A">
        <w:rPr>
          <w:rFonts w:ascii="Arial" w:hAnsi="Arial" w:cs="Arial"/>
          <w:sz w:val="18"/>
          <w:szCs w:val="18"/>
        </w:rPr>
        <w:t xml:space="preserve"> y no a través de un tercero.</w:t>
      </w:r>
    </w:p>
    <w:p w14:paraId="74B9C9D1" w14:textId="77777777" w:rsidR="0072373A" w:rsidRPr="0072373A" w:rsidRDefault="0072373A" w:rsidP="0072373A">
      <w:pPr>
        <w:ind w:left="709" w:hanging="349"/>
        <w:contextualSpacing/>
        <w:rPr>
          <w:rFonts w:ascii="Arial" w:hAnsi="Arial" w:cs="Arial"/>
          <w:sz w:val="18"/>
          <w:szCs w:val="18"/>
        </w:rPr>
      </w:pPr>
    </w:p>
    <w:p w14:paraId="16805362" w14:textId="0FB565EE" w:rsidR="0072373A" w:rsidRPr="0072373A" w:rsidRDefault="0072373A" w:rsidP="0072373A">
      <w:pPr>
        <w:pStyle w:val="Prrafodelista"/>
        <w:numPr>
          <w:ilvl w:val="0"/>
          <w:numId w:val="89"/>
        </w:numPr>
        <w:adjustRightInd/>
        <w:spacing w:line="240" w:lineRule="auto"/>
        <w:contextualSpacing/>
        <w:textAlignment w:val="auto"/>
        <w:rPr>
          <w:rFonts w:ascii="Arial" w:hAnsi="Arial" w:cs="Arial"/>
          <w:sz w:val="18"/>
          <w:szCs w:val="18"/>
        </w:rPr>
      </w:pPr>
      <w:r w:rsidRPr="0072373A">
        <w:rPr>
          <w:rFonts w:ascii="Arial" w:hAnsi="Arial" w:cs="Arial"/>
          <w:sz w:val="18"/>
          <w:szCs w:val="18"/>
        </w:rPr>
        <w:t xml:space="preserve">Escrito en la cual el o los </w:t>
      </w:r>
      <w:proofErr w:type="gramStart"/>
      <w:r w:rsidRPr="0072373A">
        <w:rPr>
          <w:rFonts w:ascii="Arial" w:hAnsi="Arial" w:cs="Arial"/>
          <w:sz w:val="18"/>
          <w:szCs w:val="18"/>
        </w:rPr>
        <w:t>posibles proveedor</w:t>
      </w:r>
      <w:proofErr w:type="gramEnd"/>
      <w:r w:rsidRPr="0072373A">
        <w:rPr>
          <w:rFonts w:ascii="Arial" w:hAnsi="Arial" w:cs="Arial"/>
          <w:sz w:val="18"/>
          <w:szCs w:val="18"/>
        </w:rPr>
        <w:t>(es) se manifieste(n) que se compromete a entregar los bienes</w:t>
      </w:r>
      <w:r w:rsidR="009B1E25">
        <w:rPr>
          <w:rFonts w:ascii="Arial" w:hAnsi="Arial" w:cs="Arial"/>
          <w:sz w:val="18"/>
          <w:szCs w:val="18"/>
        </w:rPr>
        <w:t xml:space="preserve"> y servicios </w:t>
      </w:r>
      <w:r w:rsidRPr="0072373A">
        <w:rPr>
          <w:rFonts w:ascii="Arial" w:hAnsi="Arial" w:cs="Arial"/>
          <w:sz w:val="18"/>
          <w:szCs w:val="18"/>
        </w:rPr>
        <w:t xml:space="preserve"> en el tiempo, lugar y condiciones establecidas en el Anexo Técnico.</w:t>
      </w:r>
    </w:p>
    <w:p w14:paraId="0C2FFF77" w14:textId="433C85FF" w:rsidR="009B1E25" w:rsidRPr="009B1E25" w:rsidRDefault="0072373A" w:rsidP="009B1E25">
      <w:pPr>
        <w:widowControl w:val="0"/>
        <w:tabs>
          <w:tab w:val="left" w:pos="2370"/>
        </w:tabs>
        <w:ind w:left="709" w:hanging="349"/>
        <w:rPr>
          <w:rFonts w:ascii="Arial" w:hAnsi="Arial" w:cs="Arial"/>
          <w:sz w:val="18"/>
          <w:szCs w:val="18"/>
        </w:rPr>
      </w:pPr>
      <w:r w:rsidRPr="0072373A">
        <w:rPr>
          <w:rFonts w:ascii="Arial" w:hAnsi="Arial" w:cs="Arial"/>
          <w:sz w:val="18"/>
          <w:szCs w:val="18"/>
        </w:rPr>
        <w:tab/>
      </w:r>
    </w:p>
    <w:p w14:paraId="142C8D28" w14:textId="7FDD3B45" w:rsidR="009B1E25" w:rsidRDefault="009B1E25" w:rsidP="0072373A">
      <w:pPr>
        <w:pStyle w:val="Prrafodelista"/>
        <w:widowControl/>
        <w:numPr>
          <w:ilvl w:val="0"/>
          <w:numId w:val="89"/>
        </w:numPr>
        <w:adjustRightInd/>
        <w:spacing w:line="240" w:lineRule="auto"/>
        <w:contextualSpacing/>
        <w:textAlignment w:val="auto"/>
        <w:rPr>
          <w:rFonts w:ascii="Arial" w:hAnsi="Arial" w:cs="Arial"/>
          <w:sz w:val="18"/>
          <w:szCs w:val="18"/>
        </w:rPr>
      </w:pPr>
      <w:r w:rsidRPr="009B1E25">
        <w:rPr>
          <w:rFonts w:ascii="Arial" w:hAnsi="Arial" w:cs="Arial"/>
          <w:sz w:val="18"/>
          <w:szCs w:val="18"/>
        </w:rPr>
        <w:t>El proveedor adjudicado realizará la limpieza final de las áreas de trabajo, incluyendo los materiales, acarreos de materiales de desperdicio y desecho, así como de sus herramientas y equipos de trabajo utilizados para la correcta ejecución de los servicios, se harán posterior al cierre del museo.</w:t>
      </w:r>
    </w:p>
    <w:p w14:paraId="2919E717" w14:textId="77777777" w:rsidR="009B1E25" w:rsidRPr="009B1E25" w:rsidRDefault="009B1E25" w:rsidP="009B1E25">
      <w:pPr>
        <w:rPr>
          <w:rFonts w:ascii="Arial" w:hAnsi="Arial" w:cs="Arial"/>
          <w:sz w:val="18"/>
          <w:szCs w:val="18"/>
        </w:rPr>
      </w:pPr>
    </w:p>
    <w:p w14:paraId="7D2D67C8" w14:textId="4053DEE6" w:rsidR="00876D53" w:rsidRPr="009B1E25" w:rsidRDefault="009B1E25" w:rsidP="00F31CCC">
      <w:pPr>
        <w:pStyle w:val="Default"/>
        <w:numPr>
          <w:ilvl w:val="0"/>
          <w:numId w:val="89"/>
        </w:numPr>
        <w:rPr>
          <w:sz w:val="18"/>
          <w:szCs w:val="18"/>
        </w:rPr>
      </w:pPr>
      <w:r w:rsidRPr="009B1E25">
        <w:rPr>
          <w:color w:val="auto"/>
          <w:sz w:val="18"/>
          <w:szCs w:val="18"/>
        </w:rPr>
        <w:t xml:space="preserve">Escrito firmado mediante en el que manifieste bajo protesta de decir verdad que su representada queda obligada ante el INBAL responder de los defectos y vicios ocultos de la calidad de la prestación de los servicios, así como de cualquier otra responsabilidad en que hubieren incurrido. </w:t>
      </w:r>
    </w:p>
    <w:p w14:paraId="12257771" w14:textId="77777777" w:rsidR="009B1E25" w:rsidRPr="009B1E25" w:rsidRDefault="009B1E25" w:rsidP="009B1E25">
      <w:pPr>
        <w:rPr>
          <w:sz w:val="18"/>
          <w:szCs w:val="18"/>
        </w:rPr>
      </w:pPr>
    </w:p>
    <w:p w14:paraId="4263E206" w14:textId="77777777" w:rsidR="009B1E25" w:rsidRPr="009B1E25" w:rsidRDefault="009B1E25" w:rsidP="009B1E25">
      <w:pPr>
        <w:pStyle w:val="Default"/>
        <w:numPr>
          <w:ilvl w:val="0"/>
          <w:numId w:val="89"/>
        </w:numPr>
        <w:rPr>
          <w:color w:val="auto"/>
          <w:sz w:val="18"/>
          <w:szCs w:val="18"/>
        </w:rPr>
      </w:pPr>
      <w:r w:rsidRPr="009B1E25">
        <w:rPr>
          <w:color w:val="auto"/>
          <w:sz w:val="18"/>
          <w:szCs w:val="18"/>
        </w:rPr>
        <w:t>Manifiesto bajo protesta de decir verdad sobre el apego a las condiciones del presente anexo técnico.</w:t>
      </w:r>
    </w:p>
    <w:p w14:paraId="6C9B0541" w14:textId="77777777" w:rsidR="009B1E25" w:rsidRPr="009B1E25" w:rsidRDefault="009B1E25" w:rsidP="009B1E25">
      <w:pPr>
        <w:pStyle w:val="Default"/>
        <w:ind w:left="720"/>
        <w:rPr>
          <w:sz w:val="18"/>
          <w:szCs w:val="18"/>
        </w:rPr>
      </w:pPr>
    </w:p>
    <w:p w14:paraId="1B0C6BD5" w14:textId="1E944E0D" w:rsidR="00876D53" w:rsidRPr="00D779A5" w:rsidRDefault="00876D53" w:rsidP="00876D53">
      <w:pPr>
        <w:pStyle w:val="Prrafodelista"/>
        <w:widowControl/>
        <w:numPr>
          <w:ilvl w:val="0"/>
          <w:numId w:val="89"/>
        </w:numPr>
        <w:adjustRightInd/>
        <w:spacing w:line="276" w:lineRule="auto"/>
        <w:contextualSpacing/>
        <w:textAlignment w:val="auto"/>
        <w:rPr>
          <w:rFonts w:ascii="Arial" w:hAnsi="Arial" w:cs="Arial"/>
          <w:sz w:val="18"/>
          <w:szCs w:val="18"/>
        </w:rPr>
      </w:pPr>
      <w:r>
        <w:rPr>
          <w:rFonts w:ascii="Arial" w:hAnsi="Arial" w:cs="Arial"/>
          <w:sz w:val="18"/>
          <w:szCs w:val="18"/>
        </w:rPr>
        <w:t xml:space="preserve">Escroto donde </w:t>
      </w:r>
      <w:r w:rsidRPr="001871F4">
        <w:rPr>
          <w:rFonts w:ascii="Arial" w:hAnsi="Arial" w:cs="Arial"/>
          <w:sz w:val="18"/>
          <w:szCs w:val="18"/>
        </w:rPr>
        <w:t>manifiesto bajo protesta de decir verdad que los socios y accionistas de la persona moral que represento no tienen ninguna relación consanguínea hasta cuarto grado, con algún servidor que intervenga en el procedimiento</w:t>
      </w:r>
      <w:r>
        <w:rPr>
          <w:rFonts w:ascii="Arial" w:hAnsi="Arial" w:cs="Arial"/>
          <w:sz w:val="18"/>
          <w:szCs w:val="18"/>
        </w:rPr>
        <w:t xml:space="preserve">, </w:t>
      </w:r>
      <w:r w:rsidRPr="001871F4">
        <w:rPr>
          <w:rFonts w:ascii="Arial" w:hAnsi="Arial" w:cs="Arial"/>
          <w:b/>
          <w:bCs/>
          <w:sz w:val="18"/>
          <w:szCs w:val="18"/>
        </w:rPr>
        <w:t>(Escrito 7),</w:t>
      </w:r>
      <w:r>
        <w:rPr>
          <w:rFonts w:ascii="Arial" w:hAnsi="Arial" w:cs="Arial"/>
          <w:sz w:val="18"/>
          <w:szCs w:val="18"/>
        </w:rPr>
        <w:t xml:space="preserve"> la no entrega de del presente escrito no será causal de </w:t>
      </w:r>
      <w:proofErr w:type="spellStart"/>
      <w:r>
        <w:rPr>
          <w:rFonts w:ascii="Arial" w:hAnsi="Arial" w:cs="Arial"/>
          <w:sz w:val="18"/>
          <w:szCs w:val="18"/>
        </w:rPr>
        <w:t>desechamiento</w:t>
      </w:r>
      <w:proofErr w:type="spellEnd"/>
      <w:r w:rsidR="003E66D5">
        <w:rPr>
          <w:rFonts w:ascii="Arial" w:hAnsi="Arial" w:cs="Arial"/>
          <w:sz w:val="18"/>
          <w:szCs w:val="18"/>
        </w:rPr>
        <w:t>.</w:t>
      </w:r>
      <w:r>
        <w:rPr>
          <w:rFonts w:ascii="Arial" w:hAnsi="Arial" w:cs="Arial"/>
          <w:sz w:val="18"/>
          <w:szCs w:val="18"/>
        </w:rPr>
        <w:t xml:space="preserve"> </w:t>
      </w:r>
    </w:p>
    <w:bookmarkEnd w:id="10"/>
    <w:p w14:paraId="24B2F2A8" w14:textId="77777777" w:rsidR="00876D53" w:rsidRDefault="00876D53" w:rsidP="00876D53">
      <w:pPr>
        <w:pStyle w:val="Prrafodelista"/>
        <w:widowControl/>
        <w:adjustRightInd/>
        <w:spacing w:line="240" w:lineRule="auto"/>
        <w:ind w:left="720"/>
        <w:contextualSpacing/>
        <w:textAlignment w:val="auto"/>
        <w:rPr>
          <w:rFonts w:ascii="Arial" w:hAnsi="Arial" w:cs="Arial"/>
          <w:sz w:val="18"/>
          <w:szCs w:val="18"/>
        </w:rPr>
      </w:pPr>
    </w:p>
    <w:bookmarkEnd w:id="11"/>
    <w:p w14:paraId="221E9087" w14:textId="3638F487" w:rsidR="0072373A" w:rsidRDefault="0072373A" w:rsidP="0072373A">
      <w:pPr>
        <w:contextualSpacing/>
        <w:rPr>
          <w:rFonts w:ascii="Arial" w:hAnsi="Arial" w:cs="Arial"/>
          <w:sz w:val="18"/>
          <w:szCs w:val="18"/>
        </w:rPr>
      </w:pPr>
    </w:p>
    <w:p w14:paraId="4CD6B1BA" w14:textId="77777777" w:rsidR="009B1E25" w:rsidRDefault="009B1E25" w:rsidP="009B1E25">
      <w:pPr>
        <w:ind w:left="426"/>
        <w:contextualSpacing/>
        <w:rPr>
          <w:rFonts w:ascii="Arial" w:hAnsi="Arial" w:cs="Arial"/>
          <w:b/>
          <w:bCs/>
          <w:sz w:val="18"/>
          <w:szCs w:val="18"/>
          <w:u w:val="single"/>
          <w:lang w:val="es-MX"/>
        </w:rPr>
      </w:pPr>
      <w:r w:rsidRPr="003C64CF">
        <w:rPr>
          <w:rFonts w:ascii="Arial" w:hAnsi="Arial" w:cs="Arial"/>
          <w:b/>
          <w:bCs/>
          <w:sz w:val="18"/>
          <w:szCs w:val="18"/>
          <w:u w:val="single"/>
          <w:lang w:val="es-MX"/>
        </w:rPr>
        <w:t>La falta de presentación de la documentación mencionada en los incisos que anteceden afecta la solvencia de su propuesta y motivará sea desechada, por consiguiente, ya no será evaluado en el mecanismo de Puntos y Porcentajes.</w:t>
      </w:r>
    </w:p>
    <w:p w14:paraId="636D18C4" w14:textId="77777777" w:rsidR="009B1E25" w:rsidRDefault="009B1E25" w:rsidP="009B1E25">
      <w:pPr>
        <w:ind w:left="426"/>
        <w:contextualSpacing/>
        <w:rPr>
          <w:rFonts w:ascii="Arial" w:hAnsi="Arial" w:cs="Arial"/>
          <w:b/>
          <w:bCs/>
          <w:sz w:val="18"/>
          <w:szCs w:val="18"/>
          <w:u w:val="single"/>
          <w:lang w:val="es-MX"/>
        </w:rPr>
      </w:pPr>
    </w:p>
    <w:p w14:paraId="6B5BFC21" w14:textId="7016D87C" w:rsidR="009B1E25" w:rsidRDefault="009B1E25" w:rsidP="009B1E25">
      <w:pPr>
        <w:ind w:left="426"/>
        <w:rPr>
          <w:rFonts w:ascii="Arial" w:hAnsi="Arial" w:cs="Arial"/>
          <w:sz w:val="18"/>
          <w:szCs w:val="18"/>
        </w:rPr>
      </w:pPr>
      <w:r w:rsidRPr="00073CF3">
        <w:rPr>
          <w:rFonts w:ascii="Arial" w:hAnsi="Arial" w:cs="Arial"/>
          <w:sz w:val="18"/>
          <w:szCs w:val="18"/>
        </w:rPr>
        <w:t>Consiste en el número de recursos humanos que técnicamente estén aptos para prestar el servicio, así como los recursos económicos y de equipamiento que requiere el licitante para prestar los servicios en el tiempo, condiciones y niveles de calidad requeridos por la convocante, así como otorgar servicios de mantenimiento o cualquier otro aspecto indispensable para que el licitante pueda cumplir con las obligaciones previstas en el contrato. A este rubro se le otorgarán 23 puntos, los cuales están integrados de la siguiente forma:</w:t>
      </w:r>
    </w:p>
    <w:p w14:paraId="377BFEDD" w14:textId="2AED3AD4" w:rsidR="009B1E25" w:rsidRDefault="009B1E25" w:rsidP="009B1E25">
      <w:pPr>
        <w:ind w:left="426"/>
        <w:rPr>
          <w:rFonts w:ascii="Arial" w:hAnsi="Arial" w:cs="Arial"/>
          <w:sz w:val="18"/>
          <w:szCs w:val="18"/>
        </w:rPr>
      </w:pPr>
    </w:p>
    <w:p w14:paraId="5EE06D6A" w14:textId="77777777" w:rsidR="009B1E25" w:rsidRPr="008A133E" w:rsidRDefault="009B1E25" w:rsidP="009B1E25">
      <w:pPr>
        <w:widowControl w:val="0"/>
        <w:numPr>
          <w:ilvl w:val="1"/>
          <w:numId w:val="227"/>
        </w:numPr>
        <w:tabs>
          <w:tab w:val="left" w:pos="851"/>
          <w:tab w:val="left" w:pos="2171"/>
        </w:tabs>
        <w:ind w:left="567" w:right="-91" w:firstLine="0"/>
        <w:outlineLvl w:val="0"/>
        <w:rPr>
          <w:rFonts w:ascii="Arial" w:hAnsi="Arial" w:cs="Arial"/>
          <w:b/>
          <w:bCs/>
          <w:sz w:val="18"/>
          <w:szCs w:val="18"/>
          <w:lang w:val="en-US"/>
        </w:rPr>
      </w:pPr>
      <w:proofErr w:type="spellStart"/>
      <w:r w:rsidRPr="008A133E">
        <w:rPr>
          <w:rFonts w:ascii="Arial" w:hAnsi="Arial" w:cs="Arial"/>
          <w:b/>
          <w:bCs/>
          <w:sz w:val="18"/>
          <w:szCs w:val="18"/>
          <w:lang w:val="en-US"/>
        </w:rPr>
        <w:t>Capacidad</w:t>
      </w:r>
      <w:proofErr w:type="spellEnd"/>
      <w:r w:rsidRPr="008A133E">
        <w:rPr>
          <w:rFonts w:ascii="Arial" w:hAnsi="Arial" w:cs="Arial"/>
          <w:b/>
          <w:bCs/>
          <w:sz w:val="18"/>
          <w:szCs w:val="18"/>
          <w:lang w:val="en-US"/>
        </w:rPr>
        <w:t xml:space="preserve"> del</w:t>
      </w:r>
      <w:r w:rsidRPr="008A133E">
        <w:rPr>
          <w:rFonts w:ascii="Arial" w:hAnsi="Arial" w:cs="Arial"/>
          <w:b/>
          <w:bCs/>
          <w:spacing w:val="2"/>
          <w:sz w:val="18"/>
          <w:szCs w:val="18"/>
          <w:lang w:val="en-US"/>
        </w:rPr>
        <w:t xml:space="preserve"> </w:t>
      </w:r>
      <w:proofErr w:type="spellStart"/>
      <w:r>
        <w:rPr>
          <w:rFonts w:ascii="Arial" w:hAnsi="Arial" w:cs="Arial"/>
          <w:b/>
          <w:bCs/>
          <w:spacing w:val="-4"/>
          <w:sz w:val="18"/>
          <w:szCs w:val="18"/>
          <w:lang w:val="en-US"/>
        </w:rPr>
        <w:t>Licitante</w:t>
      </w:r>
      <w:proofErr w:type="spellEnd"/>
    </w:p>
    <w:p w14:paraId="62D25771" w14:textId="77777777" w:rsidR="009B1E25" w:rsidRPr="008A133E" w:rsidRDefault="009B1E25" w:rsidP="009B1E25">
      <w:pPr>
        <w:tabs>
          <w:tab w:val="left" w:pos="1418"/>
        </w:tabs>
        <w:ind w:left="567" w:right="-91"/>
        <w:rPr>
          <w:rFonts w:ascii="Arial" w:hAnsi="Arial" w:cs="Arial"/>
          <w:sz w:val="18"/>
          <w:szCs w:val="18"/>
          <w:lang w:val="es-MX"/>
        </w:rPr>
      </w:pPr>
      <w:r w:rsidRPr="008A133E">
        <w:rPr>
          <w:rFonts w:ascii="Arial" w:hAnsi="Arial" w:cs="Arial"/>
          <w:sz w:val="18"/>
          <w:szCs w:val="18"/>
          <w:lang w:val="es-MX"/>
        </w:rPr>
        <w:t xml:space="preserve">CONSISTE EN LA VALORACIÓN QUE HARÁ LA CONVOCANTE DE LOS RECURSOS TÉCNICOS QUE OFREZCA EL </w:t>
      </w:r>
      <w:r>
        <w:rPr>
          <w:rFonts w:ascii="Arial" w:hAnsi="Arial" w:cs="Arial"/>
          <w:sz w:val="18"/>
          <w:szCs w:val="18"/>
          <w:lang w:val="es-MX"/>
        </w:rPr>
        <w:t>LICITANTE</w:t>
      </w:r>
      <w:r w:rsidRPr="008A133E">
        <w:rPr>
          <w:rFonts w:ascii="Arial" w:hAnsi="Arial" w:cs="Arial"/>
          <w:sz w:val="18"/>
          <w:szCs w:val="18"/>
          <w:lang w:val="es-MX"/>
        </w:rPr>
        <w:t xml:space="preserve"> PARA LA PRESTACIÓN DE LOS SERVICIOS REQUERIDOS. DE IGUAL MANERA SE CONSIDERARÁ A LAS PERSONAS CON DISCAPACIDAD O LAS EMPRESAS QUE CUENTEN CON TRABAJADORES CON DISCAPACIDAD O QUE</w:t>
      </w:r>
      <w:r w:rsidRPr="008A133E">
        <w:rPr>
          <w:rFonts w:ascii="Arial" w:hAnsi="Arial" w:cs="Arial"/>
          <w:spacing w:val="-7"/>
          <w:sz w:val="18"/>
          <w:szCs w:val="18"/>
          <w:lang w:val="es-MX"/>
        </w:rPr>
        <w:t xml:space="preserve"> </w:t>
      </w:r>
      <w:r w:rsidRPr="008A133E">
        <w:rPr>
          <w:rFonts w:ascii="Arial" w:hAnsi="Arial" w:cs="Arial"/>
          <w:sz w:val="18"/>
          <w:szCs w:val="18"/>
          <w:lang w:val="es-MX"/>
        </w:rPr>
        <w:t>PRODUZCAN</w:t>
      </w:r>
      <w:r w:rsidRPr="008A133E">
        <w:rPr>
          <w:rFonts w:ascii="Arial" w:hAnsi="Arial" w:cs="Arial"/>
          <w:spacing w:val="-7"/>
          <w:sz w:val="18"/>
          <w:szCs w:val="18"/>
          <w:lang w:val="es-MX"/>
        </w:rPr>
        <w:t xml:space="preserve"> </w:t>
      </w:r>
      <w:r w:rsidRPr="008A133E">
        <w:rPr>
          <w:rFonts w:ascii="Arial" w:hAnsi="Arial" w:cs="Arial"/>
          <w:sz w:val="18"/>
          <w:szCs w:val="18"/>
          <w:lang w:val="es-MX"/>
        </w:rPr>
        <w:t>SUS</w:t>
      </w:r>
      <w:r w:rsidRPr="008A133E">
        <w:rPr>
          <w:rFonts w:ascii="Arial" w:hAnsi="Arial" w:cs="Arial"/>
          <w:spacing w:val="-5"/>
          <w:sz w:val="18"/>
          <w:szCs w:val="18"/>
          <w:lang w:val="es-MX"/>
        </w:rPr>
        <w:t xml:space="preserve"> </w:t>
      </w:r>
      <w:r w:rsidRPr="008A133E">
        <w:rPr>
          <w:rFonts w:ascii="Arial" w:hAnsi="Arial" w:cs="Arial"/>
          <w:sz w:val="18"/>
          <w:szCs w:val="18"/>
          <w:lang w:val="es-MX"/>
        </w:rPr>
        <w:t>BIENES</w:t>
      </w:r>
      <w:r w:rsidRPr="008A133E">
        <w:rPr>
          <w:rFonts w:ascii="Arial" w:hAnsi="Arial" w:cs="Arial"/>
          <w:spacing w:val="-7"/>
          <w:sz w:val="18"/>
          <w:szCs w:val="18"/>
          <w:lang w:val="es-MX"/>
        </w:rPr>
        <w:t xml:space="preserve"> </w:t>
      </w:r>
      <w:r w:rsidRPr="008A133E">
        <w:rPr>
          <w:rFonts w:ascii="Arial" w:hAnsi="Arial" w:cs="Arial"/>
          <w:sz w:val="18"/>
          <w:szCs w:val="18"/>
          <w:lang w:val="es-MX"/>
        </w:rPr>
        <w:t>CON</w:t>
      </w:r>
      <w:r w:rsidRPr="008A133E">
        <w:rPr>
          <w:rFonts w:ascii="Arial" w:hAnsi="Arial" w:cs="Arial"/>
          <w:spacing w:val="-5"/>
          <w:sz w:val="18"/>
          <w:szCs w:val="18"/>
          <w:lang w:val="es-MX"/>
        </w:rPr>
        <w:t xml:space="preserve"> </w:t>
      </w:r>
      <w:r w:rsidRPr="008A133E">
        <w:rPr>
          <w:rFonts w:ascii="Arial" w:hAnsi="Arial" w:cs="Arial"/>
          <w:sz w:val="18"/>
          <w:szCs w:val="18"/>
          <w:lang w:val="es-MX"/>
        </w:rPr>
        <w:t>INNOVACIÓN</w:t>
      </w:r>
      <w:r w:rsidRPr="008A133E">
        <w:rPr>
          <w:rFonts w:ascii="Arial" w:hAnsi="Arial" w:cs="Arial"/>
          <w:spacing w:val="-7"/>
          <w:sz w:val="18"/>
          <w:szCs w:val="18"/>
          <w:lang w:val="es-MX"/>
        </w:rPr>
        <w:t xml:space="preserve"> </w:t>
      </w:r>
      <w:r w:rsidRPr="008A133E">
        <w:rPr>
          <w:rFonts w:ascii="Arial" w:hAnsi="Arial" w:cs="Arial"/>
          <w:sz w:val="18"/>
          <w:szCs w:val="18"/>
          <w:lang w:val="es-MX"/>
        </w:rPr>
        <w:t>TECNOLÓGICA.</w:t>
      </w:r>
      <w:r w:rsidRPr="008A133E">
        <w:rPr>
          <w:rFonts w:ascii="Arial" w:hAnsi="Arial" w:cs="Arial"/>
          <w:spacing w:val="-7"/>
          <w:sz w:val="18"/>
          <w:szCs w:val="18"/>
          <w:lang w:val="es-MX"/>
        </w:rPr>
        <w:t xml:space="preserve"> </w:t>
      </w:r>
      <w:r w:rsidRPr="008A133E">
        <w:rPr>
          <w:rFonts w:ascii="Arial" w:hAnsi="Arial" w:cs="Arial"/>
          <w:sz w:val="18"/>
          <w:szCs w:val="18"/>
          <w:lang w:val="es-MX"/>
        </w:rPr>
        <w:t>A</w:t>
      </w:r>
      <w:r w:rsidRPr="008A133E">
        <w:rPr>
          <w:rFonts w:ascii="Arial" w:hAnsi="Arial" w:cs="Arial"/>
          <w:spacing w:val="-7"/>
          <w:sz w:val="18"/>
          <w:szCs w:val="18"/>
          <w:lang w:val="es-MX"/>
        </w:rPr>
        <w:t xml:space="preserve"> </w:t>
      </w:r>
      <w:r w:rsidRPr="008A133E">
        <w:rPr>
          <w:rFonts w:ascii="Arial" w:hAnsi="Arial" w:cs="Arial"/>
          <w:sz w:val="18"/>
          <w:szCs w:val="18"/>
          <w:lang w:val="es-MX"/>
        </w:rPr>
        <w:t>ESTE</w:t>
      </w:r>
      <w:r w:rsidRPr="008A133E">
        <w:rPr>
          <w:rFonts w:ascii="Arial" w:hAnsi="Arial" w:cs="Arial"/>
          <w:spacing w:val="-7"/>
          <w:sz w:val="18"/>
          <w:szCs w:val="18"/>
          <w:lang w:val="es-MX"/>
        </w:rPr>
        <w:t xml:space="preserve"> </w:t>
      </w:r>
      <w:r w:rsidRPr="008A133E">
        <w:rPr>
          <w:rFonts w:ascii="Arial" w:hAnsi="Arial" w:cs="Arial"/>
          <w:sz w:val="18"/>
          <w:szCs w:val="18"/>
          <w:lang w:val="es-MX"/>
        </w:rPr>
        <w:t>RUBRO</w:t>
      </w:r>
      <w:r w:rsidRPr="008A133E">
        <w:rPr>
          <w:rFonts w:ascii="Arial" w:hAnsi="Arial" w:cs="Arial"/>
          <w:spacing w:val="-5"/>
          <w:sz w:val="18"/>
          <w:szCs w:val="18"/>
          <w:lang w:val="es-MX"/>
        </w:rPr>
        <w:t xml:space="preserve"> </w:t>
      </w:r>
      <w:r w:rsidRPr="008A133E">
        <w:rPr>
          <w:rFonts w:ascii="Arial" w:hAnsi="Arial" w:cs="Arial"/>
          <w:sz w:val="18"/>
          <w:szCs w:val="18"/>
          <w:lang w:val="es-MX"/>
        </w:rPr>
        <w:t>SE</w:t>
      </w:r>
      <w:r w:rsidRPr="008A133E">
        <w:rPr>
          <w:rFonts w:ascii="Arial" w:hAnsi="Arial" w:cs="Arial"/>
          <w:spacing w:val="-7"/>
          <w:sz w:val="18"/>
          <w:szCs w:val="18"/>
          <w:lang w:val="es-MX"/>
        </w:rPr>
        <w:t xml:space="preserve"> </w:t>
      </w:r>
      <w:r w:rsidRPr="008A133E">
        <w:rPr>
          <w:rFonts w:ascii="Arial" w:hAnsi="Arial" w:cs="Arial"/>
          <w:sz w:val="18"/>
          <w:szCs w:val="18"/>
          <w:lang w:val="es-MX"/>
        </w:rPr>
        <w:t>LE</w:t>
      </w:r>
      <w:r w:rsidRPr="008A133E">
        <w:rPr>
          <w:rFonts w:ascii="Arial" w:hAnsi="Arial" w:cs="Arial"/>
          <w:spacing w:val="-7"/>
          <w:sz w:val="18"/>
          <w:szCs w:val="18"/>
          <w:lang w:val="es-MX"/>
        </w:rPr>
        <w:t xml:space="preserve"> </w:t>
      </w:r>
      <w:r w:rsidRPr="008A133E">
        <w:rPr>
          <w:rFonts w:ascii="Arial" w:hAnsi="Arial" w:cs="Arial"/>
          <w:sz w:val="18"/>
          <w:szCs w:val="18"/>
          <w:lang w:val="es-MX"/>
        </w:rPr>
        <w:t>OTORGARÁN</w:t>
      </w:r>
      <w:r w:rsidRPr="008A133E">
        <w:rPr>
          <w:rFonts w:ascii="Arial" w:hAnsi="Arial" w:cs="Arial"/>
          <w:spacing w:val="-7"/>
          <w:sz w:val="18"/>
          <w:szCs w:val="18"/>
          <w:lang w:val="es-MX"/>
        </w:rPr>
        <w:t xml:space="preserve"> </w:t>
      </w:r>
      <w:r w:rsidRPr="008A133E">
        <w:rPr>
          <w:rFonts w:ascii="Arial" w:hAnsi="Arial" w:cs="Arial"/>
          <w:b/>
          <w:bCs/>
          <w:sz w:val="18"/>
          <w:szCs w:val="18"/>
          <w:u w:val="single"/>
          <w:lang w:val="es-MX"/>
        </w:rPr>
        <w:t>24</w:t>
      </w:r>
      <w:r w:rsidRPr="008A133E">
        <w:rPr>
          <w:rFonts w:ascii="Arial" w:hAnsi="Arial" w:cs="Arial"/>
          <w:b/>
          <w:bCs/>
          <w:spacing w:val="-6"/>
          <w:sz w:val="18"/>
          <w:szCs w:val="18"/>
          <w:u w:val="single"/>
          <w:lang w:val="es-MX"/>
        </w:rPr>
        <w:t xml:space="preserve"> </w:t>
      </w:r>
      <w:r w:rsidRPr="008A133E">
        <w:rPr>
          <w:rFonts w:ascii="Arial" w:hAnsi="Arial" w:cs="Arial"/>
          <w:b/>
          <w:bCs/>
          <w:sz w:val="18"/>
          <w:szCs w:val="18"/>
          <w:u w:val="single"/>
          <w:lang w:val="es-MX"/>
        </w:rPr>
        <w:t>PUNTOS</w:t>
      </w:r>
      <w:r w:rsidRPr="008A133E">
        <w:rPr>
          <w:rFonts w:ascii="Arial" w:hAnsi="Arial" w:cs="Arial"/>
          <w:sz w:val="18"/>
          <w:szCs w:val="18"/>
          <w:lang w:val="es-MX"/>
        </w:rPr>
        <w:t xml:space="preserve"> LOS CUALES ESTÁN INTEGRADOS DE LA SIGUIENTE</w:t>
      </w:r>
      <w:r w:rsidRPr="008A133E">
        <w:rPr>
          <w:rFonts w:ascii="Arial" w:hAnsi="Arial" w:cs="Arial"/>
          <w:spacing w:val="-13"/>
          <w:sz w:val="18"/>
          <w:szCs w:val="18"/>
          <w:lang w:val="es-MX"/>
        </w:rPr>
        <w:t xml:space="preserve"> </w:t>
      </w:r>
      <w:r w:rsidRPr="008A133E">
        <w:rPr>
          <w:rFonts w:ascii="Arial" w:hAnsi="Arial" w:cs="Arial"/>
          <w:sz w:val="18"/>
          <w:szCs w:val="18"/>
          <w:lang w:val="es-MX"/>
        </w:rPr>
        <w:t>FORMA.</w:t>
      </w:r>
    </w:p>
    <w:p w14:paraId="3A718562" w14:textId="77777777" w:rsidR="009B1E25" w:rsidRPr="008A133E" w:rsidRDefault="009B1E25" w:rsidP="009B1E25">
      <w:pPr>
        <w:ind w:left="1134" w:right="138"/>
        <w:rPr>
          <w:rFonts w:ascii="Arial" w:hAnsi="Arial" w:cs="Arial"/>
          <w:sz w:val="18"/>
          <w:szCs w:val="18"/>
          <w:lang w:val="es-MX"/>
        </w:rPr>
      </w:pPr>
    </w:p>
    <w:tbl>
      <w:tblPr>
        <w:tblStyle w:val="TableNormal1"/>
        <w:tblW w:w="1020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0"/>
        <w:gridCol w:w="1702"/>
        <w:gridCol w:w="4250"/>
      </w:tblGrid>
      <w:tr w:rsidR="009B1E25" w:rsidRPr="008A133E" w14:paraId="579A59B0" w14:textId="77777777" w:rsidTr="005B4634">
        <w:trPr>
          <w:trHeight w:hRule="exact" w:val="449"/>
        </w:trPr>
        <w:tc>
          <w:tcPr>
            <w:tcW w:w="10202" w:type="dxa"/>
            <w:gridSpan w:val="3"/>
            <w:shd w:val="clear" w:color="auto" w:fill="99CCFF"/>
          </w:tcPr>
          <w:p w14:paraId="3016D9B1" w14:textId="77777777" w:rsidR="009B1E25" w:rsidRPr="008A133E" w:rsidRDefault="009B1E25" w:rsidP="005B4634">
            <w:pPr>
              <w:spacing w:line="203" w:lineRule="exact"/>
              <w:ind w:left="107"/>
              <w:rPr>
                <w:rFonts w:ascii="Arial" w:eastAsia="Verdana" w:hAnsi="Arial" w:cs="Arial"/>
                <w:b/>
                <w:sz w:val="18"/>
                <w:szCs w:val="18"/>
                <w:lang w:val="es-MX"/>
              </w:rPr>
            </w:pPr>
            <w:r w:rsidRPr="008A133E">
              <w:rPr>
                <w:rFonts w:ascii="Arial" w:eastAsia="Verdana" w:hAnsi="Arial" w:cs="Arial"/>
                <w:b/>
                <w:sz w:val="18"/>
                <w:szCs w:val="18"/>
                <w:lang w:val="es-MX"/>
              </w:rPr>
              <w:t>Rubro</w:t>
            </w:r>
          </w:p>
          <w:p w14:paraId="77AA3403" w14:textId="77777777" w:rsidR="009B1E25" w:rsidRPr="008A133E" w:rsidRDefault="009B1E25" w:rsidP="005B4634">
            <w:pPr>
              <w:spacing w:line="214" w:lineRule="exact"/>
              <w:ind w:left="107"/>
              <w:rPr>
                <w:rFonts w:ascii="Arial" w:eastAsia="Verdana" w:hAnsi="Arial" w:cs="Arial"/>
                <w:b/>
                <w:sz w:val="18"/>
                <w:szCs w:val="18"/>
                <w:lang w:val="es-MX"/>
              </w:rPr>
            </w:pPr>
            <w:r w:rsidRPr="008A133E">
              <w:rPr>
                <w:rFonts w:ascii="Arial" w:eastAsia="Verdana" w:hAnsi="Arial" w:cs="Arial"/>
                <w:b/>
                <w:w w:val="95"/>
                <w:sz w:val="18"/>
                <w:szCs w:val="18"/>
                <w:lang w:val="es-MX"/>
              </w:rPr>
              <w:t xml:space="preserve">a). Capacidad del </w:t>
            </w:r>
            <w:r>
              <w:rPr>
                <w:rFonts w:ascii="Arial" w:eastAsia="Verdana" w:hAnsi="Arial" w:cs="Arial"/>
                <w:b/>
                <w:w w:val="95"/>
                <w:sz w:val="18"/>
                <w:szCs w:val="18"/>
                <w:lang w:val="es-MX"/>
              </w:rPr>
              <w:t>Licitante</w:t>
            </w:r>
            <w:r w:rsidRPr="008A133E">
              <w:rPr>
                <w:rFonts w:ascii="Arial" w:eastAsia="Verdana" w:hAnsi="Arial" w:cs="Arial"/>
                <w:b/>
                <w:w w:val="95"/>
                <w:sz w:val="18"/>
                <w:szCs w:val="18"/>
                <w:lang w:val="es-MX"/>
              </w:rPr>
              <w:t xml:space="preserve"> – 24 puntos.</w:t>
            </w:r>
          </w:p>
        </w:tc>
      </w:tr>
      <w:tr w:rsidR="009B1E25" w:rsidRPr="008A133E" w14:paraId="2CBBFC04" w14:textId="77777777" w:rsidTr="005B4634">
        <w:trPr>
          <w:trHeight w:hRule="exact" w:val="446"/>
        </w:trPr>
        <w:tc>
          <w:tcPr>
            <w:tcW w:w="4250" w:type="dxa"/>
            <w:shd w:val="clear" w:color="auto" w:fill="99CCFF"/>
          </w:tcPr>
          <w:p w14:paraId="576FA5DA" w14:textId="77777777" w:rsidR="009B1E25" w:rsidRPr="008A133E" w:rsidRDefault="009B1E25" w:rsidP="005B4634">
            <w:pPr>
              <w:spacing w:before="1" w:line="218" w:lineRule="exact"/>
              <w:ind w:left="107" w:right="119"/>
              <w:rPr>
                <w:rFonts w:ascii="Arial" w:eastAsia="Verdana" w:hAnsi="Arial" w:cs="Arial"/>
                <w:b/>
                <w:sz w:val="18"/>
                <w:szCs w:val="18"/>
                <w:lang w:val="es-MX"/>
              </w:rPr>
            </w:pPr>
            <w:r w:rsidRPr="008A133E">
              <w:rPr>
                <w:rFonts w:ascii="Arial" w:eastAsia="Verdana" w:hAnsi="Arial" w:cs="Arial"/>
                <w:b/>
                <w:w w:val="95"/>
                <w:sz w:val="18"/>
                <w:szCs w:val="18"/>
                <w:lang w:val="es-MX"/>
              </w:rPr>
              <w:t xml:space="preserve">CAPACIDAD DE LOS RECURSOS </w:t>
            </w:r>
            <w:r w:rsidRPr="008A133E">
              <w:rPr>
                <w:rFonts w:ascii="Arial" w:eastAsia="Verdana" w:hAnsi="Arial" w:cs="Arial"/>
                <w:b/>
                <w:sz w:val="18"/>
                <w:szCs w:val="18"/>
                <w:lang w:val="es-MX"/>
              </w:rPr>
              <w:t>HUMANOS</w:t>
            </w:r>
          </w:p>
        </w:tc>
        <w:tc>
          <w:tcPr>
            <w:tcW w:w="1702" w:type="dxa"/>
            <w:shd w:val="clear" w:color="auto" w:fill="99CCFF"/>
          </w:tcPr>
          <w:p w14:paraId="713A9221" w14:textId="77777777" w:rsidR="009B1E25" w:rsidRPr="008A133E" w:rsidRDefault="009B1E25" w:rsidP="005B4634">
            <w:pPr>
              <w:spacing w:before="1" w:line="218" w:lineRule="exact"/>
              <w:ind w:left="369" w:hanging="17"/>
              <w:rPr>
                <w:rFonts w:ascii="Arial" w:eastAsia="Verdana" w:hAnsi="Arial" w:cs="Arial"/>
                <w:b/>
                <w:sz w:val="18"/>
                <w:szCs w:val="18"/>
                <w:lang w:val="en-US"/>
              </w:rPr>
            </w:pPr>
            <w:r w:rsidRPr="008A133E">
              <w:rPr>
                <w:rFonts w:ascii="Arial" w:eastAsia="Verdana" w:hAnsi="Arial" w:cs="Arial"/>
                <w:b/>
                <w:w w:val="95"/>
                <w:sz w:val="18"/>
                <w:szCs w:val="18"/>
                <w:lang w:val="en-US"/>
              </w:rPr>
              <w:t xml:space="preserve">PUNTOS </w:t>
            </w:r>
            <w:proofErr w:type="gramStart"/>
            <w:r w:rsidRPr="008A133E">
              <w:rPr>
                <w:rFonts w:ascii="Arial" w:eastAsia="Verdana" w:hAnsi="Arial" w:cs="Arial"/>
                <w:b/>
                <w:w w:val="95"/>
                <w:sz w:val="18"/>
                <w:szCs w:val="18"/>
                <w:lang w:val="en-US"/>
              </w:rPr>
              <w:t>A</w:t>
            </w:r>
            <w:proofErr w:type="gramEnd"/>
            <w:r w:rsidRPr="008A133E">
              <w:rPr>
                <w:rFonts w:ascii="Arial" w:eastAsia="Verdana" w:hAnsi="Arial" w:cs="Arial"/>
                <w:b/>
                <w:w w:val="95"/>
                <w:sz w:val="18"/>
                <w:szCs w:val="18"/>
                <w:lang w:val="en-US"/>
              </w:rPr>
              <w:t xml:space="preserve"> OTORGAR</w:t>
            </w:r>
          </w:p>
        </w:tc>
        <w:tc>
          <w:tcPr>
            <w:tcW w:w="4250" w:type="dxa"/>
            <w:shd w:val="clear" w:color="auto" w:fill="99CCFF"/>
          </w:tcPr>
          <w:p w14:paraId="6F04F871" w14:textId="77777777" w:rsidR="009B1E25" w:rsidRPr="008A133E" w:rsidRDefault="009B1E25" w:rsidP="005B4634">
            <w:pPr>
              <w:spacing w:before="1" w:line="218" w:lineRule="exact"/>
              <w:ind w:left="760" w:right="424" w:hanging="348"/>
              <w:rPr>
                <w:rFonts w:ascii="Arial" w:eastAsia="Verdana" w:hAnsi="Arial" w:cs="Arial"/>
                <w:b/>
                <w:sz w:val="18"/>
                <w:szCs w:val="18"/>
                <w:lang w:val="es-MX"/>
              </w:rPr>
            </w:pPr>
            <w:r w:rsidRPr="008A133E">
              <w:rPr>
                <w:rFonts w:ascii="Arial" w:eastAsia="Verdana" w:hAnsi="Arial" w:cs="Arial"/>
                <w:b/>
                <w:w w:val="95"/>
                <w:sz w:val="18"/>
                <w:szCs w:val="18"/>
                <w:lang w:val="es-MX"/>
              </w:rPr>
              <w:t>DOCUMENTACIÓN Y MÉTODO PARA ACREDITAR LA EVALUACIÓN</w:t>
            </w:r>
          </w:p>
        </w:tc>
      </w:tr>
      <w:tr w:rsidR="009B1E25" w:rsidRPr="008A133E" w14:paraId="66A60B95" w14:textId="77777777" w:rsidTr="005B4634">
        <w:trPr>
          <w:trHeight w:hRule="exact" w:val="1169"/>
        </w:trPr>
        <w:tc>
          <w:tcPr>
            <w:tcW w:w="4250" w:type="dxa"/>
            <w:vMerge w:val="restart"/>
          </w:tcPr>
          <w:p w14:paraId="42BFEDC2" w14:textId="77777777" w:rsidR="009B1E25" w:rsidRPr="008A133E" w:rsidRDefault="009B1E25" w:rsidP="005B4634">
            <w:pPr>
              <w:spacing w:line="200" w:lineRule="exact"/>
              <w:rPr>
                <w:rFonts w:ascii="Arial" w:eastAsia="Verdana" w:hAnsi="Arial" w:cs="Arial"/>
                <w:sz w:val="18"/>
                <w:szCs w:val="18"/>
                <w:lang w:val="es-MX"/>
              </w:rPr>
            </w:pPr>
            <w:r>
              <w:rPr>
                <w:rFonts w:ascii="Arial" w:eastAsia="Verdana" w:hAnsi="Arial" w:cs="Arial"/>
                <w:sz w:val="18"/>
                <w:szCs w:val="18"/>
                <w:lang w:val="es-MX"/>
              </w:rPr>
              <w:t xml:space="preserve">Que acredite 4 maestros </w:t>
            </w:r>
            <w:proofErr w:type="spellStart"/>
            <w:r>
              <w:rPr>
                <w:rFonts w:ascii="Arial" w:eastAsia="Verdana" w:hAnsi="Arial" w:cs="Arial"/>
                <w:sz w:val="18"/>
                <w:szCs w:val="18"/>
                <w:lang w:val="es-MX"/>
              </w:rPr>
              <w:t>t</w:t>
            </w:r>
            <w:r w:rsidRPr="008A133E">
              <w:rPr>
                <w:rFonts w:ascii="Arial" w:eastAsia="Verdana" w:hAnsi="Arial" w:cs="Arial"/>
                <w:sz w:val="18"/>
                <w:szCs w:val="18"/>
                <w:lang w:val="es-MX"/>
              </w:rPr>
              <w:t>ablaroqueros</w:t>
            </w:r>
            <w:proofErr w:type="spellEnd"/>
            <w:r w:rsidRPr="008A133E">
              <w:rPr>
                <w:rFonts w:ascii="Arial" w:eastAsia="Verdana" w:hAnsi="Arial" w:cs="Arial"/>
                <w:sz w:val="18"/>
                <w:szCs w:val="18"/>
                <w:lang w:val="es-MX"/>
              </w:rPr>
              <w:t>, 3</w:t>
            </w:r>
          </w:p>
          <w:p w14:paraId="5811102E" w14:textId="77777777" w:rsidR="009B1E25" w:rsidRPr="008A133E" w:rsidRDefault="009B1E25" w:rsidP="005B4634">
            <w:pPr>
              <w:spacing w:before="6" w:line="216" w:lineRule="exact"/>
              <w:ind w:right="105"/>
              <w:rPr>
                <w:rFonts w:ascii="Arial" w:eastAsia="Verdana" w:hAnsi="Arial" w:cs="Arial"/>
                <w:sz w:val="18"/>
                <w:szCs w:val="18"/>
                <w:lang w:val="es-MX"/>
              </w:rPr>
            </w:pPr>
            <w:r w:rsidRPr="008A133E">
              <w:rPr>
                <w:rFonts w:ascii="Arial" w:eastAsia="Verdana" w:hAnsi="Arial" w:cs="Arial"/>
                <w:sz w:val="18"/>
                <w:szCs w:val="18"/>
                <w:lang w:val="es-MX"/>
              </w:rPr>
              <w:t>Mae</w:t>
            </w:r>
            <w:r>
              <w:rPr>
                <w:rFonts w:ascii="Arial" w:eastAsia="Verdana" w:hAnsi="Arial" w:cs="Arial"/>
                <w:sz w:val="18"/>
                <w:szCs w:val="18"/>
                <w:lang w:val="es-MX"/>
              </w:rPr>
              <w:t>stros carpinteros, 6 ayudantes,</w:t>
            </w:r>
            <w:r w:rsidRPr="008A133E">
              <w:rPr>
                <w:rFonts w:ascii="Arial" w:eastAsia="Verdana" w:hAnsi="Arial" w:cs="Arial"/>
                <w:sz w:val="18"/>
                <w:szCs w:val="18"/>
                <w:lang w:val="es-MX"/>
              </w:rPr>
              <w:t xml:space="preserve"> un </w:t>
            </w:r>
            <w:r>
              <w:rPr>
                <w:rFonts w:ascii="Arial" w:eastAsia="Verdana" w:hAnsi="Arial" w:cs="Arial"/>
                <w:spacing w:val="-3"/>
                <w:sz w:val="18"/>
                <w:szCs w:val="18"/>
                <w:lang w:val="es-MX"/>
              </w:rPr>
              <w:t>m</w:t>
            </w:r>
            <w:r w:rsidRPr="008A133E">
              <w:rPr>
                <w:rFonts w:ascii="Arial" w:eastAsia="Verdana" w:hAnsi="Arial" w:cs="Arial"/>
                <w:spacing w:val="-3"/>
                <w:sz w:val="18"/>
                <w:szCs w:val="18"/>
                <w:lang w:val="es-MX"/>
              </w:rPr>
              <w:t xml:space="preserve">aestro </w:t>
            </w:r>
            <w:proofErr w:type="spellStart"/>
            <w:r w:rsidRPr="008A133E">
              <w:rPr>
                <w:rFonts w:ascii="Arial" w:eastAsia="Verdana" w:hAnsi="Arial" w:cs="Arial"/>
                <w:sz w:val="18"/>
                <w:szCs w:val="18"/>
                <w:lang w:val="es-MX"/>
              </w:rPr>
              <w:t>acriliquero</w:t>
            </w:r>
            <w:proofErr w:type="spellEnd"/>
            <w:r w:rsidRPr="008A133E">
              <w:rPr>
                <w:rFonts w:ascii="Arial" w:eastAsia="Verdana" w:hAnsi="Arial" w:cs="Arial"/>
                <w:sz w:val="18"/>
                <w:szCs w:val="18"/>
                <w:lang w:val="es-MX"/>
              </w:rPr>
              <w:t xml:space="preserve"> y un maestro electricista.</w:t>
            </w:r>
          </w:p>
        </w:tc>
        <w:tc>
          <w:tcPr>
            <w:tcW w:w="1702" w:type="dxa"/>
            <w:vMerge w:val="restart"/>
          </w:tcPr>
          <w:p w14:paraId="21A69359" w14:textId="77777777" w:rsidR="009B1E25" w:rsidRPr="008A133E" w:rsidRDefault="009B1E25" w:rsidP="005B4634">
            <w:pPr>
              <w:spacing w:line="201" w:lineRule="exact"/>
              <w:ind w:left="439"/>
              <w:rPr>
                <w:rFonts w:ascii="Arial" w:eastAsia="Verdana" w:hAnsi="Arial" w:cs="Arial"/>
                <w:sz w:val="18"/>
                <w:szCs w:val="18"/>
                <w:lang w:val="en-US"/>
              </w:rPr>
            </w:pPr>
            <w:r w:rsidRPr="008A133E">
              <w:rPr>
                <w:rFonts w:ascii="Arial" w:eastAsia="Verdana" w:hAnsi="Arial" w:cs="Arial"/>
                <w:w w:val="90"/>
                <w:sz w:val="18"/>
                <w:szCs w:val="18"/>
                <w:lang w:val="en-US"/>
              </w:rPr>
              <w:t>11 puntos</w:t>
            </w:r>
          </w:p>
        </w:tc>
        <w:tc>
          <w:tcPr>
            <w:tcW w:w="4250" w:type="dxa"/>
            <w:tcBorders>
              <w:bottom w:val="nil"/>
            </w:tcBorders>
          </w:tcPr>
          <w:p w14:paraId="0E6F809F" w14:textId="77777777" w:rsidR="009B1E25" w:rsidRPr="008A133E" w:rsidRDefault="009B1E25" w:rsidP="005B4634">
            <w:pPr>
              <w:tabs>
                <w:tab w:val="left" w:pos="748"/>
                <w:tab w:val="left" w:pos="1115"/>
                <w:tab w:val="left" w:pos="2371"/>
                <w:tab w:val="left" w:pos="3328"/>
                <w:tab w:val="left" w:pos="3887"/>
              </w:tabs>
              <w:spacing w:line="201" w:lineRule="exact"/>
              <w:ind w:left="9"/>
              <w:rPr>
                <w:rFonts w:ascii="Arial" w:eastAsia="Verdana" w:hAnsi="Arial" w:cs="Arial"/>
                <w:sz w:val="18"/>
                <w:szCs w:val="18"/>
                <w:lang w:val="es-MX"/>
              </w:rPr>
            </w:pPr>
            <w:r w:rsidRPr="008A133E">
              <w:rPr>
                <w:rFonts w:ascii="Arial" w:eastAsia="Verdana" w:hAnsi="Arial" w:cs="Arial"/>
                <w:sz w:val="18"/>
                <w:szCs w:val="18"/>
                <w:lang w:val="es-MX"/>
              </w:rPr>
              <w:t>Carta firmada por el</w:t>
            </w:r>
            <w:r w:rsidRPr="008A133E">
              <w:rPr>
                <w:rFonts w:ascii="Arial" w:hAnsi="Arial" w:cs="Arial"/>
                <w:sz w:val="18"/>
                <w:szCs w:val="18"/>
                <w:lang w:val="es-MX"/>
              </w:rPr>
              <w:t xml:space="preserve"> </w:t>
            </w:r>
            <w:r w:rsidRPr="008A133E">
              <w:rPr>
                <w:rFonts w:ascii="Arial" w:eastAsia="Verdana" w:hAnsi="Arial" w:cs="Arial"/>
                <w:sz w:val="18"/>
                <w:szCs w:val="18"/>
                <w:lang w:val="es-MX"/>
              </w:rPr>
              <w:t xml:space="preserve">representante legal en la que el participante manifieste que cumple con los trabajadores, y se acrediten mediante </w:t>
            </w:r>
            <w:proofErr w:type="spellStart"/>
            <w:r w:rsidRPr="008A133E">
              <w:rPr>
                <w:rFonts w:ascii="Arial" w:eastAsia="Verdana" w:hAnsi="Arial" w:cs="Arial"/>
                <w:sz w:val="18"/>
                <w:szCs w:val="18"/>
                <w:lang w:val="es-MX"/>
              </w:rPr>
              <w:t>curriculum</w:t>
            </w:r>
            <w:proofErr w:type="spellEnd"/>
          </w:p>
        </w:tc>
      </w:tr>
      <w:tr w:rsidR="009B1E25" w:rsidRPr="008A133E" w14:paraId="795A8DE6" w14:textId="77777777" w:rsidTr="005B4634">
        <w:trPr>
          <w:trHeight w:hRule="exact" w:val="80"/>
        </w:trPr>
        <w:tc>
          <w:tcPr>
            <w:tcW w:w="4250" w:type="dxa"/>
            <w:vMerge/>
          </w:tcPr>
          <w:p w14:paraId="0B173956" w14:textId="77777777" w:rsidR="009B1E25" w:rsidRPr="008A133E" w:rsidRDefault="009B1E25" w:rsidP="005B4634">
            <w:pPr>
              <w:rPr>
                <w:rFonts w:ascii="Arial" w:hAnsi="Arial" w:cs="Arial"/>
                <w:sz w:val="18"/>
                <w:szCs w:val="18"/>
                <w:lang w:val="es-MX"/>
              </w:rPr>
            </w:pPr>
          </w:p>
        </w:tc>
        <w:tc>
          <w:tcPr>
            <w:tcW w:w="1702" w:type="dxa"/>
            <w:vMerge/>
          </w:tcPr>
          <w:p w14:paraId="14FF426E" w14:textId="77777777" w:rsidR="009B1E25" w:rsidRPr="008A133E" w:rsidRDefault="009B1E25" w:rsidP="005B4634">
            <w:pPr>
              <w:rPr>
                <w:rFonts w:ascii="Arial" w:hAnsi="Arial" w:cs="Arial"/>
                <w:sz w:val="18"/>
                <w:szCs w:val="18"/>
                <w:lang w:val="es-MX"/>
              </w:rPr>
            </w:pPr>
          </w:p>
        </w:tc>
        <w:tc>
          <w:tcPr>
            <w:tcW w:w="4250" w:type="dxa"/>
            <w:tcBorders>
              <w:top w:val="nil"/>
              <w:bottom w:val="nil"/>
            </w:tcBorders>
          </w:tcPr>
          <w:p w14:paraId="1FA4338E" w14:textId="77777777" w:rsidR="009B1E25" w:rsidRPr="008A133E" w:rsidRDefault="009B1E25" w:rsidP="005B4634">
            <w:pPr>
              <w:spacing w:before="2" w:line="218" w:lineRule="auto"/>
              <w:ind w:left="14" w:right="-3"/>
              <w:rPr>
                <w:rFonts w:ascii="Arial" w:eastAsia="Verdana" w:hAnsi="Arial" w:cs="Arial"/>
                <w:sz w:val="18"/>
                <w:szCs w:val="18"/>
                <w:lang w:val="es-MX"/>
              </w:rPr>
            </w:pPr>
            <w:r w:rsidRPr="008A133E">
              <w:rPr>
                <w:rFonts w:ascii="Arial" w:eastAsia="Verdana" w:hAnsi="Arial" w:cs="Arial"/>
                <w:sz w:val="18"/>
                <w:szCs w:val="18"/>
                <w:lang w:val="es-MX"/>
              </w:rPr>
              <w:t xml:space="preserve"> </w:t>
            </w:r>
          </w:p>
        </w:tc>
      </w:tr>
      <w:tr w:rsidR="009B1E25" w:rsidRPr="008A133E" w14:paraId="7ED1DA0F" w14:textId="77777777" w:rsidTr="005B4634">
        <w:trPr>
          <w:trHeight w:hRule="exact" w:val="505"/>
        </w:trPr>
        <w:tc>
          <w:tcPr>
            <w:tcW w:w="4250" w:type="dxa"/>
          </w:tcPr>
          <w:p w14:paraId="22029D0E" w14:textId="77777777" w:rsidR="009B1E25" w:rsidRPr="008A133E" w:rsidRDefault="009B1E25" w:rsidP="005B4634">
            <w:pPr>
              <w:spacing w:before="4" w:line="208" w:lineRule="exact"/>
              <w:ind w:left="107" w:right="119"/>
              <w:rPr>
                <w:rFonts w:ascii="Arial" w:eastAsia="Verdana" w:hAnsi="Arial" w:cs="Arial"/>
                <w:sz w:val="18"/>
                <w:szCs w:val="18"/>
                <w:lang w:val="es-MX"/>
              </w:rPr>
            </w:pPr>
            <w:r>
              <w:rPr>
                <w:rFonts w:ascii="Arial" w:eastAsia="Verdana" w:hAnsi="Arial" w:cs="Arial"/>
                <w:sz w:val="18"/>
                <w:szCs w:val="18"/>
                <w:lang w:val="es-MX"/>
              </w:rPr>
              <w:t xml:space="preserve">Que acredite 3 maestros </w:t>
            </w:r>
            <w:proofErr w:type="spellStart"/>
            <w:r>
              <w:rPr>
                <w:rFonts w:ascii="Arial" w:eastAsia="Verdana" w:hAnsi="Arial" w:cs="Arial"/>
                <w:sz w:val="18"/>
                <w:szCs w:val="18"/>
                <w:lang w:val="es-MX"/>
              </w:rPr>
              <w:t>tablaroqueros</w:t>
            </w:r>
            <w:proofErr w:type="spellEnd"/>
            <w:r>
              <w:rPr>
                <w:rFonts w:ascii="Arial" w:eastAsia="Verdana" w:hAnsi="Arial" w:cs="Arial"/>
                <w:sz w:val="18"/>
                <w:szCs w:val="18"/>
                <w:lang w:val="es-MX"/>
              </w:rPr>
              <w:t>, 2 maestros carpinteros, 4 a</w:t>
            </w:r>
            <w:r w:rsidRPr="008A133E">
              <w:rPr>
                <w:rFonts w:ascii="Arial" w:eastAsia="Verdana" w:hAnsi="Arial" w:cs="Arial"/>
                <w:sz w:val="18"/>
                <w:szCs w:val="18"/>
                <w:lang w:val="es-MX"/>
              </w:rPr>
              <w:t>yudantes</w:t>
            </w:r>
          </w:p>
        </w:tc>
        <w:tc>
          <w:tcPr>
            <w:tcW w:w="1702" w:type="dxa"/>
          </w:tcPr>
          <w:p w14:paraId="594FD629" w14:textId="77777777" w:rsidR="009B1E25" w:rsidRPr="008A133E" w:rsidRDefault="009B1E25" w:rsidP="005B4634">
            <w:pPr>
              <w:spacing w:line="208" w:lineRule="exact"/>
              <w:ind w:left="412"/>
              <w:rPr>
                <w:rFonts w:ascii="Arial" w:eastAsia="Verdana" w:hAnsi="Arial" w:cs="Arial"/>
                <w:sz w:val="18"/>
                <w:szCs w:val="18"/>
                <w:lang w:val="en-US"/>
              </w:rPr>
            </w:pPr>
            <w:r w:rsidRPr="008A133E">
              <w:rPr>
                <w:rFonts w:ascii="Arial" w:eastAsia="Verdana" w:hAnsi="Arial" w:cs="Arial"/>
                <w:w w:val="95"/>
                <w:sz w:val="18"/>
                <w:szCs w:val="18"/>
                <w:lang w:val="en-US"/>
              </w:rPr>
              <w:t>10 puntos</w:t>
            </w:r>
          </w:p>
        </w:tc>
        <w:tc>
          <w:tcPr>
            <w:tcW w:w="4250" w:type="dxa"/>
            <w:tcBorders>
              <w:top w:val="nil"/>
              <w:bottom w:val="nil"/>
            </w:tcBorders>
          </w:tcPr>
          <w:p w14:paraId="66D7C5F3" w14:textId="77777777" w:rsidR="009B1E25" w:rsidRPr="008A133E" w:rsidRDefault="009B1E25" w:rsidP="005B4634">
            <w:pPr>
              <w:rPr>
                <w:rFonts w:ascii="Arial" w:hAnsi="Arial" w:cs="Arial"/>
                <w:sz w:val="18"/>
                <w:szCs w:val="18"/>
                <w:lang w:val="en-US"/>
              </w:rPr>
            </w:pPr>
          </w:p>
        </w:tc>
      </w:tr>
      <w:tr w:rsidR="009B1E25" w:rsidRPr="008A133E" w14:paraId="4E99E48B" w14:textId="77777777" w:rsidTr="005B4634">
        <w:trPr>
          <w:trHeight w:hRule="exact" w:val="569"/>
        </w:trPr>
        <w:tc>
          <w:tcPr>
            <w:tcW w:w="4250" w:type="dxa"/>
            <w:tcBorders>
              <w:bottom w:val="single" w:sz="4" w:space="0" w:color="000000"/>
            </w:tcBorders>
          </w:tcPr>
          <w:p w14:paraId="53A76909" w14:textId="77777777" w:rsidR="009B1E25" w:rsidRPr="008A133E" w:rsidRDefault="009B1E25" w:rsidP="005B4634">
            <w:pPr>
              <w:spacing w:before="4" w:line="208" w:lineRule="exact"/>
              <w:ind w:left="107" w:right="119"/>
              <w:rPr>
                <w:rFonts w:ascii="Arial" w:eastAsia="Verdana" w:hAnsi="Arial" w:cs="Arial"/>
                <w:sz w:val="18"/>
                <w:szCs w:val="18"/>
                <w:lang w:val="es-MX"/>
              </w:rPr>
            </w:pPr>
            <w:r>
              <w:rPr>
                <w:rFonts w:ascii="Arial" w:eastAsia="Verdana" w:hAnsi="Arial" w:cs="Arial"/>
                <w:sz w:val="18"/>
                <w:szCs w:val="18"/>
                <w:lang w:val="es-MX"/>
              </w:rPr>
              <w:t>Que acredite 2 m</w:t>
            </w:r>
            <w:r w:rsidRPr="008A133E">
              <w:rPr>
                <w:rFonts w:ascii="Arial" w:eastAsia="Verdana" w:hAnsi="Arial" w:cs="Arial"/>
                <w:sz w:val="18"/>
                <w:szCs w:val="18"/>
                <w:lang w:val="es-MX"/>
              </w:rPr>
              <w:t xml:space="preserve">aestros </w:t>
            </w:r>
            <w:proofErr w:type="spellStart"/>
            <w:r>
              <w:rPr>
                <w:rFonts w:ascii="Arial" w:eastAsia="Verdana" w:hAnsi="Arial" w:cs="Arial"/>
                <w:sz w:val="18"/>
                <w:szCs w:val="18"/>
                <w:lang w:val="es-MX"/>
              </w:rPr>
              <w:t>tablaroqueros</w:t>
            </w:r>
            <w:proofErr w:type="spellEnd"/>
            <w:r>
              <w:rPr>
                <w:rFonts w:ascii="Arial" w:eastAsia="Verdana" w:hAnsi="Arial" w:cs="Arial"/>
                <w:sz w:val="18"/>
                <w:szCs w:val="18"/>
                <w:lang w:val="es-MX"/>
              </w:rPr>
              <w:t>, 2 maestros carpinteros, 3 a</w:t>
            </w:r>
            <w:r w:rsidRPr="008A133E">
              <w:rPr>
                <w:rFonts w:ascii="Arial" w:eastAsia="Verdana" w:hAnsi="Arial" w:cs="Arial"/>
                <w:sz w:val="18"/>
                <w:szCs w:val="18"/>
                <w:lang w:val="es-MX"/>
              </w:rPr>
              <w:t>yudantes</w:t>
            </w:r>
          </w:p>
        </w:tc>
        <w:tc>
          <w:tcPr>
            <w:tcW w:w="1702" w:type="dxa"/>
            <w:tcBorders>
              <w:bottom w:val="single" w:sz="4" w:space="0" w:color="000000"/>
            </w:tcBorders>
          </w:tcPr>
          <w:p w14:paraId="58755436" w14:textId="77777777" w:rsidR="009B1E25" w:rsidRPr="008A133E" w:rsidRDefault="009B1E25" w:rsidP="005B4634">
            <w:pPr>
              <w:spacing w:line="208" w:lineRule="exact"/>
              <w:ind w:left="448"/>
              <w:rPr>
                <w:rFonts w:ascii="Arial" w:eastAsia="Verdana" w:hAnsi="Arial" w:cs="Arial"/>
                <w:sz w:val="18"/>
                <w:szCs w:val="18"/>
                <w:lang w:val="en-US"/>
              </w:rPr>
            </w:pPr>
            <w:r w:rsidRPr="008A133E">
              <w:rPr>
                <w:rFonts w:ascii="Arial" w:eastAsia="Verdana" w:hAnsi="Arial" w:cs="Arial"/>
                <w:sz w:val="18"/>
                <w:szCs w:val="18"/>
                <w:lang w:val="en-US"/>
              </w:rPr>
              <w:t>9 puntos</w:t>
            </w:r>
          </w:p>
        </w:tc>
        <w:tc>
          <w:tcPr>
            <w:tcW w:w="4250" w:type="dxa"/>
            <w:tcBorders>
              <w:top w:val="nil"/>
              <w:bottom w:val="single" w:sz="4" w:space="0" w:color="000000"/>
            </w:tcBorders>
          </w:tcPr>
          <w:p w14:paraId="282C8292" w14:textId="77777777" w:rsidR="009B1E25" w:rsidRPr="008A133E" w:rsidRDefault="009B1E25" w:rsidP="005B4634">
            <w:pPr>
              <w:rPr>
                <w:rFonts w:ascii="Arial" w:hAnsi="Arial" w:cs="Arial"/>
                <w:sz w:val="18"/>
                <w:szCs w:val="18"/>
                <w:lang w:val="en-US"/>
              </w:rPr>
            </w:pPr>
          </w:p>
        </w:tc>
      </w:tr>
      <w:tr w:rsidR="009B1E25" w:rsidRPr="008A133E" w14:paraId="3D34666A" w14:textId="77777777" w:rsidTr="005B4634">
        <w:trPr>
          <w:trHeight w:hRule="exact" w:val="449"/>
        </w:trPr>
        <w:tc>
          <w:tcPr>
            <w:tcW w:w="4250" w:type="dxa"/>
            <w:shd w:val="clear" w:color="auto" w:fill="99CCFF"/>
          </w:tcPr>
          <w:p w14:paraId="00E1899B" w14:textId="77777777" w:rsidR="009B1E25" w:rsidRPr="008A133E" w:rsidRDefault="009B1E25" w:rsidP="005B4634">
            <w:pPr>
              <w:spacing w:before="1" w:line="208" w:lineRule="exact"/>
              <w:ind w:left="107" w:right="119"/>
              <w:rPr>
                <w:rFonts w:ascii="Arial" w:eastAsia="Verdana" w:hAnsi="Arial" w:cs="Arial"/>
                <w:b/>
                <w:sz w:val="18"/>
                <w:szCs w:val="18"/>
                <w:lang w:val="es-MX"/>
              </w:rPr>
            </w:pPr>
            <w:r w:rsidRPr="008A133E">
              <w:rPr>
                <w:rFonts w:ascii="Arial" w:eastAsia="Verdana" w:hAnsi="Arial" w:cs="Arial"/>
                <w:b/>
                <w:w w:val="95"/>
                <w:sz w:val="18"/>
                <w:szCs w:val="18"/>
                <w:lang w:val="es-MX"/>
              </w:rPr>
              <w:t xml:space="preserve">CAPACIDAD DE RECURSOS ECONÓMICOS </w:t>
            </w:r>
            <w:r w:rsidRPr="008A133E">
              <w:rPr>
                <w:rFonts w:ascii="Arial" w:eastAsia="Verdana" w:hAnsi="Arial" w:cs="Arial"/>
                <w:b/>
                <w:w w:val="90"/>
                <w:sz w:val="18"/>
                <w:szCs w:val="18"/>
                <w:lang w:val="es-MX"/>
              </w:rPr>
              <w:t>Y EQUIPAMIENTO</w:t>
            </w:r>
          </w:p>
        </w:tc>
        <w:tc>
          <w:tcPr>
            <w:tcW w:w="1702" w:type="dxa"/>
            <w:shd w:val="clear" w:color="auto" w:fill="99CCFF"/>
          </w:tcPr>
          <w:p w14:paraId="6768C25E" w14:textId="77777777" w:rsidR="009B1E25" w:rsidRPr="008A133E" w:rsidRDefault="009B1E25" w:rsidP="005B4634">
            <w:pPr>
              <w:spacing w:before="1" w:line="208" w:lineRule="exact"/>
              <w:ind w:left="369" w:hanging="15"/>
              <w:rPr>
                <w:rFonts w:ascii="Arial" w:eastAsia="Verdana" w:hAnsi="Arial" w:cs="Arial"/>
                <w:b/>
                <w:sz w:val="18"/>
                <w:szCs w:val="18"/>
                <w:lang w:val="en-US"/>
              </w:rPr>
            </w:pPr>
            <w:r w:rsidRPr="008A133E">
              <w:rPr>
                <w:rFonts w:ascii="Arial" w:eastAsia="Verdana" w:hAnsi="Arial" w:cs="Arial"/>
                <w:b/>
                <w:sz w:val="18"/>
                <w:szCs w:val="18"/>
                <w:lang w:val="en-US"/>
              </w:rPr>
              <w:t xml:space="preserve">PUNTOS </w:t>
            </w:r>
            <w:proofErr w:type="gramStart"/>
            <w:r w:rsidRPr="008A133E">
              <w:rPr>
                <w:rFonts w:ascii="Arial" w:eastAsia="Verdana" w:hAnsi="Arial" w:cs="Arial"/>
                <w:b/>
                <w:sz w:val="18"/>
                <w:szCs w:val="18"/>
                <w:lang w:val="en-US"/>
              </w:rPr>
              <w:t>A</w:t>
            </w:r>
            <w:proofErr w:type="gramEnd"/>
            <w:r w:rsidRPr="008A133E">
              <w:rPr>
                <w:rFonts w:ascii="Arial" w:eastAsia="Verdana" w:hAnsi="Arial" w:cs="Arial"/>
                <w:b/>
                <w:sz w:val="18"/>
                <w:szCs w:val="18"/>
                <w:lang w:val="en-US"/>
              </w:rPr>
              <w:t xml:space="preserve"> OTORGAR</w:t>
            </w:r>
          </w:p>
        </w:tc>
        <w:tc>
          <w:tcPr>
            <w:tcW w:w="4250" w:type="dxa"/>
            <w:tcBorders>
              <w:bottom w:val="single" w:sz="4" w:space="0" w:color="000000"/>
            </w:tcBorders>
            <w:shd w:val="clear" w:color="auto" w:fill="99CCFF"/>
          </w:tcPr>
          <w:p w14:paraId="38F57FCB" w14:textId="77777777" w:rsidR="009B1E25" w:rsidRPr="008A133E" w:rsidRDefault="009B1E25" w:rsidP="005B4634">
            <w:pPr>
              <w:spacing w:before="1" w:line="208" w:lineRule="exact"/>
              <w:ind w:left="763" w:right="409" w:hanging="336"/>
              <w:rPr>
                <w:rFonts w:ascii="Arial" w:eastAsia="Verdana" w:hAnsi="Arial" w:cs="Arial"/>
                <w:b/>
                <w:sz w:val="18"/>
                <w:szCs w:val="18"/>
                <w:lang w:val="es-MX"/>
              </w:rPr>
            </w:pPr>
            <w:r w:rsidRPr="008A133E">
              <w:rPr>
                <w:rFonts w:ascii="Arial" w:eastAsia="Verdana" w:hAnsi="Arial" w:cs="Arial"/>
                <w:b/>
                <w:w w:val="95"/>
                <w:sz w:val="18"/>
                <w:szCs w:val="18"/>
                <w:lang w:val="es-MX"/>
              </w:rPr>
              <w:t>DOCUMENTACIÓN Y MÉTODO PARA ACREDITAR LA EVALUACIÓN</w:t>
            </w:r>
          </w:p>
        </w:tc>
      </w:tr>
      <w:tr w:rsidR="009B1E25" w:rsidRPr="008A133E" w14:paraId="415BE2AE" w14:textId="77777777" w:rsidTr="005B4634">
        <w:trPr>
          <w:trHeight w:hRule="exact" w:val="2642"/>
        </w:trPr>
        <w:tc>
          <w:tcPr>
            <w:tcW w:w="4250" w:type="dxa"/>
          </w:tcPr>
          <w:p w14:paraId="1E49B7EB" w14:textId="77777777" w:rsidR="009B1E25" w:rsidRPr="008A133E" w:rsidRDefault="009B1E25" w:rsidP="005B4634">
            <w:pPr>
              <w:spacing w:line="208" w:lineRule="exact"/>
              <w:ind w:left="107"/>
              <w:rPr>
                <w:rFonts w:ascii="Arial" w:eastAsia="Verdana" w:hAnsi="Arial" w:cs="Arial"/>
                <w:sz w:val="18"/>
                <w:szCs w:val="18"/>
                <w:lang w:val="es-MX"/>
              </w:rPr>
            </w:pPr>
            <w:r w:rsidRPr="008A133E">
              <w:rPr>
                <w:rFonts w:ascii="Arial" w:eastAsia="Verdana" w:hAnsi="Arial" w:cs="Arial"/>
                <w:sz w:val="18"/>
                <w:szCs w:val="18"/>
                <w:lang w:val="es-MX"/>
              </w:rPr>
              <w:lastRenderedPageBreak/>
              <w:t>Acreditar el siguiente equipo de trabajo:</w:t>
            </w:r>
          </w:p>
          <w:p w14:paraId="0D2169D2" w14:textId="77777777" w:rsidR="009B1E25" w:rsidRPr="008A133E" w:rsidRDefault="009B1E25" w:rsidP="005B4634">
            <w:pPr>
              <w:spacing w:before="2"/>
              <w:ind w:left="107" w:right="98"/>
              <w:rPr>
                <w:rFonts w:ascii="Arial" w:eastAsia="Verdana" w:hAnsi="Arial" w:cs="Arial"/>
                <w:sz w:val="18"/>
                <w:szCs w:val="18"/>
                <w:lang w:val="es-MX"/>
              </w:rPr>
            </w:pPr>
            <w:r w:rsidRPr="008A133E">
              <w:rPr>
                <w:rFonts w:ascii="Arial" w:eastAsia="Verdana" w:hAnsi="Arial" w:cs="Arial"/>
                <w:sz w:val="18"/>
                <w:szCs w:val="18"/>
                <w:lang w:val="es-MX"/>
              </w:rPr>
              <w:t xml:space="preserve">20 cuerpos de andamio metálico con crucetas, plataformas, ruedas con freno </w:t>
            </w:r>
            <w:r w:rsidRPr="008A133E">
              <w:rPr>
                <w:rFonts w:ascii="Arial" w:eastAsia="Verdana" w:hAnsi="Arial" w:cs="Arial"/>
                <w:w w:val="95"/>
                <w:sz w:val="18"/>
                <w:szCs w:val="18"/>
                <w:lang w:val="es-MX"/>
              </w:rPr>
              <w:t>hasta 5.50 m.</w:t>
            </w:r>
          </w:p>
          <w:p w14:paraId="55E560A6" w14:textId="77777777" w:rsidR="009B1E25" w:rsidRPr="008A133E" w:rsidRDefault="009B1E25" w:rsidP="005B4634">
            <w:pPr>
              <w:spacing w:line="216" w:lineRule="exact"/>
              <w:ind w:left="107"/>
              <w:rPr>
                <w:rFonts w:ascii="Arial" w:eastAsia="Verdana" w:hAnsi="Arial" w:cs="Arial"/>
                <w:sz w:val="18"/>
                <w:szCs w:val="18"/>
                <w:lang w:val="es-MX"/>
              </w:rPr>
            </w:pPr>
            <w:r w:rsidRPr="008A133E">
              <w:rPr>
                <w:rFonts w:ascii="Arial" w:eastAsia="Verdana" w:hAnsi="Arial" w:cs="Arial"/>
                <w:sz w:val="18"/>
                <w:szCs w:val="18"/>
                <w:lang w:val="es-MX"/>
              </w:rPr>
              <w:t>4 escaleras de aluminio 8 peldaños</w:t>
            </w:r>
          </w:p>
          <w:p w14:paraId="5BB9A575" w14:textId="77777777" w:rsidR="009B1E25" w:rsidRPr="008A133E" w:rsidRDefault="009B1E25" w:rsidP="005B4634">
            <w:pPr>
              <w:spacing w:before="4" w:line="219" w:lineRule="exact"/>
              <w:ind w:left="107"/>
              <w:rPr>
                <w:rFonts w:ascii="Arial" w:eastAsia="Verdana" w:hAnsi="Arial" w:cs="Arial"/>
                <w:sz w:val="18"/>
                <w:szCs w:val="18"/>
                <w:lang w:val="es-MX"/>
              </w:rPr>
            </w:pPr>
            <w:r w:rsidRPr="008A133E">
              <w:rPr>
                <w:rFonts w:ascii="Arial" w:eastAsia="Verdana" w:hAnsi="Arial" w:cs="Arial"/>
                <w:sz w:val="18"/>
                <w:szCs w:val="18"/>
                <w:lang w:val="es-MX"/>
              </w:rPr>
              <w:t>3 destornilladores 18 V</w:t>
            </w:r>
          </w:p>
          <w:p w14:paraId="7C0D5B95" w14:textId="77777777" w:rsidR="009B1E25" w:rsidRPr="008A133E" w:rsidRDefault="009B1E25" w:rsidP="005B4634">
            <w:pPr>
              <w:spacing w:line="218" w:lineRule="exact"/>
              <w:ind w:left="107"/>
              <w:rPr>
                <w:rFonts w:ascii="Arial" w:eastAsia="Verdana" w:hAnsi="Arial" w:cs="Arial"/>
                <w:sz w:val="18"/>
                <w:szCs w:val="18"/>
                <w:lang w:val="es-MX"/>
              </w:rPr>
            </w:pPr>
            <w:r w:rsidRPr="008A133E">
              <w:rPr>
                <w:rFonts w:ascii="Arial" w:eastAsia="Verdana" w:hAnsi="Arial" w:cs="Arial"/>
                <w:sz w:val="18"/>
                <w:szCs w:val="18"/>
                <w:lang w:val="es-MX"/>
              </w:rPr>
              <w:t>2 rotomartillos 18 V ½”</w:t>
            </w:r>
          </w:p>
          <w:p w14:paraId="277F5A6B" w14:textId="77777777" w:rsidR="009B1E25" w:rsidRPr="008A133E" w:rsidRDefault="009B1E25" w:rsidP="005B4634">
            <w:pPr>
              <w:ind w:left="107"/>
              <w:rPr>
                <w:rFonts w:ascii="Arial" w:eastAsia="Verdana" w:hAnsi="Arial" w:cs="Arial"/>
                <w:sz w:val="18"/>
                <w:szCs w:val="18"/>
                <w:lang w:val="es-MX"/>
              </w:rPr>
            </w:pPr>
            <w:r w:rsidRPr="008A133E">
              <w:rPr>
                <w:rFonts w:ascii="Arial" w:eastAsia="Verdana" w:hAnsi="Arial" w:cs="Arial"/>
                <w:sz w:val="18"/>
                <w:szCs w:val="18"/>
                <w:lang w:val="es-MX"/>
              </w:rPr>
              <w:t>1 sierra caladora eléctrica 0.5 HP</w:t>
            </w:r>
          </w:p>
          <w:p w14:paraId="5BBC74F0" w14:textId="77777777" w:rsidR="009B1E25" w:rsidRPr="008A133E" w:rsidRDefault="009B1E25" w:rsidP="005B4634">
            <w:pPr>
              <w:spacing w:before="4" w:line="217" w:lineRule="exact"/>
              <w:ind w:left="107"/>
              <w:rPr>
                <w:rFonts w:ascii="Arial" w:eastAsia="Verdana" w:hAnsi="Arial" w:cs="Arial"/>
                <w:sz w:val="18"/>
                <w:szCs w:val="18"/>
                <w:lang w:val="es-MX"/>
              </w:rPr>
            </w:pPr>
            <w:r w:rsidRPr="008A133E">
              <w:rPr>
                <w:rFonts w:ascii="Arial" w:eastAsia="Verdana" w:hAnsi="Arial" w:cs="Arial"/>
                <w:sz w:val="18"/>
                <w:szCs w:val="18"/>
                <w:lang w:val="es-MX"/>
              </w:rPr>
              <w:t>1 sierra circular eléctrica 0.5 HP</w:t>
            </w:r>
          </w:p>
          <w:p w14:paraId="67DF129F" w14:textId="77777777" w:rsidR="009B1E25" w:rsidRPr="008A133E" w:rsidRDefault="009B1E25" w:rsidP="005B4634">
            <w:pPr>
              <w:spacing w:line="217" w:lineRule="exact"/>
              <w:ind w:left="107"/>
              <w:rPr>
                <w:rFonts w:ascii="Arial" w:eastAsia="Verdana" w:hAnsi="Arial" w:cs="Arial"/>
                <w:sz w:val="18"/>
                <w:szCs w:val="18"/>
                <w:lang w:val="es-MX"/>
              </w:rPr>
            </w:pPr>
            <w:r w:rsidRPr="008A133E">
              <w:rPr>
                <w:rFonts w:ascii="Arial" w:eastAsia="Verdana" w:hAnsi="Arial" w:cs="Arial"/>
                <w:w w:val="95"/>
                <w:sz w:val="18"/>
                <w:szCs w:val="18"/>
                <w:lang w:val="es-MX"/>
              </w:rPr>
              <w:t>1 sierra de mesa 10”</w:t>
            </w:r>
          </w:p>
          <w:p w14:paraId="73DA4C21" w14:textId="77777777" w:rsidR="009B1E25" w:rsidRPr="008A133E" w:rsidRDefault="009B1E25" w:rsidP="005B4634">
            <w:pPr>
              <w:spacing w:line="242" w:lineRule="auto"/>
              <w:ind w:left="107" w:right="119"/>
              <w:rPr>
                <w:rFonts w:ascii="Arial" w:eastAsia="Verdana" w:hAnsi="Arial" w:cs="Arial"/>
                <w:sz w:val="18"/>
                <w:szCs w:val="18"/>
                <w:lang w:val="es-MX"/>
              </w:rPr>
            </w:pPr>
            <w:r w:rsidRPr="008A133E">
              <w:rPr>
                <w:rFonts w:ascii="Arial" w:eastAsia="Verdana" w:hAnsi="Arial" w:cs="Arial"/>
                <w:sz w:val="18"/>
                <w:szCs w:val="18"/>
                <w:lang w:val="es-MX"/>
              </w:rPr>
              <w:t>1 vehículo automotor de carga y descarga para la prestación del servicio</w:t>
            </w:r>
          </w:p>
        </w:tc>
        <w:tc>
          <w:tcPr>
            <w:tcW w:w="1702" w:type="dxa"/>
          </w:tcPr>
          <w:p w14:paraId="18A77D2F" w14:textId="77777777" w:rsidR="009B1E25" w:rsidRPr="008A133E" w:rsidRDefault="009B1E25" w:rsidP="005B4634">
            <w:pPr>
              <w:spacing w:line="208" w:lineRule="exact"/>
              <w:ind w:left="412"/>
              <w:rPr>
                <w:rFonts w:ascii="Arial" w:eastAsia="Verdana" w:hAnsi="Arial" w:cs="Arial"/>
                <w:sz w:val="18"/>
                <w:szCs w:val="18"/>
                <w:lang w:val="en-US"/>
              </w:rPr>
            </w:pPr>
            <w:r w:rsidRPr="008A133E">
              <w:rPr>
                <w:rFonts w:ascii="Arial" w:eastAsia="Verdana" w:hAnsi="Arial" w:cs="Arial"/>
                <w:w w:val="95"/>
                <w:sz w:val="18"/>
                <w:szCs w:val="18"/>
                <w:lang w:val="en-US"/>
              </w:rPr>
              <w:t>10 puntos</w:t>
            </w:r>
          </w:p>
        </w:tc>
        <w:tc>
          <w:tcPr>
            <w:tcW w:w="4250" w:type="dxa"/>
            <w:tcBorders>
              <w:bottom w:val="nil"/>
            </w:tcBorders>
          </w:tcPr>
          <w:p w14:paraId="6C7A3CD4" w14:textId="77777777" w:rsidR="009B1E25" w:rsidRPr="008A133E" w:rsidRDefault="009B1E25" w:rsidP="005B4634">
            <w:pPr>
              <w:ind w:left="107" w:right="89"/>
              <w:rPr>
                <w:rFonts w:ascii="Arial" w:eastAsia="Verdana" w:hAnsi="Arial" w:cs="Arial"/>
                <w:sz w:val="18"/>
                <w:szCs w:val="18"/>
                <w:lang w:val="es-MX"/>
              </w:rPr>
            </w:pPr>
            <w:r w:rsidRPr="008A133E">
              <w:rPr>
                <w:rFonts w:ascii="Arial" w:eastAsia="Verdana" w:hAnsi="Arial" w:cs="Arial"/>
                <w:sz w:val="18"/>
                <w:szCs w:val="18"/>
                <w:lang w:val="es-MX"/>
              </w:rPr>
              <w:t>Lista en la cual relacione maquinaria y herramienta, modelo y marca, y correlacionarlo con las copias simples de facturas y/o documento que acredita su legítima posesión.</w:t>
            </w:r>
          </w:p>
          <w:p w14:paraId="287C792B" w14:textId="77777777" w:rsidR="009B1E25" w:rsidRPr="008A133E" w:rsidRDefault="009B1E25" w:rsidP="005B4634">
            <w:pPr>
              <w:spacing w:before="10"/>
              <w:rPr>
                <w:rFonts w:ascii="Arial" w:eastAsia="Verdana" w:hAnsi="Arial" w:cs="Arial"/>
                <w:sz w:val="18"/>
                <w:szCs w:val="18"/>
                <w:lang w:val="es-MX"/>
              </w:rPr>
            </w:pPr>
          </w:p>
          <w:p w14:paraId="4A412CAE" w14:textId="77777777" w:rsidR="009B1E25" w:rsidRPr="008A133E" w:rsidRDefault="009B1E25" w:rsidP="005B4634">
            <w:pPr>
              <w:tabs>
                <w:tab w:val="left" w:pos="3815"/>
              </w:tabs>
              <w:spacing w:line="237" w:lineRule="auto"/>
              <w:ind w:left="107" w:right="88"/>
              <w:rPr>
                <w:rFonts w:ascii="Arial" w:eastAsia="Verdana" w:hAnsi="Arial" w:cs="Arial"/>
                <w:sz w:val="18"/>
                <w:szCs w:val="18"/>
                <w:lang w:val="es-MX"/>
              </w:rPr>
            </w:pPr>
            <w:r w:rsidRPr="008A133E">
              <w:rPr>
                <w:rFonts w:ascii="Arial" w:eastAsia="Verdana" w:hAnsi="Arial" w:cs="Arial"/>
                <w:sz w:val="18"/>
                <w:szCs w:val="18"/>
                <w:lang w:val="es-MX"/>
              </w:rPr>
              <w:t>Facturas a nombre del participante que acredite la propiedad,</w:t>
            </w:r>
            <w:r w:rsidRPr="008A133E">
              <w:rPr>
                <w:rFonts w:ascii="Arial" w:eastAsia="Verdana" w:hAnsi="Arial" w:cs="Arial"/>
                <w:spacing w:val="-25"/>
                <w:sz w:val="18"/>
                <w:szCs w:val="18"/>
                <w:lang w:val="es-MX"/>
              </w:rPr>
              <w:t xml:space="preserve"> </w:t>
            </w:r>
            <w:r w:rsidRPr="008A133E">
              <w:rPr>
                <w:rFonts w:ascii="Arial" w:eastAsia="Verdana" w:hAnsi="Arial" w:cs="Arial"/>
                <w:sz w:val="18"/>
                <w:szCs w:val="18"/>
                <w:lang w:val="es-MX"/>
              </w:rPr>
              <w:t>y/o</w:t>
            </w:r>
            <w:r w:rsidRPr="008A133E">
              <w:rPr>
                <w:rFonts w:ascii="Arial" w:eastAsia="Verdana" w:hAnsi="Arial" w:cs="Arial"/>
                <w:spacing w:val="46"/>
                <w:sz w:val="18"/>
                <w:szCs w:val="18"/>
                <w:lang w:val="es-MX"/>
              </w:rPr>
              <w:t xml:space="preserve"> </w:t>
            </w:r>
            <w:r>
              <w:rPr>
                <w:rFonts w:ascii="Arial" w:eastAsia="Verdana" w:hAnsi="Arial" w:cs="Arial"/>
                <w:sz w:val="18"/>
                <w:szCs w:val="18"/>
                <w:lang w:val="es-MX"/>
              </w:rPr>
              <w:t xml:space="preserve">documento </w:t>
            </w:r>
            <w:r w:rsidRPr="008A133E">
              <w:rPr>
                <w:rFonts w:ascii="Arial" w:eastAsia="Verdana" w:hAnsi="Arial" w:cs="Arial"/>
                <w:sz w:val="18"/>
                <w:szCs w:val="18"/>
                <w:lang w:val="es-MX"/>
              </w:rPr>
              <w:t>que demuestre la posesión o uso. En caso de presentar contrato de arrendamiento</w:t>
            </w:r>
            <w:r w:rsidRPr="008A133E">
              <w:rPr>
                <w:rFonts w:ascii="Arial" w:eastAsia="Verdana" w:hAnsi="Arial" w:cs="Arial"/>
                <w:spacing w:val="-23"/>
                <w:sz w:val="18"/>
                <w:szCs w:val="18"/>
                <w:lang w:val="es-MX"/>
              </w:rPr>
              <w:t xml:space="preserve"> </w:t>
            </w:r>
            <w:r w:rsidRPr="008A133E">
              <w:rPr>
                <w:rFonts w:ascii="Arial" w:eastAsia="Verdana" w:hAnsi="Arial" w:cs="Arial"/>
                <w:sz w:val="18"/>
                <w:szCs w:val="18"/>
                <w:lang w:val="es-MX"/>
              </w:rPr>
              <w:t>deberá presenta las facturas a favor del arrendatario o</w:t>
            </w:r>
            <w:r>
              <w:rPr>
                <w:rFonts w:ascii="Arial" w:eastAsia="Verdana" w:hAnsi="Arial" w:cs="Arial"/>
                <w:sz w:val="18"/>
                <w:szCs w:val="18"/>
                <w:lang w:val="es-MX"/>
              </w:rPr>
              <w:t xml:space="preserve"> </w:t>
            </w:r>
            <w:r w:rsidRPr="008A133E">
              <w:rPr>
                <w:rFonts w:ascii="Arial" w:eastAsia="Verdana" w:hAnsi="Arial" w:cs="Arial"/>
                <w:spacing w:val="-40"/>
                <w:sz w:val="18"/>
                <w:szCs w:val="18"/>
                <w:lang w:val="es-MX"/>
              </w:rPr>
              <w:t xml:space="preserve"> </w:t>
            </w:r>
            <w:r w:rsidRPr="008A133E">
              <w:rPr>
                <w:rFonts w:ascii="Arial" w:eastAsia="Verdana" w:hAnsi="Arial" w:cs="Arial"/>
                <w:sz w:val="18"/>
                <w:szCs w:val="18"/>
                <w:lang w:val="es-MX"/>
              </w:rPr>
              <w:t>comodatario.</w:t>
            </w:r>
          </w:p>
        </w:tc>
      </w:tr>
    </w:tbl>
    <w:tbl>
      <w:tblPr>
        <w:tblStyle w:val="TableNormal2"/>
        <w:tblW w:w="10363"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158"/>
        <w:gridCol w:w="4250"/>
        <w:gridCol w:w="1702"/>
        <w:gridCol w:w="4253"/>
      </w:tblGrid>
      <w:tr w:rsidR="009B1E25" w:rsidRPr="008A133E" w14:paraId="065EF861" w14:textId="77777777" w:rsidTr="005B4634">
        <w:trPr>
          <w:trHeight w:hRule="exact" w:val="125"/>
        </w:trPr>
        <w:tc>
          <w:tcPr>
            <w:tcW w:w="10363" w:type="dxa"/>
            <w:gridSpan w:val="4"/>
          </w:tcPr>
          <w:p w14:paraId="7D141462" w14:textId="77777777" w:rsidR="009B1E25" w:rsidRPr="008A133E" w:rsidRDefault="009B1E25" w:rsidP="005B4634">
            <w:pPr>
              <w:rPr>
                <w:rFonts w:ascii="Arial" w:hAnsi="Arial" w:cs="Arial"/>
                <w:sz w:val="18"/>
                <w:szCs w:val="18"/>
                <w:lang w:val="es-MX"/>
              </w:rPr>
            </w:pPr>
          </w:p>
        </w:tc>
      </w:tr>
      <w:tr w:rsidR="009B1E25" w:rsidRPr="008A133E" w14:paraId="42171A7A" w14:textId="77777777" w:rsidTr="005B4634">
        <w:trPr>
          <w:trHeight w:hRule="exact" w:val="1990"/>
        </w:trPr>
        <w:tc>
          <w:tcPr>
            <w:tcW w:w="158" w:type="dxa"/>
            <w:vMerge w:val="restart"/>
            <w:tcBorders>
              <w:right w:val="single" w:sz="4" w:space="0" w:color="000000"/>
            </w:tcBorders>
          </w:tcPr>
          <w:p w14:paraId="046B4F9F" w14:textId="77777777" w:rsidR="009B1E25" w:rsidRPr="008A133E" w:rsidRDefault="009B1E25" w:rsidP="005B4634">
            <w:pPr>
              <w:rPr>
                <w:rFonts w:ascii="Arial" w:hAnsi="Arial" w:cs="Arial"/>
                <w:sz w:val="18"/>
                <w:szCs w:val="18"/>
                <w:lang w:val="es-MX"/>
              </w:rPr>
            </w:pPr>
          </w:p>
        </w:tc>
        <w:tc>
          <w:tcPr>
            <w:tcW w:w="4250" w:type="dxa"/>
            <w:tcBorders>
              <w:top w:val="single" w:sz="4" w:space="0" w:color="000000"/>
              <w:left w:val="single" w:sz="4" w:space="0" w:color="000000"/>
              <w:bottom w:val="single" w:sz="8" w:space="0" w:color="000000"/>
              <w:right w:val="single" w:sz="4" w:space="0" w:color="000000"/>
            </w:tcBorders>
          </w:tcPr>
          <w:p w14:paraId="23DA4AF3" w14:textId="77777777" w:rsidR="009B1E25" w:rsidRPr="008A133E" w:rsidRDefault="009B1E25" w:rsidP="005B4634">
            <w:pPr>
              <w:spacing w:line="208" w:lineRule="exact"/>
              <w:ind w:left="107"/>
              <w:rPr>
                <w:rFonts w:ascii="Arial" w:eastAsia="Verdana" w:hAnsi="Arial" w:cs="Arial"/>
                <w:sz w:val="18"/>
                <w:szCs w:val="18"/>
                <w:lang w:val="es-MX"/>
              </w:rPr>
            </w:pPr>
            <w:r w:rsidRPr="008A133E">
              <w:rPr>
                <w:rFonts w:ascii="Arial" w:eastAsia="Verdana" w:hAnsi="Arial" w:cs="Arial"/>
                <w:sz w:val="18"/>
                <w:szCs w:val="18"/>
                <w:lang w:val="es-MX"/>
              </w:rPr>
              <w:t>Acreditar el siguiente equipo de trabajo:</w:t>
            </w:r>
          </w:p>
          <w:p w14:paraId="087A0AFF" w14:textId="77777777" w:rsidR="009B1E25" w:rsidRPr="008A133E" w:rsidRDefault="009B1E25" w:rsidP="005B4634">
            <w:pPr>
              <w:spacing w:before="4"/>
              <w:ind w:left="107" w:right="98"/>
              <w:rPr>
                <w:rFonts w:ascii="Arial" w:eastAsia="Verdana" w:hAnsi="Arial" w:cs="Arial"/>
                <w:sz w:val="18"/>
                <w:szCs w:val="18"/>
                <w:lang w:val="es-MX"/>
              </w:rPr>
            </w:pPr>
            <w:r w:rsidRPr="008A133E">
              <w:rPr>
                <w:rFonts w:ascii="Arial" w:eastAsia="Verdana" w:hAnsi="Arial" w:cs="Arial"/>
                <w:sz w:val="18"/>
                <w:szCs w:val="18"/>
                <w:lang w:val="es-MX"/>
              </w:rPr>
              <w:t xml:space="preserve">12 cuerpos de andamio metálico con crucetas, plataformas, ruedas con freno </w:t>
            </w:r>
            <w:r w:rsidRPr="008A133E">
              <w:rPr>
                <w:rFonts w:ascii="Arial" w:eastAsia="Verdana" w:hAnsi="Arial" w:cs="Arial"/>
                <w:w w:val="95"/>
                <w:sz w:val="18"/>
                <w:szCs w:val="18"/>
                <w:lang w:val="es-MX"/>
              </w:rPr>
              <w:t>hasta 5.50 m.</w:t>
            </w:r>
          </w:p>
          <w:p w14:paraId="4D048D63" w14:textId="77777777" w:rsidR="009B1E25" w:rsidRPr="008A133E" w:rsidRDefault="009B1E25" w:rsidP="005B4634">
            <w:pPr>
              <w:spacing w:line="211" w:lineRule="exact"/>
              <w:ind w:left="107"/>
              <w:rPr>
                <w:rFonts w:ascii="Arial" w:eastAsia="Verdana" w:hAnsi="Arial" w:cs="Arial"/>
                <w:sz w:val="18"/>
                <w:szCs w:val="18"/>
                <w:lang w:val="es-MX"/>
              </w:rPr>
            </w:pPr>
            <w:r w:rsidRPr="008A133E">
              <w:rPr>
                <w:rFonts w:ascii="Arial" w:eastAsia="Verdana" w:hAnsi="Arial" w:cs="Arial"/>
                <w:sz w:val="18"/>
                <w:szCs w:val="18"/>
                <w:lang w:val="es-MX"/>
              </w:rPr>
              <w:t>3 escaleras de aluminio 8 peldaños</w:t>
            </w:r>
          </w:p>
          <w:p w14:paraId="42B0E402" w14:textId="77777777" w:rsidR="009B1E25" w:rsidRPr="008A133E" w:rsidRDefault="009B1E25" w:rsidP="005B4634">
            <w:pPr>
              <w:spacing w:before="4" w:line="219" w:lineRule="exact"/>
              <w:ind w:left="107"/>
              <w:rPr>
                <w:rFonts w:ascii="Arial" w:eastAsia="Verdana" w:hAnsi="Arial" w:cs="Arial"/>
                <w:sz w:val="18"/>
                <w:szCs w:val="18"/>
                <w:lang w:val="es-MX"/>
              </w:rPr>
            </w:pPr>
            <w:r w:rsidRPr="008A133E">
              <w:rPr>
                <w:rFonts w:ascii="Arial" w:eastAsia="Verdana" w:hAnsi="Arial" w:cs="Arial"/>
                <w:sz w:val="18"/>
                <w:szCs w:val="18"/>
                <w:lang w:val="es-MX"/>
              </w:rPr>
              <w:t>3 destornilladores 18 V</w:t>
            </w:r>
          </w:p>
          <w:p w14:paraId="172800CA" w14:textId="77777777" w:rsidR="009B1E25" w:rsidRPr="008A133E" w:rsidRDefault="009B1E25" w:rsidP="005B4634">
            <w:pPr>
              <w:ind w:left="107"/>
              <w:rPr>
                <w:rFonts w:ascii="Arial" w:eastAsia="Verdana" w:hAnsi="Arial" w:cs="Arial"/>
                <w:sz w:val="18"/>
                <w:szCs w:val="18"/>
                <w:lang w:val="es-MX"/>
              </w:rPr>
            </w:pPr>
            <w:r w:rsidRPr="008A133E">
              <w:rPr>
                <w:rFonts w:ascii="Arial" w:eastAsia="Verdana" w:hAnsi="Arial" w:cs="Arial"/>
                <w:sz w:val="18"/>
                <w:szCs w:val="18"/>
                <w:lang w:val="es-MX"/>
              </w:rPr>
              <w:t>2 rotomartillos 18 V</w:t>
            </w:r>
          </w:p>
          <w:p w14:paraId="74B2F39C" w14:textId="77777777" w:rsidR="009B1E25" w:rsidRPr="008A133E" w:rsidRDefault="009B1E25" w:rsidP="005B4634">
            <w:pPr>
              <w:spacing w:before="4" w:line="211" w:lineRule="exact"/>
              <w:ind w:left="107"/>
              <w:rPr>
                <w:rFonts w:ascii="Arial" w:eastAsia="Verdana" w:hAnsi="Arial" w:cs="Arial"/>
                <w:sz w:val="18"/>
                <w:szCs w:val="18"/>
                <w:lang w:val="es-MX"/>
              </w:rPr>
            </w:pPr>
            <w:r w:rsidRPr="008A133E">
              <w:rPr>
                <w:rFonts w:ascii="Arial" w:eastAsia="Verdana" w:hAnsi="Arial" w:cs="Arial"/>
                <w:sz w:val="18"/>
                <w:szCs w:val="18"/>
                <w:lang w:val="es-MX"/>
              </w:rPr>
              <w:t>1 sierra caladora eléctrica 0.5 HP</w:t>
            </w:r>
          </w:p>
          <w:p w14:paraId="1038AAA6" w14:textId="77777777" w:rsidR="009B1E25" w:rsidRPr="008A133E" w:rsidRDefault="009B1E25" w:rsidP="005B4634">
            <w:pPr>
              <w:spacing w:line="211" w:lineRule="exact"/>
              <w:ind w:left="107"/>
              <w:rPr>
                <w:rFonts w:ascii="Arial" w:eastAsia="Verdana" w:hAnsi="Arial" w:cs="Arial"/>
                <w:sz w:val="18"/>
                <w:szCs w:val="18"/>
                <w:lang w:val="en-US"/>
              </w:rPr>
            </w:pPr>
            <w:r w:rsidRPr="008A133E">
              <w:rPr>
                <w:rFonts w:ascii="Arial" w:eastAsia="Verdana" w:hAnsi="Arial" w:cs="Arial"/>
                <w:sz w:val="18"/>
                <w:szCs w:val="18"/>
                <w:lang w:val="en-US"/>
              </w:rPr>
              <w:t xml:space="preserve">1 </w:t>
            </w:r>
            <w:proofErr w:type="spellStart"/>
            <w:r w:rsidRPr="008A133E">
              <w:rPr>
                <w:rFonts w:ascii="Arial" w:eastAsia="Verdana" w:hAnsi="Arial" w:cs="Arial"/>
                <w:sz w:val="18"/>
                <w:szCs w:val="18"/>
                <w:lang w:val="en-US"/>
              </w:rPr>
              <w:t>sierra</w:t>
            </w:r>
            <w:proofErr w:type="spellEnd"/>
            <w:r w:rsidRPr="008A133E">
              <w:rPr>
                <w:rFonts w:ascii="Arial" w:eastAsia="Verdana" w:hAnsi="Arial" w:cs="Arial"/>
                <w:sz w:val="18"/>
                <w:szCs w:val="18"/>
                <w:lang w:val="en-US"/>
              </w:rPr>
              <w:t xml:space="preserve"> circular </w:t>
            </w:r>
            <w:proofErr w:type="spellStart"/>
            <w:r w:rsidRPr="008A133E">
              <w:rPr>
                <w:rFonts w:ascii="Arial" w:eastAsia="Verdana" w:hAnsi="Arial" w:cs="Arial"/>
                <w:sz w:val="18"/>
                <w:szCs w:val="18"/>
                <w:lang w:val="en-US"/>
              </w:rPr>
              <w:t>eléctrica</w:t>
            </w:r>
            <w:proofErr w:type="spellEnd"/>
            <w:r w:rsidRPr="008A133E">
              <w:rPr>
                <w:rFonts w:ascii="Arial" w:eastAsia="Verdana" w:hAnsi="Arial" w:cs="Arial"/>
                <w:sz w:val="18"/>
                <w:szCs w:val="18"/>
                <w:lang w:val="en-US"/>
              </w:rPr>
              <w:t xml:space="preserve"> 0.5 HP</w:t>
            </w:r>
          </w:p>
        </w:tc>
        <w:tc>
          <w:tcPr>
            <w:tcW w:w="1702" w:type="dxa"/>
            <w:tcBorders>
              <w:top w:val="single" w:sz="4" w:space="0" w:color="000000"/>
              <w:left w:val="single" w:sz="4" w:space="0" w:color="000000"/>
              <w:bottom w:val="single" w:sz="8" w:space="0" w:color="000000"/>
              <w:right w:val="single" w:sz="4" w:space="0" w:color="000000"/>
            </w:tcBorders>
          </w:tcPr>
          <w:p w14:paraId="68F76942" w14:textId="77777777" w:rsidR="009B1E25" w:rsidRPr="008A133E" w:rsidRDefault="009B1E25" w:rsidP="005B4634">
            <w:pPr>
              <w:spacing w:line="208" w:lineRule="exact"/>
              <w:ind w:right="456"/>
              <w:jc w:val="right"/>
              <w:rPr>
                <w:rFonts w:ascii="Arial" w:eastAsia="Verdana" w:hAnsi="Arial" w:cs="Arial"/>
                <w:sz w:val="18"/>
                <w:szCs w:val="18"/>
                <w:lang w:val="en-US"/>
              </w:rPr>
            </w:pPr>
            <w:r w:rsidRPr="008A133E">
              <w:rPr>
                <w:rFonts w:ascii="Arial" w:eastAsia="Verdana" w:hAnsi="Arial" w:cs="Arial"/>
                <w:sz w:val="18"/>
                <w:szCs w:val="18"/>
                <w:lang w:val="en-US"/>
              </w:rPr>
              <w:t>7 puntos</w:t>
            </w:r>
          </w:p>
        </w:tc>
        <w:tc>
          <w:tcPr>
            <w:tcW w:w="4253" w:type="dxa"/>
            <w:tcBorders>
              <w:top w:val="single" w:sz="4" w:space="0" w:color="auto"/>
              <w:left w:val="single" w:sz="4" w:space="0" w:color="000000"/>
              <w:bottom w:val="single" w:sz="8" w:space="0" w:color="000000"/>
              <w:right w:val="single" w:sz="4" w:space="0" w:color="auto"/>
            </w:tcBorders>
          </w:tcPr>
          <w:p w14:paraId="768E09B3" w14:textId="77777777" w:rsidR="009B1E25" w:rsidRPr="008A133E" w:rsidRDefault="009B1E25" w:rsidP="005B4634">
            <w:pPr>
              <w:rPr>
                <w:rFonts w:ascii="Arial" w:hAnsi="Arial" w:cs="Arial"/>
                <w:sz w:val="18"/>
                <w:szCs w:val="18"/>
                <w:lang w:val="en-US"/>
              </w:rPr>
            </w:pPr>
          </w:p>
        </w:tc>
      </w:tr>
      <w:tr w:rsidR="009B1E25" w:rsidRPr="008A133E" w14:paraId="2E65870E" w14:textId="77777777" w:rsidTr="005B4634">
        <w:trPr>
          <w:trHeight w:hRule="exact" w:val="1572"/>
        </w:trPr>
        <w:tc>
          <w:tcPr>
            <w:tcW w:w="158" w:type="dxa"/>
            <w:vMerge/>
            <w:tcBorders>
              <w:right w:val="single" w:sz="4" w:space="0" w:color="000000"/>
            </w:tcBorders>
          </w:tcPr>
          <w:p w14:paraId="0B5F9D4E" w14:textId="77777777" w:rsidR="009B1E25" w:rsidRPr="008A133E" w:rsidRDefault="009B1E25" w:rsidP="005B4634">
            <w:pPr>
              <w:rPr>
                <w:rFonts w:ascii="Arial" w:hAnsi="Arial" w:cs="Arial"/>
                <w:sz w:val="18"/>
                <w:szCs w:val="18"/>
                <w:lang w:val="en-US"/>
              </w:rPr>
            </w:pPr>
          </w:p>
        </w:tc>
        <w:tc>
          <w:tcPr>
            <w:tcW w:w="4250" w:type="dxa"/>
            <w:tcBorders>
              <w:top w:val="single" w:sz="8" w:space="0" w:color="000000"/>
              <w:left w:val="single" w:sz="4" w:space="0" w:color="000000"/>
              <w:bottom w:val="single" w:sz="4" w:space="0" w:color="000000"/>
              <w:right w:val="single" w:sz="4" w:space="0" w:color="000000"/>
            </w:tcBorders>
          </w:tcPr>
          <w:p w14:paraId="6E226AC9" w14:textId="77777777" w:rsidR="009B1E25" w:rsidRPr="003674FF" w:rsidRDefault="009B1E25" w:rsidP="005B4634">
            <w:pPr>
              <w:spacing w:line="208" w:lineRule="exact"/>
              <w:ind w:left="107"/>
              <w:rPr>
                <w:rFonts w:ascii="Arial" w:eastAsia="Verdana" w:hAnsi="Arial" w:cs="Arial"/>
                <w:sz w:val="18"/>
                <w:szCs w:val="18"/>
                <w:lang w:val="es-MX"/>
              </w:rPr>
            </w:pPr>
            <w:r w:rsidRPr="003674FF">
              <w:rPr>
                <w:rFonts w:ascii="Arial" w:eastAsia="Verdana" w:hAnsi="Arial" w:cs="Arial"/>
                <w:sz w:val="18"/>
                <w:szCs w:val="18"/>
                <w:lang w:val="es-MX"/>
              </w:rPr>
              <w:t>Acreditar el siguiente equipo de trabajo:</w:t>
            </w:r>
          </w:p>
          <w:p w14:paraId="39679CBA" w14:textId="77777777" w:rsidR="009B1E25" w:rsidRPr="003674FF" w:rsidRDefault="009B1E25" w:rsidP="005B4634">
            <w:pPr>
              <w:spacing w:line="208" w:lineRule="exact"/>
              <w:ind w:left="107"/>
              <w:rPr>
                <w:rFonts w:ascii="Arial" w:eastAsia="Verdana" w:hAnsi="Arial" w:cs="Arial"/>
                <w:sz w:val="18"/>
                <w:szCs w:val="18"/>
                <w:lang w:val="es-MX"/>
              </w:rPr>
            </w:pPr>
            <w:r w:rsidRPr="003674FF">
              <w:rPr>
                <w:rFonts w:ascii="Arial" w:eastAsia="Verdana" w:hAnsi="Arial" w:cs="Arial"/>
                <w:sz w:val="18"/>
                <w:szCs w:val="18"/>
                <w:lang w:val="es-MX"/>
              </w:rPr>
              <w:t>6 cuerpos de andamio metálico con crucetas, plataformas, ruedas con freno hasta 5.50 m.</w:t>
            </w:r>
          </w:p>
          <w:p w14:paraId="56F46136" w14:textId="77777777" w:rsidR="009B1E25" w:rsidRPr="003674FF" w:rsidRDefault="009B1E25" w:rsidP="005B4634">
            <w:pPr>
              <w:spacing w:line="208" w:lineRule="exact"/>
              <w:ind w:left="107"/>
              <w:rPr>
                <w:rFonts w:ascii="Arial" w:eastAsia="Verdana" w:hAnsi="Arial" w:cs="Arial"/>
                <w:sz w:val="18"/>
                <w:szCs w:val="18"/>
                <w:lang w:val="es-MX"/>
              </w:rPr>
            </w:pPr>
            <w:r w:rsidRPr="003674FF">
              <w:rPr>
                <w:rFonts w:ascii="Arial" w:eastAsia="Verdana" w:hAnsi="Arial" w:cs="Arial"/>
                <w:sz w:val="18"/>
                <w:szCs w:val="18"/>
                <w:lang w:val="es-MX"/>
              </w:rPr>
              <w:t>2 escaleras de aluminio 8 peldaños</w:t>
            </w:r>
          </w:p>
          <w:p w14:paraId="7842460E" w14:textId="77777777" w:rsidR="009B1E25" w:rsidRPr="003674FF" w:rsidRDefault="009B1E25" w:rsidP="005B4634">
            <w:pPr>
              <w:spacing w:line="208" w:lineRule="exact"/>
              <w:ind w:left="107"/>
              <w:rPr>
                <w:rFonts w:ascii="Arial" w:eastAsia="Verdana" w:hAnsi="Arial" w:cs="Arial"/>
                <w:sz w:val="18"/>
                <w:szCs w:val="18"/>
                <w:lang w:val="es-MX"/>
              </w:rPr>
            </w:pPr>
            <w:r w:rsidRPr="003674FF">
              <w:rPr>
                <w:rFonts w:ascii="Arial" w:eastAsia="Verdana" w:hAnsi="Arial" w:cs="Arial"/>
                <w:sz w:val="18"/>
                <w:szCs w:val="18"/>
                <w:lang w:val="es-MX"/>
              </w:rPr>
              <w:t>2 destornilladores 18 V</w:t>
            </w:r>
          </w:p>
          <w:p w14:paraId="21868771" w14:textId="77777777" w:rsidR="009B1E25" w:rsidRPr="003674FF" w:rsidRDefault="009B1E25" w:rsidP="005B4634">
            <w:pPr>
              <w:spacing w:line="208" w:lineRule="exact"/>
              <w:ind w:left="107"/>
              <w:rPr>
                <w:rFonts w:ascii="Arial" w:eastAsia="Verdana" w:hAnsi="Arial" w:cs="Arial"/>
                <w:sz w:val="18"/>
                <w:szCs w:val="18"/>
                <w:lang w:val="es-MX"/>
              </w:rPr>
            </w:pPr>
            <w:r w:rsidRPr="003674FF">
              <w:rPr>
                <w:rFonts w:ascii="Arial" w:eastAsia="Verdana" w:hAnsi="Arial" w:cs="Arial"/>
                <w:sz w:val="18"/>
                <w:szCs w:val="18"/>
                <w:lang w:val="es-MX"/>
              </w:rPr>
              <w:t>2 rotomartillos 18 V</w:t>
            </w:r>
          </w:p>
          <w:p w14:paraId="4106B35F" w14:textId="77777777" w:rsidR="009B1E25" w:rsidRPr="003674FF" w:rsidRDefault="009B1E25" w:rsidP="005B4634">
            <w:pPr>
              <w:spacing w:line="208" w:lineRule="exact"/>
              <w:ind w:left="107"/>
              <w:rPr>
                <w:rFonts w:ascii="Arial" w:eastAsia="Verdana" w:hAnsi="Arial" w:cs="Arial"/>
                <w:sz w:val="18"/>
                <w:szCs w:val="18"/>
                <w:lang w:val="en-US"/>
              </w:rPr>
            </w:pPr>
            <w:r w:rsidRPr="003674FF">
              <w:rPr>
                <w:rFonts w:ascii="Arial" w:eastAsia="Verdana" w:hAnsi="Arial" w:cs="Arial"/>
                <w:sz w:val="18"/>
                <w:szCs w:val="18"/>
                <w:lang w:val="es-MX"/>
              </w:rPr>
              <w:t>1 sierra caladora eléctrica 0.5 HP</w:t>
            </w:r>
          </w:p>
        </w:tc>
        <w:tc>
          <w:tcPr>
            <w:tcW w:w="1702" w:type="dxa"/>
            <w:tcBorders>
              <w:top w:val="single" w:sz="8" w:space="0" w:color="000000"/>
              <w:left w:val="single" w:sz="4" w:space="0" w:color="000000"/>
              <w:bottom w:val="single" w:sz="4" w:space="0" w:color="000000"/>
              <w:right w:val="single" w:sz="4" w:space="0" w:color="000000"/>
            </w:tcBorders>
          </w:tcPr>
          <w:p w14:paraId="391C1BA1" w14:textId="77777777" w:rsidR="009B1E25" w:rsidRPr="008A133E" w:rsidRDefault="009B1E25" w:rsidP="005B4634">
            <w:pPr>
              <w:spacing w:before="1"/>
              <w:ind w:right="502"/>
              <w:jc w:val="right"/>
              <w:rPr>
                <w:rFonts w:ascii="Arial" w:eastAsia="Verdana" w:hAnsi="Arial" w:cs="Arial"/>
                <w:sz w:val="18"/>
                <w:szCs w:val="18"/>
                <w:lang w:val="en-US"/>
              </w:rPr>
            </w:pPr>
            <w:r w:rsidRPr="008A133E">
              <w:rPr>
                <w:rFonts w:ascii="Arial" w:eastAsia="Verdana" w:hAnsi="Arial" w:cs="Arial"/>
                <w:sz w:val="18"/>
                <w:szCs w:val="18"/>
                <w:lang w:val="en-US"/>
              </w:rPr>
              <w:t>5 puntos</w:t>
            </w:r>
          </w:p>
        </w:tc>
        <w:tc>
          <w:tcPr>
            <w:tcW w:w="4253" w:type="dxa"/>
            <w:tcBorders>
              <w:top w:val="single" w:sz="8" w:space="0" w:color="000000"/>
              <w:left w:val="single" w:sz="4" w:space="0" w:color="000000"/>
              <w:bottom w:val="single" w:sz="4" w:space="0" w:color="000000"/>
              <w:right w:val="single" w:sz="4" w:space="0" w:color="auto"/>
            </w:tcBorders>
          </w:tcPr>
          <w:p w14:paraId="065CBA58" w14:textId="77777777" w:rsidR="009B1E25" w:rsidRPr="008A133E" w:rsidRDefault="009B1E25" w:rsidP="005B4634">
            <w:pPr>
              <w:rPr>
                <w:rFonts w:ascii="Arial" w:hAnsi="Arial" w:cs="Arial"/>
                <w:sz w:val="18"/>
                <w:szCs w:val="18"/>
                <w:lang w:val="en-US"/>
              </w:rPr>
            </w:pPr>
          </w:p>
        </w:tc>
      </w:tr>
      <w:tr w:rsidR="009B1E25" w:rsidRPr="008A133E" w14:paraId="0EE4D290" w14:textId="77777777" w:rsidTr="005B4634">
        <w:trPr>
          <w:trHeight w:hRule="exact" w:val="422"/>
        </w:trPr>
        <w:tc>
          <w:tcPr>
            <w:tcW w:w="158" w:type="dxa"/>
            <w:vMerge/>
            <w:tcBorders>
              <w:right w:val="single" w:sz="4" w:space="0" w:color="000000"/>
            </w:tcBorders>
          </w:tcPr>
          <w:p w14:paraId="07FAE9B3" w14:textId="77777777" w:rsidR="009B1E25" w:rsidRPr="008A133E" w:rsidRDefault="009B1E25" w:rsidP="005B4634">
            <w:pPr>
              <w:rPr>
                <w:rFonts w:ascii="Arial" w:hAnsi="Arial" w:cs="Arial"/>
                <w:sz w:val="18"/>
                <w:szCs w:val="18"/>
                <w:lang w:val="en-US"/>
              </w:rPr>
            </w:pPr>
          </w:p>
        </w:tc>
        <w:tc>
          <w:tcPr>
            <w:tcW w:w="4250" w:type="dxa"/>
            <w:tcBorders>
              <w:top w:val="single" w:sz="4" w:space="0" w:color="000000"/>
              <w:left w:val="single" w:sz="4" w:space="0" w:color="000000"/>
              <w:bottom w:val="single" w:sz="4" w:space="0" w:color="FFC000"/>
              <w:right w:val="single" w:sz="4" w:space="0" w:color="000000"/>
            </w:tcBorders>
            <w:shd w:val="clear" w:color="auto" w:fill="99CCFF"/>
          </w:tcPr>
          <w:p w14:paraId="3FE421B0" w14:textId="77777777" w:rsidR="009B1E25" w:rsidRPr="008A133E" w:rsidRDefault="009B1E25" w:rsidP="005B4634">
            <w:pPr>
              <w:spacing w:before="1"/>
              <w:ind w:right="1152"/>
              <w:rPr>
                <w:rFonts w:ascii="Arial" w:eastAsia="Verdana" w:hAnsi="Arial" w:cs="Arial"/>
                <w:b/>
                <w:sz w:val="18"/>
                <w:szCs w:val="18"/>
                <w:lang w:val="es-MX"/>
              </w:rPr>
            </w:pPr>
            <w:r w:rsidRPr="008A133E">
              <w:rPr>
                <w:rFonts w:ascii="Arial" w:eastAsia="Verdana" w:hAnsi="Arial" w:cs="Arial"/>
                <w:b/>
                <w:w w:val="95"/>
                <w:sz w:val="18"/>
                <w:szCs w:val="18"/>
                <w:lang w:val="es-MX"/>
              </w:rPr>
              <w:t xml:space="preserve">PARTICIPACIÓN DE PERSONAS CON </w:t>
            </w:r>
            <w:r w:rsidRPr="008A133E">
              <w:rPr>
                <w:rFonts w:ascii="Arial" w:eastAsia="Verdana" w:hAnsi="Arial" w:cs="Arial"/>
                <w:b/>
                <w:sz w:val="18"/>
                <w:szCs w:val="18"/>
                <w:lang w:val="es-MX"/>
              </w:rPr>
              <w:t>DISCAPACIDAD</w:t>
            </w:r>
          </w:p>
        </w:tc>
        <w:tc>
          <w:tcPr>
            <w:tcW w:w="1702" w:type="dxa"/>
            <w:tcBorders>
              <w:top w:val="single" w:sz="4" w:space="0" w:color="000000"/>
              <w:left w:val="single" w:sz="4" w:space="0" w:color="000000"/>
              <w:bottom w:val="single" w:sz="4" w:space="0" w:color="FFC000"/>
              <w:right w:val="single" w:sz="4" w:space="0" w:color="000000"/>
            </w:tcBorders>
            <w:shd w:val="clear" w:color="auto" w:fill="99CCFF"/>
          </w:tcPr>
          <w:p w14:paraId="2DED367A" w14:textId="77777777" w:rsidR="009B1E25" w:rsidRPr="008A133E" w:rsidRDefault="009B1E25" w:rsidP="005B4634">
            <w:pPr>
              <w:spacing w:before="1"/>
              <w:ind w:left="369" w:right="383" w:hanging="15"/>
              <w:rPr>
                <w:rFonts w:ascii="Arial" w:eastAsia="Verdana" w:hAnsi="Arial" w:cs="Arial"/>
                <w:b/>
                <w:sz w:val="18"/>
                <w:szCs w:val="18"/>
                <w:lang w:val="en-US"/>
              </w:rPr>
            </w:pPr>
            <w:r w:rsidRPr="008A133E">
              <w:rPr>
                <w:rFonts w:ascii="Arial" w:eastAsia="Verdana" w:hAnsi="Arial" w:cs="Arial"/>
                <w:b/>
                <w:sz w:val="18"/>
                <w:szCs w:val="18"/>
                <w:lang w:val="en-US"/>
              </w:rPr>
              <w:t xml:space="preserve">PUNTOS </w:t>
            </w:r>
            <w:proofErr w:type="gramStart"/>
            <w:r w:rsidRPr="008A133E">
              <w:rPr>
                <w:rFonts w:ascii="Arial" w:eastAsia="Verdana" w:hAnsi="Arial" w:cs="Arial"/>
                <w:b/>
                <w:sz w:val="18"/>
                <w:szCs w:val="18"/>
                <w:lang w:val="en-US"/>
              </w:rPr>
              <w:t>A</w:t>
            </w:r>
            <w:proofErr w:type="gramEnd"/>
            <w:r w:rsidRPr="008A133E">
              <w:rPr>
                <w:rFonts w:ascii="Arial" w:eastAsia="Verdana" w:hAnsi="Arial" w:cs="Arial"/>
                <w:b/>
                <w:sz w:val="18"/>
                <w:szCs w:val="18"/>
                <w:lang w:val="en-US"/>
              </w:rPr>
              <w:t xml:space="preserve"> OTORGAR</w:t>
            </w:r>
          </w:p>
        </w:tc>
        <w:tc>
          <w:tcPr>
            <w:tcW w:w="4253" w:type="dxa"/>
            <w:tcBorders>
              <w:top w:val="single" w:sz="4" w:space="0" w:color="000000"/>
              <w:left w:val="single" w:sz="4" w:space="0" w:color="000000"/>
              <w:bottom w:val="single" w:sz="4" w:space="0" w:color="FFC000"/>
              <w:right w:val="single" w:sz="4" w:space="0" w:color="000000"/>
            </w:tcBorders>
            <w:shd w:val="clear" w:color="auto" w:fill="99CCFF"/>
          </w:tcPr>
          <w:p w14:paraId="004FC27C" w14:textId="77777777" w:rsidR="009B1E25" w:rsidRPr="008A133E" w:rsidRDefault="009B1E25" w:rsidP="005B4634">
            <w:pPr>
              <w:spacing w:before="1"/>
              <w:ind w:left="907" w:right="590" w:hanging="305"/>
              <w:rPr>
                <w:rFonts w:ascii="Arial" w:eastAsia="Verdana" w:hAnsi="Arial" w:cs="Arial"/>
                <w:b/>
                <w:sz w:val="18"/>
                <w:szCs w:val="18"/>
                <w:lang w:val="es-MX"/>
              </w:rPr>
            </w:pPr>
            <w:r w:rsidRPr="008A133E">
              <w:rPr>
                <w:rFonts w:ascii="Arial" w:eastAsia="Verdana" w:hAnsi="Arial" w:cs="Arial"/>
                <w:b/>
                <w:w w:val="95"/>
                <w:sz w:val="18"/>
                <w:szCs w:val="18"/>
                <w:lang w:val="es-MX"/>
              </w:rPr>
              <w:t>DOCUMENTACIÓN Y MÉTODO PARA ACREDITAR LA EVALUACIÓN</w:t>
            </w:r>
          </w:p>
        </w:tc>
      </w:tr>
      <w:tr w:rsidR="009B1E25" w:rsidRPr="008A133E" w14:paraId="5C890E64" w14:textId="77777777" w:rsidTr="005B4634">
        <w:trPr>
          <w:trHeight w:hRule="exact" w:val="798"/>
        </w:trPr>
        <w:tc>
          <w:tcPr>
            <w:tcW w:w="158" w:type="dxa"/>
            <w:vMerge/>
            <w:tcBorders>
              <w:right w:val="single" w:sz="4" w:space="0" w:color="000000"/>
            </w:tcBorders>
          </w:tcPr>
          <w:p w14:paraId="7B6E84AD" w14:textId="77777777" w:rsidR="009B1E25" w:rsidRPr="008A133E" w:rsidRDefault="009B1E25" w:rsidP="005B4634">
            <w:pPr>
              <w:rPr>
                <w:rFonts w:ascii="Arial" w:hAnsi="Arial" w:cs="Arial"/>
                <w:sz w:val="18"/>
                <w:szCs w:val="18"/>
                <w:lang w:val="es-MX"/>
              </w:rPr>
            </w:pPr>
          </w:p>
        </w:tc>
        <w:tc>
          <w:tcPr>
            <w:tcW w:w="4250" w:type="dxa"/>
            <w:tcBorders>
              <w:top w:val="single" w:sz="4" w:space="0" w:color="FFC000"/>
              <w:left w:val="single" w:sz="4" w:space="0" w:color="000000"/>
              <w:bottom w:val="single" w:sz="4" w:space="0" w:color="000000"/>
              <w:right w:val="single" w:sz="4" w:space="0" w:color="000000"/>
            </w:tcBorders>
          </w:tcPr>
          <w:p w14:paraId="59E4C90E" w14:textId="77777777" w:rsidR="009B1E25" w:rsidRPr="008A133E" w:rsidRDefault="009B1E25" w:rsidP="005B4634">
            <w:pPr>
              <w:spacing w:before="19"/>
              <w:ind w:right="93"/>
              <w:rPr>
                <w:rFonts w:ascii="Arial" w:eastAsia="Verdana" w:hAnsi="Arial" w:cs="Arial"/>
                <w:sz w:val="18"/>
                <w:szCs w:val="18"/>
                <w:lang w:val="es-MX"/>
              </w:rPr>
            </w:pPr>
            <w:r w:rsidRPr="008A133E">
              <w:rPr>
                <w:rFonts w:ascii="Arial" w:eastAsia="Verdana" w:hAnsi="Arial" w:cs="Arial"/>
                <w:sz w:val="18"/>
                <w:szCs w:val="18"/>
                <w:lang w:val="es-MX"/>
              </w:rPr>
              <w:t>Acreditación de que cuenta con trabajadores con discapacidad, cuando menos en un cinco por ciento</w:t>
            </w:r>
            <w:r w:rsidRPr="008A133E">
              <w:rPr>
                <w:rFonts w:ascii="Arial" w:eastAsia="Verdana" w:hAnsi="Arial" w:cs="Arial"/>
                <w:spacing w:val="-2"/>
                <w:sz w:val="18"/>
                <w:szCs w:val="18"/>
                <w:lang w:val="es-MX"/>
              </w:rPr>
              <w:t xml:space="preserve"> </w:t>
            </w:r>
            <w:r w:rsidRPr="008A133E">
              <w:rPr>
                <w:rFonts w:ascii="Arial" w:eastAsia="Verdana" w:hAnsi="Arial" w:cs="Arial"/>
                <w:sz w:val="18"/>
                <w:szCs w:val="18"/>
                <w:lang w:val="es-MX"/>
              </w:rPr>
              <w:t>de</w:t>
            </w:r>
            <w:r w:rsidRPr="008A133E">
              <w:rPr>
                <w:rFonts w:ascii="Arial" w:eastAsia="Verdana" w:hAnsi="Arial" w:cs="Arial"/>
                <w:spacing w:val="-2"/>
                <w:sz w:val="18"/>
                <w:szCs w:val="18"/>
                <w:lang w:val="es-MX"/>
              </w:rPr>
              <w:t xml:space="preserve"> </w:t>
            </w:r>
            <w:r w:rsidRPr="008A133E">
              <w:rPr>
                <w:rFonts w:ascii="Arial" w:eastAsia="Verdana" w:hAnsi="Arial" w:cs="Arial"/>
                <w:sz w:val="18"/>
                <w:szCs w:val="18"/>
                <w:lang w:val="es-MX"/>
              </w:rPr>
              <w:t>la</w:t>
            </w:r>
            <w:r w:rsidRPr="008A133E">
              <w:rPr>
                <w:rFonts w:ascii="Arial" w:eastAsia="Verdana" w:hAnsi="Arial" w:cs="Arial"/>
                <w:spacing w:val="-5"/>
                <w:sz w:val="18"/>
                <w:szCs w:val="18"/>
                <w:lang w:val="es-MX"/>
              </w:rPr>
              <w:t xml:space="preserve"> </w:t>
            </w:r>
            <w:r w:rsidRPr="008A133E">
              <w:rPr>
                <w:rFonts w:ascii="Arial" w:eastAsia="Verdana" w:hAnsi="Arial" w:cs="Arial"/>
                <w:sz w:val="18"/>
                <w:szCs w:val="18"/>
                <w:lang w:val="es-MX"/>
              </w:rPr>
              <w:t>totalidad de</w:t>
            </w:r>
            <w:r w:rsidRPr="008A133E">
              <w:rPr>
                <w:rFonts w:ascii="Arial" w:eastAsia="Verdana" w:hAnsi="Arial" w:cs="Arial"/>
                <w:spacing w:val="-18"/>
                <w:sz w:val="18"/>
                <w:szCs w:val="18"/>
                <w:lang w:val="es-MX"/>
              </w:rPr>
              <w:t xml:space="preserve"> </w:t>
            </w:r>
            <w:r w:rsidRPr="008A133E">
              <w:rPr>
                <w:rFonts w:ascii="Arial" w:eastAsia="Verdana" w:hAnsi="Arial" w:cs="Arial"/>
                <w:sz w:val="18"/>
                <w:szCs w:val="18"/>
                <w:lang w:val="es-MX"/>
              </w:rPr>
              <w:t>su</w:t>
            </w:r>
            <w:r w:rsidRPr="008A133E">
              <w:rPr>
                <w:rFonts w:ascii="Arial" w:eastAsia="Verdana" w:hAnsi="Arial" w:cs="Arial"/>
                <w:spacing w:val="-18"/>
                <w:sz w:val="18"/>
                <w:szCs w:val="18"/>
                <w:lang w:val="es-MX"/>
              </w:rPr>
              <w:t xml:space="preserve"> </w:t>
            </w:r>
            <w:r w:rsidRPr="008A133E">
              <w:rPr>
                <w:rFonts w:ascii="Arial" w:eastAsia="Verdana" w:hAnsi="Arial" w:cs="Arial"/>
                <w:sz w:val="18"/>
                <w:szCs w:val="18"/>
                <w:lang w:val="es-MX"/>
              </w:rPr>
              <w:t>planta</w:t>
            </w:r>
            <w:r w:rsidRPr="008A133E">
              <w:rPr>
                <w:rFonts w:ascii="Arial" w:eastAsia="Verdana" w:hAnsi="Arial" w:cs="Arial"/>
                <w:spacing w:val="-17"/>
                <w:sz w:val="18"/>
                <w:szCs w:val="18"/>
                <w:lang w:val="es-MX"/>
              </w:rPr>
              <w:t xml:space="preserve"> </w:t>
            </w:r>
            <w:r w:rsidRPr="008A133E">
              <w:rPr>
                <w:rFonts w:ascii="Arial" w:eastAsia="Verdana" w:hAnsi="Arial" w:cs="Arial"/>
                <w:sz w:val="18"/>
                <w:szCs w:val="18"/>
                <w:lang w:val="es-MX"/>
              </w:rPr>
              <w:t>de</w:t>
            </w:r>
            <w:r w:rsidRPr="008A133E">
              <w:rPr>
                <w:rFonts w:ascii="Arial" w:eastAsia="Verdana" w:hAnsi="Arial" w:cs="Arial"/>
                <w:spacing w:val="-18"/>
                <w:sz w:val="18"/>
                <w:szCs w:val="18"/>
                <w:lang w:val="es-MX"/>
              </w:rPr>
              <w:t xml:space="preserve"> </w:t>
            </w:r>
            <w:r w:rsidRPr="008A133E">
              <w:rPr>
                <w:rFonts w:ascii="Arial" w:eastAsia="Verdana" w:hAnsi="Arial" w:cs="Arial"/>
                <w:sz w:val="18"/>
                <w:szCs w:val="18"/>
                <w:lang w:val="es-MX"/>
              </w:rPr>
              <w:t>empleados</w:t>
            </w:r>
          </w:p>
        </w:tc>
        <w:tc>
          <w:tcPr>
            <w:tcW w:w="1702" w:type="dxa"/>
            <w:tcBorders>
              <w:top w:val="single" w:sz="4" w:space="0" w:color="FFC000"/>
              <w:left w:val="single" w:sz="4" w:space="0" w:color="000000"/>
              <w:bottom w:val="single" w:sz="4" w:space="0" w:color="000000"/>
              <w:right w:val="single" w:sz="4" w:space="0" w:color="000000"/>
            </w:tcBorders>
          </w:tcPr>
          <w:p w14:paraId="3901F2D5" w14:textId="77777777" w:rsidR="009B1E25" w:rsidRPr="008A133E" w:rsidRDefault="009B1E25" w:rsidP="005B4634">
            <w:pPr>
              <w:spacing w:before="19"/>
              <w:ind w:left="559"/>
              <w:rPr>
                <w:rFonts w:ascii="Arial" w:eastAsia="Verdana" w:hAnsi="Arial" w:cs="Arial"/>
                <w:b/>
                <w:sz w:val="18"/>
                <w:szCs w:val="18"/>
                <w:lang w:val="en-US"/>
              </w:rPr>
            </w:pPr>
            <w:r w:rsidRPr="008A133E">
              <w:rPr>
                <w:rFonts w:ascii="Arial" w:eastAsia="Verdana" w:hAnsi="Arial" w:cs="Arial"/>
                <w:b/>
                <w:w w:val="90"/>
                <w:sz w:val="18"/>
                <w:szCs w:val="18"/>
                <w:lang w:val="en-US"/>
              </w:rPr>
              <w:t>1 punto</w:t>
            </w:r>
          </w:p>
        </w:tc>
        <w:tc>
          <w:tcPr>
            <w:tcW w:w="4253" w:type="dxa"/>
            <w:tcBorders>
              <w:top w:val="single" w:sz="4" w:space="0" w:color="FFC000"/>
              <w:left w:val="single" w:sz="4" w:space="0" w:color="000000"/>
              <w:bottom w:val="single" w:sz="4" w:space="0" w:color="000000"/>
              <w:right w:val="single" w:sz="4" w:space="0" w:color="000000"/>
            </w:tcBorders>
          </w:tcPr>
          <w:p w14:paraId="1ACD9991" w14:textId="77777777" w:rsidR="009B1E25" w:rsidRPr="008A133E" w:rsidRDefault="009B1E25" w:rsidP="005B4634">
            <w:pPr>
              <w:spacing w:before="19"/>
              <w:ind w:left="-1" w:right="92"/>
              <w:rPr>
                <w:rFonts w:ascii="Arial" w:eastAsia="Verdana" w:hAnsi="Arial" w:cs="Arial"/>
                <w:sz w:val="18"/>
                <w:szCs w:val="18"/>
                <w:lang w:val="es-MX"/>
              </w:rPr>
            </w:pPr>
            <w:r w:rsidRPr="008A133E">
              <w:rPr>
                <w:rFonts w:ascii="Arial" w:eastAsia="Verdana" w:hAnsi="Arial" w:cs="Arial"/>
                <w:sz w:val="18"/>
                <w:szCs w:val="18"/>
                <w:lang w:val="es-MX"/>
              </w:rPr>
              <w:t>Altas ante el IMSS no menor a seis meses y adjuntando propuesta de cédula de determinación de cuotas, aportaciones y amortizaciones del IMSS.</w:t>
            </w:r>
          </w:p>
        </w:tc>
      </w:tr>
      <w:tr w:rsidR="009B1E25" w:rsidRPr="008A133E" w14:paraId="1DF1B814" w14:textId="77777777" w:rsidTr="005B4634">
        <w:trPr>
          <w:trHeight w:hRule="exact" w:val="449"/>
        </w:trPr>
        <w:tc>
          <w:tcPr>
            <w:tcW w:w="158" w:type="dxa"/>
            <w:vMerge/>
            <w:tcBorders>
              <w:right w:val="single" w:sz="4" w:space="0" w:color="000000"/>
            </w:tcBorders>
          </w:tcPr>
          <w:p w14:paraId="10F9ED72" w14:textId="77777777" w:rsidR="009B1E25" w:rsidRPr="008A133E" w:rsidRDefault="009B1E25" w:rsidP="005B4634">
            <w:pPr>
              <w:rPr>
                <w:rFonts w:ascii="Arial" w:hAnsi="Arial" w:cs="Arial"/>
                <w:sz w:val="18"/>
                <w:szCs w:val="18"/>
                <w:lang w:val="es-MX"/>
              </w:rPr>
            </w:pPr>
          </w:p>
        </w:tc>
        <w:tc>
          <w:tcPr>
            <w:tcW w:w="4250" w:type="dxa"/>
            <w:tcBorders>
              <w:top w:val="single" w:sz="4" w:space="0" w:color="000000"/>
              <w:left w:val="single" w:sz="4" w:space="0" w:color="000000"/>
              <w:bottom w:val="single" w:sz="4" w:space="0" w:color="000000"/>
              <w:right w:val="single" w:sz="4" w:space="0" w:color="000000"/>
            </w:tcBorders>
            <w:shd w:val="clear" w:color="auto" w:fill="99CCFF"/>
          </w:tcPr>
          <w:p w14:paraId="5F16DD18" w14:textId="77777777" w:rsidR="009B1E25" w:rsidRPr="008A133E" w:rsidRDefault="009B1E25" w:rsidP="005B4634">
            <w:pPr>
              <w:spacing w:line="206" w:lineRule="exact"/>
              <w:ind w:right="119"/>
              <w:rPr>
                <w:rFonts w:ascii="Arial" w:eastAsia="Verdana" w:hAnsi="Arial" w:cs="Arial"/>
                <w:b/>
                <w:sz w:val="18"/>
                <w:szCs w:val="18"/>
                <w:lang w:val="en-US"/>
              </w:rPr>
            </w:pPr>
            <w:r w:rsidRPr="008A133E">
              <w:rPr>
                <w:rFonts w:ascii="Arial" w:eastAsia="Verdana" w:hAnsi="Arial" w:cs="Arial"/>
                <w:b/>
                <w:w w:val="90"/>
                <w:sz w:val="18"/>
                <w:szCs w:val="18"/>
                <w:lang w:val="en-US"/>
              </w:rPr>
              <w:t>PARTICIPACIÓN DE MIPYMES</w:t>
            </w:r>
          </w:p>
        </w:tc>
        <w:tc>
          <w:tcPr>
            <w:tcW w:w="1702" w:type="dxa"/>
            <w:tcBorders>
              <w:top w:val="single" w:sz="4" w:space="0" w:color="000000"/>
              <w:left w:val="single" w:sz="4" w:space="0" w:color="000000"/>
              <w:bottom w:val="single" w:sz="4" w:space="0" w:color="000000"/>
              <w:right w:val="single" w:sz="4" w:space="0" w:color="000000"/>
            </w:tcBorders>
            <w:shd w:val="clear" w:color="auto" w:fill="99CCFF"/>
          </w:tcPr>
          <w:p w14:paraId="0B2CC1C8" w14:textId="77777777" w:rsidR="009B1E25" w:rsidRPr="008A133E" w:rsidRDefault="009B1E25" w:rsidP="005B4634">
            <w:pPr>
              <w:spacing w:before="6" w:line="249" w:lineRule="auto"/>
              <w:ind w:left="369" w:hanging="17"/>
              <w:rPr>
                <w:rFonts w:ascii="Arial" w:eastAsia="Verdana" w:hAnsi="Arial" w:cs="Arial"/>
                <w:b/>
                <w:sz w:val="18"/>
                <w:szCs w:val="18"/>
                <w:lang w:val="en-US"/>
              </w:rPr>
            </w:pPr>
            <w:r w:rsidRPr="008A133E">
              <w:rPr>
                <w:rFonts w:ascii="Arial" w:eastAsia="Verdana" w:hAnsi="Arial" w:cs="Arial"/>
                <w:b/>
                <w:sz w:val="18"/>
                <w:szCs w:val="18"/>
                <w:lang w:val="en-US"/>
              </w:rPr>
              <w:t xml:space="preserve">PUNTOS </w:t>
            </w:r>
            <w:proofErr w:type="gramStart"/>
            <w:r w:rsidRPr="008A133E">
              <w:rPr>
                <w:rFonts w:ascii="Arial" w:eastAsia="Verdana" w:hAnsi="Arial" w:cs="Arial"/>
                <w:b/>
                <w:sz w:val="18"/>
                <w:szCs w:val="18"/>
                <w:lang w:val="en-US"/>
              </w:rPr>
              <w:t>A</w:t>
            </w:r>
            <w:proofErr w:type="gramEnd"/>
            <w:r w:rsidRPr="008A133E">
              <w:rPr>
                <w:rFonts w:ascii="Arial" w:eastAsia="Verdana" w:hAnsi="Arial" w:cs="Arial"/>
                <w:b/>
                <w:sz w:val="18"/>
                <w:szCs w:val="18"/>
                <w:lang w:val="en-US"/>
              </w:rPr>
              <w:t xml:space="preserve"> </w:t>
            </w:r>
            <w:r w:rsidRPr="008A133E">
              <w:rPr>
                <w:rFonts w:ascii="Arial" w:eastAsia="Verdana" w:hAnsi="Arial" w:cs="Arial"/>
                <w:b/>
                <w:w w:val="95"/>
                <w:sz w:val="18"/>
                <w:szCs w:val="18"/>
                <w:lang w:val="en-US"/>
              </w:rPr>
              <w:t>OTORGAR</w:t>
            </w:r>
          </w:p>
        </w:tc>
        <w:tc>
          <w:tcPr>
            <w:tcW w:w="4253" w:type="dxa"/>
            <w:tcBorders>
              <w:top w:val="single" w:sz="4" w:space="0" w:color="000000"/>
              <w:left w:val="single" w:sz="4" w:space="0" w:color="000000"/>
              <w:bottom w:val="single" w:sz="4" w:space="0" w:color="000000"/>
              <w:right w:val="single" w:sz="4" w:space="0" w:color="000000"/>
            </w:tcBorders>
            <w:shd w:val="clear" w:color="auto" w:fill="99CCFF"/>
          </w:tcPr>
          <w:p w14:paraId="4F12C3E3" w14:textId="77777777" w:rsidR="009B1E25" w:rsidRPr="008A133E" w:rsidRDefault="009B1E25" w:rsidP="005B4634">
            <w:pPr>
              <w:tabs>
                <w:tab w:val="left" w:pos="2109"/>
                <w:tab w:val="left" w:pos="2488"/>
                <w:tab w:val="left" w:pos="3599"/>
              </w:tabs>
              <w:spacing w:before="6" w:line="249" w:lineRule="auto"/>
              <w:ind w:left="-1" w:right="144"/>
              <w:rPr>
                <w:rFonts w:ascii="Arial" w:eastAsia="Verdana" w:hAnsi="Arial" w:cs="Arial"/>
                <w:b/>
                <w:sz w:val="18"/>
                <w:szCs w:val="18"/>
                <w:lang w:val="es-MX"/>
              </w:rPr>
            </w:pPr>
            <w:r w:rsidRPr="008A133E">
              <w:rPr>
                <w:rFonts w:ascii="Arial" w:eastAsia="Verdana" w:hAnsi="Arial" w:cs="Arial"/>
                <w:b/>
                <w:sz w:val="18"/>
                <w:szCs w:val="18"/>
                <w:lang w:val="es-MX"/>
              </w:rPr>
              <w:t>DOCUMENTACIÓN</w:t>
            </w:r>
            <w:r w:rsidRPr="008A133E">
              <w:rPr>
                <w:rFonts w:ascii="Arial" w:eastAsia="Verdana" w:hAnsi="Arial" w:cs="Arial"/>
                <w:b/>
                <w:sz w:val="18"/>
                <w:szCs w:val="18"/>
                <w:lang w:val="es-MX"/>
              </w:rPr>
              <w:tab/>
              <w:t>Y</w:t>
            </w:r>
            <w:r w:rsidRPr="008A133E">
              <w:rPr>
                <w:rFonts w:ascii="Arial" w:eastAsia="Verdana" w:hAnsi="Arial" w:cs="Arial"/>
                <w:b/>
                <w:sz w:val="18"/>
                <w:szCs w:val="18"/>
                <w:lang w:val="es-MX"/>
              </w:rPr>
              <w:tab/>
              <w:t>MÉTODO</w:t>
            </w:r>
            <w:r w:rsidRPr="008A133E">
              <w:rPr>
                <w:rFonts w:ascii="Arial" w:eastAsia="Verdana" w:hAnsi="Arial" w:cs="Arial"/>
                <w:b/>
                <w:sz w:val="18"/>
                <w:szCs w:val="18"/>
                <w:lang w:val="es-MX"/>
              </w:rPr>
              <w:tab/>
            </w:r>
            <w:r w:rsidRPr="008A133E">
              <w:rPr>
                <w:rFonts w:ascii="Arial" w:eastAsia="Verdana" w:hAnsi="Arial" w:cs="Arial"/>
                <w:b/>
                <w:spacing w:val="-4"/>
                <w:sz w:val="18"/>
                <w:szCs w:val="18"/>
                <w:lang w:val="es-MX"/>
              </w:rPr>
              <w:t xml:space="preserve">PARA </w:t>
            </w:r>
            <w:r w:rsidRPr="008A133E">
              <w:rPr>
                <w:rFonts w:ascii="Arial" w:eastAsia="Verdana" w:hAnsi="Arial" w:cs="Arial"/>
                <w:b/>
                <w:w w:val="95"/>
                <w:sz w:val="18"/>
                <w:szCs w:val="18"/>
                <w:lang w:val="es-MX"/>
              </w:rPr>
              <w:t>ACREDITAR LA</w:t>
            </w:r>
            <w:r w:rsidRPr="008A133E">
              <w:rPr>
                <w:rFonts w:ascii="Arial" w:eastAsia="Verdana" w:hAnsi="Arial" w:cs="Arial"/>
                <w:b/>
                <w:spacing w:val="-31"/>
                <w:w w:val="95"/>
                <w:sz w:val="18"/>
                <w:szCs w:val="18"/>
                <w:lang w:val="es-MX"/>
              </w:rPr>
              <w:t xml:space="preserve"> </w:t>
            </w:r>
            <w:r w:rsidRPr="008A133E">
              <w:rPr>
                <w:rFonts w:ascii="Arial" w:eastAsia="Verdana" w:hAnsi="Arial" w:cs="Arial"/>
                <w:b/>
                <w:w w:val="95"/>
                <w:sz w:val="18"/>
                <w:szCs w:val="18"/>
                <w:lang w:val="es-MX"/>
              </w:rPr>
              <w:t>EVALUACIÓN</w:t>
            </w:r>
          </w:p>
        </w:tc>
      </w:tr>
      <w:tr w:rsidR="009B1E25" w:rsidRPr="008A133E" w14:paraId="1711C1C2" w14:textId="77777777" w:rsidTr="005B4634">
        <w:trPr>
          <w:trHeight w:hRule="exact" w:val="888"/>
        </w:trPr>
        <w:tc>
          <w:tcPr>
            <w:tcW w:w="158" w:type="dxa"/>
            <w:vMerge/>
            <w:tcBorders>
              <w:right w:val="single" w:sz="4" w:space="0" w:color="000000"/>
            </w:tcBorders>
          </w:tcPr>
          <w:p w14:paraId="5D2F9E39" w14:textId="77777777" w:rsidR="009B1E25" w:rsidRPr="008A133E" w:rsidRDefault="009B1E25" w:rsidP="005B4634">
            <w:pPr>
              <w:rPr>
                <w:rFonts w:ascii="Arial" w:hAnsi="Arial" w:cs="Arial"/>
                <w:sz w:val="18"/>
                <w:szCs w:val="18"/>
                <w:lang w:val="es-MX"/>
              </w:rPr>
            </w:pPr>
          </w:p>
        </w:tc>
        <w:tc>
          <w:tcPr>
            <w:tcW w:w="4250" w:type="dxa"/>
            <w:tcBorders>
              <w:top w:val="single" w:sz="4" w:space="0" w:color="000000"/>
              <w:left w:val="single" w:sz="4" w:space="0" w:color="000000"/>
              <w:bottom w:val="single" w:sz="4" w:space="0" w:color="000000"/>
              <w:right w:val="single" w:sz="4" w:space="0" w:color="000000"/>
            </w:tcBorders>
          </w:tcPr>
          <w:p w14:paraId="06D5CB13" w14:textId="77777777" w:rsidR="009B1E25" w:rsidRPr="008A133E" w:rsidRDefault="009B1E25" w:rsidP="005B4634">
            <w:pPr>
              <w:ind w:right="78"/>
              <w:rPr>
                <w:rFonts w:ascii="Arial" w:eastAsia="Verdana" w:hAnsi="Arial" w:cs="Arial"/>
                <w:sz w:val="18"/>
                <w:szCs w:val="18"/>
                <w:lang w:val="es-MX"/>
              </w:rPr>
            </w:pPr>
            <w:r w:rsidRPr="008A133E">
              <w:rPr>
                <w:rFonts w:ascii="Arial" w:eastAsia="Verdana" w:hAnsi="Arial" w:cs="Arial"/>
                <w:w w:val="105"/>
                <w:sz w:val="18"/>
                <w:szCs w:val="18"/>
                <w:lang w:val="es-MX"/>
              </w:rPr>
              <w:t>MIPYMES que produzcan bienes con innovación tecnológica relacionados con el servicio</w:t>
            </w:r>
          </w:p>
        </w:tc>
        <w:tc>
          <w:tcPr>
            <w:tcW w:w="1702" w:type="dxa"/>
            <w:tcBorders>
              <w:top w:val="single" w:sz="4" w:space="0" w:color="000000"/>
              <w:left w:val="single" w:sz="4" w:space="0" w:color="000000"/>
              <w:bottom w:val="single" w:sz="4" w:space="0" w:color="000000"/>
              <w:right w:val="single" w:sz="4" w:space="0" w:color="000000"/>
            </w:tcBorders>
          </w:tcPr>
          <w:p w14:paraId="52DC4DA0" w14:textId="77777777" w:rsidR="009B1E25" w:rsidRPr="008A133E" w:rsidRDefault="009B1E25" w:rsidP="005B4634">
            <w:pPr>
              <w:spacing w:before="1"/>
              <w:ind w:left="559"/>
              <w:rPr>
                <w:rFonts w:ascii="Arial" w:eastAsia="Verdana" w:hAnsi="Arial" w:cs="Arial"/>
                <w:b/>
                <w:sz w:val="18"/>
                <w:szCs w:val="18"/>
                <w:lang w:val="en-US"/>
              </w:rPr>
            </w:pPr>
            <w:r w:rsidRPr="008A133E">
              <w:rPr>
                <w:rFonts w:ascii="Arial" w:eastAsia="Verdana" w:hAnsi="Arial" w:cs="Arial"/>
                <w:b/>
                <w:w w:val="90"/>
                <w:sz w:val="18"/>
                <w:szCs w:val="18"/>
                <w:lang w:val="en-US"/>
              </w:rPr>
              <w:t>1 punto</w:t>
            </w:r>
          </w:p>
        </w:tc>
        <w:tc>
          <w:tcPr>
            <w:tcW w:w="4253" w:type="dxa"/>
            <w:tcBorders>
              <w:top w:val="single" w:sz="4" w:space="0" w:color="000000"/>
              <w:left w:val="single" w:sz="4" w:space="0" w:color="000000"/>
              <w:bottom w:val="single" w:sz="4" w:space="0" w:color="000000"/>
              <w:right w:val="single" w:sz="4" w:space="0" w:color="000000"/>
            </w:tcBorders>
          </w:tcPr>
          <w:p w14:paraId="689AD607" w14:textId="77777777" w:rsidR="009B1E25" w:rsidRPr="008A133E" w:rsidRDefault="009B1E25" w:rsidP="005B4634">
            <w:pPr>
              <w:ind w:left="-1" w:right="95"/>
              <w:rPr>
                <w:rFonts w:ascii="Arial" w:eastAsia="Verdana" w:hAnsi="Arial" w:cs="Arial"/>
                <w:sz w:val="18"/>
                <w:szCs w:val="18"/>
                <w:lang w:val="es-MX"/>
              </w:rPr>
            </w:pPr>
            <w:r w:rsidRPr="008A133E">
              <w:rPr>
                <w:rFonts w:ascii="Arial" w:eastAsia="Verdana" w:hAnsi="Arial" w:cs="Arial"/>
                <w:sz w:val="18"/>
                <w:szCs w:val="18"/>
                <w:lang w:val="es-MX"/>
              </w:rPr>
              <w:t>Estratificación de la empresa y su propuesta de innovación registrada en el Instituto Mexicano de la Propiedad Industrial.</w:t>
            </w:r>
          </w:p>
        </w:tc>
      </w:tr>
      <w:tr w:rsidR="009B1E25" w:rsidRPr="008A133E" w14:paraId="269B8F0F" w14:textId="77777777" w:rsidTr="005B4634">
        <w:trPr>
          <w:trHeight w:hRule="exact" w:val="492"/>
        </w:trPr>
        <w:tc>
          <w:tcPr>
            <w:tcW w:w="158" w:type="dxa"/>
            <w:vMerge/>
            <w:tcBorders>
              <w:right w:val="single" w:sz="4" w:space="0" w:color="000000"/>
            </w:tcBorders>
          </w:tcPr>
          <w:p w14:paraId="1F42E294" w14:textId="77777777" w:rsidR="009B1E25" w:rsidRPr="008A133E" w:rsidRDefault="009B1E25" w:rsidP="005B4634">
            <w:pPr>
              <w:rPr>
                <w:rFonts w:ascii="Arial" w:hAnsi="Arial" w:cs="Arial"/>
                <w:sz w:val="18"/>
                <w:szCs w:val="18"/>
                <w:lang w:val="es-MX"/>
              </w:rPr>
            </w:pPr>
          </w:p>
        </w:tc>
        <w:tc>
          <w:tcPr>
            <w:tcW w:w="4250" w:type="dxa"/>
            <w:tcBorders>
              <w:top w:val="single" w:sz="4" w:space="0" w:color="000000"/>
              <w:left w:val="single" w:sz="4" w:space="0" w:color="000000"/>
              <w:bottom w:val="single" w:sz="4" w:space="0" w:color="000000"/>
              <w:right w:val="single" w:sz="4" w:space="0" w:color="000000"/>
            </w:tcBorders>
            <w:shd w:val="clear" w:color="auto" w:fill="99CCFF"/>
          </w:tcPr>
          <w:p w14:paraId="63FB1CF5" w14:textId="77777777" w:rsidR="009B1E25" w:rsidRPr="008A133E" w:rsidRDefault="009B1E25" w:rsidP="005B4634">
            <w:pPr>
              <w:spacing w:line="206" w:lineRule="exact"/>
              <w:ind w:right="119"/>
              <w:rPr>
                <w:rFonts w:ascii="Arial" w:eastAsia="Verdana" w:hAnsi="Arial" w:cs="Arial"/>
                <w:b/>
                <w:sz w:val="18"/>
                <w:szCs w:val="18"/>
                <w:lang w:val="es-MX"/>
              </w:rPr>
            </w:pPr>
            <w:r w:rsidRPr="008A133E">
              <w:rPr>
                <w:rFonts w:ascii="Arial" w:eastAsia="Verdana" w:hAnsi="Arial" w:cs="Arial"/>
                <w:b/>
                <w:w w:val="95"/>
                <w:sz w:val="18"/>
                <w:szCs w:val="18"/>
                <w:lang w:val="es-MX"/>
              </w:rPr>
              <w:t>POLITICAS DE IGUALDAD DE GENERO</w:t>
            </w:r>
          </w:p>
        </w:tc>
        <w:tc>
          <w:tcPr>
            <w:tcW w:w="1702" w:type="dxa"/>
            <w:tcBorders>
              <w:top w:val="single" w:sz="4" w:space="0" w:color="000000"/>
              <w:left w:val="single" w:sz="4" w:space="0" w:color="000000"/>
              <w:bottom w:val="single" w:sz="4" w:space="0" w:color="000000"/>
              <w:right w:val="single" w:sz="4" w:space="0" w:color="000000"/>
            </w:tcBorders>
            <w:shd w:val="clear" w:color="auto" w:fill="99CCFF"/>
          </w:tcPr>
          <w:p w14:paraId="3392D100" w14:textId="77777777" w:rsidR="009B1E25" w:rsidRPr="008A133E" w:rsidRDefault="009B1E25" w:rsidP="005B4634">
            <w:pPr>
              <w:ind w:left="369" w:hanging="17"/>
              <w:rPr>
                <w:rFonts w:ascii="Arial" w:eastAsia="Verdana" w:hAnsi="Arial" w:cs="Arial"/>
                <w:b/>
                <w:sz w:val="18"/>
                <w:szCs w:val="18"/>
                <w:lang w:val="en-US"/>
              </w:rPr>
            </w:pPr>
            <w:r w:rsidRPr="008A133E">
              <w:rPr>
                <w:rFonts w:ascii="Arial" w:eastAsia="Verdana" w:hAnsi="Arial" w:cs="Arial"/>
                <w:b/>
                <w:sz w:val="18"/>
                <w:szCs w:val="18"/>
                <w:lang w:val="en-US"/>
              </w:rPr>
              <w:t xml:space="preserve">PUNTOS </w:t>
            </w:r>
            <w:proofErr w:type="gramStart"/>
            <w:r w:rsidRPr="008A133E">
              <w:rPr>
                <w:rFonts w:ascii="Arial" w:eastAsia="Verdana" w:hAnsi="Arial" w:cs="Arial"/>
                <w:b/>
                <w:sz w:val="18"/>
                <w:szCs w:val="18"/>
                <w:lang w:val="en-US"/>
              </w:rPr>
              <w:t>A</w:t>
            </w:r>
            <w:proofErr w:type="gramEnd"/>
            <w:r w:rsidRPr="008A133E">
              <w:rPr>
                <w:rFonts w:ascii="Arial" w:eastAsia="Verdana" w:hAnsi="Arial" w:cs="Arial"/>
                <w:b/>
                <w:sz w:val="18"/>
                <w:szCs w:val="18"/>
                <w:lang w:val="en-US"/>
              </w:rPr>
              <w:t xml:space="preserve"> </w:t>
            </w:r>
            <w:r w:rsidRPr="008A133E">
              <w:rPr>
                <w:rFonts w:ascii="Arial" w:eastAsia="Verdana" w:hAnsi="Arial" w:cs="Arial"/>
                <w:b/>
                <w:w w:val="95"/>
                <w:sz w:val="18"/>
                <w:szCs w:val="18"/>
                <w:lang w:val="en-US"/>
              </w:rPr>
              <w:t>OTORGAR</w:t>
            </w:r>
          </w:p>
        </w:tc>
        <w:tc>
          <w:tcPr>
            <w:tcW w:w="4253" w:type="dxa"/>
            <w:tcBorders>
              <w:top w:val="single" w:sz="4" w:space="0" w:color="000000"/>
              <w:left w:val="single" w:sz="4" w:space="0" w:color="000000"/>
              <w:bottom w:val="single" w:sz="4" w:space="0" w:color="000000"/>
              <w:right w:val="single" w:sz="4" w:space="0" w:color="000000"/>
            </w:tcBorders>
            <w:shd w:val="clear" w:color="auto" w:fill="99CCFF"/>
          </w:tcPr>
          <w:p w14:paraId="2268B95B" w14:textId="77777777" w:rsidR="009B1E25" w:rsidRPr="008A133E" w:rsidRDefault="009B1E25" w:rsidP="005B4634">
            <w:pPr>
              <w:ind w:left="760" w:right="780" w:hanging="348"/>
              <w:rPr>
                <w:rFonts w:ascii="Arial" w:eastAsia="Verdana" w:hAnsi="Arial" w:cs="Arial"/>
                <w:b/>
                <w:sz w:val="18"/>
                <w:szCs w:val="18"/>
                <w:lang w:val="es-MX"/>
              </w:rPr>
            </w:pPr>
            <w:r w:rsidRPr="008A133E">
              <w:rPr>
                <w:rFonts w:ascii="Arial" w:eastAsia="Verdana" w:hAnsi="Arial" w:cs="Arial"/>
                <w:b/>
                <w:w w:val="95"/>
                <w:sz w:val="18"/>
                <w:szCs w:val="18"/>
                <w:lang w:val="es-MX"/>
              </w:rPr>
              <w:t>DOCUMENTACIÓN Y MÉTODO PARA ACREDITAR LA EVALUACIÓN</w:t>
            </w:r>
          </w:p>
        </w:tc>
      </w:tr>
      <w:tr w:rsidR="009B1E25" w:rsidRPr="008A133E" w14:paraId="40B91E71" w14:textId="77777777" w:rsidTr="005B4634">
        <w:trPr>
          <w:trHeight w:hRule="exact" w:val="3036"/>
        </w:trPr>
        <w:tc>
          <w:tcPr>
            <w:tcW w:w="158" w:type="dxa"/>
            <w:vMerge/>
            <w:tcBorders>
              <w:right w:val="single" w:sz="4" w:space="0" w:color="000000"/>
            </w:tcBorders>
          </w:tcPr>
          <w:p w14:paraId="38CBF25D" w14:textId="77777777" w:rsidR="009B1E25" w:rsidRPr="008A133E" w:rsidRDefault="009B1E25" w:rsidP="005B4634">
            <w:pPr>
              <w:rPr>
                <w:rFonts w:ascii="Arial" w:hAnsi="Arial" w:cs="Arial"/>
                <w:sz w:val="18"/>
                <w:szCs w:val="18"/>
                <w:lang w:val="es-MX"/>
              </w:rPr>
            </w:pPr>
          </w:p>
        </w:tc>
        <w:tc>
          <w:tcPr>
            <w:tcW w:w="4250" w:type="dxa"/>
            <w:tcBorders>
              <w:top w:val="single" w:sz="4" w:space="0" w:color="000000"/>
              <w:left w:val="single" w:sz="4" w:space="0" w:color="000000"/>
              <w:bottom w:val="single" w:sz="4" w:space="0" w:color="000000"/>
              <w:right w:val="single" w:sz="4" w:space="0" w:color="000000"/>
            </w:tcBorders>
          </w:tcPr>
          <w:p w14:paraId="031DB14E" w14:textId="77777777" w:rsidR="009B1E25" w:rsidRPr="008A133E" w:rsidRDefault="009B1E25" w:rsidP="005B4634">
            <w:pPr>
              <w:spacing w:before="1" w:line="249" w:lineRule="auto"/>
              <w:ind w:right="78"/>
              <w:rPr>
                <w:rFonts w:ascii="Arial" w:eastAsia="Verdana" w:hAnsi="Arial" w:cs="Arial"/>
                <w:sz w:val="18"/>
                <w:szCs w:val="18"/>
                <w:lang w:val="es-MX"/>
              </w:rPr>
            </w:pPr>
            <w:r w:rsidRPr="008A133E">
              <w:rPr>
                <w:rFonts w:ascii="Arial" w:eastAsia="Verdana" w:hAnsi="Arial" w:cs="Arial"/>
                <w:sz w:val="18"/>
                <w:szCs w:val="18"/>
                <w:lang w:val="es-MX"/>
              </w:rPr>
              <w:t>Acreditación de Políticas y Prácticas de Igualdad de Género</w:t>
            </w:r>
          </w:p>
        </w:tc>
        <w:tc>
          <w:tcPr>
            <w:tcW w:w="1702" w:type="dxa"/>
            <w:tcBorders>
              <w:top w:val="single" w:sz="4" w:space="0" w:color="000000"/>
              <w:left w:val="single" w:sz="4" w:space="0" w:color="000000"/>
              <w:bottom w:val="single" w:sz="4" w:space="0" w:color="000000"/>
              <w:right w:val="single" w:sz="4" w:space="0" w:color="000000"/>
            </w:tcBorders>
          </w:tcPr>
          <w:p w14:paraId="2527B6CF" w14:textId="77777777" w:rsidR="009B1E25" w:rsidRPr="008A133E" w:rsidRDefault="009B1E25" w:rsidP="005B4634">
            <w:pPr>
              <w:spacing w:before="1"/>
              <w:ind w:left="559"/>
              <w:rPr>
                <w:rFonts w:ascii="Arial" w:eastAsia="Verdana" w:hAnsi="Arial" w:cs="Arial"/>
                <w:b/>
                <w:sz w:val="18"/>
                <w:szCs w:val="18"/>
                <w:lang w:val="en-US"/>
              </w:rPr>
            </w:pPr>
            <w:r w:rsidRPr="008A133E">
              <w:rPr>
                <w:rFonts w:ascii="Arial" w:eastAsia="Verdana" w:hAnsi="Arial" w:cs="Arial"/>
                <w:b/>
                <w:w w:val="90"/>
                <w:sz w:val="18"/>
                <w:szCs w:val="18"/>
                <w:lang w:val="en-US"/>
              </w:rPr>
              <w:t>1 punto</w:t>
            </w:r>
          </w:p>
        </w:tc>
        <w:tc>
          <w:tcPr>
            <w:tcW w:w="4253" w:type="dxa"/>
            <w:tcBorders>
              <w:top w:val="single" w:sz="4" w:space="0" w:color="000000"/>
              <w:left w:val="single" w:sz="4" w:space="0" w:color="000000"/>
              <w:bottom w:val="single" w:sz="4" w:space="0" w:color="000000"/>
              <w:right w:val="single" w:sz="4" w:space="0" w:color="000000"/>
            </w:tcBorders>
          </w:tcPr>
          <w:p w14:paraId="7F9CE2E3" w14:textId="77777777" w:rsidR="009B1E25" w:rsidRPr="008A133E" w:rsidRDefault="009B1E25" w:rsidP="005B4634">
            <w:pPr>
              <w:spacing w:before="1"/>
              <w:ind w:left="-1" w:right="89"/>
              <w:rPr>
                <w:rFonts w:ascii="Arial" w:eastAsia="Verdana" w:hAnsi="Arial" w:cs="Arial"/>
                <w:sz w:val="18"/>
                <w:szCs w:val="18"/>
                <w:lang w:val="es-MX"/>
              </w:rPr>
            </w:pPr>
            <w:r w:rsidRPr="008A133E">
              <w:rPr>
                <w:rFonts w:ascii="Arial" w:eastAsia="Verdana" w:hAnsi="Arial" w:cs="Arial"/>
                <w:sz w:val="18"/>
                <w:szCs w:val="18"/>
                <w:lang w:val="es-MX"/>
              </w:rPr>
              <w:t xml:space="preserve">Se otorgará puntaje al </w:t>
            </w:r>
            <w:r>
              <w:rPr>
                <w:rFonts w:ascii="Arial" w:eastAsia="Verdana" w:hAnsi="Arial" w:cs="Arial"/>
                <w:sz w:val="18"/>
                <w:szCs w:val="18"/>
                <w:lang w:val="es-MX"/>
              </w:rPr>
              <w:t>licitante</w:t>
            </w:r>
            <w:r w:rsidRPr="008A133E">
              <w:rPr>
                <w:rFonts w:ascii="Arial" w:eastAsia="Verdana" w:hAnsi="Arial" w:cs="Arial"/>
                <w:sz w:val="18"/>
                <w:szCs w:val="18"/>
                <w:lang w:val="es-MX"/>
              </w:rPr>
              <w:t xml:space="preserve"> que acredite haber aplicado Políticas y Prácticas de Igualdad de Género, conforme a la certificación correspondiente emitida a su nombre por las autoridades y organismos</w:t>
            </w:r>
            <w:r w:rsidRPr="008A133E">
              <w:rPr>
                <w:rFonts w:ascii="Arial" w:eastAsia="Verdana" w:hAnsi="Arial" w:cs="Arial"/>
                <w:spacing w:val="-10"/>
                <w:sz w:val="18"/>
                <w:szCs w:val="18"/>
                <w:lang w:val="es-MX"/>
              </w:rPr>
              <w:t xml:space="preserve"> </w:t>
            </w:r>
            <w:r w:rsidRPr="008A133E">
              <w:rPr>
                <w:rFonts w:ascii="Arial" w:eastAsia="Verdana" w:hAnsi="Arial" w:cs="Arial"/>
                <w:sz w:val="18"/>
                <w:szCs w:val="18"/>
                <w:lang w:val="es-MX"/>
              </w:rPr>
              <w:t>facultados</w:t>
            </w:r>
            <w:r w:rsidRPr="008A133E">
              <w:rPr>
                <w:rFonts w:ascii="Arial" w:eastAsia="Verdana" w:hAnsi="Arial" w:cs="Arial"/>
                <w:spacing w:val="-12"/>
                <w:sz w:val="18"/>
                <w:szCs w:val="18"/>
                <w:lang w:val="es-MX"/>
              </w:rPr>
              <w:t xml:space="preserve"> </w:t>
            </w:r>
            <w:r w:rsidRPr="008A133E">
              <w:rPr>
                <w:rFonts w:ascii="Arial" w:eastAsia="Verdana" w:hAnsi="Arial" w:cs="Arial"/>
                <w:sz w:val="18"/>
                <w:szCs w:val="18"/>
                <w:lang w:val="es-MX"/>
              </w:rPr>
              <w:t>para</w:t>
            </w:r>
            <w:r w:rsidRPr="008A133E">
              <w:rPr>
                <w:rFonts w:ascii="Arial" w:eastAsia="Verdana" w:hAnsi="Arial" w:cs="Arial"/>
                <w:spacing w:val="-11"/>
                <w:sz w:val="18"/>
                <w:szCs w:val="18"/>
                <w:lang w:val="es-MX"/>
              </w:rPr>
              <w:t xml:space="preserve"> </w:t>
            </w:r>
            <w:r w:rsidRPr="008A133E">
              <w:rPr>
                <w:rFonts w:ascii="Arial" w:eastAsia="Verdana" w:hAnsi="Arial" w:cs="Arial"/>
                <w:sz w:val="18"/>
                <w:szCs w:val="18"/>
                <w:lang w:val="es-MX"/>
              </w:rPr>
              <w:t>tal</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efecto</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acreditado</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por la</w:t>
            </w:r>
            <w:r w:rsidRPr="008A133E">
              <w:rPr>
                <w:rFonts w:ascii="Arial" w:eastAsia="Verdana" w:hAnsi="Arial" w:cs="Arial"/>
                <w:spacing w:val="-10"/>
                <w:sz w:val="18"/>
                <w:szCs w:val="18"/>
                <w:lang w:val="es-MX"/>
              </w:rPr>
              <w:t xml:space="preserve"> </w:t>
            </w:r>
            <w:r w:rsidRPr="008A133E">
              <w:rPr>
                <w:rFonts w:ascii="Arial" w:eastAsia="Verdana" w:hAnsi="Arial" w:cs="Arial"/>
                <w:sz w:val="18"/>
                <w:szCs w:val="18"/>
                <w:lang w:val="es-MX"/>
              </w:rPr>
              <w:t>(EMA),</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en</w:t>
            </w:r>
            <w:r w:rsidRPr="008A133E">
              <w:rPr>
                <w:rFonts w:ascii="Arial" w:eastAsia="Verdana" w:hAnsi="Arial" w:cs="Arial"/>
                <w:spacing w:val="-10"/>
                <w:sz w:val="18"/>
                <w:szCs w:val="18"/>
                <w:lang w:val="es-MX"/>
              </w:rPr>
              <w:t xml:space="preserve"> </w:t>
            </w:r>
            <w:r w:rsidRPr="008A133E">
              <w:rPr>
                <w:rFonts w:ascii="Arial" w:eastAsia="Verdana" w:hAnsi="Arial" w:cs="Arial"/>
                <w:sz w:val="18"/>
                <w:szCs w:val="18"/>
                <w:lang w:val="es-MX"/>
              </w:rPr>
              <w:t>los</w:t>
            </w:r>
            <w:r w:rsidRPr="008A133E">
              <w:rPr>
                <w:rFonts w:ascii="Arial" w:eastAsia="Verdana" w:hAnsi="Arial" w:cs="Arial"/>
                <w:spacing w:val="-12"/>
                <w:sz w:val="18"/>
                <w:szCs w:val="18"/>
                <w:lang w:val="es-MX"/>
              </w:rPr>
              <w:t xml:space="preserve"> </w:t>
            </w:r>
            <w:r w:rsidRPr="008A133E">
              <w:rPr>
                <w:rFonts w:ascii="Arial" w:eastAsia="Verdana" w:hAnsi="Arial" w:cs="Arial"/>
                <w:sz w:val="18"/>
                <w:szCs w:val="18"/>
                <w:lang w:val="es-MX"/>
              </w:rPr>
              <w:t>términos</w:t>
            </w:r>
            <w:r w:rsidRPr="008A133E">
              <w:rPr>
                <w:rFonts w:ascii="Arial" w:eastAsia="Verdana" w:hAnsi="Arial" w:cs="Arial"/>
                <w:spacing w:val="-9"/>
                <w:sz w:val="18"/>
                <w:szCs w:val="18"/>
                <w:lang w:val="es-MX"/>
              </w:rPr>
              <w:t xml:space="preserve"> </w:t>
            </w:r>
            <w:r w:rsidRPr="008A133E">
              <w:rPr>
                <w:rFonts w:ascii="Arial" w:eastAsia="Verdana" w:hAnsi="Arial" w:cs="Arial"/>
                <w:sz w:val="18"/>
                <w:szCs w:val="18"/>
                <w:lang w:val="es-MX"/>
              </w:rPr>
              <w:t>de</w:t>
            </w:r>
            <w:r w:rsidRPr="008A133E">
              <w:rPr>
                <w:rFonts w:ascii="Arial" w:eastAsia="Verdana" w:hAnsi="Arial" w:cs="Arial"/>
                <w:spacing w:val="-12"/>
                <w:sz w:val="18"/>
                <w:szCs w:val="18"/>
                <w:lang w:val="es-MX"/>
              </w:rPr>
              <w:t xml:space="preserve"> </w:t>
            </w:r>
            <w:r w:rsidRPr="008A133E">
              <w:rPr>
                <w:rFonts w:ascii="Arial" w:eastAsia="Verdana" w:hAnsi="Arial" w:cs="Arial"/>
                <w:sz w:val="18"/>
                <w:szCs w:val="18"/>
                <w:lang w:val="es-MX"/>
              </w:rPr>
              <w:t>lo</w:t>
            </w:r>
            <w:r w:rsidRPr="008A133E">
              <w:rPr>
                <w:rFonts w:ascii="Arial" w:eastAsia="Verdana" w:hAnsi="Arial" w:cs="Arial"/>
                <w:spacing w:val="-12"/>
                <w:sz w:val="18"/>
                <w:szCs w:val="18"/>
                <w:lang w:val="es-MX"/>
              </w:rPr>
              <w:t xml:space="preserve"> </w:t>
            </w:r>
            <w:r w:rsidRPr="008A133E">
              <w:rPr>
                <w:rFonts w:ascii="Arial" w:eastAsia="Verdana" w:hAnsi="Arial" w:cs="Arial"/>
                <w:sz w:val="18"/>
                <w:szCs w:val="18"/>
                <w:lang w:val="es-MX"/>
              </w:rPr>
              <w:t>previsto</w:t>
            </w:r>
            <w:r w:rsidRPr="008A133E">
              <w:rPr>
                <w:rFonts w:ascii="Arial" w:eastAsia="Verdana" w:hAnsi="Arial" w:cs="Arial"/>
                <w:spacing w:val="-12"/>
                <w:sz w:val="18"/>
                <w:szCs w:val="18"/>
                <w:lang w:val="es-MX"/>
              </w:rPr>
              <w:t xml:space="preserve"> </w:t>
            </w:r>
            <w:r w:rsidRPr="008A133E">
              <w:rPr>
                <w:rFonts w:ascii="Arial" w:eastAsia="Verdana" w:hAnsi="Arial" w:cs="Arial"/>
                <w:sz w:val="18"/>
                <w:szCs w:val="18"/>
                <w:lang w:val="es-MX"/>
              </w:rPr>
              <w:t>en</w:t>
            </w:r>
            <w:r w:rsidRPr="008A133E">
              <w:rPr>
                <w:rFonts w:ascii="Arial" w:eastAsia="Verdana" w:hAnsi="Arial" w:cs="Arial"/>
                <w:spacing w:val="-12"/>
                <w:sz w:val="18"/>
                <w:szCs w:val="18"/>
                <w:lang w:val="es-MX"/>
              </w:rPr>
              <w:t xml:space="preserve"> </w:t>
            </w:r>
            <w:r w:rsidRPr="008A133E">
              <w:rPr>
                <w:rFonts w:ascii="Arial" w:eastAsia="Verdana" w:hAnsi="Arial" w:cs="Arial"/>
                <w:sz w:val="18"/>
                <w:szCs w:val="18"/>
                <w:lang w:val="es-MX"/>
              </w:rPr>
              <w:t>el</w:t>
            </w:r>
            <w:r w:rsidRPr="008A133E">
              <w:rPr>
                <w:rFonts w:ascii="Arial" w:eastAsia="Verdana" w:hAnsi="Arial" w:cs="Arial"/>
                <w:spacing w:val="-10"/>
                <w:sz w:val="18"/>
                <w:szCs w:val="18"/>
                <w:lang w:val="es-MX"/>
              </w:rPr>
              <w:t xml:space="preserve"> </w:t>
            </w:r>
            <w:r w:rsidRPr="008A133E">
              <w:rPr>
                <w:rFonts w:ascii="Arial" w:eastAsia="Verdana" w:hAnsi="Arial" w:cs="Arial"/>
                <w:sz w:val="18"/>
                <w:szCs w:val="18"/>
                <w:lang w:val="es-MX"/>
              </w:rPr>
              <w:t>Artículo 34 Fracción XI de la Ley General para la Igualdad entre Mujeres y Hombres contenido en el decreto por el que se reforman los Artículos 14 de la Ley de Adquisiciones, Arrendamientos y Servicios del Sector Público, y 34 de la Ley General para la Igualdad entre Mujeres y Hombres, publicado en el Diario</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Oficial</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de</w:t>
            </w:r>
            <w:r w:rsidRPr="008A133E">
              <w:rPr>
                <w:rFonts w:ascii="Arial" w:eastAsia="Verdana" w:hAnsi="Arial" w:cs="Arial"/>
                <w:spacing w:val="33"/>
                <w:sz w:val="18"/>
                <w:szCs w:val="18"/>
                <w:lang w:val="es-MX"/>
              </w:rPr>
              <w:t xml:space="preserve"> </w:t>
            </w:r>
            <w:r w:rsidRPr="008A133E">
              <w:rPr>
                <w:rFonts w:ascii="Arial" w:eastAsia="Verdana" w:hAnsi="Arial" w:cs="Arial"/>
                <w:sz w:val="18"/>
                <w:szCs w:val="18"/>
                <w:lang w:val="es-MX"/>
              </w:rPr>
              <w:t>la</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Federación</w:t>
            </w:r>
            <w:r w:rsidRPr="008A133E">
              <w:rPr>
                <w:rFonts w:ascii="Arial" w:eastAsia="Verdana" w:hAnsi="Arial" w:cs="Arial"/>
                <w:spacing w:val="-21"/>
                <w:sz w:val="18"/>
                <w:szCs w:val="18"/>
                <w:lang w:val="es-MX"/>
              </w:rPr>
              <w:t xml:space="preserve"> </w:t>
            </w:r>
            <w:r w:rsidRPr="008A133E">
              <w:rPr>
                <w:rFonts w:ascii="Arial" w:eastAsia="Verdana" w:hAnsi="Arial" w:cs="Arial"/>
                <w:sz w:val="18"/>
                <w:szCs w:val="18"/>
                <w:lang w:val="es-MX"/>
              </w:rPr>
              <w:t>el</w:t>
            </w:r>
            <w:r w:rsidRPr="008A133E">
              <w:rPr>
                <w:rFonts w:ascii="Arial" w:eastAsia="Verdana" w:hAnsi="Arial" w:cs="Arial"/>
                <w:spacing w:val="-21"/>
                <w:sz w:val="18"/>
                <w:szCs w:val="18"/>
                <w:lang w:val="es-MX"/>
              </w:rPr>
              <w:t xml:space="preserve"> </w:t>
            </w:r>
            <w:r w:rsidRPr="008A133E">
              <w:rPr>
                <w:rFonts w:ascii="Arial" w:eastAsia="Verdana" w:hAnsi="Arial" w:cs="Arial"/>
                <w:sz w:val="18"/>
                <w:szCs w:val="18"/>
                <w:lang w:val="es-MX"/>
              </w:rPr>
              <w:t>10</w:t>
            </w:r>
            <w:r w:rsidRPr="008A133E">
              <w:rPr>
                <w:rFonts w:ascii="Arial" w:eastAsia="Verdana" w:hAnsi="Arial" w:cs="Arial"/>
                <w:spacing w:val="-19"/>
                <w:sz w:val="18"/>
                <w:szCs w:val="18"/>
                <w:lang w:val="es-MX"/>
              </w:rPr>
              <w:t xml:space="preserve"> </w:t>
            </w:r>
            <w:r w:rsidRPr="008A133E">
              <w:rPr>
                <w:rFonts w:ascii="Arial" w:eastAsia="Verdana" w:hAnsi="Arial" w:cs="Arial"/>
                <w:sz w:val="18"/>
                <w:szCs w:val="18"/>
                <w:lang w:val="es-MX"/>
              </w:rPr>
              <w:t>de</w:t>
            </w:r>
            <w:r w:rsidRPr="008A133E">
              <w:rPr>
                <w:rFonts w:ascii="Arial" w:eastAsia="Verdana" w:hAnsi="Arial" w:cs="Arial"/>
                <w:spacing w:val="-21"/>
                <w:sz w:val="18"/>
                <w:szCs w:val="18"/>
                <w:lang w:val="es-MX"/>
              </w:rPr>
              <w:t xml:space="preserve"> </w:t>
            </w:r>
            <w:r w:rsidRPr="008A133E">
              <w:rPr>
                <w:rFonts w:ascii="Arial" w:eastAsia="Verdana" w:hAnsi="Arial" w:cs="Arial"/>
                <w:sz w:val="18"/>
                <w:szCs w:val="18"/>
                <w:lang w:val="es-MX"/>
              </w:rPr>
              <w:t>noviembre</w:t>
            </w:r>
            <w:r w:rsidRPr="008A133E">
              <w:rPr>
                <w:rFonts w:ascii="Arial" w:eastAsia="Verdana" w:hAnsi="Arial" w:cs="Arial"/>
                <w:spacing w:val="-23"/>
                <w:sz w:val="18"/>
                <w:szCs w:val="18"/>
                <w:lang w:val="es-MX"/>
              </w:rPr>
              <w:t xml:space="preserve"> </w:t>
            </w:r>
            <w:r w:rsidRPr="008A133E">
              <w:rPr>
                <w:rFonts w:ascii="Arial" w:eastAsia="Verdana" w:hAnsi="Arial" w:cs="Arial"/>
                <w:sz w:val="18"/>
                <w:szCs w:val="18"/>
                <w:lang w:val="es-MX"/>
              </w:rPr>
              <w:t>de 2014.</w:t>
            </w:r>
          </w:p>
        </w:tc>
      </w:tr>
    </w:tbl>
    <w:p w14:paraId="18D1B82F" w14:textId="77777777" w:rsidR="009B1E25" w:rsidRPr="008A133E" w:rsidRDefault="009B1E25" w:rsidP="009B1E25">
      <w:pPr>
        <w:pStyle w:val="Textoindependiente"/>
        <w:rPr>
          <w:rFonts w:ascii="Arial" w:hAnsi="Arial" w:cs="Arial"/>
          <w:sz w:val="18"/>
          <w:szCs w:val="18"/>
          <w:lang w:val="es-MX"/>
        </w:rPr>
      </w:pPr>
    </w:p>
    <w:p w14:paraId="4093A277" w14:textId="77777777" w:rsidR="009B1E25" w:rsidRPr="008A133E" w:rsidRDefault="009B1E25" w:rsidP="009B1E25">
      <w:pPr>
        <w:widowControl w:val="0"/>
        <w:numPr>
          <w:ilvl w:val="1"/>
          <w:numId w:val="227"/>
        </w:numPr>
        <w:tabs>
          <w:tab w:val="left" w:pos="1276"/>
        </w:tabs>
        <w:spacing w:before="77"/>
        <w:ind w:hanging="1319"/>
        <w:outlineLvl w:val="0"/>
        <w:rPr>
          <w:rFonts w:ascii="Arial" w:hAnsi="Arial" w:cs="Arial"/>
          <w:b/>
          <w:bCs/>
          <w:sz w:val="18"/>
          <w:szCs w:val="18"/>
          <w:lang w:val="es-MX"/>
        </w:rPr>
      </w:pPr>
      <w:r w:rsidRPr="008A133E">
        <w:rPr>
          <w:rFonts w:ascii="Arial" w:hAnsi="Arial" w:cs="Arial"/>
          <w:b/>
          <w:bCs/>
          <w:sz w:val="18"/>
          <w:szCs w:val="18"/>
          <w:lang w:val="es-MX"/>
        </w:rPr>
        <w:lastRenderedPageBreak/>
        <w:t>Experiencia y especialidad del</w:t>
      </w:r>
      <w:r w:rsidRPr="008A133E">
        <w:rPr>
          <w:rFonts w:ascii="Arial" w:hAnsi="Arial" w:cs="Arial"/>
          <w:b/>
          <w:bCs/>
          <w:spacing w:val="-16"/>
          <w:sz w:val="18"/>
          <w:szCs w:val="18"/>
          <w:lang w:val="es-MX"/>
        </w:rPr>
        <w:t xml:space="preserve"> </w:t>
      </w:r>
      <w:r>
        <w:rPr>
          <w:rFonts w:ascii="Arial" w:hAnsi="Arial" w:cs="Arial"/>
          <w:b/>
          <w:bCs/>
          <w:sz w:val="18"/>
          <w:szCs w:val="18"/>
          <w:lang w:val="es-MX"/>
        </w:rPr>
        <w:t>Licitante</w:t>
      </w:r>
    </w:p>
    <w:p w14:paraId="7ACC7C54" w14:textId="77777777" w:rsidR="009B1E25" w:rsidRDefault="009B1E25" w:rsidP="009B1E25">
      <w:pPr>
        <w:tabs>
          <w:tab w:val="left" w:pos="9781"/>
        </w:tabs>
        <w:ind w:left="426" w:right="193"/>
        <w:rPr>
          <w:rFonts w:ascii="Arial" w:hAnsi="Arial" w:cs="Arial"/>
          <w:sz w:val="18"/>
          <w:szCs w:val="18"/>
          <w:lang w:val="es-MX"/>
        </w:rPr>
      </w:pPr>
      <w:r w:rsidRPr="008A133E">
        <w:rPr>
          <w:rFonts w:ascii="Arial" w:hAnsi="Arial" w:cs="Arial"/>
          <w:sz w:val="18"/>
          <w:szCs w:val="18"/>
          <w:lang w:val="es-MX"/>
        </w:rPr>
        <w:t xml:space="preserve">SE REFIERE A LOS CONTRATOS CELEBRADOS POR EL </w:t>
      </w:r>
      <w:r w:rsidRPr="00A93A38">
        <w:rPr>
          <w:rFonts w:ascii="Arial" w:hAnsi="Arial" w:cs="Arial"/>
          <w:sz w:val="18"/>
          <w:szCs w:val="18"/>
          <w:lang w:val="es-MX"/>
        </w:rPr>
        <w:t>LICITANTE</w:t>
      </w:r>
      <w:r w:rsidRPr="008A133E">
        <w:rPr>
          <w:rFonts w:ascii="Arial" w:hAnsi="Arial" w:cs="Arial"/>
          <w:sz w:val="18"/>
          <w:szCs w:val="18"/>
          <w:lang w:val="es-MX"/>
        </w:rPr>
        <w:t xml:space="preserve"> O EN LOS QUE HAYA PARTICIPADO CON LOS CUALES DEMUESTRE QUE CUENTA CON LA EXPERIENCIA Y CONOCIMIENTOS NECESARIOS PARA PROPORCIONAR LOS SERVICIOS CON LAS CARACTERÍSTICAS DESCRITAS EN LA PRESENTE CONVOCATORIA. A ESTE RUBRO SE LE OTORGARÁN </w:t>
      </w:r>
      <w:r w:rsidRPr="008A133E">
        <w:rPr>
          <w:rFonts w:ascii="Arial" w:hAnsi="Arial" w:cs="Arial"/>
          <w:b/>
          <w:bCs/>
          <w:sz w:val="18"/>
          <w:szCs w:val="18"/>
          <w:u w:val="single"/>
          <w:lang w:val="es-MX"/>
        </w:rPr>
        <w:t>18 PUNTOS</w:t>
      </w:r>
      <w:r w:rsidRPr="008A133E">
        <w:rPr>
          <w:rFonts w:ascii="Arial" w:hAnsi="Arial" w:cs="Arial"/>
          <w:sz w:val="18"/>
          <w:szCs w:val="18"/>
          <w:lang w:val="es-MX"/>
        </w:rPr>
        <w:t>, LOS CUALES ESTÁN INTEGRADOS DE LA SIGUIENTE FORMA:</w:t>
      </w:r>
    </w:p>
    <w:p w14:paraId="11CA9F33" w14:textId="77777777" w:rsidR="009B1E25" w:rsidRPr="008A133E" w:rsidRDefault="009B1E25" w:rsidP="009B1E25">
      <w:pPr>
        <w:tabs>
          <w:tab w:val="left" w:pos="9781"/>
        </w:tabs>
        <w:ind w:left="426" w:right="193"/>
        <w:rPr>
          <w:rFonts w:ascii="Arial" w:hAnsi="Arial" w:cs="Arial"/>
          <w:sz w:val="18"/>
          <w:szCs w:val="18"/>
          <w:lang w:val="es-MX"/>
        </w:rPr>
      </w:pPr>
    </w:p>
    <w:tbl>
      <w:tblPr>
        <w:tblStyle w:val="TableNormal3"/>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2126"/>
        <w:gridCol w:w="3962"/>
      </w:tblGrid>
      <w:tr w:rsidR="009B1E25" w:rsidRPr="008A133E" w14:paraId="20E76FAB" w14:textId="77777777" w:rsidTr="005B4634">
        <w:trPr>
          <w:trHeight w:hRule="exact" w:val="518"/>
        </w:trPr>
        <w:tc>
          <w:tcPr>
            <w:tcW w:w="9914" w:type="dxa"/>
            <w:gridSpan w:val="3"/>
            <w:shd w:val="clear" w:color="auto" w:fill="99CCFF"/>
          </w:tcPr>
          <w:p w14:paraId="254A2499" w14:textId="77777777" w:rsidR="009B1E25" w:rsidRPr="008A133E" w:rsidRDefault="009B1E25" w:rsidP="005B4634">
            <w:pPr>
              <w:spacing w:line="208" w:lineRule="exact"/>
              <w:ind w:left="107"/>
              <w:rPr>
                <w:rFonts w:ascii="Arial" w:eastAsia="Verdana" w:hAnsi="Arial" w:cs="Arial"/>
                <w:b/>
                <w:sz w:val="18"/>
                <w:szCs w:val="18"/>
                <w:lang w:val="es-MX"/>
              </w:rPr>
            </w:pPr>
            <w:proofErr w:type="spellStart"/>
            <w:r w:rsidRPr="008A133E">
              <w:rPr>
                <w:rFonts w:ascii="Arial" w:eastAsia="Verdana" w:hAnsi="Arial" w:cs="Arial"/>
                <w:b/>
                <w:sz w:val="18"/>
                <w:szCs w:val="18"/>
                <w:lang w:val="es-MX"/>
              </w:rPr>
              <w:t>Subrubro</w:t>
            </w:r>
            <w:proofErr w:type="spellEnd"/>
          </w:p>
          <w:p w14:paraId="286AB67C" w14:textId="77777777" w:rsidR="009B1E25" w:rsidRPr="008A133E" w:rsidRDefault="009B1E25" w:rsidP="005B4634">
            <w:pPr>
              <w:spacing w:before="4"/>
              <w:ind w:left="107"/>
              <w:rPr>
                <w:rFonts w:ascii="Arial" w:eastAsia="Verdana" w:hAnsi="Arial" w:cs="Arial"/>
                <w:b/>
                <w:sz w:val="18"/>
                <w:szCs w:val="18"/>
                <w:lang w:val="es-MX"/>
              </w:rPr>
            </w:pPr>
            <w:r w:rsidRPr="008A133E">
              <w:rPr>
                <w:rFonts w:ascii="Arial" w:eastAsia="Verdana" w:hAnsi="Arial" w:cs="Arial"/>
                <w:b/>
                <w:w w:val="95"/>
                <w:sz w:val="18"/>
                <w:szCs w:val="18"/>
                <w:lang w:val="es-MX"/>
              </w:rPr>
              <w:t xml:space="preserve">b). Experiencia y Especialidad del </w:t>
            </w:r>
            <w:r w:rsidRPr="00A93A38">
              <w:rPr>
                <w:rFonts w:ascii="Arial" w:eastAsia="Verdana" w:hAnsi="Arial" w:cs="Arial"/>
                <w:b/>
                <w:w w:val="95"/>
                <w:sz w:val="18"/>
                <w:szCs w:val="18"/>
                <w:lang w:val="es-MX"/>
              </w:rPr>
              <w:t>Licitante</w:t>
            </w:r>
            <w:r w:rsidRPr="008A133E">
              <w:rPr>
                <w:rFonts w:ascii="Arial" w:eastAsia="Verdana" w:hAnsi="Arial" w:cs="Arial"/>
                <w:b/>
                <w:w w:val="95"/>
                <w:sz w:val="18"/>
                <w:szCs w:val="18"/>
                <w:lang w:val="es-MX"/>
              </w:rPr>
              <w:t xml:space="preserve"> – 18 puntos.</w:t>
            </w:r>
          </w:p>
        </w:tc>
      </w:tr>
      <w:tr w:rsidR="009B1E25" w:rsidRPr="008A133E" w14:paraId="63E58F1D" w14:textId="77777777" w:rsidTr="005B4634">
        <w:trPr>
          <w:trHeight w:hRule="exact" w:val="235"/>
        </w:trPr>
        <w:tc>
          <w:tcPr>
            <w:tcW w:w="3826" w:type="dxa"/>
            <w:tcBorders>
              <w:bottom w:val="nil"/>
            </w:tcBorders>
            <w:shd w:val="clear" w:color="auto" w:fill="99CCFF"/>
          </w:tcPr>
          <w:p w14:paraId="69B3A492" w14:textId="77777777" w:rsidR="009B1E25" w:rsidRPr="008A133E" w:rsidRDefault="009B1E25" w:rsidP="005B4634">
            <w:pPr>
              <w:spacing w:line="218" w:lineRule="exact"/>
              <w:ind w:left="107"/>
              <w:rPr>
                <w:rFonts w:ascii="Arial" w:eastAsia="Verdana" w:hAnsi="Arial" w:cs="Arial"/>
                <w:b/>
                <w:sz w:val="18"/>
                <w:szCs w:val="18"/>
                <w:lang w:val="en-US"/>
              </w:rPr>
            </w:pPr>
            <w:r w:rsidRPr="008A133E">
              <w:rPr>
                <w:rFonts w:ascii="Arial" w:eastAsia="Verdana" w:hAnsi="Arial" w:cs="Arial"/>
                <w:b/>
                <w:w w:val="90"/>
                <w:sz w:val="18"/>
                <w:szCs w:val="18"/>
                <w:lang w:val="en-US"/>
              </w:rPr>
              <w:t xml:space="preserve">EXPERIENCIA DEL </w:t>
            </w:r>
            <w:r w:rsidRPr="00A93A38">
              <w:rPr>
                <w:rFonts w:ascii="Arial" w:eastAsia="Verdana" w:hAnsi="Arial" w:cs="Arial"/>
                <w:b/>
                <w:w w:val="90"/>
                <w:sz w:val="18"/>
                <w:szCs w:val="18"/>
                <w:lang w:val="en-US"/>
              </w:rPr>
              <w:t>LICITANTE</w:t>
            </w:r>
          </w:p>
        </w:tc>
        <w:tc>
          <w:tcPr>
            <w:tcW w:w="2126" w:type="dxa"/>
            <w:tcBorders>
              <w:bottom w:val="nil"/>
            </w:tcBorders>
            <w:shd w:val="clear" w:color="auto" w:fill="99CCFF"/>
          </w:tcPr>
          <w:p w14:paraId="2BBD70BF" w14:textId="77777777" w:rsidR="009B1E25" w:rsidRPr="008A133E" w:rsidRDefault="009B1E25" w:rsidP="005B4634">
            <w:pPr>
              <w:spacing w:line="218" w:lineRule="exact"/>
              <w:ind w:left="19" w:right="23"/>
              <w:jc w:val="center"/>
              <w:rPr>
                <w:rFonts w:ascii="Arial" w:eastAsia="Verdana" w:hAnsi="Arial" w:cs="Arial"/>
                <w:b/>
                <w:sz w:val="18"/>
                <w:szCs w:val="18"/>
                <w:lang w:val="en-US"/>
              </w:rPr>
            </w:pPr>
            <w:r w:rsidRPr="008A133E">
              <w:rPr>
                <w:rFonts w:ascii="Arial" w:eastAsia="Verdana" w:hAnsi="Arial" w:cs="Arial"/>
                <w:b/>
                <w:w w:val="95"/>
                <w:sz w:val="18"/>
                <w:szCs w:val="18"/>
                <w:lang w:val="en-US"/>
              </w:rPr>
              <w:t>PUNTOS A</w:t>
            </w:r>
          </w:p>
        </w:tc>
        <w:tc>
          <w:tcPr>
            <w:tcW w:w="3962" w:type="dxa"/>
            <w:tcBorders>
              <w:bottom w:val="nil"/>
            </w:tcBorders>
            <w:shd w:val="clear" w:color="auto" w:fill="99CCFF"/>
          </w:tcPr>
          <w:p w14:paraId="1D9B24F5" w14:textId="77777777" w:rsidR="009B1E25" w:rsidRPr="008A133E" w:rsidRDefault="009B1E25" w:rsidP="005B4634">
            <w:pPr>
              <w:spacing w:line="218" w:lineRule="exact"/>
              <w:ind w:left="107" w:right="-3"/>
              <w:rPr>
                <w:rFonts w:ascii="Arial" w:eastAsia="Verdana" w:hAnsi="Arial" w:cs="Arial"/>
                <w:b/>
                <w:sz w:val="18"/>
                <w:szCs w:val="18"/>
                <w:lang w:val="en-US"/>
              </w:rPr>
            </w:pPr>
            <w:r w:rsidRPr="008A133E">
              <w:rPr>
                <w:rFonts w:ascii="Arial" w:eastAsia="Verdana" w:hAnsi="Arial" w:cs="Arial"/>
                <w:b/>
                <w:sz w:val="18"/>
                <w:szCs w:val="18"/>
                <w:lang w:val="en-US"/>
              </w:rPr>
              <w:t>DOCUMENTACIÓN Y MÉTODO PARA</w:t>
            </w:r>
          </w:p>
        </w:tc>
      </w:tr>
      <w:tr w:rsidR="009B1E25" w:rsidRPr="008A133E" w14:paraId="58F1B1E7" w14:textId="77777777" w:rsidTr="005B4634">
        <w:trPr>
          <w:trHeight w:hRule="exact" w:val="216"/>
        </w:trPr>
        <w:tc>
          <w:tcPr>
            <w:tcW w:w="3826" w:type="dxa"/>
            <w:tcBorders>
              <w:top w:val="nil"/>
              <w:bottom w:val="nil"/>
            </w:tcBorders>
            <w:shd w:val="clear" w:color="auto" w:fill="99CCFF"/>
          </w:tcPr>
          <w:p w14:paraId="78B029A4" w14:textId="77777777" w:rsidR="009B1E25" w:rsidRPr="008A133E" w:rsidRDefault="009B1E25" w:rsidP="005B4634">
            <w:pPr>
              <w:spacing w:line="206" w:lineRule="exact"/>
              <w:ind w:left="107"/>
              <w:rPr>
                <w:rFonts w:ascii="Arial" w:eastAsia="Verdana" w:hAnsi="Arial" w:cs="Arial"/>
                <w:b/>
                <w:sz w:val="18"/>
                <w:szCs w:val="18"/>
                <w:lang w:val="en-US"/>
              </w:rPr>
            </w:pPr>
            <w:r w:rsidRPr="008A133E">
              <w:rPr>
                <w:rFonts w:ascii="Arial" w:eastAsia="Verdana" w:hAnsi="Arial" w:cs="Arial"/>
                <w:b/>
                <w:w w:val="95"/>
                <w:sz w:val="18"/>
                <w:szCs w:val="18"/>
                <w:lang w:val="en-US"/>
              </w:rPr>
              <w:t>PRESTACIÓN DE SERVICIOS</w:t>
            </w:r>
          </w:p>
        </w:tc>
        <w:tc>
          <w:tcPr>
            <w:tcW w:w="2126" w:type="dxa"/>
            <w:tcBorders>
              <w:top w:val="nil"/>
              <w:bottom w:val="nil"/>
            </w:tcBorders>
            <w:shd w:val="clear" w:color="auto" w:fill="99CCFF"/>
          </w:tcPr>
          <w:p w14:paraId="193A7E2E" w14:textId="77777777" w:rsidR="009B1E25" w:rsidRPr="008A133E" w:rsidRDefault="009B1E25" w:rsidP="005B4634">
            <w:pPr>
              <w:spacing w:line="206" w:lineRule="exact"/>
              <w:ind w:left="12" w:right="23"/>
              <w:jc w:val="center"/>
              <w:rPr>
                <w:rFonts w:ascii="Arial" w:eastAsia="Verdana" w:hAnsi="Arial" w:cs="Arial"/>
                <w:b/>
                <w:sz w:val="18"/>
                <w:szCs w:val="18"/>
                <w:lang w:val="en-US"/>
              </w:rPr>
            </w:pPr>
            <w:r w:rsidRPr="008A133E">
              <w:rPr>
                <w:rFonts w:ascii="Arial" w:eastAsia="Verdana" w:hAnsi="Arial" w:cs="Arial"/>
                <w:b/>
                <w:sz w:val="18"/>
                <w:szCs w:val="18"/>
                <w:lang w:val="en-US"/>
              </w:rPr>
              <w:t>OTORGAR</w:t>
            </w:r>
          </w:p>
        </w:tc>
        <w:tc>
          <w:tcPr>
            <w:tcW w:w="3962" w:type="dxa"/>
            <w:tcBorders>
              <w:top w:val="nil"/>
              <w:bottom w:val="nil"/>
            </w:tcBorders>
            <w:shd w:val="clear" w:color="auto" w:fill="99CCFF"/>
          </w:tcPr>
          <w:p w14:paraId="74075917" w14:textId="77777777" w:rsidR="009B1E25" w:rsidRPr="008A133E" w:rsidRDefault="009B1E25" w:rsidP="005B4634">
            <w:pPr>
              <w:spacing w:line="206" w:lineRule="exact"/>
              <w:ind w:left="107" w:right="-3"/>
              <w:rPr>
                <w:rFonts w:ascii="Arial" w:eastAsia="Verdana" w:hAnsi="Arial" w:cs="Arial"/>
                <w:b/>
                <w:sz w:val="18"/>
                <w:szCs w:val="18"/>
                <w:lang w:val="en-US"/>
              </w:rPr>
            </w:pPr>
            <w:r w:rsidRPr="008A133E">
              <w:rPr>
                <w:rFonts w:ascii="Arial" w:eastAsia="Verdana" w:hAnsi="Arial" w:cs="Arial"/>
                <w:b/>
                <w:w w:val="95"/>
                <w:sz w:val="18"/>
                <w:szCs w:val="18"/>
                <w:lang w:val="en-US"/>
              </w:rPr>
              <w:t>ACREDITAR LA EVALUACIÓN</w:t>
            </w:r>
          </w:p>
        </w:tc>
      </w:tr>
      <w:tr w:rsidR="009B1E25" w:rsidRPr="008A133E" w14:paraId="31684236" w14:textId="77777777" w:rsidTr="005B4634">
        <w:trPr>
          <w:trHeight w:hRule="exact" w:val="216"/>
        </w:trPr>
        <w:tc>
          <w:tcPr>
            <w:tcW w:w="3826" w:type="dxa"/>
            <w:tcBorders>
              <w:top w:val="nil"/>
              <w:bottom w:val="nil"/>
            </w:tcBorders>
            <w:shd w:val="clear" w:color="auto" w:fill="99CCFF"/>
          </w:tcPr>
          <w:p w14:paraId="4B42D025" w14:textId="77777777" w:rsidR="009B1E25" w:rsidRPr="008A133E" w:rsidRDefault="009B1E25" w:rsidP="005B4634">
            <w:pPr>
              <w:spacing w:line="203" w:lineRule="exact"/>
              <w:ind w:left="107"/>
              <w:rPr>
                <w:rFonts w:ascii="Arial" w:eastAsia="Verdana" w:hAnsi="Arial" w:cs="Arial"/>
                <w:b/>
                <w:sz w:val="18"/>
                <w:szCs w:val="18"/>
                <w:lang w:val="en-US"/>
              </w:rPr>
            </w:pPr>
            <w:r w:rsidRPr="008A133E">
              <w:rPr>
                <w:rFonts w:ascii="Arial" w:eastAsia="Verdana" w:hAnsi="Arial" w:cs="Arial"/>
                <w:b/>
                <w:w w:val="95"/>
                <w:sz w:val="18"/>
                <w:szCs w:val="18"/>
                <w:lang w:val="en-US"/>
              </w:rPr>
              <w:t>MUSEOGRÁFICOS ACREDITADA CON</w:t>
            </w:r>
          </w:p>
        </w:tc>
        <w:tc>
          <w:tcPr>
            <w:tcW w:w="2126" w:type="dxa"/>
            <w:tcBorders>
              <w:top w:val="nil"/>
              <w:bottom w:val="nil"/>
            </w:tcBorders>
            <w:shd w:val="clear" w:color="auto" w:fill="99CCFF"/>
          </w:tcPr>
          <w:p w14:paraId="5D38047D" w14:textId="77777777" w:rsidR="009B1E25" w:rsidRPr="008A133E" w:rsidRDefault="009B1E25" w:rsidP="005B4634">
            <w:pPr>
              <w:rPr>
                <w:rFonts w:ascii="Arial" w:hAnsi="Arial" w:cs="Arial"/>
                <w:sz w:val="18"/>
                <w:szCs w:val="18"/>
                <w:lang w:val="en-US"/>
              </w:rPr>
            </w:pPr>
          </w:p>
        </w:tc>
        <w:tc>
          <w:tcPr>
            <w:tcW w:w="3962" w:type="dxa"/>
            <w:tcBorders>
              <w:top w:val="nil"/>
              <w:bottom w:val="nil"/>
            </w:tcBorders>
            <w:shd w:val="clear" w:color="auto" w:fill="99CCFF"/>
          </w:tcPr>
          <w:p w14:paraId="49112293" w14:textId="77777777" w:rsidR="009B1E25" w:rsidRPr="008A133E" w:rsidRDefault="009B1E25" w:rsidP="005B4634">
            <w:pPr>
              <w:rPr>
                <w:rFonts w:ascii="Arial" w:hAnsi="Arial" w:cs="Arial"/>
                <w:sz w:val="18"/>
                <w:szCs w:val="18"/>
                <w:lang w:val="en-US"/>
              </w:rPr>
            </w:pPr>
          </w:p>
        </w:tc>
      </w:tr>
      <w:tr w:rsidR="009B1E25" w:rsidRPr="008A133E" w14:paraId="2570DBA2" w14:textId="77777777" w:rsidTr="005B4634">
        <w:trPr>
          <w:trHeight w:hRule="exact" w:val="225"/>
        </w:trPr>
        <w:tc>
          <w:tcPr>
            <w:tcW w:w="3826" w:type="dxa"/>
            <w:tcBorders>
              <w:top w:val="nil"/>
              <w:bottom w:val="single" w:sz="8" w:space="0" w:color="000000"/>
            </w:tcBorders>
            <w:shd w:val="clear" w:color="auto" w:fill="99CCFF"/>
          </w:tcPr>
          <w:p w14:paraId="07C0DF2C" w14:textId="77777777" w:rsidR="009B1E25" w:rsidRPr="008A133E" w:rsidRDefault="009B1E25" w:rsidP="005B4634">
            <w:pPr>
              <w:spacing w:line="206" w:lineRule="exact"/>
              <w:ind w:left="107"/>
              <w:rPr>
                <w:rFonts w:ascii="Arial" w:eastAsia="Verdana" w:hAnsi="Arial" w:cs="Arial"/>
                <w:b/>
                <w:sz w:val="18"/>
                <w:szCs w:val="18"/>
                <w:lang w:val="en-US"/>
              </w:rPr>
            </w:pPr>
            <w:r w:rsidRPr="008A133E">
              <w:rPr>
                <w:rFonts w:ascii="Arial" w:eastAsia="Verdana" w:hAnsi="Arial" w:cs="Arial"/>
                <w:b/>
                <w:w w:val="95"/>
                <w:sz w:val="18"/>
                <w:szCs w:val="18"/>
                <w:lang w:val="en-US"/>
              </w:rPr>
              <w:t>CONTRATOS O PEDIDOS</w:t>
            </w:r>
          </w:p>
        </w:tc>
        <w:tc>
          <w:tcPr>
            <w:tcW w:w="2126" w:type="dxa"/>
            <w:tcBorders>
              <w:top w:val="nil"/>
              <w:bottom w:val="single" w:sz="8" w:space="0" w:color="000000"/>
            </w:tcBorders>
            <w:shd w:val="clear" w:color="auto" w:fill="99CCFF"/>
          </w:tcPr>
          <w:p w14:paraId="0D3E4E63" w14:textId="77777777" w:rsidR="009B1E25" w:rsidRPr="008A133E" w:rsidRDefault="009B1E25" w:rsidP="005B4634">
            <w:pPr>
              <w:rPr>
                <w:rFonts w:ascii="Arial" w:hAnsi="Arial" w:cs="Arial"/>
                <w:sz w:val="18"/>
                <w:szCs w:val="18"/>
                <w:lang w:val="en-US"/>
              </w:rPr>
            </w:pPr>
          </w:p>
        </w:tc>
        <w:tc>
          <w:tcPr>
            <w:tcW w:w="3962" w:type="dxa"/>
            <w:tcBorders>
              <w:top w:val="nil"/>
              <w:bottom w:val="single" w:sz="8" w:space="0" w:color="000000"/>
            </w:tcBorders>
            <w:shd w:val="clear" w:color="auto" w:fill="99CCFF"/>
          </w:tcPr>
          <w:p w14:paraId="2A51F6AC" w14:textId="77777777" w:rsidR="009B1E25" w:rsidRPr="008A133E" w:rsidRDefault="009B1E25" w:rsidP="005B4634">
            <w:pPr>
              <w:rPr>
                <w:rFonts w:ascii="Arial" w:hAnsi="Arial" w:cs="Arial"/>
                <w:sz w:val="18"/>
                <w:szCs w:val="18"/>
                <w:lang w:val="en-US"/>
              </w:rPr>
            </w:pPr>
          </w:p>
        </w:tc>
      </w:tr>
      <w:tr w:rsidR="009B1E25" w:rsidRPr="008A133E" w14:paraId="66E7915B" w14:textId="77777777" w:rsidTr="005B4634">
        <w:trPr>
          <w:trHeight w:hRule="exact" w:val="237"/>
        </w:trPr>
        <w:tc>
          <w:tcPr>
            <w:tcW w:w="3826" w:type="dxa"/>
            <w:tcBorders>
              <w:top w:val="single" w:sz="8" w:space="0" w:color="000000"/>
              <w:bottom w:val="nil"/>
            </w:tcBorders>
          </w:tcPr>
          <w:p w14:paraId="75A6A3B3" w14:textId="77777777" w:rsidR="009B1E25" w:rsidRPr="00BA078D" w:rsidRDefault="009B1E25" w:rsidP="005B4634">
            <w:pPr>
              <w:spacing w:before="19"/>
              <w:ind w:right="93"/>
              <w:rPr>
                <w:rFonts w:ascii="Arial" w:eastAsia="Verdana" w:hAnsi="Arial" w:cs="Arial"/>
                <w:sz w:val="18"/>
                <w:szCs w:val="18"/>
                <w:lang w:val="es-MX"/>
              </w:rPr>
            </w:pPr>
            <w:r w:rsidRPr="00BA078D">
              <w:rPr>
                <w:rFonts w:ascii="Arial" w:eastAsia="Verdana" w:hAnsi="Arial" w:cs="Arial"/>
                <w:sz w:val="18"/>
                <w:szCs w:val="18"/>
                <w:lang w:val="es-MX"/>
              </w:rPr>
              <w:t>Experiencia en la prestación de</w:t>
            </w:r>
          </w:p>
        </w:tc>
        <w:tc>
          <w:tcPr>
            <w:tcW w:w="2126" w:type="dxa"/>
            <w:tcBorders>
              <w:top w:val="single" w:sz="8" w:space="0" w:color="000000"/>
              <w:bottom w:val="nil"/>
            </w:tcBorders>
          </w:tcPr>
          <w:p w14:paraId="14E2FFAB" w14:textId="77777777" w:rsidR="009B1E25" w:rsidRPr="008A133E" w:rsidRDefault="009B1E25" w:rsidP="005B4634">
            <w:pPr>
              <w:spacing w:line="207" w:lineRule="exact"/>
              <w:ind w:left="25" w:right="23"/>
              <w:rPr>
                <w:rFonts w:ascii="Arial" w:eastAsia="Verdana" w:hAnsi="Arial" w:cs="Arial"/>
                <w:sz w:val="18"/>
                <w:szCs w:val="18"/>
                <w:lang w:val="en-US"/>
              </w:rPr>
            </w:pPr>
            <w:r w:rsidRPr="008A133E">
              <w:rPr>
                <w:rFonts w:ascii="Arial" w:eastAsia="Verdana" w:hAnsi="Arial" w:cs="Arial"/>
                <w:sz w:val="18"/>
                <w:szCs w:val="18"/>
                <w:lang w:val="en-US"/>
              </w:rPr>
              <w:t xml:space="preserve">1 a 2 </w:t>
            </w:r>
            <w:proofErr w:type="spellStart"/>
            <w:r w:rsidRPr="008A133E">
              <w:rPr>
                <w:rFonts w:ascii="Arial" w:eastAsia="Verdana" w:hAnsi="Arial" w:cs="Arial"/>
                <w:sz w:val="18"/>
                <w:szCs w:val="18"/>
                <w:lang w:val="en-US"/>
              </w:rPr>
              <w:t>Años</w:t>
            </w:r>
            <w:proofErr w:type="spellEnd"/>
            <w:r w:rsidRPr="008A133E">
              <w:rPr>
                <w:rFonts w:ascii="Arial" w:eastAsia="Verdana" w:hAnsi="Arial" w:cs="Arial"/>
                <w:sz w:val="18"/>
                <w:szCs w:val="18"/>
                <w:lang w:val="en-US"/>
              </w:rPr>
              <w:t xml:space="preserve"> = 8 Puntos</w:t>
            </w:r>
          </w:p>
        </w:tc>
        <w:tc>
          <w:tcPr>
            <w:tcW w:w="3962" w:type="dxa"/>
            <w:tcBorders>
              <w:top w:val="single" w:sz="8" w:space="0" w:color="000000"/>
              <w:bottom w:val="nil"/>
            </w:tcBorders>
          </w:tcPr>
          <w:p w14:paraId="6376FD7D" w14:textId="77777777" w:rsidR="009B1E25" w:rsidRPr="008A133E" w:rsidRDefault="009B1E25" w:rsidP="005B4634">
            <w:pPr>
              <w:tabs>
                <w:tab w:val="left" w:pos="484"/>
                <w:tab w:val="left" w:pos="1587"/>
                <w:tab w:val="left" w:pos="2159"/>
                <w:tab w:val="left" w:pos="2889"/>
                <w:tab w:val="left" w:pos="3735"/>
              </w:tabs>
              <w:ind w:left="-1" w:right="-4"/>
              <w:rPr>
                <w:rFonts w:ascii="Arial" w:eastAsia="Verdana" w:hAnsi="Arial" w:cs="Arial"/>
                <w:sz w:val="18"/>
                <w:szCs w:val="18"/>
                <w:lang w:val="es-MX"/>
              </w:rPr>
            </w:pPr>
            <w:r>
              <w:rPr>
                <w:rFonts w:ascii="Arial" w:eastAsia="Verdana" w:hAnsi="Arial" w:cs="Arial"/>
                <w:sz w:val="18"/>
                <w:szCs w:val="18"/>
                <w:lang w:val="es-MX"/>
              </w:rPr>
              <w:t xml:space="preserve">Se verificará con copia simple </w:t>
            </w:r>
            <w:r w:rsidRPr="008A133E">
              <w:rPr>
                <w:rFonts w:ascii="Arial" w:eastAsia="Verdana" w:hAnsi="Arial" w:cs="Arial"/>
                <w:sz w:val="18"/>
                <w:szCs w:val="18"/>
                <w:lang w:val="es-MX"/>
              </w:rPr>
              <w:t>de</w:t>
            </w:r>
          </w:p>
        </w:tc>
      </w:tr>
      <w:tr w:rsidR="009B1E25" w:rsidRPr="008A133E" w14:paraId="4954A80B" w14:textId="77777777" w:rsidTr="005B4634">
        <w:trPr>
          <w:trHeight w:hRule="exact" w:val="220"/>
        </w:trPr>
        <w:tc>
          <w:tcPr>
            <w:tcW w:w="3826" w:type="dxa"/>
            <w:tcBorders>
              <w:top w:val="nil"/>
              <w:bottom w:val="nil"/>
            </w:tcBorders>
          </w:tcPr>
          <w:p w14:paraId="5CC02DF1" w14:textId="77777777" w:rsidR="009B1E25" w:rsidRPr="00BA078D" w:rsidRDefault="009B1E25" w:rsidP="005B4634">
            <w:pPr>
              <w:spacing w:before="19"/>
              <w:ind w:right="93"/>
              <w:rPr>
                <w:rFonts w:ascii="Arial" w:eastAsia="Verdana" w:hAnsi="Arial" w:cs="Arial"/>
                <w:sz w:val="18"/>
                <w:szCs w:val="18"/>
                <w:lang w:val="es-MX"/>
              </w:rPr>
            </w:pPr>
            <w:r w:rsidRPr="00BA078D">
              <w:rPr>
                <w:rFonts w:ascii="Arial" w:eastAsia="Verdana" w:hAnsi="Arial" w:cs="Arial"/>
                <w:sz w:val="18"/>
                <w:szCs w:val="18"/>
                <w:lang w:val="es-MX"/>
              </w:rPr>
              <w:t>servicios similares a los solicitados en</w:t>
            </w:r>
          </w:p>
        </w:tc>
        <w:tc>
          <w:tcPr>
            <w:tcW w:w="2126" w:type="dxa"/>
            <w:tcBorders>
              <w:top w:val="nil"/>
              <w:bottom w:val="nil"/>
            </w:tcBorders>
          </w:tcPr>
          <w:p w14:paraId="53AF673E" w14:textId="77777777" w:rsidR="009B1E25" w:rsidRPr="008A133E" w:rsidRDefault="009B1E25" w:rsidP="005B4634">
            <w:pPr>
              <w:spacing w:line="201" w:lineRule="exact"/>
              <w:ind w:left="25" w:right="23"/>
              <w:rPr>
                <w:rFonts w:ascii="Arial" w:eastAsia="Verdana" w:hAnsi="Arial" w:cs="Arial"/>
                <w:sz w:val="18"/>
                <w:szCs w:val="18"/>
                <w:lang w:val="en-US"/>
              </w:rPr>
            </w:pPr>
            <w:r w:rsidRPr="008A133E">
              <w:rPr>
                <w:rFonts w:ascii="Arial" w:eastAsia="Verdana" w:hAnsi="Arial" w:cs="Arial"/>
                <w:sz w:val="18"/>
                <w:szCs w:val="18"/>
                <w:lang w:val="en-US"/>
              </w:rPr>
              <w:t xml:space="preserve">3 a 4 </w:t>
            </w:r>
            <w:proofErr w:type="spellStart"/>
            <w:r w:rsidRPr="008A133E">
              <w:rPr>
                <w:rFonts w:ascii="Arial" w:eastAsia="Verdana" w:hAnsi="Arial" w:cs="Arial"/>
                <w:sz w:val="18"/>
                <w:szCs w:val="18"/>
                <w:lang w:val="en-US"/>
              </w:rPr>
              <w:t>Años</w:t>
            </w:r>
            <w:proofErr w:type="spellEnd"/>
            <w:r w:rsidRPr="008A133E">
              <w:rPr>
                <w:rFonts w:ascii="Arial" w:eastAsia="Verdana" w:hAnsi="Arial" w:cs="Arial"/>
                <w:sz w:val="18"/>
                <w:szCs w:val="18"/>
                <w:lang w:val="en-US"/>
              </w:rPr>
              <w:t xml:space="preserve"> = 9 Puntos</w:t>
            </w:r>
          </w:p>
        </w:tc>
        <w:tc>
          <w:tcPr>
            <w:tcW w:w="3962" w:type="dxa"/>
            <w:tcBorders>
              <w:top w:val="nil"/>
              <w:bottom w:val="nil"/>
            </w:tcBorders>
          </w:tcPr>
          <w:p w14:paraId="0B18968F" w14:textId="77777777" w:rsidR="009B1E25" w:rsidRPr="008A133E" w:rsidRDefault="009B1E25" w:rsidP="005B4634">
            <w:pPr>
              <w:spacing w:line="210" w:lineRule="exact"/>
              <w:ind w:left="-1" w:right="-3"/>
              <w:rPr>
                <w:rFonts w:ascii="Arial" w:eastAsia="Verdana" w:hAnsi="Arial" w:cs="Arial"/>
                <w:sz w:val="18"/>
                <w:szCs w:val="18"/>
                <w:lang w:val="es-MX"/>
              </w:rPr>
            </w:pPr>
            <w:r w:rsidRPr="008A133E">
              <w:rPr>
                <w:rFonts w:ascii="Arial" w:eastAsia="Verdana" w:hAnsi="Arial" w:cs="Arial"/>
                <w:sz w:val="18"/>
                <w:szCs w:val="18"/>
                <w:lang w:val="es-MX"/>
              </w:rPr>
              <w:t>contratos suscritos entre los años 2018 a</w:t>
            </w:r>
          </w:p>
        </w:tc>
      </w:tr>
      <w:tr w:rsidR="009B1E25" w:rsidRPr="008A133E" w14:paraId="60F01132" w14:textId="77777777" w:rsidTr="005B4634">
        <w:trPr>
          <w:trHeight w:hRule="exact" w:val="219"/>
        </w:trPr>
        <w:tc>
          <w:tcPr>
            <w:tcW w:w="3826" w:type="dxa"/>
            <w:tcBorders>
              <w:top w:val="nil"/>
              <w:bottom w:val="nil"/>
            </w:tcBorders>
          </w:tcPr>
          <w:p w14:paraId="4FBF7B65" w14:textId="77777777" w:rsidR="009B1E25" w:rsidRPr="00BA078D" w:rsidRDefault="009B1E25" w:rsidP="005B4634">
            <w:pPr>
              <w:spacing w:before="19"/>
              <w:ind w:right="93"/>
              <w:rPr>
                <w:rFonts w:ascii="Arial" w:eastAsia="Verdana" w:hAnsi="Arial" w:cs="Arial"/>
                <w:sz w:val="18"/>
                <w:szCs w:val="18"/>
                <w:lang w:val="es-MX"/>
              </w:rPr>
            </w:pPr>
            <w:r w:rsidRPr="00BA078D">
              <w:rPr>
                <w:rFonts w:ascii="Arial" w:eastAsia="Verdana" w:hAnsi="Arial" w:cs="Arial"/>
                <w:sz w:val="18"/>
                <w:szCs w:val="18"/>
                <w:lang w:val="es-MX"/>
              </w:rPr>
              <w:t>el Anexo 1 denominado “Anexo</w:t>
            </w:r>
          </w:p>
        </w:tc>
        <w:tc>
          <w:tcPr>
            <w:tcW w:w="2126" w:type="dxa"/>
            <w:tcBorders>
              <w:top w:val="nil"/>
              <w:bottom w:val="nil"/>
            </w:tcBorders>
          </w:tcPr>
          <w:p w14:paraId="7FEDC3E1" w14:textId="77777777" w:rsidR="009B1E25" w:rsidRPr="008A133E" w:rsidRDefault="009B1E25" w:rsidP="005B4634">
            <w:pPr>
              <w:spacing w:line="203" w:lineRule="exact"/>
              <w:ind w:left="25" w:right="22"/>
              <w:rPr>
                <w:rFonts w:ascii="Arial" w:eastAsia="Verdana" w:hAnsi="Arial" w:cs="Arial"/>
                <w:sz w:val="18"/>
                <w:szCs w:val="18"/>
                <w:lang w:val="en-US"/>
              </w:rPr>
            </w:pPr>
            <w:r w:rsidRPr="008A133E">
              <w:rPr>
                <w:rFonts w:ascii="Arial" w:eastAsia="Verdana" w:hAnsi="Arial" w:cs="Arial"/>
                <w:sz w:val="18"/>
                <w:szCs w:val="18"/>
                <w:lang w:val="en-US"/>
              </w:rPr>
              <w:t xml:space="preserve">5 o </w:t>
            </w:r>
            <w:proofErr w:type="spellStart"/>
            <w:r w:rsidRPr="008A133E">
              <w:rPr>
                <w:rFonts w:ascii="Arial" w:eastAsia="Verdana" w:hAnsi="Arial" w:cs="Arial"/>
                <w:sz w:val="18"/>
                <w:szCs w:val="18"/>
                <w:lang w:val="en-US"/>
              </w:rPr>
              <w:t>más</w:t>
            </w:r>
            <w:proofErr w:type="spellEnd"/>
            <w:r w:rsidRPr="008A133E">
              <w:rPr>
                <w:rFonts w:ascii="Arial" w:eastAsia="Verdana" w:hAnsi="Arial" w:cs="Arial"/>
                <w:sz w:val="18"/>
                <w:szCs w:val="18"/>
                <w:lang w:val="en-US"/>
              </w:rPr>
              <w:t xml:space="preserve"> </w:t>
            </w:r>
            <w:proofErr w:type="spellStart"/>
            <w:r w:rsidRPr="008A133E">
              <w:rPr>
                <w:rFonts w:ascii="Arial" w:eastAsia="Verdana" w:hAnsi="Arial" w:cs="Arial"/>
                <w:sz w:val="18"/>
                <w:szCs w:val="18"/>
                <w:lang w:val="en-US"/>
              </w:rPr>
              <w:t>Años</w:t>
            </w:r>
            <w:proofErr w:type="spellEnd"/>
            <w:r w:rsidRPr="008A133E">
              <w:rPr>
                <w:rFonts w:ascii="Arial" w:eastAsia="Verdana" w:hAnsi="Arial" w:cs="Arial"/>
                <w:sz w:val="18"/>
                <w:szCs w:val="18"/>
                <w:lang w:val="en-US"/>
              </w:rPr>
              <w:t xml:space="preserve"> = 10</w:t>
            </w:r>
          </w:p>
        </w:tc>
        <w:tc>
          <w:tcPr>
            <w:tcW w:w="3962" w:type="dxa"/>
            <w:tcBorders>
              <w:top w:val="nil"/>
              <w:bottom w:val="nil"/>
            </w:tcBorders>
          </w:tcPr>
          <w:p w14:paraId="5F80880C" w14:textId="77777777" w:rsidR="009B1E25" w:rsidRPr="008A133E" w:rsidRDefault="009B1E25" w:rsidP="005B4634">
            <w:pPr>
              <w:tabs>
                <w:tab w:val="left" w:pos="2049"/>
                <w:tab w:val="left" w:pos="2611"/>
                <w:tab w:val="left" w:pos="3021"/>
              </w:tabs>
              <w:spacing w:line="209" w:lineRule="exact"/>
              <w:ind w:left="-1" w:right="-3"/>
              <w:rPr>
                <w:rFonts w:ascii="Arial" w:eastAsia="Verdana" w:hAnsi="Arial" w:cs="Arial"/>
                <w:sz w:val="18"/>
                <w:szCs w:val="18"/>
                <w:lang w:val="es-MX"/>
              </w:rPr>
            </w:pPr>
            <w:r w:rsidRPr="008A133E">
              <w:rPr>
                <w:rFonts w:ascii="Arial" w:eastAsia="Verdana" w:hAnsi="Arial" w:cs="Arial"/>
                <w:sz w:val="18"/>
                <w:szCs w:val="18"/>
                <w:lang w:val="es-MX"/>
              </w:rPr>
              <w:t>202</w:t>
            </w:r>
            <w:r>
              <w:rPr>
                <w:rFonts w:ascii="Arial" w:eastAsia="Verdana" w:hAnsi="Arial" w:cs="Arial"/>
                <w:sz w:val="18"/>
                <w:szCs w:val="18"/>
                <w:lang w:val="es-MX"/>
              </w:rPr>
              <w:t>3</w:t>
            </w:r>
            <w:r w:rsidRPr="008A133E">
              <w:rPr>
                <w:rFonts w:ascii="Arial" w:eastAsia="Verdana" w:hAnsi="Arial" w:cs="Arial"/>
                <w:sz w:val="18"/>
                <w:szCs w:val="18"/>
                <w:lang w:val="es-MX"/>
              </w:rPr>
              <w:t>,</w:t>
            </w:r>
            <w:r w:rsidRPr="008A133E">
              <w:rPr>
                <w:rFonts w:ascii="Arial" w:eastAsia="Verdana" w:hAnsi="Arial" w:cs="Arial"/>
                <w:spacing w:val="8"/>
                <w:sz w:val="18"/>
                <w:szCs w:val="18"/>
                <w:lang w:val="es-MX"/>
              </w:rPr>
              <w:t xml:space="preserve"> </w:t>
            </w:r>
            <w:r w:rsidRPr="008A133E">
              <w:rPr>
                <w:rFonts w:ascii="Arial" w:eastAsia="Verdana" w:hAnsi="Arial" w:cs="Arial"/>
                <w:sz w:val="18"/>
                <w:szCs w:val="18"/>
                <w:lang w:val="es-MX"/>
              </w:rPr>
              <w:t>cuyo</w:t>
            </w:r>
            <w:r w:rsidRPr="008A133E">
              <w:rPr>
                <w:rFonts w:ascii="Arial" w:eastAsia="Verdana" w:hAnsi="Arial" w:cs="Arial"/>
                <w:spacing w:val="8"/>
                <w:sz w:val="18"/>
                <w:szCs w:val="18"/>
                <w:lang w:val="es-MX"/>
              </w:rPr>
              <w:t xml:space="preserve"> </w:t>
            </w:r>
            <w:r>
              <w:rPr>
                <w:rFonts w:ascii="Arial" w:eastAsia="Verdana" w:hAnsi="Arial" w:cs="Arial"/>
                <w:sz w:val="18"/>
                <w:szCs w:val="18"/>
                <w:lang w:val="es-MX"/>
              </w:rPr>
              <w:t xml:space="preserve">objeto sea </w:t>
            </w:r>
            <w:r w:rsidRPr="008A133E">
              <w:rPr>
                <w:rFonts w:ascii="Arial" w:eastAsia="Verdana" w:hAnsi="Arial" w:cs="Arial"/>
                <w:sz w:val="18"/>
                <w:szCs w:val="18"/>
                <w:lang w:val="es-MX"/>
              </w:rPr>
              <w:t>la</w:t>
            </w:r>
            <w:r>
              <w:rPr>
                <w:rFonts w:ascii="Arial" w:eastAsia="Verdana" w:hAnsi="Arial" w:cs="Arial"/>
                <w:sz w:val="18"/>
                <w:szCs w:val="18"/>
                <w:lang w:val="es-MX"/>
              </w:rPr>
              <w:t xml:space="preserve"> </w:t>
            </w:r>
            <w:r w:rsidRPr="008A133E">
              <w:rPr>
                <w:rFonts w:ascii="Arial" w:eastAsia="Verdana" w:hAnsi="Arial" w:cs="Arial"/>
                <w:spacing w:val="-1"/>
                <w:sz w:val="18"/>
                <w:szCs w:val="18"/>
                <w:lang w:val="es-MX"/>
              </w:rPr>
              <w:t>prestación</w:t>
            </w:r>
          </w:p>
        </w:tc>
      </w:tr>
      <w:tr w:rsidR="009B1E25" w:rsidRPr="008A133E" w14:paraId="0B0AF20B" w14:textId="77777777" w:rsidTr="005B4634">
        <w:trPr>
          <w:trHeight w:hRule="exact" w:val="218"/>
        </w:trPr>
        <w:tc>
          <w:tcPr>
            <w:tcW w:w="3826" w:type="dxa"/>
            <w:tcBorders>
              <w:top w:val="nil"/>
              <w:bottom w:val="nil"/>
            </w:tcBorders>
          </w:tcPr>
          <w:p w14:paraId="74D08706" w14:textId="77777777" w:rsidR="009B1E25" w:rsidRPr="00BA078D" w:rsidRDefault="009B1E25" w:rsidP="005B4634">
            <w:pPr>
              <w:spacing w:before="19"/>
              <w:ind w:right="93"/>
              <w:rPr>
                <w:rFonts w:ascii="Arial" w:eastAsia="Verdana" w:hAnsi="Arial" w:cs="Arial"/>
                <w:sz w:val="18"/>
                <w:szCs w:val="18"/>
                <w:lang w:val="es-MX"/>
              </w:rPr>
            </w:pPr>
            <w:r w:rsidRPr="00BA078D">
              <w:rPr>
                <w:rFonts w:ascii="Arial" w:eastAsia="Verdana" w:hAnsi="Arial" w:cs="Arial"/>
                <w:sz w:val="18"/>
                <w:szCs w:val="18"/>
                <w:lang w:val="es-MX"/>
              </w:rPr>
              <w:t>Técnico” de la presente</w:t>
            </w:r>
          </w:p>
        </w:tc>
        <w:tc>
          <w:tcPr>
            <w:tcW w:w="2126" w:type="dxa"/>
            <w:tcBorders>
              <w:top w:val="nil"/>
              <w:bottom w:val="nil"/>
            </w:tcBorders>
          </w:tcPr>
          <w:p w14:paraId="7ED8E58A" w14:textId="77777777" w:rsidR="009B1E25" w:rsidRPr="008A133E" w:rsidRDefault="009B1E25" w:rsidP="005B4634">
            <w:pPr>
              <w:spacing w:line="206" w:lineRule="exact"/>
              <w:ind w:left="25" w:right="20"/>
              <w:rPr>
                <w:rFonts w:ascii="Arial" w:eastAsia="Verdana" w:hAnsi="Arial" w:cs="Arial"/>
                <w:sz w:val="18"/>
                <w:szCs w:val="18"/>
                <w:lang w:val="en-US"/>
              </w:rPr>
            </w:pPr>
            <w:r w:rsidRPr="008A133E">
              <w:rPr>
                <w:rFonts w:ascii="Arial" w:eastAsia="Verdana" w:hAnsi="Arial" w:cs="Arial"/>
                <w:sz w:val="18"/>
                <w:szCs w:val="18"/>
                <w:lang w:val="en-US"/>
              </w:rPr>
              <w:t>Puntos</w:t>
            </w:r>
          </w:p>
        </w:tc>
        <w:tc>
          <w:tcPr>
            <w:tcW w:w="3962" w:type="dxa"/>
            <w:tcBorders>
              <w:top w:val="nil"/>
              <w:bottom w:val="nil"/>
            </w:tcBorders>
          </w:tcPr>
          <w:p w14:paraId="61EAE2C8" w14:textId="77777777" w:rsidR="009B1E25" w:rsidRPr="008A133E" w:rsidRDefault="009B1E25" w:rsidP="005B4634">
            <w:pPr>
              <w:tabs>
                <w:tab w:val="left" w:pos="463"/>
              </w:tabs>
              <w:spacing w:line="208" w:lineRule="exact"/>
              <w:ind w:left="-1" w:right="-3"/>
              <w:rPr>
                <w:rFonts w:ascii="Arial" w:eastAsia="Verdana" w:hAnsi="Arial" w:cs="Arial"/>
                <w:sz w:val="18"/>
                <w:szCs w:val="18"/>
                <w:lang w:val="es-MX"/>
              </w:rPr>
            </w:pPr>
            <w:r>
              <w:rPr>
                <w:rFonts w:ascii="Arial" w:eastAsia="Verdana" w:hAnsi="Arial" w:cs="Arial"/>
                <w:sz w:val="18"/>
                <w:szCs w:val="18"/>
                <w:lang w:val="es-MX"/>
              </w:rPr>
              <w:t xml:space="preserve">de servicios similares a </w:t>
            </w:r>
            <w:r w:rsidRPr="008A133E">
              <w:rPr>
                <w:rFonts w:ascii="Arial" w:eastAsia="Verdana" w:hAnsi="Arial" w:cs="Arial"/>
                <w:sz w:val="18"/>
                <w:szCs w:val="18"/>
                <w:lang w:val="es-MX"/>
              </w:rPr>
              <w:t>los</w:t>
            </w:r>
            <w:r w:rsidRPr="008A133E">
              <w:rPr>
                <w:rFonts w:ascii="Arial" w:eastAsia="Verdana" w:hAnsi="Arial" w:cs="Arial"/>
                <w:spacing w:val="20"/>
                <w:sz w:val="18"/>
                <w:szCs w:val="18"/>
                <w:lang w:val="es-MX"/>
              </w:rPr>
              <w:t xml:space="preserve"> </w:t>
            </w:r>
            <w:r w:rsidRPr="008A133E">
              <w:rPr>
                <w:rFonts w:ascii="Arial" w:eastAsia="Verdana" w:hAnsi="Arial" w:cs="Arial"/>
                <w:sz w:val="18"/>
                <w:szCs w:val="18"/>
                <w:lang w:val="es-MX"/>
              </w:rPr>
              <w:t>solicitados</w:t>
            </w:r>
          </w:p>
        </w:tc>
      </w:tr>
      <w:tr w:rsidR="009B1E25" w:rsidRPr="008A133E" w14:paraId="2B44BCB0" w14:textId="77777777" w:rsidTr="005B4634">
        <w:trPr>
          <w:trHeight w:hRule="exact" w:val="218"/>
        </w:trPr>
        <w:tc>
          <w:tcPr>
            <w:tcW w:w="3826" w:type="dxa"/>
            <w:tcBorders>
              <w:top w:val="nil"/>
              <w:bottom w:val="nil"/>
            </w:tcBorders>
          </w:tcPr>
          <w:p w14:paraId="3DF44C3D" w14:textId="77777777" w:rsidR="009B1E25" w:rsidRPr="00BA078D" w:rsidRDefault="009B1E25" w:rsidP="005B4634">
            <w:pPr>
              <w:spacing w:before="19"/>
              <w:ind w:right="93"/>
              <w:rPr>
                <w:rFonts w:ascii="Arial" w:eastAsia="Verdana" w:hAnsi="Arial" w:cs="Arial"/>
                <w:sz w:val="18"/>
                <w:szCs w:val="18"/>
                <w:lang w:val="es-MX"/>
              </w:rPr>
            </w:pPr>
            <w:r w:rsidRPr="00BA078D">
              <w:rPr>
                <w:rFonts w:ascii="Arial" w:eastAsia="Verdana" w:hAnsi="Arial" w:cs="Arial"/>
                <w:sz w:val="18"/>
                <w:szCs w:val="18"/>
                <w:lang w:val="es-MX"/>
              </w:rPr>
              <w:t>convocatoria, lo cual deberán</w:t>
            </w:r>
          </w:p>
        </w:tc>
        <w:tc>
          <w:tcPr>
            <w:tcW w:w="2126" w:type="dxa"/>
            <w:tcBorders>
              <w:top w:val="nil"/>
              <w:bottom w:val="nil"/>
            </w:tcBorders>
          </w:tcPr>
          <w:p w14:paraId="601D9B7F" w14:textId="77777777" w:rsidR="009B1E25" w:rsidRPr="008A133E" w:rsidRDefault="009B1E25" w:rsidP="005B4634">
            <w:pPr>
              <w:rPr>
                <w:rFonts w:ascii="Arial" w:hAnsi="Arial" w:cs="Arial"/>
                <w:sz w:val="18"/>
                <w:szCs w:val="18"/>
                <w:lang w:val="en-US"/>
              </w:rPr>
            </w:pPr>
          </w:p>
        </w:tc>
        <w:tc>
          <w:tcPr>
            <w:tcW w:w="3962" w:type="dxa"/>
            <w:tcBorders>
              <w:top w:val="nil"/>
              <w:bottom w:val="nil"/>
            </w:tcBorders>
          </w:tcPr>
          <w:p w14:paraId="6AE34115" w14:textId="77777777" w:rsidR="009B1E25" w:rsidRPr="008A133E" w:rsidRDefault="009B1E25" w:rsidP="005B4634">
            <w:pPr>
              <w:spacing w:line="209" w:lineRule="exact"/>
              <w:ind w:left="-1" w:right="-3"/>
              <w:rPr>
                <w:rFonts w:ascii="Arial" w:eastAsia="Verdana" w:hAnsi="Arial" w:cs="Arial"/>
                <w:sz w:val="18"/>
                <w:szCs w:val="18"/>
                <w:lang w:val="en-US"/>
              </w:rPr>
            </w:pPr>
            <w:proofErr w:type="spellStart"/>
            <w:r w:rsidRPr="008A133E">
              <w:rPr>
                <w:rFonts w:ascii="Arial" w:eastAsia="Verdana" w:hAnsi="Arial" w:cs="Arial"/>
                <w:sz w:val="18"/>
                <w:szCs w:val="18"/>
                <w:lang w:val="en-US"/>
              </w:rPr>
              <w:t>en</w:t>
            </w:r>
            <w:proofErr w:type="spellEnd"/>
            <w:r w:rsidRPr="008A133E">
              <w:rPr>
                <w:rFonts w:ascii="Arial" w:eastAsia="Verdana" w:hAnsi="Arial" w:cs="Arial"/>
                <w:sz w:val="18"/>
                <w:szCs w:val="18"/>
                <w:lang w:val="en-US"/>
              </w:rPr>
              <w:t xml:space="preserve"> </w:t>
            </w:r>
            <w:proofErr w:type="spellStart"/>
            <w:r w:rsidRPr="008A133E">
              <w:rPr>
                <w:rFonts w:ascii="Arial" w:eastAsia="Verdana" w:hAnsi="Arial" w:cs="Arial"/>
                <w:sz w:val="18"/>
                <w:szCs w:val="18"/>
                <w:lang w:val="en-US"/>
              </w:rPr>
              <w:t>el</w:t>
            </w:r>
            <w:proofErr w:type="spellEnd"/>
            <w:r w:rsidRPr="008A133E">
              <w:rPr>
                <w:rFonts w:ascii="Arial" w:eastAsia="Verdana" w:hAnsi="Arial" w:cs="Arial"/>
                <w:sz w:val="18"/>
                <w:szCs w:val="18"/>
                <w:lang w:val="en-US"/>
              </w:rPr>
              <w:t xml:space="preserve"> </w:t>
            </w:r>
            <w:proofErr w:type="spellStart"/>
            <w:r w:rsidRPr="008A133E">
              <w:rPr>
                <w:rFonts w:ascii="Arial" w:eastAsia="Verdana" w:hAnsi="Arial" w:cs="Arial"/>
                <w:sz w:val="18"/>
                <w:szCs w:val="18"/>
                <w:lang w:val="en-US"/>
              </w:rPr>
              <w:t>presente</w:t>
            </w:r>
            <w:proofErr w:type="spellEnd"/>
            <w:r w:rsidRPr="008A133E">
              <w:rPr>
                <w:rFonts w:ascii="Arial" w:eastAsia="Verdana" w:hAnsi="Arial" w:cs="Arial"/>
                <w:sz w:val="18"/>
                <w:szCs w:val="18"/>
                <w:lang w:val="en-US"/>
              </w:rPr>
              <w:t xml:space="preserve"> </w:t>
            </w:r>
            <w:proofErr w:type="spellStart"/>
            <w:r w:rsidRPr="008A133E">
              <w:rPr>
                <w:rFonts w:ascii="Arial" w:eastAsia="Verdana" w:hAnsi="Arial" w:cs="Arial"/>
                <w:sz w:val="18"/>
                <w:szCs w:val="18"/>
                <w:lang w:val="en-US"/>
              </w:rPr>
              <w:t>procedimiento</w:t>
            </w:r>
            <w:proofErr w:type="spellEnd"/>
            <w:r w:rsidRPr="008A133E">
              <w:rPr>
                <w:rFonts w:ascii="Arial" w:eastAsia="Verdana" w:hAnsi="Arial" w:cs="Arial"/>
                <w:sz w:val="18"/>
                <w:szCs w:val="18"/>
                <w:lang w:val="en-US"/>
              </w:rPr>
              <w:t>.</w:t>
            </w:r>
          </w:p>
        </w:tc>
      </w:tr>
      <w:tr w:rsidR="009B1E25" w:rsidRPr="008A133E" w14:paraId="3EC2658A" w14:textId="77777777" w:rsidTr="005B4634">
        <w:trPr>
          <w:trHeight w:hRule="exact" w:val="213"/>
        </w:trPr>
        <w:tc>
          <w:tcPr>
            <w:tcW w:w="3826" w:type="dxa"/>
            <w:tcBorders>
              <w:top w:val="nil"/>
              <w:bottom w:val="nil"/>
            </w:tcBorders>
          </w:tcPr>
          <w:p w14:paraId="070781BC" w14:textId="77777777" w:rsidR="009B1E25" w:rsidRPr="00BA078D" w:rsidRDefault="009B1E25" w:rsidP="005B4634">
            <w:pPr>
              <w:spacing w:before="19"/>
              <w:ind w:right="93"/>
              <w:rPr>
                <w:rFonts w:ascii="Arial" w:eastAsia="Verdana" w:hAnsi="Arial" w:cs="Arial"/>
                <w:sz w:val="18"/>
                <w:szCs w:val="18"/>
                <w:lang w:val="es-MX"/>
              </w:rPr>
            </w:pPr>
            <w:r w:rsidRPr="00BA078D">
              <w:rPr>
                <w:rFonts w:ascii="Arial" w:eastAsia="Verdana" w:hAnsi="Arial" w:cs="Arial"/>
                <w:sz w:val="18"/>
                <w:szCs w:val="18"/>
                <w:lang w:val="es-MX"/>
              </w:rPr>
              <w:t xml:space="preserve">comprobar los </w:t>
            </w:r>
            <w:r w:rsidRPr="00A93A38">
              <w:rPr>
                <w:rFonts w:ascii="Arial" w:eastAsia="Verdana" w:hAnsi="Arial" w:cs="Arial"/>
                <w:sz w:val="18"/>
                <w:szCs w:val="18"/>
                <w:lang w:val="es-MX"/>
              </w:rPr>
              <w:t>Licitante</w:t>
            </w:r>
            <w:r w:rsidRPr="00BA078D">
              <w:rPr>
                <w:rFonts w:ascii="Arial" w:eastAsia="Verdana" w:hAnsi="Arial" w:cs="Arial"/>
                <w:sz w:val="18"/>
                <w:szCs w:val="18"/>
                <w:lang w:val="es-MX"/>
              </w:rPr>
              <w:t>s con</w:t>
            </w:r>
          </w:p>
        </w:tc>
        <w:tc>
          <w:tcPr>
            <w:tcW w:w="2126" w:type="dxa"/>
            <w:tcBorders>
              <w:top w:val="nil"/>
              <w:bottom w:val="nil"/>
            </w:tcBorders>
          </w:tcPr>
          <w:p w14:paraId="4608BBF3" w14:textId="77777777" w:rsidR="009B1E25" w:rsidRPr="008A133E" w:rsidRDefault="009B1E25" w:rsidP="005B4634">
            <w:pPr>
              <w:rPr>
                <w:rFonts w:ascii="Arial" w:hAnsi="Arial" w:cs="Arial"/>
                <w:sz w:val="18"/>
                <w:szCs w:val="18"/>
                <w:lang w:val="en-US"/>
              </w:rPr>
            </w:pPr>
          </w:p>
        </w:tc>
        <w:tc>
          <w:tcPr>
            <w:tcW w:w="3962" w:type="dxa"/>
            <w:tcBorders>
              <w:top w:val="nil"/>
              <w:bottom w:val="nil"/>
            </w:tcBorders>
          </w:tcPr>
          <w:p w14:paraId="581F2B06" w14:textId="77777777" w:rsidR="009B1E25" w:rsidRPr="008A133E" w:rsidRDefault="009B1E25" w:rsidP="005B4634">
            <w:pPr>
              <w:rPr>
                <w:rFonts w:ascii="Arial" w:hAnsi="Arial" w:cs="Arial"/>
                <w:sz w:val="18"/>
                <w:szCs w:val="18"/>
                <w:lang w:val="en-US"/>
              </w:rPr>
            </w:pPr>
          </w:p>
        </w:tc>
      </w:tr>
      <w:tr w:rsidR="009B1E25" w:rsidRPr="008A133E" w14:paraId="2D0815E2" w14:textId="77777777" w:rsidTr="005B4634">
        <w:trPr>
          <w:trHeight w:hRule="exact" w:val="217"/>
        </w:trPr>
        <w:tc>
          <w:tcPr>
            <w:tcW w:w="3826" w:type="dxa"/>
            <w:tcBorders>
              <w:top w:val="nil"/>
              <w:bottom w:val="nil"/>
            </w:tcBorders>
          </w:tcPr>
          <w:p w14:paraId="42BE293D" w14:textId="77777777" w:rsidR="009B1E25" w:rsidRPr="00BA078D" w:rsidRDefault="009B1E25" w:rsidP="005B4634">
            <w:pPr>
              <w:spacing w:before="19"/>
              <w:ind w:right="93"/>
              <w:rPr>
                <w:rFonts w:ascii="Arial" w:eastAsia="Verdana" w:hAnsi="Arial" w:cs="Arial"/>
                <w:sz w:val="18"/>
                <w:szCs w:val="18"/>
                <w:lang w:val="es-MX"/>
              </w:rPr>
            </w:pPr>
            <w:r w:rsidRPr="00BA078D">
              <w:rPr>
                <w:rFonts w:ascii="Arial" w:eastAsia="Verdana" w:hAnsi="Arial" w:cs="Arial"/>
                <w:sz w:val="18"/>
                <w:szCs w:val="18"/>
                <w:lang w:val="es-MX"/>
              </w:rPr>
              <w:t>la presentación de copia simple</w:t>
            </w:r>
          </w:p>
        </w:tc>
        <w:tc>
          <w:tcPr>
            <w:tcW w:w="2126" w:type="dxa"/>
            <w:tcBorders>
              <w:top w:val="nil"/>
              <w:bottom w:val="nil"/>
            </w:tcBorders>
          </w:tcPr>
          <w:p w14:paraId="1440D54A" w14:textId="77777777" w:rsidR="009B1E25" w:rsidRPr="008A133E" w:rsidRDefault="009B1E25" w:rsidP="005B4634">
            <w:pPr>
              <w:rPr>
                <w:rFonts w:ascii="Arial" w:hAnsi="Arial" w:cs="Arial"/>
                <w:sz w:val="18"/>
                <w:szCs w:val="18"/>
                <w:lang w:val="es-MX"/>
              </w:rPr>
            </w:pPr>
          </w:p>
        </w:tc>
        <w:tc>
          <w:tcPr>
            <w:tcW w:w="3962" w:type="dxa"/>
            <w:tcBorders>
              <w:top w:val="nil"/>
              <w:bottom w:val="nil"/>
            </w:tcBorders>
          </w:tcPr>
          <w:p w14:paraId="16434057" w14:textId="77777777" w:rsidR="009B1E25" w:rsidRPr="008A133E" w:rsidRDefault="009B1E25" w:rsidP="005B4634">
            <w:pPr>
              <w:rPr>
                <w:rFonts w:ascii="Arial" w:hAnsi="Arial" w:cs="Arial"/>
                <w:sz w:val="18"/>
                <w:szCs w:val="18"/>
                <w:lang w:val="es-MX"/>
              </w:rPr>
            </w:pPr>
          </w:p>
        </w:tc>
      </w:tr>
      <w:tr w:rsidR="009B1E25" w:rsidRPr="008A133E" w14:paraId="51C3D6FB" w14:textId="77777777" w:rsidTr="005B4634">
        <w:trPr>
          <w:trHeight w:hRule="exact" w:val="231"/>
        </w:trPr>
        <w:tc>
          <w:tcPr>
            <w:tcW w:w="3826" w:type="dxa"/>
            <w:tcBorders>
              <w:top w:val="nil"/>
              <w:bottom w:val="single" w:sz="4" w:space="0" w:color="000000"/>
            </w:tcBorders>
          </w:tcPr>
          <w:p w14:paraId="2A3C557F" w14:textId="77777777" w:rsidR="009B1E25" w:rsidRPr="00BA078D" w:rsidRDefault="009B1E25" w:rsidP="005B4634">
            <w:pPr>
              <w:spacing w:before="19"/>
              <w:ind w:right="93"/>
              <w:rPr>
                <w:rFonts w:ascii="Arial" w:eastAsia="Verdana" w:hAnsi="Arial" w:cs="Arial"/>
                <w:sz w:val="18"/>
                <w:szCs w:val="18"/>
                <w:lang w:val="es-MX"/>
              </w:rPr>
            </w:pPr>
            <w:r w:rsidRPr="00BA078D">
              <w:rPr>
                <w:rFonts w:ascii="Arial" w:eastAsia="Verdana" w:hAnsi="Arial" w:cs="Arial"/>
                <w:sz w:val="18"/>
                <w:szCs w:val="18"/>
                <w:lang w:val="es-MX"/>
              </w:rPr>
              <w:t>de contratos asignados a su representada.</w:t>
            </w:r>
          </w:p>
        </w:tc>
        <w:tc>
          <w:tcPr>
            <w:tcW w:w="2126" w:type="dxa"/>
            <w:tcBorders>
              <w:top w:val="nil"/>
              <w:bottom w:val="single" w:sz="4" w:space="0" w:color="000000"/>
            </w:tcBorders>
          </w:tcPr>
          <w:p w14:paraId="67A8AD2B" w14:textId="77777777" w:rsidR="009B1E25" w:rsidRPr="008A133E" w:rsidRDefault="009B1E25" w:rsidP="005B4634">
            <w:pPr>
              <w:rPr>
                <w:rFonts w:ascii="Arial" w:hAnsi="Arial" w:cs="Arial"/>
                <w:sz w:val="18"/>
                <w:szCs w:val="18"/>
                <w:lang w:val="es-MX"/>
              </w:rPr>
            </w:pPr>
          </w:p>
        </w:tc>
        <w:tc>
          <w:tcPr>
            <w:tcW w:w="3962" w:type="dxa"/>
            <w:tcBorders>
              <w:top w:val="nil"/>
              <w:bottom w:val="single" w:sz="4" w:space="0" w:color="000000"/>
            </w:tcBorders>
          </w:tcPr>
          <w:p w14:paraId="4D084820" w14:textId="77777777" w:rsidR="009B1E25" w:rsidRPr="008A133E" w:rsidRDefault="009B1E25" w:rsidP="005B4634">
            <w:pPr>
              <w:rPr>
                <w:rFonts w:ascii="Arial" w:hAnsi="Arial" w:cs="Arial"/>
                <w:sz w:val="18"/>
                <w:szCs w:val="18"/>
                <w:lang w:val="es-MX"/>
              </w:rPr>
            </w:pPr>
          </w:p>
        </w:tc>
      </w:tr>
      <w:tr w:rsidR="009B1E25" w:rsidRPr="008A133E" w14:paraId="0504C5CB" w14:textId="77777777" w:rsidTr="005B4634">
        <w:trPr>
          <w:trHeight w:hRule="exact" w:val="236"/>
        </w:trPr>
        <w:tc>
          <w:tcPr>
            <w:tcW w:w="3826" w:type="dxa"/>
            <w:tcBorders>
              <w:bottom w:val="nil"/>
            </w:tcBorders>
            <w:shd w:val="clear" w:color="auto" w:fill="99CCFF"/>
          </w:tcPr>
          <w:p w14:paraId="611B2F7A" w14:textId="77777777" w:rsidR="009B1E25" w:rsidRPr="008A133E" w:rsidRDefault="009B1E25" w:rsidP="005B4634">
            <w:pPr>
              <w:ind w:left="107"/>
              <w:rPr>
                <w:rFonts w:ascii="Arial" w:eastAsia="Verdana" w:hAnsi="Arial" w:cs="Arial"/>
                <w:b/>
                <w:sz w:val="18"/>
                <w:szCs w:val="18"/>
                <w:lang w:val="en-US"/>
              </w:rPr>
            </w:pPr>
            <w:r w:rsidRPr="008A133E">
              <w:rPr>
                <w:rFonts w:ascii="Arial" w:eastAsia="Verdana" w:hAnsi="Arial" w:cs="Arial"/>
                <w:b/>
                <w:w w:val="90"/>
                <w:sz w:val="18"/>
                <w:szCs w:val="18"/>
                <w:lang w:val="en-US"/>
              </w:rPr>
              <w:t xml:space="preserve">ESPECIALIDAD DEL </w:t>
            </w:r>
            <w:r w:rsidRPr="00A93A38">
              <w:rPr>
                <w:rFonts w:ascii="Arial" w:eastAsia="Verdana" w:hAnsi="Arial" w:cs="Arial"/>
                <w:b/>
                <w:w w:val="90"/>
                <w:sz w:val="18"/>
                <w:szCs w:val="18"/>
                <w:lang w:val="en-US"/>
              </w:rPr>
              <w:t>LICITANTE</w:t>
            </w:r>
          </w:p>
        </w:tc>
        <w:tc>
          <w:tcPr>
            <w:tcW w:w="2126" w:type="dxa"/>
            <w:tcBorders>
              <w:bottom w:val="nil"/>
            </w:tcBorders>
            <w:shd w:val="clear" w:color="auto" w:fill="99CCFF"/>
          </w:tcPr>
          <w:p w14:paraId="6AF9426B" w14:textId="77777777" w:rsidR="009B1E25" w:rsidRPr="008A133E" w:rsidRDefault="009B1E25" w:rsidP="005B4634">
            <w:pPr>
              <w:ind w:left="19" w:right="23"/>
              <w:jc w:val="center"/>
              <w:rPr>
                <w:rFonts w:ascii="Arial" w:eastAsia="Verdana" w:hAnsi="Arial" w:cs="Arial"/>
                <w:b/>
                <w:sz w:val="18"/>
                <w:szCs w:val="18"/>
                <w:lang w:val="en-US"/>
              </w:rPr>
            </w:pPr>
            <w:r w:rsidRPr="008A133E">
              <w:rPr>
                <w:rFonts w:ascii="Arial" w:eastAsia="Verdana" w:hAnsi="Arial" w:cs="Arial"/>
                <w:b/>
                <w:w w:val="95"/>
                <w:sz w:val="18"/>
                <w:szCs w:val="18"/>
                <w:lang w:val="en-US"/>
              </w:rPr>
              <w:t>PUNTOS A</w:t>
            </w:r>
          </w:p>
        </w:tc>
        <w:tc>
          <w:tcPr>
            <w:tcW w:w="3962" w:type="dxa"/>
            <w:tcBorders>
              <w:bottom w:val="nil"/>
            </w:tcBorders>
            <w:shd w:val="clear" w:color="auto" w:fill="99CCFF"/>
          </w:tcPr>
          <w:p w14:paraId="777600AC" w14:textId="77777777" w:rsidR="009B1E25" w:rsidRPr="008A133E" w:rsidRDefault="009B1E25" w:rsidP="005B4634">
            <w:pPr>
              <w:ind w:left="107" w:right="-3"/>
              <w:rPr>
                <w:rFonts w:ascii="Arial" w:eastAsia="Verdana" w:hAnsi="Arial" w:cs="Arial"/>
                <w:b/>
                <w:sz w:val="18"/>
                <w:szCs w:val="18"/>
                <w:lang w:val="en-US"/>
              </w:rPr>
            </w:pPr>
            <w:r w:rsidRPr="008A133E">
              <w:rPr>
                <w:rFonts w:ascii="Arial" w:eastAsia="Verdana" w:hAnsi="Arial" w:cs="Arial"/>
                <w:b/>
                <w:sz w:val="18"/>
                <w:szCs w:val="18"/>
                <w:lang w:val="en-US"/>
              </w:rPr>
              <w:t>DOCUMENTACIÓN Y MÉTODO PARA</w:t>
            </w:r>
          </w:p>
        </w:tc>
      </w:tr>
      <w:tr w:rsidR="009B1E25" w:rsidRPr="008A133E" w14:paraId="06ED8C2A" w14:textId="77777777" w:rsidTr="005B4634">
        <w:trPr>
          <w:trHeight w:hRule="exact" w:val="220"/>
        </w:trPr>
        <w:tc>
          <w:tcPr>
            <w:tcW w:w="3826" w:type="dxa"/>
            <w:tcBorders>
              <w:top w:val="nil"/>
              <w:bottom w:val="nil"/>
            </w:tcBorders>
            <w:shd w:val="clear" w:color="auto" w:fill="99CCFF"/>
          </w:tcPr>
          <w:p w14:paraId="2324A13D" w14:textId="77777777" w:rsidR="009B1E25" w:rsidRPr="008A133E" w:rsidRDefault="009B1E25" w:rsidP="005B4634">
            <w:pPr>
              <w:spacing w:line="206" w:lineRule="exact"/>
              <w:ind w:left="107"/>
              <w:rPr>
                <w:rFonts w:ascii="Arial" w:eastAsia="Verdana" w:hAnsi="Arial" w:cs="Arial"/>
                <w:b/>
                <w:sz w:val="18"/>
                <w:szCs w:val="18"/>
                <w:lang w:val="es-MX"/>
              </w:rPr>
            </w:pPr>
            <w:r w:rsidRPr="008A133E">
              <w:rPr>
                <w:rFonts w:ascii="Arial" w:eastAsia="Verdana" w:hAnsi="Arial" w:cs="Arial"/>
                <w:b/>
                <w:sz w:val="18"/>
                <w:szCs w:val="18"/>
                <w:lang w:val="es-MX"/>
              </w:rPr>
              <w:t>CONTRATOS  O  PEDIDOS  CON LOS</w:t>
            </w:r>
          </w:p>
        </w:tc>
        <w:tc>
          <w:tcPr>
            <w:tcW w:w="2126" w:type="dxa"/>
            <w:tcBorders>
              <w:top w:val="nil"/>
              <w:bottom w:val="nil"/>
            </w:tcBorders>
            <w:shd w:val="clear" w:color="auto" w:fill="99CCFF"/>
          </w:tcPr>
          <w:p w14:paraId="4F4A663E" w14:textId="77777777" w:rsidR="009B1E25" w:rsidRPr="008A133E" w:rsidRDefault="009B1E25" w:rsidP="005B4634">
            <w:pPr>
              <w:spacing w:line="206" w:lineRule="exact"/>
              <w:ind w:left="12" w:right="23"/>
              <w:jc w:val="center"/>
              <w:rPr>
                <w:rFonts w:ascii="Arial" w:eastAsia="Verdana" w:hAnsi="Arial" w:cs="Arial"/>
                <w:b/>
                <w:sz w:val="18"/>
                <w:szCs w:val="18"/>
                <w:lang w:val="en-US"/>
              </w:rPr>
            </w:pPr>
            <w:r w:rsidRPr="008A133E">
              <w:rPr>
                <w:rFonts w:ascii="Arial" w:eastAsia="Verdana" w:hAnsi="Arial" w:cs="Arial"/>
                <w:b/>
                <w:sz w:val="18"/>
                <w:szCs w:val="18"/>
                <w:lang w:val="en-US"/>
              </w:rPr>
              <w:t>OTORGAR</w:t>
            </w:r>
          </w:p>
        </w:tc>
        <w:tc>
          <w:tcPr>
            <w:tcW w:w="3962" w:type="dxa"/>
            <w:tcBorders>
              <w:top w:val="nil"/>
              <w:bottom w:val="nil"/>
            </w:tcBorders>
            <w:shd w:val="clear" w:color="auto" w:fill="99CCFF"/>
          </w:tcPr>
          <w:p w14:paraId="7441447E" w14:textId="77777777" w:rsidR="009B1E25" w:rsidRPr="008A133E" w:rsidRDefault="009B1E25" w:rsidP="005B4634">
            <w:pPr>
              <w:spacing w:line="206" w:lineRule="exact"/>
              <w:ind w:left="107" w:right="-3"/>
              <w:rPr>
                <w:rFonts w:ascii="Arial" w:eastAsia="Verdana" w:hAnsi="Arial" w:cs="Arial"/>
                <w:b/>
                <w:sz w:val="18"/>
                <w:szCs w:val="18"/>
                <w:lang w:val="en-US"/>
              </w:rPr>
            </w:pPr>
            <w:r w:rsidRPr="008A133E">
              <w:rPr>
                <w:rFonts w:ascii="Arial" w:eastAsia="Verdana" w:hAnsi="Arial" w:cs="Arial"/>
                <w:b/>
                <w:w w:val="95"/>
                <w:sz w:val="18"/>
                <w:szCs w:val="18"/>
                <w:lang w:val="en-US"/>
              </w:rPr>
              <w:t>ACREDITAR LA EVALUACIÓN</w:t>
            </w:r>
          </w:p>
        </w:tc>
      </w:tr>
      <w:tr w:rsidR="009B1E25" w:rsidRPr="008A133E" w14:paraId="27952076" w14:textId="77777777" w:rsidTr="005B4634">
        <w:trPr>
          <w:trHeight w:hRule="exact" w:val="221"/>
        </w:trPr>
        <w:tc>
          <w:tcPr>
            <w:tcW w:w="3826" w:type="dxa"/>
            <w:tcBorders>
              <w:top w:val="nil"/>
              <w:bottom w:val="nil"/>
            </w:tcBorders>
            <w:shd w:val="clear" w:color="auto" w:fill="99CCFF"/>
          </w:tcPr>
          <w:p w14:paraId="6226DA6F" w14:textId="77777777" w:rsidR="009B1E25" w:rsidRPr="008A133E" w:rsidRDefault="009B1E25" w:rsidP="005B4634">
            <w:pPr>
              <w:spacing w:line="207" w:lineRule="exact"/>
              <w:ind w:left="107"/>
              <w:rPr>
                <w:rFonts w:ascii="Arial" w:eastAsia="Verdana" w:hAnsi="Arial" w:cs="Arial"/>
                <w:b/>
                <w:sz w:val="18"/>
                <w:szCs w:val="18"/>
                <w:lang w:val="es-MX"/>
              </w:rPr>
            </w:pPr>
            <w:r w:rsidRPr="008A133E">
              <w:rPr>
                <w:rFonts w:ascii="Arial" w:eastAsia="Verdana" w:hAnsi="Arial" w:cs="Arial"/>
                <w:b/>
                <w:sz w:val="18"/>
                <w:szCs w:val="18"/>
                <w:lang w:val="es-MX"/>
              </w:rPr>
              <w:t>QUE ACREDITE QUE HA  PRESTADO</w:t>
            </w:r>
          </w:p>
        </w:tc>
        <w:tc>
          <w:tcPr>
            <w:tcW w:w="2126" w:type="dxa"/>
            <w:tcBorders>
              <w:top w:val="nil"/>
              <w:bottom w:val="nil"/>
            </w:tcBorders>
            <w:shd w:val="clear" w:color="auto" w:fill="99CCFF"/>
          </w:tcPr>
          <w:p w14:paraId="0796B07D" w14:textId="77777777" w:rsidR="009B1E25" w:rsidRPr="008A133E" w:rsidRDefault="009B1E25" w:rsidP="005B4634">
            <w:pPr>
              <w:rPr>
                <w:rFonts w:ascii="Arial" w:hAnsi="Arial" w:cs="Arial"/>
                <w:sz w:val="18"/>
                <w:szCs w:val="18"/>
                <w:lang w:val="es-MX"/>
              </w:rPr>
            </w:pPr>
          </w:p>
        </w:tc>
        <w:tc>
          <w:tcPr>
            <w:tcW w:w="3962" w:type="dxa"/>
            <w:tcBorders>
              <w:top w:val="nil"/>
              <w:bottom w:val="nil"/>
            </w:tcBorders>
            <w:shd w:val="clear" w:color="auto" w:fill="99CCFF"/>
          </w:tcPr>
          <w:p w14:paraId="3AFD6EEC" w14:textId="77777777" w:rsidR="009B1E25" w:rsidRPr="008A133E" w:rsidRDefault="009B1E25" w:rsidP="005B4634">
            <w:pPr>
              <w:rPr>
                <w:rFonts w:ascii="Arial" w:hAnsi="Arial" w:cs="Arial"/>
                <w:sz w:val="18"/>
                <w:szCs w:val="18"/>
                <w:lang w:val="es-MX"/>
              </w:rPr>
            </w:pPr>
          </w:p>
        </w:tc>
      </w:tr>
      <w:tr w:rsidR="009B1E25" w:rsidRPr="008A133E" w14:paraId="32616F23" w14:textId="77777777" w:rsidTr="005B4634">
        <w:trPr>
          <w:trHeight w:hRule="exact" w:val="218"/>
        </w:trPr>
        <w:tc>
          <w:tcPr>
            <w:tcW w:w="3826" w:type="dxa"/>
            <w:tcBorders>
              <w:top w:val="nil"/>
              <w:bottom w:val="nil"/>
            </w:tcBorders>
            <w:shd w:val="clear" w:color="auto" w:fill="99CCFF"/>
          </w:tcPr>
          <w:p w14:paraId="1F0B28B5" w14:textId="77777777" w:rsidR="009B1E25" w:rsidRPr="008A133E" w:rsidRDefault="009B1E25" w:rsidP="005B4634">
            <w:pPr>
              <w:spacing w:line="207" w:lineRule="exact"/>
              <w:ind w:left="107"/>
              <w:rPr>
                <w:rFonts w:ascii="Arial" w:eastAsia="Verdana" w:hAnsi="Arial" w:cs="Arial"/>
                <w:b/>
                <w:sz w:val="18"/>
                <w:szCs w:val="18"/>
                <w:lang w:val="en-US"/>
              </w:rPr>
            </w:pPr>
            <w:r w:rsidRPr="008A133E">
              <w:rPr>
                <w:rFonts w:ascii="Arial" w:eastAsia="Verdana" w:hAnsi="Arial" w:cs="Arial"/>
                <w:b/>
                <w:w w:val="95"/>
                <w:sz w:val="18"/>
                <w:szCs w:val="18"/>
                <w:lang w:val="en-US"/>
              </w:rPr>
              <w:t xml:space="preserve">SERVICIOS de </w:t>
            </w:r>
            <w:proofErr w:type="gramStart"/>
            <w:r w:rsidRPr="008A133E">
              <w:rPr>
                <w:rFonts w:ascii="Arial" w:eastAsia="Verdana" w:hAnsi="Arial" w:cs="Arial"/>
                <w:b/>
                <w:w w:val="95"/>
                <w:sz w:val="18"/>
                <w:szCs w:val="18"/>
                <w:lang w:val="en-US"/>
              </w:rPr>
              <w:t>MUSEOGRAFÍA  CON</w:t>
            </w:r>
            <w:proofErr w:type="gramEnd"/>
          </w:p>
        </w:tc>
        <w:tc>
          <w:tcPr>
            <w:tcW w:w="2126" w:type="dxa"/>
            <w:tcBorders>
              <w:top w:val="nil"/>
              <w:bottom w:val="nil"/>
            </w:tcBorders>
            <w:shd w:val="clear" w:color="auto" w:fill="99CCFF"/>
          </w:tcPr>
          <w:p w14:paraId="0A25796E" w14:textId="77777777" w:rsidR="009B1E25" w:rsidRPr="008A133E" w:rsidRDefault="009B1E25" w:rsidP="005B4634">
            <w:pPr>
              <w:rPr>
                <w:rFonts w:ascii="Arial" w:hAnsi="Arial" w:cs="Arial"/>
                <w:sz w:val="18"/>
                <w:szCs w:val="18"/>
                <w:lang w:val="en-US"/>
              </w:rPr>
            </w:pPr>
          </w:p>
        </w:tc>
        <w:tc>
          <w:tcPr>
            <w:tcW w:w="3962" w:type="dxa"/>
            <w:tcBorders>
              <w:top w:val="nil"/>
              <w:bottom w:val="nil"/>
            </w:tcBorders>
            <w:shd w:val="clear" w:color="auto" w:fill="99CCFF"/>
          </w:tcPr>
          <w:p w14:paraId="5AB023FC" w14:textId="77777777" w:rsidR="009B1E25" w:rsidRPr="008A133E" w:rsidRDefault="009B1E25" w:rsidP="005B4634">
            <w:pPr>
              <w:rPr>
                <w:rFonts w:ascii="Arial" w:hAnsi="Arial" w:cs="Arial"/>
                <w:sz w:val="18"/>
                <w:szCs w:val="18"/>
                <w:lang w:val="en-US"/>
              </w:rPr>
            </w:pPr>
          </w:p>
        </w:tc>
      </w:tr>
      <w:tr w:rsidR="009B1E25" w:rsidRPr="008A133E" w14:paraId="2EEA5F54" w14:textId="77777777" w:rsidTr="005B4634">
        <w:trPr>
          <w:trHeight w:hRule="exact" w:val="217"/>
        </w:trPr>
        <w:tc>
          <w:tcPr>
            <w:tcW w:w="3826" w:type="dxa"/>
            <w:tcBorders>
              <w:top w:val="nil"/>
              <w:bottom w:val="nil"/>
            </w:tcBorders>
            <w:shd w:val="clear" w:color="auto" w:fill="99CCFF"/>
          </w:tcPr>
          <w:p w14:paraId="5EF15D77" w14:textId="77777777" w:rsidR="009B1E25" w:rsidRPr="008A133E" w:rsidRDefault="009B1E25" w:rsidP="005B4634">
            <w:pPr>
              <w:spacing w:line="205" w:lineRule="exact"/>
              <w:ind w:left="107"/>
              <w:rPr>
                <w:rFonts w:ascii="Arial" w:eastAsia="Verdana" w:hAnsi="Arial" w:cs="Arial"/>
                <w:b/>
                <w:sz w:val="18"/>
                <w:szCs w:val="18"/>
                <w:lang w:val="en-US"/>
              </w:rPr>
            </w:pPr>
            <w:r w:rsidRPr="008A133E">
              <w:rPr>
                <w:rFonts w:ascii="Arial" w:eastAsia="Verdana" w:hAnsi="Arial" w:cs="Arial"/>
                <w:b/>
                <w:w w:val="95"/>
                <w:sz w:val="18"/>
                <w:szCs w:val="18"/>
                <w:lang w:val="en-US"/>
              </w:rPr>
              <w:t>CARACTERÍSTICAS Y CONDICIONES</w:t>
            </w:r>
          </w:p>
        </w:tc>
        <w:tc>
          <w:tcPr>
            <w:tcW w:w="2126" w:type="dxa"/>
            <w:tcBorders>
              <w:top w:val="nil"/>
              <w:bottom w:val="nil"/>
            </w:tcBorders>
            <w:shd w:val="clear" w:color="auto" w:fill="99CCFF"/>
          </w:tcPr>
          <w:p w14:paraId="6C9B9092" w14:textId="77777777" w:rsidR="009B1E25" w:rsidRPr="008A133E" w:rsidRDefault="009B1E25" w:rsidP="005B4634">
            <w:pPr>
              <w:rPr>
                <w:rFonts w:ascii="Arial" w:hAnsi="Arial" w:cs="Arial"/>
                <w:sz w:val="18"/>
                <w:szCs w:val="18"/>
                <w:lang w:val="en-US"/>
              </w:rPr>
            </w:pPr>
          </w:p>
        </w:tc>
        <w:tc>
          <w:tcPr>
            <w:tcW w:w="3962" w:type="dxa"/>
            <w:tcBorders>
              <w:top w:val="nil"/>
              <w:bottom w:val="nil"/>
            </w:tcBorders>
            <w:shd w:val="clear" w:color="auto" w:fill="99CCFF"/>
          </w:tcPr>
          <w:p w14:paraId="270611EC" w14:textId="77777777" w:rsidR="009B1E25" w:rsidRPr="008A133E" w:rsidRDefault="009B1E25" w:rsidP="005B4634">
            <w:pPr>
              <w:rPr>
                <w:rFonts w:ascii="Arial" w:hAnsi="Arial" w:cs="Arial"/>
                <w:sz w:val="18"/>
                <w:szCs w:val="18"/>
                <w:lang w:val="en-US"/>
              </w:rPr>
            </w:pPr>
          </w:p>
        </w:tc>
      </w:tr>
      <w:tr w:rsidR="009B1E25" w:rsidRPr="008A133E" w14:paraId="100F8BD4" w14:textId="77777777" w:rsidTr="005B4634">
        <w:trPr>
          <w:trHeight w:hRule="exact" w:val="216"/>
        </w:trPr>
        <w:tc>
          <w:tcPr>
            <w:tcW w:w="3826" w:type="dxa"/>
            <w:tcBorders>
              <w:top w:val="nil"/>
            </w:tcBorders>
            <w:shd w:val="clear" w:color="auto" w:fill="99CCFF"/>
          </w:tcPr>
          <w:p w14:paraId="7057F620" w14:textId="77777777" w:rsidR="009B1E25" w:rsidRPr="008A133E" w:rsidRDefault="009B1E25" w:rsidP="005B4634">
            <w:pPr>
              <w:spacing w:line="206" w:lineRule="exact"/>
              <w:ind w:left="107"/>
              <w:rPr>
                <w:rFonts w:ascii="Arial" w:eastAsia="Verdana" w:hAnsi="Arial" w:cs="Arial"/>
                <w:b/>
                <w:sz w:val="18"/>
                <w:szCs w:val="18"/>
                <w:lang w:val="en-US"/>
              </w:rPr>
            </w:pPr>
            <w:r w:rsidRPr="008A133E">
              <w:rPr>
                <w:rFonts w:ascii="Arial" w:eastAsia="Verdana" w:hAnsi="Arial" w:cs="Arial"/>
                <w:b/>
                <w:sz w:val="18"/>
                <w:szCs w:val="18"/>
                <w:lang w:val="en-US"/>
              </w:rPr>
              <w:t>SIMILARES</w:t>
            </w:r>
          </w:p>
        </w:tc>
        <w:tc>
          <w:tcPr>
            <w:tcW w:w="2126" w:type="dxa"/>
            <w:tcBorders>
              <w:top w:val="nil"/>
            </w:tcBorders>
            <w:shd w:val="clear" w:color="auto" w:fill="99CCFF"/>
          </w:tcPr>
          <w:p w14:paraId="798A16F1" w14:textId="77777777" w:rsidR="009B1E25" w:rsidRPr="008A133E" w:rsidRDefault="009B1E25" w:rsidP="005B4634">
            <w:pPr>
              <w:rPr>
                <w:rFonts w:ascii="Arial" w:hAnsi="Arial" w:cs="Arial"/>
                <w:sz w:val="18"/>
                <w:szCs w:val="18"/>
                <w:lang w:val="en-US"/>
              </w:rPr>
            </w:pPr>
          </w:p>
        </w:tc>
        <w:tc>
          <w:tcPr>
            <w:tcW w:w="3962" w:type="dxa"/>
            <w:tcBorders>
              <w:top w:val="nil"/>
            </w:tcBorders>
            <w:shd w:val="clear" w:color="auto" w:fill="99CCFF"/>
          </w:tcPr>
          <w:p w14:paraId="419F1C5A" w14:textId="77777777" w:rsidR="009B1E25" w:rsidRPr="008A133E" w:rsidRDefault="009B1E25" w:rsidP="005B4634">
            <w:pPr>
              <w:rPr>
                <w:rFonts w:ascii="Arial" w:hAnsi="Arial" w:cs="Arial"/>
                <w:sz w:val="18"/>
                <w:szCs w:val="18"/>
                <w:lang w:val="en-US"/>
              </w:rPr>
            </w:pPr>
          </w:p>
        </w:tc>
      </w:tr>
      <w:tr w:rsidR="009B1E25" w:rsidRPr="008A133E" w14:paraId="1E0B514E" w14:textId="77777777" w:rsidTr="005B4634">
        <w:trPr>
          <w:trHeight w:hRule="exact" w:val="235"/>
        </w:trPr>
        <w:tc>
          <w:tcPr>
            <w:tcW w:w="3826" w:type="dxa"/>
            <w:tcBorders>
              <w:bottom w:val="nil"/>
            </w:tcBorders>
          </w:tcPr>
          <w:p w14:paraId="3F740368" w14:textId="77777777" w:rsidR="009B1E25" w:rsidRPr="008A133E" w:rsidRDefault="009B1E25" w:rsidP="005B4634">
            <w:pPr>
              <w:spacing w:line="218" w:lineRule="exact"/>
              <w:ind w:left="107"/>
              <w:rPr>
                <w:rFonts w:ascii="Arial" w:eastAsia="Verdana" w:hAnsi="Arial" w:cs="Arial"/>
                <w:sz w:val="18"/>
                <w:szCs w:val="18"/>
                <w:lang w:val="es-MX"/>
              </w:rPr>
            </w:pPr>
            <w:r w:rsidRPr="008A133E">
              <w:rPr>
                <w:rFonts w:ascii="Arial" w:eastAsia="Verdana" w:hAnsi="Arial" w:cs="Arial"/>
                <w:sz w:val="18"/>
                <w:szCs w:val="18"/>
                <w:lang w:val="es-MX"/>
              </w:rPr>
              <w:t>Contratos cuyo objeto sea la prestación</w:t>
            </w:r>
          </w:p>
        </w:tc>
        <w:tc>
          <w:tcPr>
            <w:tcW w:w="2126" w:type="dxa"/>
            <w:tcBorders>
              <w:bottom w:val="nil"/>
            </w:tcBorders>
          </w:tcPr>
          <w:p w14:paraId="60B379E1" w14:textId="77777777" w:rsidR="009B1E25" w:rsidRPr="008A133E" w:rsidRDefault="009B1E25" w:rsidP="005B4634">
            <w:pPr>
              <w:spacing w:line="218" w:lineRule="exact"/>
              <w:ind w:left="25" w:right="22"/>
              <w:jc w:val="center"/>
              <w:rPr>
                <w:rFonts w:ascii="Arial" w:eastAsia="Verdana" w:hAnsi="Arial" w:cs="Arial"/>
                <w:sz w:val="18"/>
                <w:szCs w:val="18"/>
                <w:lang w:val="en-US"/>
              </w:rPr>
            </w:pPr>
            <w:r w:rsidRPr="008A133E">
              <w:rPr>
                <w:rFonts w:ascii="Arial" w:eastAsia="Verdana" w:hAnsi="Arial" w:cs="Arial"/>
                <w:sz w:val="18"/>
                <w:szCs w:val="18"/>
                <w:lang w:val="en-US"/>
              </w:rPr>
              <w:t xml:space="preserve">1 a 2 </w:t>
            </w:r>
            <w:proofErr w:type="spellStart"/>
            <w:r w:rsidRPr="008A133E">
              <w:rPr>
                <w:rFonts w:ascii="Arial" w:eastAsia="Verdana" w:hAnsi="Arial" w:cs="Arial"/>
                <w:sz w:val="18"/>
                <w:szCs w:val="18"/>
                <w:lang w:val="en-US"/>
              </w:rPr>
              <w:t>Contratos</w:t>
            </w:r>
            <w:proofErr w:type="spellEnd"/>
            <w:r w:rsidRPr="008A133E">
              <w:rPr>
                <w:rFonts w:ascii="Arial" w:eastAsia="Verdana" w:hAnsi="Arial" w:cs="Arial"/>
                <w:sz w:val="18"/>
                <w:szCs w:val="18"/>
                <w:lang w:val="en-US"/>
              </w:rPr>
              <w:t xml:space="preserve"> = 6</w:t>
            </w:r>
          </w:p>
        </w:tc>
        <w:tc>
          <w:tcPr>
            <w:tcW w:w="3962" w:type="dxa"/>
            <w:tcBorders>
              <w:bottom w:val="nil"/>
            </w:tcBorders>
          </w:tcPr>
          <w:p w14:paraId="6057A96B" w14:textId="77777777" w:rsidR="009B1E25" w:rsidRPr="008A133E" w:rsidRDefault="009B1E25" w:rsidP="005B4634">
            <w:pPr>
              <w:spacing w:line="218" w:lineRule="exact"/>
              <w:ind w:left="107" w:right="-3"/>
              <w:rPr>
                <w:rFonts w:ascii="Arial" w:eastAsia="Verdana" w:hAnsi="Arial" w:cs="Arial"/>
                <w:sz w:val="18"/>
                <w:szCs w:val="18"/>
                <w:lang w:val="es-MX"/>
              </w:rPr>
            </w:pPr>
            <w:r w:rsidRPr="008A133E">
              <w:rPr>
                <w:rFonts w:ascii="Arial" w:eastAsia="Verdana" w:hAnsi="Arial" w:cs="Arial"/>
                <w:sz w:val="18"/>
                <w:szCs w:val="18"/>
                <w:lang w:val="es-MX"/>
              </w:rPr>
              <w:t xml:space="preserve">Los </w:t>
            </w:r>
            <w:r>
              <w:rPr>
                <w:rFonts w:ascii="Arial" w:eastAsia="Verdana" w:hAnsi="Arial" w:cs="Arial"/>
                <w:sz w:val="18"/>
                <w:szCs w:val="18"/>
                <w:lang w:val="es-MX"/>
              </w:rPr>
              <w:t>licitantes</w:t>
            </w:r>
            <w:r w:rsidRPr="008A133E">
              <w:rPr>
                <w:rFonts w:ascii="Arial" w:eastAsia="Verdana" w:hAnsi="Arial" w:cs="Arial"/>
                <w:sz w:val="18"/>
                <w:szCs w:val="18"/>
                <w:lang w:val="es-MX"/>
              </w:rPr>
              <w:t xml:space="preserve"> deberán presentar copia de</w:t>
            </w:r>
          </w:p>
        </w:tc>
      </w:tr>
      <w:tr w:rsidR="009B1E25" w:rsidRPr="008A133E" w14:paraId="638FC383" w14:textId="77777777" w:rsidTr="005B4634">
        <w:trPr>
          <w:trHeight w:hRule="exact" w:val="218"/>
        </w:trPr>
        <w:tc>
          <w:tcPr>
            <w:tcW w:w="3826" w:type="dxa"/>
            <w:tcBorders>
              <w:top w:val="nil"/>
              <w:bottom w:val="nil"/>
            </w:tcBorders>
          </w:tcPr>
          <w:p w14:paraId="333AD23D" w14:textId="77777777" w:rsidR="009B1E25" w:rsidRPr="008A133E" w:rsidRDefault="009B1E25" w:rsidP="005B4634">
            <w:pPr>
              <w:spacing w:line="206" w:lineRule="exact"/>
              <w:ind w:left="107"/>
              <w:rPr>
                <w:rFonts w:ascii="Arial" w:eastAsia="Verdana" w:hAnsi="Arial" w:cs="Arial"/>
                <w:sz w:val="18"/>
                <w:szCs w:val="18"/>
                <w:lang w:val="es-MX"/>
              </w:rPr>
            </w:pPr>
            <w:r w:rsidRPr="008A133E">
              <w:rPr>
                <w:rFonts w:ascii="Arial" w:eastAsia="Verdana" w:hAnsi="Arial" w:cs="Arial"/>
                <w:sz w:val="18"/>
                <w:szCs w:val="18"/>
                <w:lang w:val="es-MX"/>
              </w:rPr>
              <w:t>de Servicios de museografía, los cuales</w:t>
            </w:r>
          </w:p>
        </w:tc>
        <w:tc>
          <w:tcPr>
            <w:tcW w:w="2126" w:type="dxa"/>
            <w:tcBorders>
              <w:top w:val="nil"/>
              <w:bottom w:val="nil"/>
            </w:tcBorders>
          </w:tcPr>
          <w:p w14:paraId="72A02AC6" w14:textId="77777777" w:rsidR="009B1E25" w:rsidRPr="008A133E" w:rsidRDefault="009B1E25" w:rsidP="005B4634">
            <w:pPr>
              <w:spacing w:line="206" w:lineRule="exact"/>
              <w:ind w:left="25" w:right="54"/>
              <w:jc w:val="center"/>
              <w:rPr>
                <w:rFonts w:ascii="Arial" w:eastAsia="Verdana" w:hAnsi="Arial" w:cs="Arial"/>
                <w:sz w:val="18"/>
                <w:szCs w:val="18"/>
                <w:lang w:val="en-US"/>
              </w:rPr>
            </w:pPr>
            <w:r w:rsidRPr="008A133E">
              <w:rPr>
                <w:rFonts w:ascii="Arial" w:eastAsia="Verdana" w:hAnsi="Arial" w:cs="Arial"/>
                <w:sz w:val="18"/>
                <w:szCs w:val="18"/>
                <w:lang w:val="en-US"/>
              </w:rPr>
              <w:t>Puntos</w:t>
            </w:r>
          </w:p>
        </w:tc>
        <w:tc>
          <w:tcPr>
            <w:tcW w:w="3962" w:type="dxa"/>
            <w:tcBorders>
              <w:top w:val="nil"/>
              <w:bottom w:val="nil"/>
            </w:tcBorders>
          </w:tcPr>
          <w:p w14:paraId="0595EC1D" w14:textId="77777777" w:rsidR="009B1E25" w:rsidRPr="008A133E" w:rsidRDefault="009B1E25" w:rsidP="005B4634">
            <w:pPr>
              <w:tabs>
                <w:tab w:val="left" w:pos="652"/>
                <w:tab w:val="left" w:pos="1819"/>
                <w:tab w:val="left" w:pos="3119"/>
              </w:tabs>
              <w:spacing w:line="206" w:lineRule="exact"/>
              <w:ind w:left="107"/>
              <w:rPr>
                <w:rFonts w:ascii="Arial" w:eastAsia="Verdana" w:hAnsi="Arial" w:cs="Arial"/>
                <w:sz w:val="18"/>
                <w:szCs w:val="18"/>
                <w:lang w:val="en-US"/>
              </w:rPr>
            </w:pPr>
            <w:proofErr w:type="spellStart"/>
            <w:r>
              <w:rPr>
                <w:rFonts w:ascii="Arial" w:eastAsia="Verdana" w:hAnsi="Arial" w:cs="Arial"/>
                <w:w w:val="105"/>
                <w:sz w:val="18"/>
                <w:szCs w:val="18"/>
                <w:lang w:val="en-US"/>
              </w:rPr>
              <w:t>los</w:t>
            </w:r>
            <w:proofErr w:type="spellEnd"/>
            <w:r>
              <w:rPr>
                <w:rFonts w:ascii="Arial" w:eastAsia="Verdana" w:hAnsi="Arial" w:cs="Arial"/>
                <w:w w:val="105"/>
                <w:sz w:val="18"/>
                <w:szCs w:val="18"/>
                <w:lang w:val="en-US"/>
              </w:rPr>
              <w:t xml:space="preserve"> </w:t>
            </w:r>
            <w:proofErr w:type="spellStart"/>
            <w:r w:rsidRPr="008A133E">
              <w:rPr>
                <w:rFonts w:ascii="Arial" w:eastAsia="Verdana" w:hAnsi="Arial" w:cs="Arial"/>
                <w:w w:val="105"/>
                <w:sz w:val="18"/>
                <w:szCs w:val="18"/>
                <w:lang w:val="en-US"/>
              </w:rPr>
              <w:t>contratos</w:t>
            </w:r>
            <w:proofErr w:type="spellEnd"/>
            <w:r>
              <w:rPr>
                <w:rFonts w:ascii="Arial" w:eastAsia="Verdana" w:hAnsi="Arial" w:cs="Arial"/>
                <w:w w:val="105"/>
                <w:sz w:val="18"/>
                <w:szCs w:val="18"/>
                <w:lang w:val="en-US"/>
              </w:rPr>
              <w:t xml:space="preserve"> </w:t>
            </w:r>
            <w:proofErr w:type="spellStart"/>
            <w:r w:rsidRPr="008A133E">
              <w:rPr>
                <w:rFonts w:ascii="Arial" w:eastAsia="Verdana" w:hAnsi="Arial" w:cs="Arial"/>
                <w:spacing w:val="2"/>
                <w:w w:val="105"/>
                <w:sz w:val="18"/>
                <w:szCs w:val="18"/>
                <w:lang w:val="en-US"/>
              </w:rPr>
              <w:t>incluyendo</w:t>
            </w:r>
            <w:proofErr w:type="spellEnd"/>
            <w:r>
              <w:rPr>
                <w:rFonts w:ascii="Arial" w:eastAsia="Verdana" w:hAnsi="Arial" w:cs="Arial"/>
                <w:spacing w:val="2"/>
                <w:w w:val="105"/>
                <w:sz w:val="18"/>
                <w:szCs w:val="18"/>
                <w:lang w:val="en-US"/>
              </w:rPr>
              <w:t xml:space="preserve"> </w:t>
            </w:r>
            <w:proofErr w:type="spellStart"/>
            <w:r w:rsidRPr="008A133E">
              <w:rPr>
                <w:rFonts w:ascii="Arial" w:eastAsia="Verdana" w:hAnsi="Arial" w:cs="Arial"/>
                <w:w w:val="105"/>
                <w:sz w:val="18"/>
                <w:szCs w:val="18"/>
                <w:lang w:val="en-US"/>
              </w:rPr>
              <w:t>anexos</w:t>
            </w:r>
            <w:proofErr w:type="spellEnd"/>
            <w:r w:rsidRPr="008A133E">
              <w:rPr>
                <w:rFonts w:ascii="Arial" w:eastAsia="Verdana" w:hAnsi="Arial" w:cs="Arial"/>
                <w:w w:val="105"/>
                <w:sz w:val="18"/>
                <w:szCs w:val="18"/>
                <w:lang w:val="en-US"/>
              </w:rPr>
              <w:t>,</w:t>
            </w:r>
          </w:p>
        </w:tc>
      </w:tr>
      <w:tr w:rsidR="009B1E25" w:rsidRPr="008A133E" w14:paraId="7E5D5401" w14:textId="77777777" w:rsidTr="005B4634">
        <w:trPr>
          <w:trHeight w:hRule="exact" w:val="218"/>
        </w:trPr>
        <w:tc>
          <w:tcPr>
            <w:tcW w:w="3826" w:type="dxa"/>
            <w:tcBorders>
              <w:top w:val="nil"/>
              <w:bottom w:val="nil"/>
            </w:tcBorders>
          </w:tcPr>
          <w:p w14:paraId="1D4C7486" w14:textId="77777777" w:rsidR="009B1E25" w:rsidRPr="008A133E" w:rsidRDefault="009B1E25" w:rsidP="005B4634">
            <w:pPr>
              <w:spacing w:line="206" w:lineRule="exact"/>
              <w:ind w:left="107"/>
              <w:rPr>
                <w:rFonts w:ascii="Arial" w:eastAsia="Verdana" w:hAnsi="Arial" w:cs="Arial"/>
                <w:sz w:val="18"/>
                <w:szCs w:val="18"/>
                <w:lang w:val="es-MX"/>
              </w:rPr>
            </w:pPr>
            <w:r>
              <w:rPr>
                <w:rFonts w:ascii="Arial" w:eastAsia="Verdana" w:hAnsi="Arial" w:cs="Arial"/>
                <w:sz w:val="18"/>
                <w:szCs w:val="18"/>
                <w:lang w:val="es-MX"/>
              </w:rPr>
              <w:t xml:space="preserve">deberán haber sido </w:t>
            </w:r>
            <w:r w:rsidRPr="008A133E">
              <w:rPr>
                <w:rFonts w:ascii="Arial" w:eastAsia="Verdana" w:hAnsi="Arial" w:cs="Arial"/>
                <w:sz w:val="18"/>
                <w:szCs w:val="18"/>
                <w:lang w:val="es-MX"/>
              </w:rPr>
              <w:t>suscritos entre</w:t>
            </w:r>
          </w:p>
        </w:tc>
        <w:tc>
          <w:tcPr>
            <w:tcW w:w="2126" w:type="dxa"/>
            <w:tcBorders>
              <w:top w:val="nil"/>
              <w:bottom w:val="nil"/>
            </w:tcBorders>
          </w:tcPr>
          <w:p w14:paraId="191EFCCB" w14:textId="77777777" w:rsidR="009B1E25" w:rsidRPr="008A133E" w:rsidRDefault="009B1E25" w:rsidP="005B4634">
            <w:pPr>
              <w:spacing w:line="206" w:lineRule="exact"/>
              <w:ind w:left="9" w:right="23"/>
              <w:jc w:val="center"/>
              <w:rPr>
                <w:rFonts w:ascii="Arial" w:eastAsia="Verdana" w:hAnsi="Arial" w:cs="Arial"/>
                <w:sz w:val="18"/>
                <w:szCs w:val="18"/>
                <w:lang w:val="en-US"/>
              </w:rPr>
            </w:pPr>
            <w:r w:rsidRPr="008A133E">
              <w:rPr>
                <w:rFonts w:ascii="Arial" w:eastAsia="Verdana" w:hAnsi="Arial" w:cs="Arial"/>
                <w:sz w:val="18"/>
                <w:szCs w:val="18"/>
                <w:lang w:val="en-US"/>
              </w:rPr>
              <w:t xml:space="preserve">3 a 4 </w:t>
            </w:r>
            <w:proofErr w:type="spellStart"/>
            <w:r w:rsidRPr="008A133E">
              <w:rPr>
                <w:rFonts w:ascii="Arial" w:eastAsia="Verdana" w:hAnsi="Arial" w:cs="Arial"/>
                <w:sz w:val="18"/>
                <w:szCs w:val="18"/>
                <w:lang w:val="en-US"/>
              </w:rPr>
              <w:t>Contratos</w:t>
            </w:r>
            <w:proofErr w:type="spellEnd"/>
            <w:r w:rsidRPr="008A133E">
              <w:rPr>
                <w:rFonts w:ascii="Arial" w:eastAsia="Verdana" w:hAnsi="Arial" w:cs="Arial"/>
                <w:sz w:val="18"/>
                <w:szCs w:val="18"/>
                <w:lang w:val="en-US"/>
              </w:rPr>
              <w:t xml:space="preserve"> = 7</w:t>
            </w:r>
          </w:p>
        </w:tc>
        <w:tc>
          <w:tcPr>
            <w:tcW w:w="3962" w:type="dxa"/>
            <w:tcBorders>
              <w:top w:val="nil"/>
              <w:bottom w:val="nil"/>
            </w:tcBorders>
          </w:tcPr>
          <w:p w14:paraId="54D4AF7E" w14:textId="77777777" w:rsidR="009B1E25" w:rsidRPr="008A133E" w:rsidRDefault="009B1E25" w:rsidP="005B4634">
            <w:pPr>
              <w:spacing w:line="206" w:lineRule="exact"/>
              <w:ind w:left="107" w:right="-3"/>
              <w:rPr>
                <w:rFonts w:ascii="Arial" w:eastAsia="Verdana" w:hAnsi="Arial" w:cs="Arial"/>
                <w:sz w:val="18"/>
                <w:szCs w:val="18"/>
                <w:lang w:val="es-MX"/>
              </w:rPr>
            </w:pPr>
            <w:r w:rsidRPr="008A133E">
              <w:rPr>
                <w:rFonts w:ascii="Arial" w:eastAsia="Verdana" w:hAnsi="Arial" w:cs="Arial"/>
                <w:sz w:val="18"/>
                <w:szCs w:val="18"/>
                <w:lang w:val="es-MX"/>
              </w:rPr>
              <w:t>debidamente suscritos por las partes, en</w:t>
            </w:r>
          </w:p>
        </w:tc>
      </w:tr>
      <w:tr w:rsidR="009B1E25" w:rsidRPr="008A133E" w14:paraId="690C0E38" w14:textId="77777777" w:rsidTr="005B4634">
        <w:trPr>
          <w:trHeight w:hRule="exact" w:val="220"/>
        </w:trPr>
        <w:tc>
          <w:tcPr>
            <w:tcW w:w="3826" w:type="dxa"/>
            <w:tcBorders>
              <w:top w:val="nil"/>
              <w:bottom w:val="nil"/>
            </w:tcBorders>
          </w:tcPr>
          <w:p w14:paraId="5D6CA565" w14:textId="77777777" w:rsidR="009B1E25" w:rsidRPr="008A133E" w:rsidRDefault="009B1E25" w:rsidP="005B4634">
            <w:pPr>
              <w:spacing w:line="206" w:lineRule="exact"/>
              <w:ind w:left="107"/>
              <w:rPr>
                <w:rFonts w:ascii="Arial" w:eastAsia="Verdana" w:hAnsi="Arial" w:cs="Arial"/>
                <w:sz w:val="18"/>
                <w:szCs w:val="18"/>
                <w:lang w:val="en-US"/>
              </w:rPr>
            </w:pPr>
            <w:proofErr w:type="spellStart"/>
            <w:r w:rsidRPr="008A133E">
              <w:rPr>
                <w:rFonts w:ascii="Arial" w:eastAsia="Verdana" w:hAnsi="Arial" w:cs="Arial"/>
                <w:w w:val="95"/>
                <w:sz w:val="18"/>
                <w:szCs w:val="18"/>
                <w:lang w:val="en-US"/>
              </w:rPr>
              <w:t>los</w:t>
            </w:r>
            <w:proofErr w:type="spellEnd"/>
            <w:r w:rsidRPr="008A133E">
              <w:rPr>
                <w:rFonts w:ascii="Arial" w:eastAsia="Verdana" w:hAnsi="Arial" w:cs="Arial"/>
                <w:w w:val="95"/>
                <w:sz w:val="18"/>
                <w:szCs w:val="18"/>
                <w:lang w:val="en-US"/>
              </w:rPr>
              <w:t xml:space="preserve"> </w:t>
            </w:r>
            <w:proofErr w:type="spellStart"/>
            <w:r w:rsidRPr="008A133E">
              <w:rPr>
                <w:rFonts w:ascii="Arial" w:eastAsia="Verdana" w:hAnsi="Arial" w:cs="Arial"/>
                <w:w w:val="95"/>
                <w:sz w:val="18"/>
                <w:szCs w:val="18"/>
                <w:lang w:val="en-US"/>
              </w:rPr>
              <w:t>ejercicios</w:t>
            </w:r>
            <w:proofErr w:type="spellEnd"/>
            <w:r w:rsidRPr="008A133E">
              <w:rPr>
                <w:rFonts w:ascii="Arial" w:eastAsia="Verdana" w:hAnsi="Arial" w:cs="Arial"/>
                <w:w w:val="95"/>
                <w:sz w:val="18"/>
                <w:szCs w:val="18"/>
                <w:lang w:val="en-US"/>
              </w:rPr>
              <w:t xml:space="preserve"> 2018 a 202</w:t>
            </w:r>
            <w:r>
              <w:rPr>
                <w:rFonts w:ascii="Arial" w:eastAsia="Verdana" w:hAnsi="Arial" w:cs="Arial"/>
                <w:w w:val="95"/>
                <w:sz w:val="18"/>
                <w:szCs w:val="18"/>
                <w:lang w:val="en-US"/>
              </w:rPr>
              <w:t>3</w:t>
            </w:r>
            <w:r w:rsidRPr="008A133E">
              <w:rPr>
                <w:rFonts w:ascii="Arial" w:eastAsia="Verdana" w:hAnsi="Arial" w:cs="Arial"/>
                <w:w w:val="95"/>
                <w:sz w:val="18"/>
                <w:szCs w:val="18"/>
                <w:lang w:val="en-US"/>
              </w:rPr>
              <w:t>.</w:t>
            </w:r>
          </w:p>
        </w:tc>
        <w:tc>
          <w:tcPr>
            <w:tcW w:w="2126" w:type="dxa"/>
            <w:tcBorders>
              <w:top w:val="nil"/>
              <w:bottom w:val="nil"/>
            </w:tcBorders>
          </w:tcPr>
          <w:p w14:paraId="2C11F76C" w14:textId="77777777" w:rsidR="009B1E25" w:rsidRPr="008A133E" w:rsidRDefault="009B1E25" w:rsidP="005B4634">
            <w:pPr>
              <w:spacing w:line="206" w:lineRule="exact"/>
              <w:ind w:left="25" w:right="54"/>
              <w:jc w:val="center"/>
              <w:rPr>
                <w:rFonts w:ascii="Arial" w:eastAsia="Verdana" w:hAnsi="Arial" w:cs="Arial"/>
                <w:sz w:val="18"/>
                <w:szCs w:val="18"/>
                <w:lang w:val="en-US"/>
              </w:rPr>
            </w:pPr>
            <w:r w:rsidRPr="008A133E">
              <w:rPr>
                <w:rFonts w:ascii="Arial" w:eastAsia="Verdana" w:hAnsi="Arial" w:cs="Arial"/>
                <w:sz w:val="18"/>
                <w:szCs w:val="18"/>
                <w:lang w:val="en-US"/>
              </w:rPr>
              <w:t>Puntos</w:t>
            </w:r>
          </w:p>
        </w:tc>
        <w:tc>
          <w:tcPr>
            <w:tcW w:w="3962" w:type="dxa"/>
            <w:tcBorders>
              <w:top w:val="nil"/>
              <w:bottom w:val="nil"/>
            </w:tcBorders>
          </w:tcPr>
          <w:p w14:paraId="484DBB02" w14:textId="77777777" w:rsidR="009B1E25" w:rsidRPr="008A133E" w:rsidRDefault="009B1E25" w:rsidP="005B4634">
            <w:pPr>
              <w:tabs>
                <w:tab w:val="left" w:pos="746"/>
                <w:tab w:val="left" w:pos="1190"/>
                <w:tab w:val="left" w:pos="2454"/>
                <w:tab w:val="left" w:pos="3589"/>
              </w:tabs>
              <w:spacing w:line="206" w:lineRule="exact"/>
              <w:ind w:left="107"/>
              <w:rPr>
                <w:rFonts w:ascii="Arial" w:eastAsia="Verdana" w:hAnsi="Arial" w:cs="Arial"/>
                <w:sz w:val="18"/>
                <w:szCs w:val="18"/>
                <w:lang w:val="es-MX"/>
              </w:rPr>
            </w:pPr>
            <w:r>
              <w:rPr>
                <w:rFonts w:ascii="Arial" w:eastAsia="Verdana" w:hAnsi="Arial" w:cs="Arial"/>
                <w:w w:val="105"/>
                <w:sz w:val="18"/>
                <w:szCs w:val="18"/>
                <w:lang w:val="es-MX"/>
              </w:rPr>
              <w:t xml:space="preserve">caso </w:t>
            </w:r>
            <w:r w:rsidRPr="008A133E">
              <w:rPr>
                <w:rFonts w:ascii="Arial" w:eastAsia="Verdana" w:hAnsi="Arial" w:cs="Arial"/>
                <w:w w:val="105"/>
                <w:sz w:val="18"/>
                <w:szCs w:val="18"/>
                <w:lang w:val="es-MX"/>
              </w:rPr>
              <w:t>de</w:t>
            </w:r>
            <w:r>
              <w:rPr>
                <w:rFonts w:ascii="Arial" w:eastAsia="Verdana" w:hAnsi="Arial" w:cs="Arial"/>
                <w:w w:val="105"/>
                <w:sz w:val="18"/>
                <w:szCs w:val="18"/>
                <w:lang w:val="es-MX"/>
              </w:rPr>
              <w:t xml:space="preserve"> </w:t>
            </w:r>
            <w:r w:rsidRPr="008A133E">
              <w:rPr>
                <w:rFonts w:ascii="Arial" w:eastAsia="Verdana" w:hAnsi="Arial" w:cs="Arial"/>
                <w:spacing w:val="2"/>
                <w:w w:val="105"/>
                <w:sz w:val="18"/>
                <w:szCs w:val="18"/>
                <w:lang w:val="es-MX"/>
              </w:rPr>
              <w:t>propuestas</w:t>
            </w:r>
            <w:r>
              <w:rPr>
                <w:rFonts w:ascii="Arial" w:eastAsia="Verdana" w:hAnsi="Arial" w:cs="Arial"/>
                <w:spacing w:val="2"/>
                <w:w w:val="105"/>
                <w:sz w:val="18"/>
                <w:szCs w:val="18"/>
                <w:lang w:val="es-MX"/>
              </w:rPr>
              <w:t xml:space="preserve"> </w:t>
            </w:r>
            <w:r w:rsidRPr="008A133E">
              <w:rPr>
                <w:rFonts w:ascii="Arial" w:eastAsia="Verdana" w:hAnsi="Arial" w:cs="Arial"/>
                <w:w w:val="105"/>
                <w:sz w:val="18"/>
                <w:szCs w:val="18"/>
                <w:lang w:val="es-MX"/>
              </w:rPr>
              <w:t>conjuntas</w:t>
            </w:r>
            <w:r>
              <w:rPr>
                <w:rFonts w:ascii="Arial" w:eastAsia="Verdana" w:hAnsi="Arial" w:cs="Arial"/>
                <w:w w:val="105"/>
                <w:sz w:val="18"/>
                <w:szCs w:val="18"/>
                <w:lang w:val="es-MX"/>
              </w:rPr>
              <w:t xml:space="preserve"> </w:t>
            </w:r>
            <w:r w:rsidRPr="008A133E">
              <w:rPr>
                <w:rFonts w:ascii="Arial" w:eastAsia="Verdana" w:hAnsi="Arial" w:cs="Arial"/>
                <w:spacing w:val="3"/>
                <w:w w:val="105"/>
                <w:sz w:val="18"/>
                <w:szCs w:val="18"/>
                <w:lang w:val="es-MX"/>
              </w:rPr>
              <w:t>los</w:t>
            </w:r>
          </w:p>
        </w:tc>
      </w:tr>
      <w:tr w:rsidR="009B1E25" w:rsidRPr="008A133E" w14:paraId="48ECCF11" w14:textId="77777777" w:rsidTr="005B4634">
        <w:trPr>
          <w:trHeight w:hRule="exact" w:val="220"/>
        </w:trPr>
        <w:tc>
          <w:tcPr>
            <w:tcW w:w="3826" w:type="dxa"/>
            <w:tcBorders>
              <w:top w:val="nil"/>
              <w:bottom w:val="nil"/>
            </w:tcBorders>
          </w:tcPr>
          <w:p w14:paraId="0E8A7A06" w14:textId="77777777" w:rsidR="009B1E25" w:rsidRPr="008A133E" w:rsidRDefault="009B1E25" w:rsidP="005B4634">
            <w:pPr>
              <w:rPr>
                <w:rFonts w:ascii="Arial" w:hAnsi="Arial" w:cs="Arial"/>
                <w:sz w:val="18"/>
                <w:szCs w:val="18"/>
                <w:lang w:val="es-MX"/>
              </w:rPr>
            </w:pPr>
          </w:p>
        </w:tc>
        <w:tc>
          <w:tcPr>
            <w:tcW w:w="2126" w:type="dxa"/>
            <w:tcBorders>
              <w:top w:val="nil"/>
              <w:bottom w:val="nil"/>
            </w:tcBorders>
          </w:tcPr>
          <w:p w14:paraId="7177FF6F" w14:textId="77777777" w:rsidR="009B1E25" w:rsidRPr="008A133E" w:rsidRDefault="009B1E25" w:rsidP="005B4634">
            <w:pPr>
              <w:spacing w:line="207" w:lineRule="exact"/>
              <w:ind w:left="4" w:right="23"/>
              <w:jc w:val="center"/>
              <w:rPr>
                <w:rFonts w:ascii="Arial" w:eastAsia="Verdana" w:hAnsi="Arial" w:cs="Arial"/>
                <w:sz w:val="18"/>
                <w:szCs w:val="18"/>
                <w:lang w:val="en-US"/>
              </w:rPr>
            </w:pPr>
            <w:r w:rsidRPr="008A133E">
              <w:rPr>
                <w:rFonts w:ascii="Arial" w:eastAsia="Verdana" w:hAnsi="Arial" w:cs="Arial"/>
                <w:sz w:val="18"/>
                <w:szCs w:val="18"/>
                <w:lang w:val="en-US"/>
              </w:rPr>
              <w:t xml:space="preserve">5 o </w:t>
            </w:r>
            <w:proofErr w:type="spellStart"/>
            <w:r w:rsidRPr="008A133E">
              <w:rPr>
                <w:rFonts w:ascii="Arial" w:eastAsia="Verdana" w:hAnsi="Arial" w:cs="Arial"/>
                <w:sz w:val="18"/>
                <w:szCs w:val="18"/>
                <w:lang w:val="en-US"/>
              </w:rPr>
              <w:t>más</w:t>
            </w:r>
            <w:proofErr w:type="spellEnd"/>
            <w:r w:rsidRPr="008A133E">
              <w:rPr>
                <w:rFonts w:ascii="Arial" w:eastAsia="Verdana" w:hAnsi="Arial" w:cs="Arial"/>
                <w:sz w:val="18"/>
                <w:szCs w:val="18"/>
                <w:lang w:val="en-US"/>
              </w:rPr>
              <w:t xml:space="preserve"> </w:t>
            </w:r>
            <w:proofErr w:type="spellStart"/>
            <w:r w:rsidRPr="008A133E">
              <w:rPr>
                <w:rFonts w:ascii="Arial" w:eastAsia="Verdana" w:hAnsi="Arial" w:cs="Arial"/>
                <w:sz w:val="18"/>
                <w:szCs w:val="18"/>
                <w:lang w:val="en-US"/>
              </w:rPr>
              <w:t>Contratos</w:t>
            </w:r>
            <w:proofErr w:type="spellEnd"/>
            <w:r w:rsidRPr="008A133E">
              <w:rPr>
                <w:rFonts w:ascii="Arial" w:eastAsia="Verdana" w:hAnsi="Arial" w:cs="Arial"/>
                <w:sz w:val="18"/>
                <w:szCs w:val="18"/>
                <w:lang w:val="en-US"/>
              </w:rPr>
              <w:t xml:space="preserve"> =</w:t>
            </w:r>
          </w:p>
        </w:tc>
        <w:tc>
          <w:tcPr>
            <w:tcW w:w="3962" w:type="dxa"/>
            <w:tcBorders>
              <w:top w:val="nil"/>
              <w:bottom w:val="nil"/>
            </w:tcBorders>
          </w:tcPr>
          <w:p w14:paraId="238F3B90" w14:textId="77777777" w:rsidR="009B1E25" w:rsidRPr="008A133E" w:rsidRDefault="009B1E25" w:rsidP="005B4634">
            <w:pPr>
              <w:spacing w:line="207" w:lineRule="exact"/>
              <w:ind w:left="107" w:right="-3"/>
              <w:rPr>
                <w:rFonts w:ascii="Arial" w:eastAsia="Verdana" w:hAnsi="Arial" w:cs="Arial"/>
                <w:sz w:val="18"/>
                <w:szCs w:val="18"/>
                <w:lang w:val="es-MX"/>
              </w:rPr>
            </w:pPr>
            <w:r w:rsidRPr="00A93A38">
              <w:rPr>
                <w:rFonts w:ascii="Arial" w:eastAsia="Verdana" w:hAnsi="Arial" w:cs="Arial"/>
                <w:w w:val="105"/>
                <w:sz w:val="18"/>
                <w:szCs w:val="18"/>
                <w:lang w:val="es-MX"/>
              </w:rPr>
              <w:t>licitantes</w:t>
            </w:r>
            <w:r>
              <w:rPr>
                <w:rFonts w:ascii="Arial" w:eastAsia="Verdana" w:hAnsi="Arial" w:cs="Arial"/>
                <w:w w:val="105"/>
                <w:sz w:val="18"/>
                <w:szCs w:val="18"/>
                <w:lang w:val="es-MX"/>
              </w:rPr>
              <w:t xml:space="preserve"> deberán ser los mismos </w:t>
            </w:r>
            <w:r w:rsidRPr="008A133E">
              <w:rPr>
                <w:rFonts w:ascii="Arial" w:eastAsia="Verdana" w:hAnsi="Arial" w:cs="Arial"/>
                <w:w w:val="105"/>
                <w:sz w:val="18"/>
                <w:szCs w:val="18"/>
                <w:lang w:val="es-MX"/>
              </w:rPr>
              <w:t>que</w:t>
            </w:r>
          </w:p>
        </w:tc>
      </w:tr>
      <w:tr w:rsidR="009B1E25" w:rsidRPr="008A133E" w14:paraId="78F1632A" w14:textId="77777777" w:rsidTr="005B4634">
        <w:trPr>
          <w:trHeight w:hRule="exact" w:val="218"/>
        </w:trPr>
        <w:tc>
          <w:tcPr>
            <w:tcW w:w="3826" w:type="dxa"/>
            <w:tcBorders>
              <w:top w:val="nil"/>
              <w:bottom w:val="nil"/>
            </w:tcBorders>
          </w:tcPr>
          <w:p w14:paraId="3FD08B27" w14:textId="77777777" w:rsidR="009B1E25" w:rsidRPr="008A133E" w:rsidRDefault="009B1E25" w:rsidP="005B4634">
            <w:pPr>
              <w:rPr>
                <w:rFonts w:ascii="Arial" w:hAnsi="Arial" w:cs="Arial"/>
                <w:sz w:val="18"/>
                <w:szCs w:val="18"/>
              </w:rPr>
            </w:pPr>
          </w:p>
        </w:tc>
        <w:tc>
          <w:tcPr>
            <w:tcW w:w="2126" w:type="dxa"/>
            <w:tcBorders>
              <w:top w:val="nil"/>
              <w:bottom w:val="nil"/>
            </w:tcBorders>
          </w:tcPr>
          <w:p w14:paraId="3E77380D" w14:textId="77777777" w:rsidR="009B1E25" w:rsidRPr="008A133E" w:rsidRDefault="009B1E25" w:rsidP="005B4634">
            <w:pPr>
              <w:spacing w:line="206" w:lineRule="exact"/>
              <w:ind w:left="25" w:right="50"/>
              <w:jc w:val="center"/>
              <w:rPr>
                <w:rFonts w:ascii="Arial" w:eastAsia="Verdana" w:hAnsi="Arial" w:cs="Arial"/>
                <w:sz w:val="18"/>
                <w:szCs w:val="18"/>
                <w:lang w:val="en-US"/>
              </w:rPr>
            </w:pPr>
            <w:r w:rsidRPr="008A133E">
              <w:rPr>
                <w:rFonts w:ascii="Arial" w:eastAsia="Verdana" w:hAnsi="Arial" w:cs="Arial"/>
                <w:sz w:val="18"/>
                <w:szCs w:val="18"/>
                <w:lang w:val="en-US"/>
              </w:rPr>
              <w:t>8 Puntos</w:t>
            </w:r>
          </w:p>
        </w:tc>
        <w:tc>
          <w:tcPr>
            <w:tcW w:w="3962" w:type="dxa"/>
            <w:tcBorders>
              <w:top w:val="nil"/>
              <w:bottom w:val="nil"/>
            </w:tcBorders>
          </w:tcPr>
          <w:p w14:paraId="7EAE1F3D" w14:textId="77777777" w:rsidR="009B1E25" w:rsidRPr="008A133E" w:rsidRDefault="009B1E25" w:rsidP="005B4634">
            <w:pPr>
              <w:spacing w:line="206" w:lineRule="exact"/>
              <w:ind w:left="107" w:right="-3"/>
              <w:rPr>
                <w:rFonts w:ascii="Arial" w:eastAsia="Verdana" w:hAnsi="Arial" w:cs="Arial"/>
                <w:sz w:val="18"/>
                <w:szCs w:val="18"/>
                <w:lang w:val="es-MX"/>
              </w:rPr>
            </w:pPr>
            <w:r w:rsidRPr="008A133E">
              <w:rPr>
                <w:rFonts w:ascii="Arial" w:eastAsia="Verdana" w:hAnsi="Arial" w:cs="Arial"/>
                <w:sz w:val="18"/>
                <w:szCs w:val="18"/>
                <w:lang w:val="es-MX"/>
              </w:rPr>
              <w:t>aparecen en el convenio de participación</w:t>
            </w:r>
          </w:p>
        </w:tc>
      </w:tr>
      <w:tr w:rsidR="009B1E25" w:rsidRPr="008A133E" w14:paraId="4E83BA0D" w14:textId="77777777" w:rsidTr="005B4634">
        <w:trPr>
          <w:trHeight w:hRule="exact" w:val="211"/>
        </w:trPr>
        <w:tc>
          <w:tcPr>
            <w:tcW w:w="3826" w:type="dxa"/>
            <w:tcBorders>
              <w:top w:val="nil"/>
            </w:tcBorders>
          </w:tcPr>
          <w:p w14:paraId="5F7633C6" w14:textId="77777777" w:rsidR="009B1E25" w:rsidRPr="008A133E" w:rsidRDefault="009B1E25" w:rsidP="005B4634">
            <w:pPr>
              <w:rPr>
                <w:rFonts w:ascii="Arial" w:hAnsi="Arial" w:cs="Arial"/>
                <w:sz w:val="18"/>
                <w:szCs w:val="18"/>
                <w:lang w:val="es-MX"/>
              </w:rPr>
            </w:pPr>
          </w:p>
        </w:tc>
        <w:tc>
          <w:tcPr>
            <w:tcW w:w="2126" w:type="dxa"/>
            <w:tcBorders>
              <w:top w:val="nil"/>
            </w:tcBorders>
          </w:tcPr>
          <w:p w14:paraId="54AD13F6" w14:textId="77777777" w:rsidR="009B1E25" w:rsidRPr="008A133E" w:rsidRDefault="009B1E25" w:rsidP="005B4634">
            <w:pPr>
              <w:rPr>
                <w:rFonts w:ascii="Arial" w:hAnsi="Arial" w:cs="Arial"/>
                <w:sz w:val="18"/>
                <w:szCs w:val="18"/>
                <w:lang w:val="es-MX"/>
              </w:rPr>
            </w:pPr>
          </w:p>
        </w:tc>
        <w:tc>
          <w:tcPr>
            <w:tcW w:w="3962" w:type="dxa"/>
            <w:tcBorders>
              <w:top w:val="nil"/>
            </w:tcBorders>
          </w:tcPr>
          <w:p w14:paraId="0EE3A6D4" w14:textId="77777777" w:rsidR="009B1E25" w:rsidRPr="008A133E" w:rsidRDefault="009B1E25" w:rsidP="005B4634">
            <w:pPr>
              <w:spacing w:line="206" w:lineRule="exact"/>
              <w:ind w:left="107" w:right="-3"/>
              <w:rPr>
                <w:rFonts w:ascii="Arial" w:eastAsia="Verdana" w:hAnsi="Arial" w:cs="Arial"/>
                <w:sz w:val="18"/>
                <w:szCs w:val="18"/>
                <w:lang w:val="en-US"/>
              </w:rPr>
            </w:pPr>
            <w:proofErr w:type="spellStart"/>
            <w:r w:rsidRPr="008A133E">
              <w:rPr>
                <w:rFonts w:ascii="Arial" w:eastAsia="Verdana" w:hAnsi="Arial" w:cs="Arial"/>
                <w:w w:val="105"/>
                <w:sz w:val="18"/>
                <w:szCs w:val="18"/>
                <w:lang w:val="en-US"/>
              </w:rPr>
              <w:t>conjunta</w:t>
            </w:r>
            <w:proofErr w:type="spellEnd"/>
            <w:r w:rsidRPr="008A133E">
              <w:rPr>
                <w:rFonts w:ascii="Arial" w:eastAsia="Verdana" w:hAnsi="Arial" w:cs="Arial"/>
                <w:w w:val="105"/>
                <w:sz w:val="18"/>
                <w:szCs w:val="18"/>
                <w:lang w:val="en-US"/>
              </w:rPr>
              <w:t>.</w:t>
            </w:r>
          </w:p>
        </w:tc>
      </w:tr>
    </w:tbl>
    <w:p w14:paraId="2E8576EA" w14:textId="77777777" w:rsidR="009B1E25" w:rsidRPr="008A133E" w:rsidRDefault="009B1E25" w:rsidP="009B1E25">
      <w:pPr>
        <w:spacing w:before="3"/>
        <w:rPr>
          <w:rFonts w:ascii="Arial" w:hAnsi="Arial" w:cs="Arial"/>
          <w:sz w:val="18"/>
          <w:szCs w:val="18"/>
          <w:lang w:val="en-US"/>
        </w:rPr>
      </w:pPr>
    </w:p>
    <w:p w14:paraId="512FC1F4" w14:textId="77777777" w:rsidR="009B1E25" w:rsidRPr="008A133E" w:rsidRDefault="009B1E25" w:rsidP="009B1E25">
      <w:pPr>
        <w:widowControl w:val="0"/>
        <w:numPr>
          <w:ilvl w:val="1"/>
          <w:numId w:val="227"/>
        </w:numPr>
        <w:tabs>
          <w:tab w:val="left" w:pos="1418"/>
        </w:tabs>
        <w:spacing w:before="78"/>
        <w:ind w:hanging="1177"/>
        <w:outlineLvl w:val="0"/>
        <w:rPr>
          <w:rFonts w:ascii="Arial" w:hAnsi="Arial" w:cs="Arial"/>
          <w:b/>
          <w:bCs/>
          <w:sz w:val="18"/>
          <w:szCs w:val="18"/>
          <w:lang w:val="en-US"/>
        </w:rPr>
      </w:pPr>
      <w:proofErr w:type="spellStart"/>
      <w:r w:rsidRPr="008A133E">
        <w:rPr>
          <w:rFonts w:ascii="Arial" w:hAnsi="Arial" w:cs="Arial"/>
          <w:b/>
          <w:bCs/>
          <w:sz w:val="18"/>
          <w:szCs w:val="18"/>
          <w:lang w:val="en-US"/>
        </w:rPr>
        <w:t>Propuesta</w:t>
      </w:r>
      <w:proofErr w:type="spellEnd"/>
      <w:r w:rsidRPr="008A133E">
        <w:rPr>
          <w:rFonts w:ascii="Arial" w:hAnsi="Arial" w:cs="Arial"/>
          <w:b/>
          <w:bCs/>
          <w:sz w:val="18"/>
          <w:szCs w:val="18"/>
          <w:lang w:val="en-US"/>
        </w:rPr>
        <w:t xml:space="preserve"> de</w:t>
      </w:r>
      <w:r w:rsidRPr="008A133E">
        <w:rPr>
          <w:rFonts w:ascii="Arial" w:hAnsi="Arial" w:cs="Arial"/>
          <w:b/>
          <w:bCs/>
          <w:spacing w:val="-5"/>
          <w:sz w:val="18"/>
          <w:szCs w:val="18"/>
          <w:lang w:val="en-US"/>
        </w:rPr>
        <w:t xml:space="preserve"> </w:t>
      </w:r>
      <w:proofErr w:type="spellStart"/>
      <w:r w:rsidRPr="008A133E">
        <w:rPr>
          <w:rFonts w:ascii="Arial" w:hAnsi="Arial" w:cs="Arial"/>
          <w:b/>
          <w:bCs/>
          <w:sz w:val="18"/>
          <w:szCs w:val="18"/>
          <w:lang w:val="en-US"/>
        </w:rPr>
        <w:t>trabajo</w:t>
      </w:r>
      <w:proofErr w:type="spellEnd"/>
    </w:p>
    <w:p w14:paraId="30308A67" w14:textId="77777777" w:rsidR="009B1E25" w:rsidRDefault="009B1E25" w:rsidP="009B1E25">
      <w:pPr>
        <w:ind w:left="567" w:right="160"/>
        <w:rPr>
          <w:rFonts w:ascii="Arial" w:hAnsi="Arial" w:cs="Arial"/>
          <w:sz w:val="18"/>
          <w:szCs w:val="18"/>
          <w:lang w:val="es-MX"/>
        </w:rPr>
      </w:pPr>
      <w:r w:rsidRPr="008A133E">
        <w:rPr>
          <w:rFonts w:ascii="Arial" w:hAnsi="Arial" w:cs="Arial"/>
          <w:sz w:val="18"/>
          <w:szCs w:val="18"/>
          <w:lang w:val="es-MX"/>
        </w:rPr>
        <w:t xml:space="preserve">CONSISTE EN EVALUAR CONFORME A LOS TÉRMINOS DE REFERENCIA ESTABLECIDOS POR LA CONVOCANTE, LA METODOLOGÍA, EL PLAN DE TRABAJO Y LA ORGANIZACIÓN PROPUESTA POR EL </w:t>
      </w:r>
      <w:bookmarkStart w:id="12" w:name="_Hlk140765444"/>
      <w:r>
        <w:rPr>
          <w:rFonts w:ascii="Arial" w:hAnsi="Arial" w:cs="Arial"/>
          <w:sz w:val="18"/>
          <w:szCs w:val="18"/>
          <w:lang w:val="es-MX"/>
        </w:rPr>
        <w:t>LICITANTE</w:t>
      </w:r>
      <w:bookmarkEnd w:id="12"/>
      <w:r w:rsidRPr="008A133E">
        <w:rPr>
          <w:rFonts w:ascii="Arial" w:hAnsi="Arial" w:cs="Arial"/>
          <w:sz w:val="18"/>
          <w:szCs w:val="18"/>
          <w:lang w:val="es-MX"/>
        </w:rPr>
        <w:t xml:space="preserve"> QUE PERMITAN GARANTIZAR EL CUMPLIMIENTO DEL CONTRATO. A ESTE RUBRO SE LE OTORGARÁN </w:t>
      </w:r>
      <w:r w:rsidRPr="008A133E">
        <w:rPr>
          <w:rFonts w:ascii="Arial" w:hAnsi="Arial" w:cs="Arial"/>
          <w:b/>
          <w:bCs/>
          <w:sz w:val="18"/>
          <w:szCs w:val="18"/>
          <w:u w:val="single"/>
          <w:lang w:val="es-MX"/>
        </w:rPr>
        <w:t>6 PUNTOS</w:t>
      </w:r>
      <w:r w:rsidRPr="008A133E">
        <w:rPr>
          <w:rFonts w:ascii="Arial" w:hAnsi="Arial" w:cs="Arial"/>
          <w:sz w:val="18"/>
          <w:szCs w:val="18"/>
          <w:lang w:val="es-MX"/>
        </w:rPr>
        <w:t xml:space="preserve"> LOS CUALES ESTÁN INTEGRADOS DE LA SIGUIENTE FORMA:</w:t>
      </w:r>
    </w:p>
    <w:p w14:paraId="513A6650" w14:textId="77777777" w:rsidR="009B1E25" w:rsidRPr="008A133E" w:rsidRDefault="009B1E25" w:rsidP="009B1E25">
      <w:pPr>
        <w:ind w:left="567" w:right="160"/>
        <w:rPr>
          <w:rFonts w:ascii="Arial" w:hAnsi="Arial" w:cs="Arial"/>
          <w:sz w:val="18"/>
          <w:szCs w:val="18"/>
          <w:lang w:val="es-MX"/>
        </w:rPr>
      </w:pPr>
    </w:p>
    <w:tbl>
      <w:tblPr>
        <w:tblStyle w:val="TableNormal4"/>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0"/>
        <w:gridCol w:w="2126"/>
        <w:gridCol w:w="3968"/>
      </w:tblGrid>
      <w:tr w:rsidR="009B1E25" w:rsidRPr="008A133E" w14:paraId="35D63682" w14:textId="77777777" w:rsidTr="005B4634">
        <w:trPr>
          <w:trHeight w:hRule="exact" w:val="463"/>
        </w:trPr>
        <w:tc>
          <w:tcPr>
            <w:tcW w:w="9924" w:type="dxa"/>
            <w:gridSpan w:val="3"/>
            <w:shd w:val="clear" w:color="auto" w:fill="99CCFF"/>
          </w:tcPr>
          <w:p w14:paraId="4873DD2F" w14:textId="77777777" w:rsidR="009B1E25" w:rsidRPr="008A133E" w:rsidRDefault="009B1E25" w:rsidP="005B4634">
            <w:pPr>
              <w:spacing w:line="208" w:lineRule="exact"/>
              <w:ind w:left="107"/>
              <w:rPr>
                <w:rFonts w:ascii="Arial" w:eastAsia="Verdana" w:hAnsi="Arial" w:cs="Arial"/>
                <w:b/>
                <w:sz w:val="18"/>
                <w:szCs w:val="18"/>
                <w:lang w:val="es-MX"/>
              </w:rPr>
            </w:pPr>
            <w:r w:rsidRPr="008A133E">
              <w:rPr>
                <w:rFonts w:ascii="Arial" w:eastAsia="Verdana" w:hAnsi="Arial" w:cs="Arial"/>
                <w:b/>
                <w:sz w:val="18"/>
                <w:szCs w:val="18"/>
                <w:lang w:val="es-MX"/>
              </w:rPr>
              <w:t>Rubro</w:t>
            </w:r>
          </w:p>
          <w:p w14:paraId="1FF930EA" w14:textId="77777777" w:rsidR="009B1E25" w:rsidRPr="008A133E" w:rsidRDefault="009B1E25" w:rsidP="005B4634">
            <w:pPr>
              <w:spacing w:before="4"/>
              <w:ind w:left="107"/>
              <w:rPr>
                <w:rFonts w:ascii="Arial" w:eastAsia="Verdana" w:hAnsi="Arial" w:cs="Arial"/>
                <w:b/>
                <w:sz w:val="18"/>
                <w:szCs w:val="18"/>
                <w:lang w:val="es-MX"/>
              </w:rPr>
            </w:pPr>
            <w:r w:rsidRPr="008A133E">
              <w:rPr>
                <w:rFonts w:ascii="Arial" w:eastAsia="Verdana" w:hAnsi="Arial" w:cs="Arial"/>
                <w:b/>
                <w:w w:val="95"/>
                <w:sz w:val="18"/>
                <w:szCs w:val="18"/>
                <w:lang w:val="es-MX"/>
              </w:rPr>
              <w:t>c). Propuesta de Trabajo – 6 puntos.</w:t>
            </w:r>
          </w:p>
        </w:tc>
      </w:tr>
      <w:tr w:rsidR="009B1E25" w:rsidRPr="008A133E" w14:paraId="63C9C2F8" w14:textId="77777777" w:rsidTr="005B4634">
        <w:trPr>
          <w:trHeight w:hRule="exact" w:val="449"/>
        </w:trPr>
        <w:tc>
          <w:tcPr>
            <w:tcW w:w="3830" w:type="dxa"/>
            <w:shd w:val="clear" w:color="auto" w:fill="99CCFF"/>
          </w:tcPr>
          <w:p w14:paraId="75F5E739" w14:textId="77777777" w:rsidR="009B1E25" w:rsidRPr="008A133E" w:rsidRDefault="009B1E25" w:rsidP="005B4634">
            <w:pPr>
              <w:spacing w:before="4" w:line="208" w:lineRule="exact"/>
              <w:ind w:left="131" w:right="267"/>
              <w:rPr>
                <w:rFonts w:ascii="Arial" w:eastAsia="Verdana" w:hAnsi="Arial" w:cs="Arial"/>
                <w:b/>
                <w:sz w:val="18"/>
                <w:szCs w:val="18"/>
                <w:lang w:val="es-MX"/>
              </w:rPr>
            </w:pPr>
            <w:r w:rsidRPr="008A133E">
              <w:rPr>
                <w:rFonts w:ascii="Arial" w:eastAsia="Verdana" w:hAnsi="Arial" w:cs="Arial"/>
                <w:b/>
                <w:w w:val="95"/>
                <w:sz w:val="18"/>
                <w:szCs w:val="18"/>
                <w:lang w:val="es-MX"/>
              </w:rPr>
              <w:t xml:space="preserve">PROPUESTA TÉCNICA PARA LA </w:t>
            </w:r>
            <w:r w:rsidRPr="008A133E">
              <w:rPr>
                <w:rFonts w:ascii="Arial" w:eastAsia="Verdana" w:hAnsi="Arial" w:cs="Arial"/>
                <w:b/>
                <w:w w:val="90"/>
                <w:sz w:val="18"/>
                <w:szCs w:val="18"/>
                <w:lang w:val="es-MX"/>
              </w:rPr>
              <w:t>PRESTACIÓN DEL SERVICIO</w:t>
            </w:r>
          </w:p>
        </w:tc>
        <w:tc>
          <w:tcPr>
            <w:tcW w:w="2126" w:type="dxa"/>
            <w:shd w:val="clear" w:color="auto" w:fill="99CCFF"/>
          </w:tcPr>
          <w:p w14:paraId="75B47947" w14:textId="77777777" w:rsidR="009B1E25" w:rsidRPr="008A133E" w:rsidRDefault="009B1E25" w:rsidP="005B4634">
            <w:pPr>
              <w:spacing w:before="4" w:line="208" w:lineRule="exact"/>
              <w:ind w:left="580" w:hanging="15"/>
              <w:rPr>
                <w:rFonts w:ascii="Arial" w:eastAsia="Verdana" w:hAnsi="Arial" w:cs="Arial"/>
                <w:b/>
                <w:sz w:val="18"/>
                <w:szCs w:val="18"/>
                <w:lang w:val="en-US"/>
              </w:rPr>
            </w:pPr>
            <w:r w:rsidRPr="008A133E">
              <w:rPr>
                <w:rFonts w:ascii="Arial" w:eastAsia="Verdana" w:hAnsi="Arial" w:cs="Arial"/>
                <w:b/>
                <w:sz w:val="18"/>
                <w:szCs w:val="18"/>
                <w:lang w:val="en-US"/>
              </w:rPr>
              <w:t xml:space="preserve">PUNTOS </w:t>
            </w:r>
            <w:proofErr w:type="gramStart"/>
            <w:r w:rsidRPr="008A133E">
              <w:rPr>
                <w:rFonts w:ascii="Arial" w:eastAsia="Verdana" w:hAnsi="Arial" w:cs="Arial"/>
                <w:b/>
                <w:sz w:val="18"/>
                <w:szCs w:val="18"/>
                <w:lang w:val="en-US"/>
              </w:rPr>
              <w:t>A</w:t>
            </w:r>
            <w:proofErr w:type="gramEnd"/>
            <w:r w:rsidRPr="008A133E">
              <w:rPr>
                <w:rFonts w:ascii="Arial" w:eastAsia="Verdana" w:hAnsi="Arial" w:cs="Arial"/>
                <w:b/>
                <w:sz w:val="18"/>
                <w:szCs w:val="18"/>
                <w:lang w:val="en-US"/>
              </w:rPr>
              <w:t xml:space="preserve"> OTORGAR</w:t>
            </w:r>
          </w:p>
        </w:tc>
        <w:tc>
          <w:tcPr>
            <w:tcW w:w="3968" w:type="dxa"/>
            <w:shd w:val="clear" w:color="auto" w:fill="99CCFF"/>
          </w:tcPr>
          <w:p w14:paraId="279D9780" w14:textId="77777777" w:rsidR="009B1E25" w:rsidRPr="008A133E" w:rsidRDefault="009B1E25" w:rsidP="005B4634">
            <w:pPr>
              <w:spacing w:before="4" w:line="208" w:lineRule="exact"/>
              <w:ind w:left="107"/>
              <w:rPr>
                <w:rFonts w:ascii="Arial" w:eastAsia="Verdana" w:hAnsi="Arial" w:cs="Arial"/>
                <w:b/>
                <w:sz w:val="18"/>
                <w:szCs w:val="18"/>
                <w:lang w:val="es-MX"/>
              </w:rPr>
            </w:pPr>
            <w:r w:rsidRPr="008A133E">
              <w:rPr>
                <w:rFonts w:ascii="Arial" w:eastAsia="Verdana" w:hAnsi="Arial" w:cs="Arial"/>
                <w:b/>
                <w:sz w:val="18"/>
                <w:szCs w:val="18"/>
                <w:lang w:val="es-MX"/>
              </w:rPr>
              <w:t xml:space="preserve">DOCUMENTACIÓN Y MÉTODO PARA </w:t>
            </w:r>
            <w:r w:rsidRPr="008A133E">
              <w:rPr>
                <w:rFonts w:ascii="Arial" w:eastAsia="Verdana" w:hAnsi="Arial" w:cs="Arial"/>
                <w:b/>
                <w:w w:val="95"/>
                <w:sz w:val="18"/>
                <w:szCs w:val="18"/>
                <w:lang w:val="es-MX"/>
              </w:rPr>
              <w:t>ACREDITAR LA EVALUACIÓN</w:t>
            </w:r>
          </w:p>
        </w:tc>
      </w:tr>
      <w:tr w:rsidR="009B1E25" w:rsidRPr="008A133E" w14:paraId="4E82078E" w14:textId="77777777" w:rsidTr="005B4634">
        <w:trPr>
          <w:trHeight w:hRule="exact" w:val="1984"/>
        </w:trPr>
        <w:tc>
          <w:tcPr>
            <w:tcW w:w="3830" w:type="dxa"/>
            <w:tcBorders>
              <w:bottom w:val="single" w:sz="4" w:space="0" w:color="000000"/>
            </w:tcBorders>
          </w:tcPr>
          <w:p w14:paraId="4E498A25" w14:textId="77777777" w:rsidR="009B1E25" w:rsidRPr="008A133E" w:rsidRDefault="009B1E25" w:rsidP="005B4634">
            <w:pPr>
              <w:ind w:left="141" w:right="267"/>
              <w:rPr>
                <w:rFonts w:ascii="Arial" w:eastAsia="Verdana" w:hAnsi="Arial" w:cs="Arial"/>
                <w:sz w:val="18"/>
                <w:szCs w:val="18"/>
                <w:lang w:val="es-MX"/>
              </w:rPr>
            </w:pPr>
            <w:r w:rsidRPr="008A133E">
              <w:rPr>
                <w:rFonts w:ascii="Arial" w:eastAsia="Verdana" w:hAnsi="Arial" w:cs="Arial"/>
                <w:sz w:val="18"/>
                <w:szCs w:val="18"/>
                <w:lang w:val="es-MX"/>
              </w:rPr>
              <w:t>Metodología para la prestación del servicio.</w:t>
            </w:r>
          </w:p>
        </w:tc>
        <w:tc>
          <w:tcPr>
            <w:tcW w:w="2126" w:type="dxa"/>
            <w:tcBorders>
              <w:bottom w:val="single" w:sz="4" w:space="0" w:color="000000"/>
            </w:tcBorders>
          </w:tcPr>
          <w:p w14:paraId="7645966A" w14:textId="77777777" w:rsidR="009B1E25" w:rsidRPr="008A133E" w:rsidRDefault="009B1E25" w:rsidP="005B4634">
            <w:pPr>
              <w:spacing w:line="206" w:lineRule="exact"/>
              <w:ind w:left="676"/>
              <w:rPr>
                <w:rFonts w:ascii="Arial" w:eastAsia="Verdana" w:hAnsi="Arial" w:cs="Arial"/>
                <w:sz w:val="18"/>
                <w:szCs w:val="18"/>
                <w:lang w:val="en-US"/>
              </w:rPr>
            </w:pPr>
            <w:r w:rsidRPr="008A133E">
              <w:rPr>
                <w:rFonts w:ascii="Arial" w:eastAsia="Verdana" w:hAnsi="Arial" w:cs="Arial"/>
                <w:sz w:val="18"/>
                <w:szCs w:val="18"/>
                <w:lang w:val="en-US"/>
              </w:rPr>
              <w:t>2 puntos</w:t>
            </w:r>
          </w:p>
        </w:tc>
        <w:tc>
          <w:tcPr>
            <w:tcW w:w="3968" w:type="dxa"/>
            <w:tcBorders>
              <w:bottom w:val="single" w:sz="4" w:space="0" w:color="000000"/>
            </w:tcBorders>
          </w:tcPr>
          <w:p w14:paraId="66A84CB4" w14:textId="77777777" w:rsidR="009B1E25" w:rsidRPr="008A133E" w:rsidRDefault="009B1E25" w:rsidP="005B4634">
            <w:pPr>
              <w:ind w:left="107" w:right="90"/>
              <w:rPr>
                <w:rFonts w:ascii="Arial" w:eastAsia="Verdana" w:hAnsi="Arial" w:cs="Arial"/>
                <w:sz w:val="18"/>
                <w:szCs w:val="18"/>
                <w:lang w:val="es-MX"/>
              </w:rPr>
            </w:pPr>
            <w:r w:rsidRPr="008A133E">
              <w:rPr>
                <w:rFonts w:ascii="Arial" w:eastAsia="Verdana" w:hAnsi="Arial" w:cs="Arial"/>
                <w:sz w:val="18"/>
                <w:szCs w:val="18"/>
                <w:lang w:val="es-MX"/>
              </w:rPr>
              <w:t xml:space="preserve">El </w:t>
            </w:r>
            <w:r w:rsidRPr="00A93A38">
              <w:rPr>
                <w:rFonts w:ascii="Arial" w:eastAsia="Verdana" w:hAnsi="Arial" w:cs="Arial"/>
                <w:sz w:val="18"/>
                <w:szCs w:val="18"/>
                <w:lang w:val="es-MX"/>
              </w:rPr>
              <w:t>licitante</w:t>
            </w:r>
            <w:r w:rsidRPr="008A133E">
              <w:rPr>
                <w:rFonts w:ascii="Arial" w:eastAsia="Verdana" w:hAnsi="Arial" w:cs="Arial"/>
                <w:sz w:val="18"/>
                <w:szCs w:val="18"/>
                <w:lang w:val="es-MX"/>
              </w:rPr>
              <w:t xml:space="preserve"> deberá presentar escrito firmado por el representante legal, en el que establezca de manera puntual la </w:t>
            </w:r>
            <w:r w:rsidRPr="008A133E">
              <w:rPr>
                <w:rFonts w:ascii="Arial" w:eastAsia="Verdana" w:hAnsi="Arial" w:cs="Arial"/>
                <w:b/>
                <w:sz w:val="18"/>
                <w:szCs w:val="18"/>
                <w:lang w:val="es-MX"/>
              </w:rPr>
              <w:t xml:space="preserve">Metodología </w:t>
            </w:r>
            <w:r w:rsidRPr="008A133E">
              <w:rPr>
                <w:rFonts w:ascii="Arial" w:eastAsia="Verdana" w:hAnsi="Arial" w:cs="Arial"/>
                <w:sz w:val="18"/>
                <w:szCs w:val="18"/>
                <w:lang w:val="es-MX"/>
              </w:rPr>
              <w:t>que utilizará para la prestación del servicio</w:t>
            </w:r>
            <w:r>
              <w:rPr>
                <w:rFonts w:ascii="Arial" w:eastAsia="Verdana" w:hAnsi="Arial" w:cs="Arial"/>
                <w:sz w:val="18"/>
                <w:szCs w:val="18"/>
                <w:lang w:val="es-MX"/>
              </w:rPr>
              <w:t>, así como los materiales que ocuparán para el servicio</w:t>
            </w:r>
            <w:r w:rsidRPr="008A133E">
              <w:rPr>
                <w:rFonts w:ascii="Arial" w:eastAsia="Verdana" w:hAnsi="Arial" w:cs="Arial"/>
                <w:sz w:val="18"/>
                <w:szCs w:val="18"/>
                <w:lang w:val="es-MX"/>
              </w:rPr>
              <w:t xml:space="preserve">, debiendo indicar el cómo propone implementar los servicios requeridos en la presente </w:t>
            </w:r>
            <w:r>
              <w:rPr>
                <w:rFonts w:ascii="Arial" w:eastAsia="Verdana" w:hAnsi="Arial" w:cs="Arial"/>
                <w:sz w:val="18"/>
                <w:szCs w:val="18"/>
                <w:lang w:val="es-MX"/>
              </w:rPr>
              <w:t xml:space="preserve">Licitación. </w:t>
            </w:r>
          </w:p>
          <w:p w14:paraId="61937A51" w14:textId="77777777" w:rsidR="009B1E25" w:rsidRPr="008A133E" w:rsidRDefault="009B1E25" w:rsidP="005B4634">
            <w:pPr>
              <w:ind w:left="107" w:right="90"/>
              <w:rPr>
                <w:rFonts w:ascii="Arial" w:eastAsia="Verdana" w:hAnsi="Arial" w:cs="Arial"/>
                <w:sz w:val="18"/>
                <w:szCs w:val="18"/>
                <w:lang w:val="es-MX"/>
              </w:rPr>
            </w:pPr>
          </w:p>
          <w:p w14:paraId="71C868F6" w14:textId="77777777" w:rsidR="009B1E25" w:rsidRPr="008A133E" w:rsidRDefault="009B1E25" w:rsidP="005B4634">
            <w:pPr>
              <w:ind w:left="107" w:right="90"/>
              <w:rPr>
                <w:rFonts w:ascii="Arial" w:eastAsia="Verdana" w:hAnsi="Arial" w:cs="Arial"/>
                <w:sz w:val="18"/>
                <w:szCs w:val="18"/>
                <w:lang w:val="es-MX"/>
              </w:rPr>
            </w:pPr>
          </w:p>
          <w:p w14:paraId="306FA904" w14:textId="77777777" w:rsidR="009B1E25" w:rsidRPr="008A133E" w:rsidRDefault="009B1E25" w:rsidP="005B4634">
            <w:pPr>
              <w:ind w:left="107" w:right="90"/>
              <w:rPr>
                <w:rFonts w:ascii="Arial" w:eastAsia="Verdana" w:hAnsi="Arial" w:cs="Arial"/>
                <w:sz w:val="18"/>
                <w:szCs w:val="18"/>
                <w:lang w:val="es-MX"/>
              </w:rPr>
            </w:pPr>
          </w:p>
          <w:p w14:paraId="46B3DDD6" w14:textId="77777777" w:rsidR="009B1E25" w:rsidRPr="008A133E" w:rsidRDefault="009B1E25" w:rsidP="005B4634">
            <w:pPr>
              <w:ind w:left="107" w:right="90"/>
              <w:rPr>
                <w:rFonts w:ascii="Arial" w:eastAsia="Verdana" w:hAnsi="Arial" w:cs="Arial"/>
                <w:sz w:val="18"/>
                <w:szCs w:val="18"/>
                <w:lang w:val="es-MX"/>
              </w:rPr>
            </w:pPr>
          </w:p>
          <w:p w14:paraId="7D523D58" w14:textId="77777777" w:rsidR="009B1E25" w:rsidRPr="008A133E" w:rsidRDefault="009B1E25" w:rsidP="005B4634">
            <w:pPr>
              <w:ind w:left="107" w:right="90"/>
              <w:rPr>
                <w:rFonts w:ascii="Arial" w:eastAsia="Verdana" w:hAnsi="Arial" w:cs="Arial"/>
                <w:sz w:val="18"/>
                <w:szCs w:val="18"/>
                <w:lang w:val="es-MX"/>
              </w:rPr>
            </w:pPr>
          </w:p>
          <w:p w14:paraId="57085AAB" w14:textId="77777777" w:rsidR="009B1E25" w:rsidRPr="008A133E" w:rsidRDefault="009B1E25" w:rsidP="005B4634">
            <w:pPr>
              <w:ind w:left="107" w:right="90"/>
              <w:rPr>
                <w:rFonts w:ascii="Arial" w:eastAsia="Verdana" w:hAnsi="Arial" w:cs="Arial"/>
                <w:sz w:val="18"/>
                <w:szCs w:val="18"/>
                <w:lang w:val="es-MX"/>
              </w:rPr>
            </w:pPr>
          </w:p>
          <w:p w14:paraId="768B3C24" w14:textId="77777777" w:rsidR="009B1E25" w:rsidRPr="008A133E" w:rsidRDefault="009B1E25" w:rsidP="005B4634">
            <w:pPr>
              <w:ind w:left="107" w:right="90"/>
              <w:rPr>
                <w:rFonts w:ascii="Arial" w:eastAsia="Verdana" w:hAnsi="Arial" w:cs="Arial"/>
                <w:sz w:val="18"/>
                <w:szCs w:val="18"/>
                <w:lang w:val="es-MX"/>
              </w:rPr>
            </w:pPr>
          </w:p>
          <w:p w14:paraId="568F321B" w14:textId="77777777" w:rsidR="009B1E25" w:rsidRPr="008A133E" w:rsidRDefault="009B1E25" w:rsidP="005B4634">
            <w:pPr>
              <w:ind w:left="107" w:right="90"/>
              <w:rPr>
                <w:rFonts w:ascii="Arial" w:eastAsia="Verdana" w:hAnsi="Arial" w:cs="Arial"/>
                <w:sz w:val="18"/>
                <w:szCs w:val="18"/>
                <w:lang w:val="es-MX"/>
              </w:rPr>
            </w:pPr>
          </w:p>
        </w:tc>
      </w:tr>
      <w:tr w:rsidR="009B1E25" w:rsidRPr="008A133E" w14:paraId="18B6E33E" w14:textId="77777777" w:rsidTr="005B4634">
        <w:trPr>
          <w:trHeight w:hRule="exact" w:val="468"/>
        </w:trPr>
        <w:tc>
          <w:tcPr>
            <w:tcW w:w="3830" w:type="dxa"/>
            <w:shd w:val="clear" w:color="auto" w:fill="99CCFF"/>
          </w:tcPr>
          <w:p w14:paraId="6D68B2F1" w14:textId="77777777" w:rsidR="009B1E25" w:rsidRPr="008A133E" w:rsidRDefault="009B1E25" w:rsidP="005B4634">
            <w:pPr>
              <w:spacing w:line="207" w:lineRule="exact"/>
              <w:ind w:left="141" w:right="267"/>
              <w:rPr>
                <w:rFonts w:ascii="Arial" w:eastAsia="Verdana" w:hAnsi="Arial" w:cs="Arial"/>
                <w:b/>
                <w:sz w:val="18"/>
                <w:szCs w:val="18"/>
                <w:lang w:val="en-US"/>
              </w:rPr>
            </w:pPr>
            <w:r w:rsidRPr="008A133E">
              <w:rPr>
                <w:rFonts w:ascii="Arial" w:eastAsia="Verdana" w:hAnsi="Arial" w:cs="Arial"/>
                <w:b/>
                <w:w w:val="95"/>
                <w:sz w:val="18"/>
                <w:szCs w:val="18"/>
                <w:lang w:val="en-US"/>
              </w:rPr>
              <w:t>PLAN DE TRABAJO PROPUESTO</w:t>
            </w:r>
          </w:p>
        </w:tc>
        <w:tc>
          <w:tcPr>
            <w:tcW w:w="2126" w:type="dxa"/>
            <w:shd w:val="clear" w:color="auto" w:fill="99CCFF"/>
          </w:tcPr>
          <w:p w14:paraId="64A5B804" w14:textId="77777777" w:rsidR="009B1E25" w:rsidRPr="008A133E" w:rsidRDefault="009B1E25" w:rsidP="005B4634">
            <w:pPr>
              <w:ind w:left="580" w:hanging="15"/>
              <w:rPr>
                <w:rFonts w:ascii="Arial" w:eastAsia="Verdana" w:hAnsi="Arial" w:cs="Arial"/>
                <w:b/>
                <w:sz w:val="18"/>
                <w:szCs w:val="18"/>
                <w:lang w:val="en-US"/>
              </w:rPr>
            </w:pPr>
            <w:r w:rsidRPr="008A133E">
              <w:rPr>
                <w:rFonts w:ascii="Arial" w:eastAsia="Verdana" w:hAnsi="Arial" w:cs="Arial"/>
                <w:b/>
                <w:w w:val="95"/>
                <w:sz w:val="18"/>
                <w:szCs w:val="18"/>
                <w:lang w:val="en-US"/>
              </w:rPr>
              <w:t xml:space="preserve">PUNTOS </w:t>
            </w:r>
            <w:proofErr w:type="gramStart"/>
            <w:r w:rsidRPr="008A133E">
              <w:rPr>
                <w:rFonts w:ascii="Arial" w:eastAsia="Verdana" w:hAnsi="Arial" w:cs="Arial"/>
                <w:b/>
                <w:w w:val="95"/>
                <w:sz w:val="18"/>
                <w:szCs w:val="18"/>
                <w:lang w:val="en-US"/>
              </w:rPr>
              <w:t>A</w:t>
            </w:r>
            <w:proofErr w:type="gramEnd"/>
            <w:r w:rsidRPr="008A133E">
              <w:rPr>
                <w:rFonts w:ascii="Arial" w:eastAsia="Verdana" w:hAnsi="Arial" w:cs="Arial"/>
                <w:b/>
                <w:w w:val="95"/>
                <w:sz w:val="18"/>
                <w:szCs w:val="18"/>
                <w:lang w:val="en-US"/>
              </w:rPr>
              <w:t xml:space="preserve"> OTORGAR</w:t>
            </w:r>
          </w:p>
        </w:tc>
        <w:tc>
          <w:tcPr>
            <w:tcW w:w="3968" w:type="dxa"/>
            <w:shd w:val="clear" w:color="auto" w:fill="99CCFF"/>
          </w:tcPr>
          <w:p w14:paraId="44916405" w14:textId="77777777" w:rsidR="009B1E25" w:rsidRPr="008A133E" w:rsidRDefault="009B1E25" w:rsidP="005B4634">
            <w:pPr>
              <w:ind w:left="107" w:right="268"/>
              <w:rPr>
                <w:rFonts w:ascii="Arial" w:eastAsia="Verdana" w:hAnsi="Arial" w:cs="Arial"/>
                <w:b/>
                <w:sz w:val="18"/>
                <w:szCs w:val="18"/>
                <w:lang w:val="es-MX"/>
              </w:rPr>
            </w:pPr>
            <w:r w:rsidRPr="008A133E">
              <w:rPr>
                <w:rFonts w:ascii="Arial" w:eastAsia="Verdana" w:hAnsi="Arial" w:cs="Arial"/>
                <w:b/>
                <w:sz w:val="18"/>
                <w:szCs w:val="18"/>
                <w:lang w:val="es-MX"/>
              </w:rPr>
              <w:t xml:space="preserve">DOCUMENTACIÓN Y MÉTODO PARA </w:t>
            </w:r>
            <w:r w:rsidRPr="008A133E">
              <w:rPr>
                <w:rFonts w:ascii="Arial" w:eastAsia="Verdana" w:hAnsi="Arial" w:cs="Arial"/>
                <w:b/>
                <w:w w:val="95"/>
                <w:sz w:val="18"/>
                <w:szCs w:val="18"/>
                <w:lang w:val="es-MX"/>
              </w:rPr>
              <w:t>ACREDITAR LA EVALUACIÓN</w:t>
            </w:r>
          </w:p>
        </w:tc>
      </w:tr>
    </w:tbl>
    <w:tbl>
      <w:tblPr>
        <w:tblStyle w:val="TableNormal5"/>
        <w:tblW w:w="9926"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30"/>
        <w:gridCol w:w="2126"/>
        <w:gridCol w:w="3970"/>
      </w:tblGrid>
      <w:tr w:rsidR="009B1E25" w:rsidRPr="008A133E" w14:paraId="16F5FC92" w14:textId="77777777" w:rsidTr="005B4634">
        <w:trPr>
          <w:trHeight w:hRule="exact" w:val="1106"/>
        </w:trPr>
        <w:tc>
          <w:tcPr>
            <w:tcW w:w="3830" w:type="dxa"/>
            <w:tcBorders>
              <w:top w:val="single" w:sz="4" w:space="0" w:color="000000"/>
              <w:left w:val="single" w:sz="4" w:space="0" w:color="000000"/>
              <w:bottom w:val="single" w:sz="4" w:space="0" w:color="000000"/>
              <w:right w:val="single" w:sz="4" w:space="0" w:color="000000"/>
            </w:tcBorders>
          </w:tcPr>
          <w:p w14:paraId="3B3889AE" w14:textId="77777777" w:rsidR="009B1E25" w:rsidRPr="008A133E" w:rsidRDefault="009B1E25" w:rsidP="005B4634">
            <w:pPr>
              <w:ind w:left="141" w:right="736"/>
              <w:rPr>
                <w:rFonts w:ascii="Arial" w:eastAsia="Verdana" w:hAnsi="Arial" w:cs="Arial"/>
                <w:sz w:val="18"/>
                <w:szCs w:val="18"/>
                <w:lang w:val="es-MX"/>
              </w:rPr>
            </w:pPr>
            <w:r w:rsidRPr="008A133E">
              <w:rPr>
                <w:rFonts w:ascii="Arial" w:eastAsia="Verdana" w:hAnsi="Arial" w:cs="Arial"/>
                <w:sz w:val="18"/>
                <w:szCs w:val="18"/>
                <w:lang w:val="es-MX"/>
              </w:rPr>
              <w:lastRenderedPageBreak/>
              <w:t xml:space="preserve">Plan de trabajo propuesto por el </w:t>
            </w:r>
            <w:r w:rsidRPr="00A93A38">
              <w:rPr>
                <w:rFonts w:ascii="Arial" w:eastAsia="Verdana" w:hAnsi="Arial" w:cs="Arial"/>
                <w:sz w:val="18"/>
                <w:szCs w:val="18"/>
                <w:lang w:val="es-MX"/>
              </w:rPr>
              <w:t>licitante</w:t>
            </w:r>
            <w:r w:rsidRPr="008A133E">
              <w:rPr>
                <w:rFonts w:ascii="Arial" w:eastAsia="Verdana" w:hAnsi="Arial" w:cs="Arial"/>
                <w:sz w:val="18"/>
                <w:szCs w:val="18"/>
                <w:lang w:val="es-MX"/>
              </w:rPr>
              <w:t>.</w:t>
            </w:r>
          </w:p>
        </w:tc>
        <w:tc>
          <w:tcPr>
            <w:tcW w:w="2126" w:type="dxa"/>
            <w:tcBorders>
              <w:top w:val="single" w:sz="4" w:space="0" w:color="000000"/>
              <w:left w:val="single" w:sz="4" w:space="0" w:color="000000"/>
              <w:bottom w:val="single" w:sz="4" w:space="0" w:color="000000"/>
              <w:right w:val="single" w:sz="4" w:space="0" w:color="000000"/>
            </w:tcBorders>
          </w:tcPr>
          <w:p w14:paraId="0306AEFB" w14:textId="77777777" w:rsidR="009B1E25" w:rsidRPr="008A133E" w:rsidRDefault="009B1E25" w:rsidP="005B4634">
            <w:pPr>
              <w:spacing w:line="208" w:lineRule="exact"/>
              <w:ind w:left="25" w:right="6"/>
              <w:jc w:val="center"/>
              <w:rPr>
                <w:rFonts w:ascii="Arial" w:eastAsia="Verdana" w:hAnsi="Arial" w:cs="Arial"/>
                <w:sz w:val="18"/>
                <w:szCs w:val="18"/>
                <w:lang w:val="en-US"/>
              </w:rPr>
            </w:pPr>
            <w:r w:rsidRPr="008A133E">
              <w:rPr>
                <w:rFonts w:ascii="Arial" w:eastAsia="Verdana" w:hAnsi="Arial" w:cs="Arial"/>
                <w:sz w:val="18"/>
                <w:szCs w:val="18"/>
                <w:lang w:val="en-US"/>
              </w:rPr>
              <w:t>2 puntos</w:t>
            </w:r>
          </w:p>
        </w:tc>
        <w:tc>
          <w:tcPr>
            <w:tcW w:w="3970" w:type="dxa"/>
            <w:tcBorders>
              <w:top w:val="single" w:sz="4" w:space="0" w:color="000000"/>
              <w:left w:val="single" w:sz="4" w:space="0" w:color="000000"/>
              <w:bottom w:val="single" w:sz="4" w:space="0" w:color="000000"/>
              <w:right w:val="single" w:sz="4" w:space="0" w:color="000000"/>
            </w:tcBorders>
          </w:tcPr>
          <w:p w14:paraId="327393B3" w14:textId="77777777" w:rsidR="009B1E25" w:rsidRPr="008A133E" w:rsidRDefault="009B1E25" w:rsidP="005B4634">
            <w:pPr>
              <w:spacing w:before="2" w:line="235" w:lineRule="auto"/>
              <w:ind w:left="107" w:right="94"/>
              <w:rPr>
                <w:rFonts w:ascii="Arial" w:eastAsia="Verdana" w:hAnsi="Arial" w:cs="Arial"/>
                <w:sz w:val="18"/>
                <w:szCs w:val="18"/>
                <w:lang w:val="es-MX"/>
              </w:rPr>
            </w:pPr>
            <w:r w:rsidRPr="008A133E">
              <w:rPr>
                <w:rFonts w:ascii="Arial" w:eastAsia="Verdana" w:hAnsi="Arial" w:cs="Arial"/>
                <w:sz w:val="18"/>
                <w:szCs w:val="18"/>
                <w:lang w:val="es-MX"/>
              </w:rPr>
              <w:t xml:space="preserve">El </w:t>
            </w:r>
            <w:r w:rsidRPr="00A93A38">
              <w:rPr>
                <w:rFonts w:ascii="Arial" w:eastAsia="Verdana" w:hAnsi="Arial" w:cs="Arial"/>
                <w:sz w:val="18"/>
                <w:szCs w:val="18"/>
                <w:lang w:val="es-MX"/>
              </w:rPr>
              <w:t>licitante</w:t>
            </w:r>
            <w:r w:rsidRPr="008A133E">
              <w:rPr>
                <w:rFonts w:ascii="Arial" w:eastAsia="Verdana" w:hAnsi="Arial" w:cs="Arial"/>
                <w:sz w:val="18"/>
                <w:szCs w:val="18"/>
                <w:lang w:val="es-MX"/>
              </w:rPr>
              <w:t xml:space="preserve"> deberá presentar escrito firmado por el representante legal en el que establezca de manera puntual el </w:t>
            </w:r>
            <w:r w:rsidRPr="008A133E">
              <w:rPr>
                <w:rFonts w:ascii="Arial" w:eastAsia="Verdana" w:hAnsi="Arial" w:cs="Arial"/>
                <w:b/>
                <w:sz w:val="18"/>
                <w:szCs w:val="18"/>
                <w:lang w:val="es-MX"/>
              </w:rPr>
              <w:t xml:space="preserve">Plan de Trabajo </w:t>
            </w:r>
            <w:r w:rsidRPr="008A133E">
              <w:rPr>
                <w:rFonts w:ascii="Arial" w:eastAsia="Verdana" w:hAnsi="Arial" w:cs="Arial"/>
                <w:sz w:val="18"/>
                <w:szCs w:val="18"/>
                <w:lang w:val="es-MX"/>
              </w:rPr>
              <w:t>que propone para la prestación del servicio.</w:t>
            </w:r>
          </w:p>
        </w:tc>
      </w:tr>
      <w:tr w:rsidR="009B1E25" w:rsidRPr="008A133E" w14:paraId="2194C9CD" w14:textId="77777777" w:rsidTr="005B4634">
        <w:trPr>
          <w:trHeight w:hRule="exact" w:val="674"/>
        </w:trPr>
        <w:tc>
          <w:tcPr>
            <w:tcW w:w="3830" w:type="dxa"/>
            <w:tcBorders>
              <w:top w:val="single" w:sz="4" w:space="0" w:color="000000"/>
              <w:left w:val="single" w:sz="4" w:space="0" w:color="000000"/>
              <w:bottom w:val="single" w:sz="8" w:space="0" w:color="000000"/>
              <w:right w:val="single" w:sz="4" w:space="0" w:color="000000"/>
            </w:tcBorders>
            <w:shd w:val="clear" w:color="auto" w:fill="99CCFF"/>
          </w:tcPr>
          <w:p w14:paraId="75E71C8A" w14:textId="77777777" w:rsidR="009B1E25" w:rsidRPr="008A133E" w:rsidRDefault="009B1E25" w:rsidP="005B4634">
            <w:pPr>
              <w:spacing w:line="237" w:lineRule="auto"/>
              <w:ind w:left="141" w:right="267"/>
              <w:rPr>
                <w:rFonts w:ascii="Arial" w:eastAsia="Verdana" w:hAnsi="Arial" w:cs="Arial"/>
                <w:b/>
                <w:sz w:val="18"/>
                <w:szCs w:val="18"/>
                <w:lang w:val="es-MX"/>
              </w:rPr>
            </w:pPr>
            <w:r w:rsidRPr="008A133E">
              <w:rPr>
                <w:rFonts w:ascii="Arial" w:eastAsia="Verdana" w:hAnsi="Arial" w:cs="Arial"/>
                <w:b/>
                <w:sz w:val="18"/>
                <w:szCs w:val="18"/>
                <w:lang w:val="es-MX"/>
              </w:rPr>
              <w:t xml:space="preserve">ESQUEMA ESTRUCTURAL DE LA </w:t>
            </w:r>
            <w:r w:rsidRPr="008A133E">
              <w:rPr>
                <w:rFonts w:ascii="Arial" w:eastAsia="Verdana" w:hAnsi="Arial" w:cs="Arial"/>
                <w:b/>
                <w:w w:val="95"/>
                <w:sz w:val="18"/>
                <w:szCs w:val="18"/>
                <w:lang w:val="es-MX"/>
              </w:rPr>
              <w:t>ORGANIZACIÓN DE LOS RECURSOS</w:t>
            </w:r>
          </w:p>
          <w:p w14:paraId="3E3EE07B" w14:textId="77777777" w:rsidR="009B1E25" w:rsidRPr="008A133E" w:rsidRDefault="009B1E25" w:rsidP="005B4634">
            <w:pPr>
              <w:ind w:left="141" w:right="267"/>
              <w:rPr>
                <w:rFonts w:ascii="Arial" w:eastAsia="Verdana" w:hAnsi="Arial" w:cs="Arial"/>
                <w:b/>
                <w:sz w:val="18"/>
                <w:szCs w:val="18"/>
                <w:lang w:val="en-US"/>
              </w:rPr>
            </w:pPr>
            <w:r w:rsidRPr="008A133E">
              <w:rPr>
                <w:rFonts w:ascii="Arial" w:eastAsia="Verdana" w:hAnsi="Arial" w:cs="Arial"/>
                <w:b/>
                <w:sz w:val="18"/>
                <w:szCs w:val="18"/>
                <w:lang w:val="en-US"/>
              </w:rPr>
              <w:t>HUMANOS</w:t>
            </w:r>
          </w:p>
        </w:tc>
        <w:tc>
          <w:tcPr>
            <w:tcW w:w="2126" w:type="dxa"/>
            <w:tcBorders>
              <w:top w:val="single" w:sz="4" w:space="0" w:color="000000"/>
              <w:left w:val="single" w:sz="4" w:space="0" w:color="000000"/>
              <w:bottom w:val="single" w:sz="8" w:space="0" w:color="000000"/>
              <w:right w:val="single" w:sz="4" w:space="0" w:color="000000"/>
            </w:tcBorders>
            <w:shd w:val="clear" w:color="auto" w:fill="99CCFF"/>
          </w:tcPr>
          <w:p w14:paraId="0D369C63" w14:textId="77777777" w:rsidR="009B1E25" w:rsidRPr="008A133E" w:rsidRDefault="009B1E25" w:rsidP="005B4634">
            <w:pPr>
              <w:spacing w:line="242" w:lineRule="auto"/>
              <w:ind w:left="580" w:hanging="15"/>
              <w:rPr>
                <w:rFonts w:ascii="Arial" w:eastAsia="Verdana" w:hAnsi="Arial" w:cs="Arial"/>
                <w:b/>
                <w:sz w:val="18"/>
                <w:szCs w:val="18"/>
                <w:lang w:val="en-US"/>
              </w:rPr>
            </w:pPr>
            <w:r w:rsidRPr="008A133E">
              <w:rPr>
                <w:rFonts w:ascii="Arial" w:eastAsia="Verdana" w:hAnsi="Arial" w:cs="Arial"/>
                <w:b/>
                <w:w w:val="95"/>
                <w:sz w:val="18"/>
                <w:szCs w:val="18"/>
                <w:lang w:val="en-US"/>
              </w:rPr>
              <w:t xml:space="preserve">PUNTOS </w:t>
            </w:r>
            <w:proofErr w:type="gramStart"/>
            <w:r w:rsidRPr="008A133E">
              <w:rPr>
                <w:rFonts w:ascii="Arial" w:eastAsia="Verdana" w:hAnsi="Arial" w:cs="Arial"/>
                <w:b/>
                <w:w w:val="95"/>
                <w:sz w:val="18"/>
                <w:szCs w:val="18"/>
                <w:lang w:val="en-US"/>
              </w:rPr>
              <w:t>A</w:t>
            </w:r>
            <w:proofErr w:type="gramEnd"/>
            <w:r w:rsidRPr="008A133E">
              <w:rPr>
                <w:rFonts w:ascii="Arial" w:eastAsia="Verdana" w:hAnsi="Arial" w:cs="Arial"/>
                <w:b/>
                <w:w w:val="95"/>
                <w:sz w:val="18"/>
                <w:szCs w:val="18"/>
                <w:lang w:val="en-US"/>
              </w:rPr>
              <w:t xml:space="preserve"> OTORGAR</w:t>
            </w:r>
          </w:p>
        </w:tc>
        <w:tc>
          <w:tcPr>
            <w:tcW w:w="3970" w:type="dxa"/>
            <w:tcBorders>
              <w:top w:val="single" w:sz="4" w:space="0" w:color="000000"/>
              <w:left w:val="single" w:sz="4" w:space="0" w:color="000000"/>
              <w:bottom w:val="single" w:sz="8" w:space="0" w:color="000000"/>
              <w:right w:val="single" w:sz="4" w:space="0" w:color="000000"/>
            </w:tcBorders>
            <w:shd w:val="clear" w:color="auto" w:fill="99CCFF"/>
          </w:tcPr>
          <w:p w14:paraId="031A434E" w14:textId="77777777" w:rsidR="009B1E25" w:rsidRPr="008A133E" w:rsidRDefault="009B1E25" w:rsidP="005B4634">
            <w:pPr>
              <w:spacing w:line="242" w:lineRule="auto"/>
              <w:ind w:left="107" w:right="270"/>
              <w:rPr>
                <w:rFonts w:ascii="Arial" w:eastAsia="Verdana" w:hAnsi="Arial" w:cs="Arial"/>
                <w:b/>
                <w:sz w:val="18"/>
                <w:szCs w:val="18"/>
                <w:lang w:val="es-MX"/>
              </w:rPr>
            </w:pPr>
            <w:r w:rsidRPr="008A133E">
              <w:rPr>
                <w:rFonts w:ascii="Arial" w:eastAsia="Verdana" w:hAnsi="Arial" w:cs="Arial"/>
                <w:b/>
                <w:sz w:val="18"/>
                <w:szCs w:val="18"/>
                <w:lang w:val="es-MX"/>
              </w:rPr>
              <w:t xml:space="preserve">DOCUMENTACIÓN Y MÉTODO PARA </w:t>
            </w:r>
            <w:r w:rsidRPr="008A133E">
              <w:rPr>
                <w:rFonts w:ascii="Arial" w:eastAsia="Verdana" w:hAnsi="Arial" w:cs="Arial"/>
                <w:b/>
                <w:w w:val="95"/>
                <w:sz w:val="18"/>
                <w:szCs w:val="18"/>
                <w:lang w:val="es-MX"/>
              </w:rPr>
              <w:t>ACREDITAR LA EVALUACIÓN</w:t>
            </w:r>
          </w:p>
        </w:tc>
      </w:tr>
      <w:tr w:rsidR="009B1E25" w:rsidRPr="008A133E" w14:paraId="1003C0BF" w14:textId="77777777" w:rsidTr="005B4634">
        <w:trPr>
          <w:trHeight w:hRule="exact" w:val="898"/>
        </w:trPr>
        <w:tc>
          <w:tcPr>
            <w:tcW w:w="3830" w:type="dxa"/>
            <w:tcBorders>
              <w:top w:val="single" w:sz="8" w:space="0" w:color="000000"/>
              <w:left w:val="single" w:sz="4" w:space="0" w:color="000000"/>
              <w:bottom w:val="single" w:sz="4" w:space="0" w:color="000000"/>
              <w:right w:val="single" w:sz="4" w:space="0" w:color="000000"/>
            </w:tcBorders>
          </w:tcPr>
          <w:p w14:paraId="640E755F" w14:textId="77777777" w:rsidR="009B1E25" w:rsidRPr="008A133E" w:rsidRDefault="009B1E25" w:rsidP="005B4634">
            <w:pPr>
              <w:tabs>
                <w:tab w:val="left" w:pos="1651"/>
                <w:tab w:val="left" w:pos="3566"/>
              </w:tabs>
              <w:ind w:left="141" w:right="102"/>
              <w:rPr>
                <w:rFonts w:ascii="Arial" w:eastAsia="Verdana" w:hAnsi="Arial" w:cs="Arial"/>
                <w:sz w:val="18"/>
                <w:szCs w:val="18"/>
                <w:lang w:val="es-MX"/>
              </w:rPr>
            </w:pPr>
            <w:r>
              <w:rPr>
                <w:rFonts w:ascii="Arial" w:eastAsia="Verdana" w:hAnsi="Arial" w:cs="Arial"/>
                <w:sz w:val="18"/>
                <w:szCs w:val="18"/>
                <w:lang w:val="es-MX"/>
              </w:rPr>
              <w:t xml:space="preserve">Esquema </w:t>
            </w:r>
            <w:r w:rsidRPr="008A133E">
              <w:rPr>
                <w:rFonts w:ascii="Arial" w:eastAsia="Verdana" w:hAnsi="Arial" w:cs="Arial"/>
                <w:sz w:val="18"/>
                <w:szCs w:val="18"/>
                <w:lang w:val="es-MX"/>
              </w:rPr>
              <w:t>estructural</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de</w:t>
            </w:r>
            <w:r>
              <w:rPr>
                <w:rFonts w:ascii="Arial" w:eastAsia="Verdana" w:hAnsi="Arial" w:cs="Arial"/>
                <w:sz w:val="18"/>
                <w:szCs w:val="18"/>
                <w:lang w:val="es-MX"/>
              </w:rPr>
              <w:t xml:space="preserve"> </w:t>
            </w:r>
            <w:r w:rsidRPr="008A133E">
              <w:rPr>
                <w:rFonts w:ascii="Arial" w:eastAsia="Verdana" w:hAnsi="Arial" w:cs="Arial"/>
                <w:spacing w:val="-4"/>
                <w:sz w:val="18"/>
                <w:szCs w:val="18"/>
                <w:lang w:val="es-MX"/>
              </w:rPr>
              <w:t xml:space="preserve">la </w:t>
            </w:r>
            <w:r w:rsidRPr="008A133E">
              <w:rPr>
                <w:rFonts w:ascii="Arial" w:eastAsia="Verdana" w:hAnsi="Arial" w:cs="Arial"/>
                <w:sz w:val="18"/>
                <w:szCs w:val="18"/>
                <w:lang w:val="es-MX"/>
              </w:rPr>
              <w:t>organización</w:t>
            </w:r>
            <w:r w:rsidRPr="008A133E">
              <w:rPr>
                <w:rFonts w:ascii="Arial" w:eastAsia="Verdana" w:hAnsi="Arial" w:cs="Arial"/>
                <w:spacing w:val="-14"/>
                <w:sz w:val="18"/>
                <w:szCs w:val="18"/>
                <w:lang w:val="es-MX"/>
              </w:rPr>
              <w:t xml:space="preserve"> </w:t>
            </w:r>
            <w:r w:rsidRPr="008A133E">
              <w:rPr>
                <w:rFonts w:ascii="Arial" w:eastAsia="Verdana" w:hAnsi="Arial" w:cs="Arial"/>
                <w:sz w:val="18"/>
                <w:szCs w:val="18"/>
                <w:lang w:val="es-MX"/>
              </w:rPr>
              <w:t>de</w:t>
            </w:r>
            <w:r w:rsidRPr="008A133E">
              <w:rPr>
                <w:rFonts w:ascii="Arial" w:eastAsia="Verdana" w:hAnsi="Arial" w:cs="Arial"/>
                <w:spacing w:val="-15"/>
                <w:sz w:val="18"/>
                <w:szCs w:val="18"/>
                <w:lang w:val="es-MX"/>
              </w:rPr>
              <w:t xml:space="preserve"> </w:t>
            </w:r>
            <w:r w:rsidRPr="008A133E">
              <w:rPr>
                <w:rFonts w:ascii="Arial" w:eastAsia="Verdana" w:hAnsi="Arial" w:cs="Arial"/>
                <w:sz w:val="18"/>
                <w:szCs w:val="18"/>
                <w:lang w:val="es-MX"/>
              </w:rPr>
              <w:t>los</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recursos</w:t>
            </w:r>
            <w:r w:rsidRPr="008A133E">
              <w:rPr>
                <w:rFonts w:ascii="Arial" w:eastAsia="Verdana" w:hAnsi="Arial" w:cs="Arial"/>
                <w:spacing w:val="-13"/>
                <w:sz w:val="18"/>
                <w:szCs w:val="18"/>
                <w:lang w:val="es-MX"/>
              </w:rPr>
              <w:t xml:space="preserve"> </w:t>
            </w:r>
            <w:r w:rsidRPr="008A133E">
              <w:rPr>
                <w:rFonts w:ascii="Arial" w:eastAsia="Verdana" w:hAnsi="Arial" w:cs="Arial"/>
                <w:sz w:val="18"/>
                <w:szCs w:val="18"/>
                <w:lang w:val="es-MX"/>
              </w:rPr>
              <w:t>humanos.</w:t>
            </w:r>
          </w:p>
        </w:tc>
        <w:tc>
          <w:tcPr>
            <w:tcW w:w="2126" w:type="dxa"/>
            <w:tcBorders>
              <w:top w:val="single" w:sz="8" w:space="0" w:color="000000"/>
              <w:left w:val="single" w:sz="4" w:space="0" w:color="000000"/>
              <w:bottom w:val="single" w:sz="4" w:space="0" w:color="000000"/>
              <w:right w:val="single" w:sz="4" w:space="0" w:color="000000"/>
            </w:tcBorders>
          </w:tcPr>
          <w:p w14:paraId="19B99B53" w14:textId="77777777" w:rsidR="009B1E25" w:rsidRPr="008A133E" w:rsidRDefault="009B1E25" w:rsidP="005B4634">
            <w:pPr>
              <w:spacing w:line="208" w:lineRule="exact"/>
              <w:ind w:left="21" w:right="23"/>
              <w:jc w:val="center"/>
              <w:rPr>
                <w:rFonts w:ascii="Arial" w:eastAsia="Verdana" w:hAnsi="Arial" w:cs="Arial"/>
                <w:sz w:val="18"/>
                <w:szCs w:val="18"/>
                <w:lang w:val="en-US"/>
              </w:rPr>
            </w:pPr>
            <w:r w:rsidRPr="008A133E">
              <w:rPr>
                <w:rFonts w:ascii="Arial" w:eastAsia="Verdana" w:hAnsi="Arial" w:cs="Arial"/>
                <w:sz w:val="18"/>
                <w:szCs w:val="18"/>
                <w:lang w:val="en-US"/>
              </w:rPr>
              <w:t>2 puntos</w:t>
            </w:r>
          </w:p>
        </w:tc>
        <w:tc>
          <w:tcPr>
            <w:tcW w:w="3970" w:type="dxa"/>
            <w:tcBorders>
              <w:top w:val="single" w:sz="8" w:space="0" w:color="000000"/>
              <w:left w:val="single" w:sz="4" w:space="0" w:color="000000"/>
              <w:bottom w:val="single" w:sz="4" w:space="0" w:color="000000"/>
              <w:right w:val="single" w:sz="4" w:space="0" w:color="000000"/>
            </w:tcBorders>
          </w:tcPr>
          <w:p w14:paraId="00888284" w14:textId="77777777" w:rsidR="009B1E25" w:rsidRPr="008A133E" w:rsidRDefault="009B1E25" w:rsidP="005B4634">
            <w:pPr>
              <w:spacing w:before="1" w:line="237" w:lineRule="auto"/>
              <w:ind w:left="107"/>
              <w:rPr>
                <w:rFonts w:ascii="Arial" w:eastAsia="Verdana" w:hAnsi="Arial" w:cs="Arial"/>
                <w:sz w:val="18"/>
                <w:szCs w:val="18"/>
                <w:lang w:val="es-MX"/>
              </w:rPr>
            </w:pPr>
            <w:r w:rsidRPr="008A133E">
              <w:rPr>
                <w:rFonts w:ascii="Arial" w:eastAsia="Verdana" w:hAnsi="Arial" w:cs="Arial"/>
                <w:sz w:val="18"/>
                <w:szCs w:val="18"/>
                <w:lang w:val="es-MX"/>
              </w:rPr>
              <w:t xml:space="preserve">El </w:t>
            </w:r>
            <w:r w:rsidRPr="00A93A38">
              <w:rPr>
                <w:rFonts w:ascii="Arial" w:eastAsia="Verdana" w:hAnsi="Arial" w:cs="Arial"/>
                <w:sz w:val="18"/>
                <w:szCs w:val="18"/>
                <w:lang w:val="es-MX"/>
              </w:rPr>
              <w:t>licitante</w:t>
            </w:r>
            <w:r w:rsidRPr="008A133E">
              <w:rPr>
                <w:rFonts w:ascii="Arial" w:eastAsia="Verdana" w:hAnsi="Arial" w:cs="Arial"/>
                <w:sz w:val="18"/>
                <w:szCs w:val="18"/>
                <w:lang w:val="es-MX"/>
              </w:rPr>
              <w:t xml:space="preserve"> deberá presentar escrito firmado por el representante legal en el que indique el esquema estructural de la empresa para la prestación del servicio.</w:t>
            </w:r>
          </w:p>
        </w:tc>
      </w:tr>
    </w:tbl>
    <w:p w14:paraId="7B061B1A" w14:textId="77777777" w:rsidR="009B1E25" w:rsidRPr="008A133E" w:rsidRDefault="009B1E25" w:rsidP="009B1E25">
      <w:pPr>
        <w:pStyle w:val="Textoindependiente"/>
        <w:rPr>
          <w:rFonts w:ascii="Arial" w:hAnsi="Arial" w:cs="Arial"/>
          <w:sz w:val="18"/>
          <w:szCs w:val="18"/>
          <w:lang w:val="es-MX"/>
        </w:rPr>
      </w:pPr>
    </w:p>
    <w:p w14:paraId="344AB73C" w14:textId="77777777" w:rsidR="009B1E25" w:rsidRPr="008A133E" w:rsidRDefault="009B1E25" w:rsidP="009B1E25">
      <w:pPr>
        <w:pStyle w:val="Textoindependiente"/>
        <w:widowControl w:val="0"/>
        <w:numPr>
          <w:ilvl w:val="1"/>
          <w:numId w:val="227"/>
        </w:numPr>
        <w:autoSpaceDE w:val="0"/>
        <w:autoSpaceDN w:val="0"/>
        <w:spacing w:after="0"/>
        <w:ind w:left="1560" w:hanging="426"/>
        <w:rPr>
          <w:rFonts w:ascii="Arial" w:hAnsi="Arial" w:cs="Arial"/>
          <w:b/>
          <w:bCs/>
          <w:sz w:val="18"/>
          <w:szCs w:val="18"/>
          <w:lang w:val="en-US"/>
        </w:rPr>
      </w:pPr>
      <w:proofErr w:type="spellStart"/>
      <w:r w:rsidRPr="008A133E">
        <w:rPr>
          <w:rFonts w:ascii="Arial" w:hAnsi="Arial" w:cs="Arial"/>
          <w:b/>
          <w:bCs/>
          <w:sz w:val="18"/>
          <w:szCs w:val="18"/>
          <w:lang w:val="en-US"/>
        </w:rPr>
        <w:t>Cumplimiento</w:t>
      </w:r>
      <w:proofErr w:type="spellEnd"/>
      <w:r w:rsidRPr="008A133E">
        <w:rPr>
          <w:rFonts w:ascii="Arial" w:hAnsi="Arial" w:cs="Arial"/>
          <w:b/>
          <w:bCs/>
          <w:sz w:val="18"/>
          <w:szCs w:val="18"/>
          <w:lang w:val="en-US"/>
        </w:rPr>
        <w:t xml:space="preserve"> de </w:t>
      </w:r>
      <w:proofErr w:type="spellStart"/>
      <w:r w:rsidRPr="008A133E">
        <w:rPr>
          <w:rFonts w:ascii="Arial" w:hAnsi="Arial" w:cs="Arial"/>
          <w:b/>
          <w:bCs/>
          <w:sz w:val="18"/>
          <w:szCs w:val="18"/>
          <w:lang w:val="en-US"/>
        </w:rPr>
        <w:t>Contratos</w:t>
      </w:r>
      <w:proofErr w:type="spellEnd"/>
    </w:p>
    <w:p w14:paraId="3164418E" w14:textId="77777777" w:rsidR="009B1E25" w:rsidRDefault="009B1E25" w:rsidP="009B1E25">
      <w:pPr>
        <w:pStyle w:val="Textoindependiente"/>
        <w:ind w:left="426"/>
        <w:rPr>
          <w:rFonts w:ascii="Arial" w:hAnsi="Arial" w:cs="Arial"/>
          <w:sz w:val="18"/>
          <w:szCs w:val="18"/>
          <w:lang w:val="es-MX"/>
        </w:rPr>
      </w:pPr>
      <w:r w:rsidRPr="008A133E">
        <w:rPr>
          <w:rFonts w:ascii="Arial" w:hAnsi="Arial" w:cs="Arial"/>
          <w:sz w:val="18"/>
          <w:szCs w:val="18"/>
          <w:lang w:val="es-MX"/>
        </w:rPr>
        <w:t xml:space="preserve">SE OCUPA DE MEDIR EL DESEMPEÑO O CUMPLIMIENTO QUE HA TENIDO EL </w:t>
      </w:r>
      <w:r w:rsidRPr="00A93A38">
        <w:rPr>
          <w:rFonts w:ascii="Arial" w:hAnsi="Arial" w:cs="Arial"/>
          <w:sz w:val="18"/>
          <w:szCs w:val="18"/>
          <w:lang w:val="es-MX"/>
        </w:rPr>
        <w:t>LICITANTE</w:t>
      </w:r>
      <w:r w:rsidRPr="008A133E">
        <w:rPr>
          <w:rFonts w:ascii="Arial" w:hAnsi="Arial" w:cs="Arial"/>
          <w:sz w:val="18"/>
          <w:szCs w:val="18"/>
          <w:lang w:val="es-MX"/>
        </w:rPr>
        <w:t xml:space="preserve"> EN LA PRESTACIÓN OPORTUNA Y ADECUADA DE SERVICIOS DE LA MISMA NATURALEZA AL OBJETO DE ESTE PROCEDIMIENTO DE CONTRATACIÓN, QUE HUBIEREN SIDO CONTRATADOS POR ALGUNA DEPENDENCIA, ENTIDAD O CUALQUIER OTRA PERSONA. A ESTE RUBRO SE LE OTORGARÁN </w:t>
      </w:r>
      <w:r w:rsidRPr="008A133E">
        <w:rPr>
          <w:rFonts w:ascii="Arial" w:hAnsi="Arial" w:cs="Arial"/>
          <w:b/>
          <w:bCs/>
          <w:sz w:val="18"/>
          <w:szCs w:val="18"/>
          <w:u w:val="single"/>
          <w:lang w:val="es-MX"/>
        </w:rPr>
        <w:t>12 PUNTOS,</w:t>
      </w:r>
      <w:r w:rsidRPr="008A133E">
        <w:rPr>
          <w:rFonts w:ascii="Arial" w:hAnsi="Arial" w:cs="Arial"/>
          <w:sz w:val="18"/>
          <w:szCs w:val="18"/>
          <w:lang w:val="es-MX"/>
        </w:rPr>
        <w:t xml:space="preserve"> INTEGRADOS DE LA SIGUIENTE FORMA:</w:t>
      </w:r>
    </w:p>
    <w:p w14:paraId="6E33A65F" w14:textId="77777777" w:rsidR="009B1E25" w:rsidRDefault="009B1E25" w:rsidP="009B1E25"/>
    <w:tbl>
      <w:tblPr>
        <w:tblStyle w:val="Tablaconcuadrcula"/>
        <w:tblW w:w="0" w:type="auto"/>
        <w:tblInd w:w="534" w:type="dxa"/>
        <w:tblLook w:val="04A0" w:firstRow="1" w:lastRow="0" w:firstColumn="1" w:lastColumn="0" w:noHBand="0" w:noVBand="1"/>
      </w:tblPr>
      <w:tblGrid>
        <w:gridCol w:w="3478"/>
        <w:gridCol w:w="2146"/>
        <w:gridCol w:w="3804"/>
      </w:tblGrid>
      <w:tr w:rsidR="009B1E25" w14:paraId="571E6A83" w14:textId="77777777" w:rsidTr="005B4634">
        <w:tc>
          <w:tcPr>
            <w:tcW w:w="9981" w:type="dxa"/>
            <w:gridSpan w:val="3"/>
            <w:shd w:val="clear" w:color="auto" w:fill="99CCFF"/>
          </w:tcPr>
          <w:p w14:paraId="4E8276C8" w14:textId="77777777" w:rsidR="009B1E25" w:rsidRPr="008A133E" w:rsidRDefault="009B1E25" w:rsidP="005B4634">
            <w:pPr>
              <w:ind w:left="107"/>
              <w:rPr>
                <w:rFonts w:ascii="Arial" w:eastAsia="Verdana" w:hAnsi="Arial" w:cs="Arial"/>
                <w:b/>
                <w:sz w:val="18"/>
                <w:szCs w:val="18"/>
                <w:lang w:val="es-MX"/>
              </w:rPr>
            </w:pPr>
            <w:r w:rsidRPr="008A133E">
              <w:rPr>
                <w:rFonts w:ascii="Arial" w:eastAsia="Verdana" w:hAnsi="Arial" w:cs="Arial"/>
                <w:b/>
                <w:sz w:val="18"/>
                <w:szCs w:val="18"/>
                <w:lang w:val="es-MX"/>
              </w:rPr>
              <w:t>Rubro</w:t>
            </w:r>
          </w:p>
          <w:p w14:paraId="7E13C2A0" w14:textId="77777777" w:rsidR="009B1E25" w:rsidRDefault="009B1E25" w:rsidP="005B4634">
            <w:r w:rsidRPr="008A133E">
              <w:rPr>
                <w:rFonts w:ascii="Arial" w:eastAsia="Verdana" w:hAnsi="Arial" w:cs="Arial"/>
                <w:b/>
                <w:w w:val="95"/>
                <w:sz w:val="18"/>
                <w:szCs w:val="18"/>
                <w:lang w:val="es-MX"/>
              </w:rPr>
              <w:t>d). Cumplimiento de Contratos – 12 puntos</w:t>
            </w:r>
          </w:p>
        </w:tc>
      </w:tr>
      <w:tr w:rsidR="009B1E25" w14:paraId="3130DDF0" w14:textId="77777777" w:rsidTr="005B4634">
        <w:tc>
          <w:tcPr>
            <w:tcW w:w="3685" w:type="dxa"/>
            <w:shd w:val="clear" w:color="auto" w:fill="99CCFF"/>
          </w:tcPr>
          <w:p w14:paraId="44E8FD21" w14:textId="77777777" w:rsidR="009B1E25" w:rsidRDefault="009B1E25" w:rsidP="005B4634">
            <w:r w:rsidRPr="008A133E">
              <w:rPr>
                <w:rFonts w:ascii="Arial" w:eastAsia="Verdana" w:hAnsi="Arial" w:cs="Arial"/>
                <w:b/>
                <w:sz w:val="18"/>
                <w:szCs w:val="18"/>
                <w:lang w:val="es-MX"/>
              </w:rPr>
              <w:t xml:space="preserve">CARTAS DE SATISFACCIÓN O </w:t>
            </w:r>
            <w:r w:rsidRPr="008A133E">
              <w:rPr>
                <w:rFonts w:ascii="Arial" w:eastAsia="Verdana" w:hAnsi="Arial" w:cs="Arial"/>
                <w:b/>
                <w:w w:val="95"/>
                <w:sz w:val="18"/>
                <w:szCs w:val="18"/>
                <w:lang w:val="es-MX"/>
              </w:rPr>
              <w:t>CANCELACIÓN DE GARANTÍAS, DE LOS CONTRATOS PRESENTADOS</w:t>
            </w:r>
          </w:p>
        </w:tc>
        <w:tc>
          <w:tcPr>
            <w:tcW w:w="2268" w:type="dxa"/>
            <w:shd w:val="clear" w:color="auto" w:fill="99CCFF"/>
          </w:tcPr>
          <w:p w14:paraId="3943B727" w14:textId="77777777" w:rsidR="009B1E25" w:rsidRDefault="009B1E25" w:rsidP="005B4634">
            <w:r w:rsidRPr="008A133E">
              <w:rPr>
                <w:rFonts w:ascii="Arial" w:eastAsia="Verdana" w:hAnsi="Arial" w:cs="Arial"/>
                <w:b/>
                <w:w w:val="95"/>
                <w:sz w:val="18"/>
                <w:szCs w:val="18"/>
                <w:lang w:val="en-US"/>
              </w:rPr>
              <w:t xml:space="preserve">PUNTOS </w:t>
            </w:r>
            <w:proofErr w:type="gramStart"/>
            <w:r w:rsidRPr="008A133E">
              <w:rPr>
                <w:rFonts w:ascii="Arial" w:eastAsia="Verdana" w:hAnsi="Arial" w:cs="Arial"/>
                <w:b/>
                <w:w w:val="95"/>
                <w:sz w:val="18"/>
                <w:szCs w:val="18"/>
                <w:lang w:val="en-US"/>
              </w:rPr>
              <w:t>A</w:t>
            </w:r>
            <w:proofErr w:type="gramEnd"/>
            <w:r w:rsidRPr="008A133E">
              <w:rPr>
                <w:rFonts w:ascii="Arial" w:eastAsia="Verdana" w:hAnsi="Arial" w:cs="Arial"/>
                <w:b/>
                <w:w w:val="95"/>
                <w:sz w:val="18"/>
                <w:szCs w:val="18"/>
                <w:lang w:val="en-US"/>
              </w:rPr>
              <w:t xml:space="preserve"> OTORGAR</w:t>
            </w:r>
          </w:p>
        </w:tc>
        <w:tc>
          <w:tcPr>
            <w:tcW w:w="4028" w:type="dxa"/>
            <w:shd w:val="clear" w:color="auto" w:fill="99CCFF"/>
          </w:tcPr>
          <w:p w14:paraId="75D616AD" w14:textId="77777777" w:rsidR="009B1E25" w:rsidRDefault="009B1E25" w:rsidP="005B4634">
            <w:r w:rsidRPr="008A133E">
              <w:rPr>
                <w:rFonts w:ascii="Arial" w:eastAsia="Verdana" w:hAnsi="Arial" w:cs="Arial"/>
                <w:b/>
                <w:sz w:val="18"/>
                <w:szCs w:val="18"/>
                <w:lang w:val="es-MX"/>
              </w:rPr>
              <w:t xml:space="preserve">DOCUMENTACIÓN Y MÉTODO PARA </w:t>
            </w:r>
            <w:r w:rsidRPr="008A133E">
              <w:rPr>
                <w:rFonts w:ascii="Arial" w:eastAsia="Verdana" w:hAnsi="Arial" w:cs="Arial"/>
                <w:b/>
                <w:w w:val="95"/>
                <w:sz w:val="18"/>
                <w:szCs w:val="18"/>
                <w:lang w:val="es-MX"/>
              </w:rPr>
              <w:t>ACREDITAR LA EVALUACIÓN</w:t>
            </w:r>
          </w:p>
        </w:tc>
      </w:tr>
      <w:tr w:rsidR="009B1E25" w14:paraId="474542EE" w14:textId="77777777" w:rsidTr="005B4634">
        <w:tc>
          <w:tcPr>
            <w:tcW w:w="3685" w:type="dxa"/>
          </w:tcPr>
          <w:p w14:paraId="3ABF1A07" w14:textId="77777777" w:rsidR="009B1E25" w:rsidRPr="00C81F8A" w:rsidRDefault="009B1E25" w:rsidP="005B4634">
            <w:pPr>
              <w:rPr>
                <w:rFonts w:ascii="Arial" w:hAnsi="Arial"/>
                <w:sz w:val="18"/>
                <w:szCs w:val="18"/>
              </w:rPr>
            </w:pPr>
            <w:r>
              <w:rPr>
                <w:rFonts w:ascii="Arial" w:hAnsi="Arial"/>
                <w:sz w:val="18"/>
                <w:szCs w:val="18"/>
              </w:rPr>
              <w:t>Contratos cu</w:t>
            </w:r>
            <w:r w:rsidRPr="00C81F8A">
              <w:rPr>
                <w:rFonts w:ascii="Arial" w:hAnsi="Arial"/>
                <w:sz w:val="18"/>
                <w:szCs w:val="18"/>
              </w:rPr>
              <w:t>mplidos satisfactoriamente a partir del ejercicio 2018.</w:t>
            </w:r>
          </w:p>
          <w:p w14:paraId="50565037" w14:textId="77777777" w:rsidR="009B1E25" w:rsidRDefault="009B1E25" w:rsidP="005B4634"/>
        </w:tc>
        <w:tc>
          <w:tcPr>
            <w:tcW w:w="2268" w:type="dxa"/>
          </w:tcPr>
          <w:p w14:paraId="1A50275F" w14:textId="77777777" w:rsidR="009B1E25" w:rsidRDefault="009B1E25" w:rsidP="005B4634">
            <w:pPr>
              <w:rPr>
                <w:rFonts w:ascii="Arial" w:eastAsia="Verdana" w:hAnsi="Arial" w:cs="Arial"/>
                <w:sz w:val="18"/>
                <w:szCs w:val="18"/>
                <w:lang w:val="en-US"/>
              </w:rPr>
            </w:pPr>
            <w:r w:rsidRPr="008A133E">
              <w:rPr>
                <w:rFonts w:ascii="Arial" w:eastAsia="Verdana" w:hAnsi="Arial" w:cs="Arial"/>
                <w:sz w:val="18"/>
                <w:szCs w:val="18"/>
                <w:lang w:val="en-US"/>
              </w:rPr>
              <w:t xml:space="preserve">1 a 2 </w:t>
            </w:r>
            <w:proofErr w:type="spellStart"/>
            <w:r w:rsidRPr="008A133E">
              <w:rPr>
                <w:rFonts w:ascii="Arial" w:eastAsia="Verdana" w:hAnsi="Arial" w:cs="Arial"/>
                <w:sz w:val="18"/>
                <w:szCs w:val="18"/>
                <w:lang w:val="en-US"/>
              </w:rPr>
              <w:t>Contratos</w:t>
            </w:r>
            <w:proofErr w:type="spellEnd"/>
            <w:r w:rsidRPr="008A133E">
              <w:rPr>
                <w:rFonts w:ascii="Arial" w:eastAsia="Verdana" w:hAnsi="Arial" w:cs="Arial"/>
                <w:sz w:val="18"/>
                <w:szCs w:val="18"/>
                <w:lang w:val="en-US"/>
              </w:rPr>
              <w:t xml:space="preserve"> = 8</w:t>
            </w:r>
            <w:r>
              <w:rPr>
                <w:rFonts w:ascii="Arial" w:eastAsia="Verdana" w:hAnsi="Arial" w:cs="Arial"/>
                <w:sz w:val="18"/>
                <w:szCs w:val="18"/>
                <w:lang w:val="en-US"/>
              </w:rPr>
              <w:t xml:space="preserve"> puntos</w:t>
            </w:r>
          </w:p>
          <w:p w14:paraId="100335BD" w14:textId="77777777" w:rsidR="009B1E25" w:rsidRDefault="009B1E25" w:rsidP="005B4634">
            <w:pPr>
              <w:rPr>
                <w:rFonts w:ascii="Arial" w:eastAsia="Verdana" w:hAnsi="Arial" w:cs="Arial"/>
                <w:sz w:val="18"/>
                <w:szCs w:val="18"/>
                <w:lang w:val="en-US"/>
              </w:rPr>
            </w:pPr>
            <w:r w:rsidRPr="008A133E">
              <w:rPr>
                <w:rFonts w:ascii="Arial" w:eastAsia="Verdana" w:hAnsi="Arial" w:cs="Arial"/>
                <w:sz w:val="18"/>
                <w:szCs w:val="18"/>
                <w:lang w:val="en-US"/>
              </w:rPr>
              <w:t xml:space="preserve">3 a 4 </w:t>
            </w:r>
            <w:proofErr w:type="spellStart"/>
            <w:r w:rsidRPr="008A133E">
              <w:rPr>
                <w:rFonts w:ascii="Arial" w:eastAsia="Verdana" w:hAnsi="Arial" w:cs="Arial"/>
                <w:sz w:val="18"/>
                <w:szCs w:val="18"/>
                <w:lang w:val="en-US"/>
              </w:rPr>
              <w:t>Contratos</w:t>
            </w:r>
            <w:proofErr w:type="spellEnd"/>
            <w:r w:rsidRPr="008A133E">
              <w:rPr>
                <w:rFonts w:ascii="Arial" w:eastAsia="Verdana" w:hAnsi="Arial" w:cs="Arial"/>
                <w:sz w:val="18"/>
                <w:szCs w:val="18"/>
                <w:lang w:val="en-US"/>
              </w:rPr>
              <w:t xml:space="preserve"> = 10</w:t>
            </w:r>
            <w:r>
              <w:rPr>
                <w:rFonts w:ascii="Arial" w:eastAsia="Verdana" w:hAnsi="Arial" w:cs="Arial"/>
                <w:sz w:val="18"/>
                <w:szCs w:val="18"/>
                <w:lang w:val="en-US"/>
              </w:rPr>
              <w:t xml:space="preserve"> puntos</w:t>
            </w:r>
          </w:p>
          <w:p w14:paraId="66315F69" w14:textId="77777777" w:rsidR="009B1E25" w:rsidRDefault="009B1E25" w:rsidP="005B4634">
            <w:r w:rsidRPr="008A133E">
              <w:rPr>
                <w:rFonts w:ascii="Arial" w:eastAsia="Verdana" w:hAnsi="Arial" w:cs="Arial"/>
                <w:sz w:val="18"/>
                <w:szCs w:val="18"/>
                <w:lang w:val="en-US"/>
              </w:rPr>
              <w:t xml:space="preserve">5 o </w:t>
            </w:r>
            <w:proofErr w:type="spellStart"/>
            <w:r w:rsidRPr="008A133E">
              <w:rPr>
                <w:rFonts w:ascii="Arial" w:eastAsia="Verdana" w:hAnsi="Arial" w:cs="Arial"/>
                <w:sz w:val="18"/>
                <w:szCs w:val="18"/>
                <w:lang w:val="en-US"/>
              </w:rPr>
              <w:t>más</w:t>
            </w:r>
            <w:proofErr w:type="spellEnd"/>
            <w:r w:rsidRPr="008A133E">
              <w:rPr>
                <w:rFonts w:ascii="Arial" w:eastAsia="Verdana" w:hAnsi="Arial" w:cs="Arial"/>
                <w:sz w:val="18"/>
                <w:szCs w:val="18"/>
                <w:lang w:val="en-US"/>
              </w:rPr>
              <w:t xml:space="preserve"> </w:t>
            </w:r>
            <w:proofErr w:type="spellStart"/>
            <w:r w:rsidRPr="008A133E">
              <w:rPr>
                <w:rFonts w:ascii="Arial" w:eastAsia="Verdana" w:hAnsi="Arial" w:cs="Arial"/>
                <w:sz w:val="18"/>
                <w:szCs w:val="18"/>
                <w:lang w:val="en-US"/>
              </w:rPr>
              <w:t>Contratos</w:t>
            </w:r>
            <w:proofErr w:type="spellEnd"/>
            <w:r w:rsidRPr="008A133E">
              <w:rPr>
                <w:rFonts w:ascii="Arial" w:eastAsia="Verdana" w:hAnsi="Arial" w:cs="Arial"/>
                <w:sz w:val="18"/>
                <w:szCs w:val="18"/>
                <w:lang w:val="en-US"/>
              </w:rPr>
              <w:t xml:space="preserve"> = 12</w:t>
            </w:r>
            <w:r>
              <w:rPr>
                <w:rFonts w:ascii="Arial" w:eastAsia="Verdana" w:hAnsi="Arial" w:cs="Arial"/>
                <w:sz w:val="18"/>
                <w:szCs w:val="18"/>
                <w:lang w:val="en-US"/>
              </w:rPr>
              <w:t xml:space="preserve"> puntos</w:t>
            </w:r>
          </w:p>
        </w:tc>
        <w:tc>
          <w:tcPr>
            <w:tcW w:w="4028" w:type="dxa"/>
          </w:tcPr>
          <w:p w14:paraId="0F26317D" w14:textId="77777777" w:rsidR="009B1E25" w:rsidRPr="004422E1" w:rsidRDefault="009B1E25" w:rsidP="005B4634">
            <w:pPr>
              <w:ind w:right="376"/>
              <w:rPr>
                <w:rFonts w:ascii="Arial" w:hAnsi="Arial"/>
                <w:sz w:val="18"/>
                <w:szCs w:val="18"/>
              </w:rPr>
            </w:pPr>
            <w:r w:rsidRPr="004422E1">
              <w:rPr>
                <w:rFonts w:ascii="Arial" w:hAnsi="Arial"/>
                <w:sz w:val="18"/>
                <w:szCs w:val="18"/>
              </w:rPr>
              <w:t>Se verificarán los Contratos, adjuntando Cartas de satisfacción de clientes, liberación de fianza, actas de recepción de entrega o cualquier otro documento que conste la prestación satisfactoria</w:t>
            </w:r>
            <w:r>
              <w:rPr>
                <w:rFonts w:ascii="Arial" w:hAnsi="Arial"/>
                <w:sz w:val="18"/>
                <w:szCs w:val="18"/>
              </w:rPr>
              <w:t xml:space="preserve"> de los servicios, que incluyan nombre de la persona responsable del servicio, teléfono, y domicilio, para efecto de evaluar la capacidad del licitante para la prestación del servicio, correlacionados con los contratos presentados.</w:t>
            </w:r>
          </w:p>
        </w:tc>
      </w:tr>
    </w:tbl>
    <w:p w14:paraId="472578FB" w14:textId="77777777" w:rsidR="009B1E25" w:rsidRDefault="009B1E25" w:rsidP="009B1E25"/>
    <w:p w14:paraId="5D0CBDB5" w14:textId="77777777" w:rsidR="009B1E25" w:rsidRPr="0072373A" w:rsidRDefault="009B1E25" w:rsidP="0072373A">
      <w:pPr>
        <w:contextualSpacing/>
        <w:rPr>
          <w:rFonts w:ascii="Arial" w:hAnsi="Arial" w:cs="Arial"/>
          <w:sz w:val="18"/>
          <w:szCs w:val="18"/>
        </w:rPr>
      </w:pPr>
    </w:p>
    <w:p w14:paraId="21B8C08A" w14:textId="444F299F" w:rsidR="006C29E7" w:rsidRPr="00A72CBF" w:rsidRDefault="008F34B8" w:rsidP="008F34B8">
      <w:pPr>
        <w:ind w:right="424"/>
        <w:rPr>
          <w:rFonts w:ascii="Arial" w:hAnsi="Arial" w:cs="Arial"/>
          <w:b/>
          <w:sz w:val="18"/>
          <w:szCs w:val="18"/>
          <w:lang w:val="es-MX"/>
        </w:rPr>
      </w:pPr>
      <w:r w:rsidRPr="00A72CBF">
        <w:rPr>
          <w:rFonts w:ascii="Arial" w:hAnsi="Arial" w:cs="Arial"/>
          <w:b/>
          <w:sz w:val="18"/>
          <w:szCs w:val="18"/>
          <w:lang w:val="es-MX"/>
        </w:rPr>
        <w:t xml:space="preserve">6.3 </w:t>
      </w:r>
      <w:r w:rsidR="006C29E7" w:rsidRPr="00A72CBF">
        <w:rPr>
          <w:rFonts w:ascii="Arial" w:hAnsi="Arial" w:cs="Arial"/>
          <w:b/>
          <w:sz w:val="18"/>
          <w:szCs w:val="18"/>
          <w:lang w:val="es-MX"/>
        </w:rPr>
        <w:t>Propuesta económica</w:t>
      </w:r>
    </w:p>
    <w:p w14:paraId="7AD87B42" w14:textId="77777777" w:rsidR="006C29E7" w:rsidRPr="00A72CBF" w:rsidRDefault="006C29E7" w:rsidP="00BA2433">
      <w:pPr>
        <w:tabs>
          <w:tab w:val="left" w:pos="993"/>
        </w:tabs>
        <w:ind w:left="567"/>
        <w:rPr>
          <w:rFonts w:ascii="Arial" w:hAnsi="Arial" w:cs="Arial"/>
          <w:sz w:val="18"/>
          <w:szCs w:val="18"/>
          <w:lang w:val="es-MX"/>
        </w:rPr>
      </w:pPr>
    </w:p>
    <w:p w14:paraId="004F6C6C" w14:textId="51EAC367" w:rsidR="00850615" w:rsidRPr="00A72CBF" w:rsidRDefault="00850615" w:rsidP="00850615">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00F923F6" w:rsidRPr="00F923F6">
        <w:rPr>
          <w:rFonts w:cs="Arial"/>
          <w:b/>
          <w:sz w:val="18"/>
          <w:lang w:val="es-MX"/>
        </w:rPr>
        <w:t xml:space="preserve">Anexo A </w:t>
      </w:r>
      <w:r w:rsidR="00F923F6" w:rsidRPr="00F923F6">
        <w:rPr>
          <w:rFonts w:cs="Arial"/>
          <w:sz w:val="18"/>
          <w:lang w:val="es-MX"/>
        </w:rPr>
        <w:t xml:space="preserve">  </w:t>
      </w:r>
      <w:r w:rsidR="00F923F6" w:rsidRPr="00F923F6">
        <w:rPr>
          <w:rFonts w:cs="Arial"/>
          <w:b/>
          <w:bCs/>
          <w:sz w:val="18"/>
          <w:lang w:val="es-MX"/>
        </w:rPr>
        <w:t>Propuesta económica</w:t>
      </w:r>
      <w:r w:rsidR="00F923F6" w:rsidRPr="00F923F6">
        <w:rPr>
          <w:rFonts w:cs="Arial"/>
          <w:b/>
          <w:bCs/>
          <w:spacing w:val="-3"/>
          <w:sz w:val="18"/>
          <w:lang w:val="es-MX"/>
        </w:rPr>
        <w:t xml:space="preserve"> “Apéndice Único del Anexo Técnico/ Formato de Cotización”</w:t>
      </w:r>
      <w:r w:rsidRPr="00F923F6">
        <w:rPr>
          <w:rFonts w:cs="Arial"/>
          <w:b/>
          <w:bCs/>
          <w:sz w:val="18"/>
          <w:lang w:val="es-MX"/>
        </w:rPr>
        <w:t>,</w:t>
      </w:r>
      <w:r w:rsidRPr="00F923F6">
        <w:rPr>
          <w:rFonts w:cs="Arial"/>
          <w:sz w:val="16"/>
          <w:szCs w:val="16"/>
          <w:lang w:val="es-MX"/>
        </w:rPr>
        <w:t xml:space="preserve"> </w:t>
      </w:r>
      <w:r w:rsidRPr="00A72CBF">
        <w:rPr>
          <w:rFonts w:cs="Arial"/>
          <w:sz w:val="18"/>
          <w:lang w:val="es-MX"/>
        </w:rPr>
        <w:t>la cual deberá considerar:</w:t>
      </w:r>
    </w:p>
    <w:p w14:paraId="01FF29BB" w14:textId="77777777" w:rsidR="00850615" w:rsidRPr="00A72CBF" w:rsidRDefault="00850615" w:rsidP="00850615">
      <w:pPr>
        <w:pStyle w:val="Textoindependiente3"/>
        <w:tabs>
          <w:tab w:val="left" w:pos="567"/>
        </w:tabs>
        <w:rPr>
          <w:rFonts w:cs="Arial"/>
          <w:sz w:val="18"/>
          <w:lang w:val="es-MX"/>
        </w:rPr>
      </w:pPr>
    </w:p>
    <w:p w14:paraId="34F08AC8" w14:textId="4C0772C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Número de procedimiento.</w:t>
      </w:r>
    </w:p>
    <w:p w14:paraId="0B08E414" w14:textId="31F44B37"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Datos del licitante y a quién dirige la oferta.</w:t>
      </w:r>
    </w:p>
    <w:p w14:paraId="6F228727" w14:textId="1CFD417F"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Los precios serán fijos durante la vigencia del contrato.</w:t>
      </w:r>
    </w:p>
    <w:p w14:paraId="1AA7C7FD" w14:textId="69CEA7D6"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1AFE47E" w14:textId="68E19EB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El importe total cotizado deberá expresarse con letra y número.</w:t>
      </w:r>
    </w:p>
    <w:p w14:paraId="43DD765D" w14:textId="65FFE0C9"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Descuento que el licitante esté en disposición de ofrecer.</w:t>
      </w:r>
    </w:p>
    <w:p w14:paraId="2212974B" w14:textId="7C6758FB"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3E42D2FE" w14:textId="17A67592"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adjudicación será por partida</w:t>
      </w:r>
      <w:r w:rsidR="00B9437F" w:rsidRPr="00A72CBF">
        <w:rPr>
          <w:rFonts w:cs="Arial"/>
          <w:sz w:val="18"/>
          <w:lang w:val="es-MX"/>
        </w:rPr>
        <w:t>.</w:t>
      </w:r>
    </w:p>
    <w:p w14:paraId="64B12EE3" w14:textId="7D14973F" w:rsidR="00BA2433" w:rsidRPr="00A72CBF" w:rsidRDefault="00850615" w:rsidP="00884486">
      <w:pPr>
        <w:pStyle w:val="Textoindependiente3"/>
        <w:numPr>
          <w:ilvl w:val="0"/>
          <w:numId w:val="60"/>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w:t>
      </w:r>
      <w:r w:rsidR="00C1325F" w:rsidRPr="00A72CBF">
        <w:rPr>
          <w:rFonts w:cs="Arial"/>
          <w:sz w:val="18"/>
          <w:lang w:val="es-MX"/>
        </w:rPr>
        <w:t>n</w:t>
      </w:r>
      <w:r w:rsidRPr="00A72CBF">
        <w:rPr>
          <w:rFonts w:cs="Arial"/>
          <w:sz w:val="18"/>
          <w:lang w:val="es-MX"/>
        </w:rPr>
        <w:t xml:space="preserve"> la</w:t>
      </w:r>
      <w:r w:rsidR="00C1325F" w:rsidRPr="00A72CBF">
        <w:rPr>
          <w:rFonts w:cs="Arial"/>
          <w:sz w:val="18"/>
          <w:lang w:val="es-MX"/>
        </w:rPr>
        <w:t>s</w:t>
      </w:r>
      <w:r w:rsidRPr="00A72CBF">
        <w:rPr>
          <w:rFonts w:cs="Arial"/>
          <w:sz w:val="18"/>
          <w:lang w:val="es-MX"/>
        </w:rPr>
        <w:t xml:space="preserve"> partida</w:t>
      </w:r>
      <w:r w:rsidR="00C1325F" w:rsidRPr="00A72CBF">
        <w:rPr>
          <w:rFonts w:cs="Arial"/>
          <w:sz w:val="18"/>
          <w:lang w:val="es-MX"/>
        </w:rPr>
        <w:t>s</w:t>
      </w:r>
      <w:r w:rsidRPr="00A72CBF">
        <w:rPr>
          <w:rFonts w:cs="Arial"/>
          <w:sz w:val="18"/>
          <w:lang w:val="es-MX"/>
        </w:rPr>
        <w:t>.</w:t>
      </w:r>
    </w:p>
    <w:p w14:paraId="040C2C8D" w14:textId="6215D019" w:rsidR="00850615" w:rsidRPr="00A72CBF" w:rsidRDefault="00850615" w:rsidP="00850615">
      <w:pPr>
        <w:pStyle w:val="Textoindependiente3"/>
        <w:tabs>
          <w:tab w:val="left" w:pos="567"/>
        </w:tabs>
        <w:ind w:right="0"/>
        <w:rPr>
          <w:rFonts w:cs="Arial"/>
          <w:sz w:val="18"/>
          <w:lang w:val="es-MX"/>
        </w:rPr>
      </w:pPr>
    </w:p>
    <w:p w14:paraId="7C6096A0"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CAUSAS PARA DESECHAR PROPUESTAS</w:t>
      </w:r>
    </w:p>
    <w:p w14:paraId="207F6200" w14:textId="77777777" w:rsidR="00BA2433" w:rsidRPr="00A72CBF" w:rsidRDefault="00BA2433" w:rsidP="00BA2433">
      <w:pPr>
        <w:pStyle w:val="Textoindependiente3"/>
        <w:tabs>
          <w:tab w:val="left" w:pos="567"/>
        </w:tabs>
        <w:ind w:left="567" w:right="0"/>
        <w:rPr>
          <w:rFonts w:cs="Arial"/>
          <w:sz w:val="18"/>
          <w:lang w:val="es-MX"/>
        </w:rPr>
      </w:pPr>
    </w:p>
    <w:p w14:paraId="0EAFC499" w14:textId="77777777" w:rsidR="00F13BFB" w:rsidRPr="00A46F5D" w:rsidRDefault="00F13BFB" w:rsidP="00F13BFB">
      <w:pPr>
        <w:pStyle w:val="Textoindependiente21"/>
        <w:ind w:left="567"/>
        <w:rPr>
          <w:rFonts w:cs="Arial"/>
          <w:sz w:val="18"/>
          <w:szCs w:val="18"/>
          <w:lang w:val="es-MX"/>
        </w:rPr>
      </w:pPr>
      <w:r w:rsidRPr="00A46F5D">
        <w:rPr>
          <w:rFonts w:cs="Arial"/>
          <w:sz w:val="18"/>
          <w:szCs w:val="18"/>
          <w:lang w:val="es-MX"/>
        </w:rPr>
        <w:t>El incumplimiento de cualquiera de los requisitos que se indican a continuación será motivo para desechar la propuesta del licitante:</w:t>
      </w:r>
    </w:p>
    <w:p w14:paraId="0815E5B2" w14:textId="77777777" w:rsidR="00F13BFB" w:rsidRPr="00A72CBF" w:rsidRDefault="00F13BFB" w:rsidP="00F13BFB">
      <w:pPr>
        <w:pStyle w:val="Textoindependiente21"/>
        <w:tabs>
          <w:tab w:val="left" w:pos="851"/>
        </w:tabs>
        <w:ind w:left="567"/>
        <w:rPr>
          <w:rFonts w:cs="Arial"/>
          <w:sz w:val="18"/>
          <w:szCs w:val="18"/>
          <w:lang w:val="es-MX"/>
        </w:rPr>
      </w:pPr>
    </w:p>
    <w:p w14:paraId="4B199569" w14:textId="13981F6F" w:rsidR="00F13BFB" w:rsidRPr="0000636F" w:rsidRDefault="00F13BFB" w:rsidP="00F13BFB">
      <w:pPr>
        <w:pStyle w:val="Textoindependiente21"/>
        <w:numPr>
          <w:ilvl w:val="0"/>
          <w:numId w:val="28"/>
        </w:numPr>
        <w:ind w:left="993" w:hanging="426"/>
        <w:rPr>
          <w:rFonts w:cs="Arial"/>
          <w:b/>
          <w:sz w:val="18"/>
          <w:szCs w:val="18"/>
          <w:lang w:val="es-MX"/>
        </w:rPr>
      </w:pPr>
      <w:r w:rsidRPr="00A72CBF">
        <w:rPr>
          <w:rFonts w:cs="Arial"/>
          <w:sz w:val="18"/>
          <w:szCs w:val="18"/>
          <w:lang w:val="es-MX"/>
        </w:rPr>
        <w:lastRenderedPageBreak/>
        <w:t xml:space="preserve">Numeral 6.1 “Documentación legal y administrativa” Incisos </w:t>
      </w:r>
      <w:r w:rsidRPr="0000636F">
        <w:rPr>
          <w:rFonts w:cs="Arial"/>
          <w:b/>
          <w:sz w:val="18"/>
          <w:szCs w:val="18"/>
          <w:lang w:val="es-MX"/>
        </w:rPr>
        <w:t>a), b), c), d), e), f), g), h), j), k), l), m), n), o), p), q</w:t>
      </w:r>
      <w:r w:rsidR="00654066" w:rsidRPr="0000636F">
        <w:rPr>
          <w:rFonts w:cs="Arial"/>
          <w:b/>
          <w:sz w:val="18"/>
          <w:szCs w:val="18"/>
          <w:lang w:val="es-MX"/>
        </w:rPr>
        <w:t>)</w:t>
      </w:r>
      <w:r w:rsidR="00654066">
        <w:rPr>
          <w:rFonts w:cs="Arial"/>
          <w:b/>
          <w:sz w:val="18"/>
          <w:szCs w:val="18"/>
          <w:lang w:val="es-MX"/>
        </w:rPr>
        <w:t xml:space="preserve">, </w:t>
      </w:r>
      <w:r w:rsidRPr="00294C15">
        <w:rPr>
          <w:rFonts w:cs="Arial"/>
          <w:bCs/>
          <w:sz w:val="18"/>
          <w:szCs w:val="18"/>
          <w:lang w:val="es-MX"/>
        </w:rPr>
        <w:t>y en los casos que aplique</w:t>
      </w:r>
      <w:r w:rsidR="00654066">
        <w:rPr>
          <w:rFonts w:cs="Arial"/>
          <w:bCs/>
          <w:sz w:val="18"/>
          <w:szCs w:val="18"/>
          <w:lang w:val="es-MX"/>
        </w:rPr>
        <w:t>,</w:t>
      </w:r>
      <w:r w:rsidRPr="00294C15">
        <w:rPr>
          <w:rFonts w:cs="Arial"/>
          <w:bCs/>
          <w:sz w:val="18"/>
          <w:szCs w:val="18"/>
          <w:lang w:val="es-MX"/>
        </w:rPr>
        <w:t xml:space="preserve"> el inciso </w:t>
      </w:r>
      <w:r w:rsidRPr="00294C15">
        <w:rPr>
          <w:rFonts w:cs="Arial"/>
          <w:b/>
          <w:sz w:val="18"/>
          <w:szCs w:val="18"/>
          <w:lang w:val="es-MX"/>
        </w:rPr>
        <w:t>i)</w:t>
      </w:r>
      <w:r w:rsidR="003B5E00">
        <w:rPr>
          <w:rFonts w:cs="Arial"/>
          <w:bCs/>
          <w:sz w:val="18"/>
          <w:szCs w:val="18"/>
          <w:lang w:val="es-MX"/>
        </w:rPr>
        <w:t>,</w:t>
      </w:r>
      <w:r w:rsidR="00654066" w:rsidRPr="00654066">
        <w:rPr>
          <w:rFonts w:cs="Arial"/>
          <w:b/>
          <w:sz w:val="18"/>
          <w:szCs w:val="18"/>
          <w:lang w:val="es-MX"/>
        </w:rPr>
        <w:t xml:space="preserve"> </w:t>
      </w:r>
      <w:r w:rsidRPr="00294C15">
        <w:rPr>
          <w:rFonts w:cs="Arial"/>
          <w:bCs/>
          <w:sz w:val="18"/>
          <w:szCs w:val="18"/>
          <w:lang w:val="es-MX"/>
        </w:rPr>
        <w:t>de esta convocatoria.</w:t>
      </w:r>
      <w:r w:rsidR="00654066">
        <w:rPr>
          <w:rFonts w:cs="Arial"/>
          <w:bCs/>
          <w:sz w:val="18"/>
          <w:szCs w:val="18"/>
          <w:lang w:val="es-MX"/>
        </w:rPr>
        <w:t xml:space="preserve"> </w:t>
      </w:r>
    </w:p>
    <w:p w14:paraId="2F85BC61" w14:textId="77777777" w:rsidR="00F13BFB" w:rsidRPr="00A72CBF" w:rsidRDefault="00F13BFB" w:rsidP="00F13BFB">
      <w:pPr>
        <w:pStyle w:val="Prrafodelista"/>
        <w:spacing w:line="240" w:lineRule="auto"/>
        <w:rPr>
          <w:rFonts w:ascii="Arial" w:hAnsi="Arial" w:cs="Arial"/>
          <w:sz w:val="18"/>
          <w:szCs w:val="18"/>
          <w:lang w:val="es-MX"/>
        </w:rPr>
      </w:pPr>
    </w:p>
    <w:p w14:paraId="3898A9E8"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53BB0CDC" w14:textId="77777777" w:rsidR="00F13BFB" w:rsidRPr="00A72CBF" w:rsidRDefault="00F13BFB" w:rsidP="00F13BFB">
      <w:pPr>
        <w:pStyle w:val="Textoindependiente21"/>
        <w:tabs>
          <w:tab w:val="left" w:pos="993"/>
        </w:tabs>
        <w:ind w:left="993" w:hanging="426"/>
        <w:rPr>
          <w:rFonts w:cs="Arial"/>
          <w:b/>
          <w:sz w:val="18"/>
          <w:szCs w:val="18"/>
          <w:lang w:val="es-MX"/>
        </w:rPr>
      </w:pPr>
    </w:p>
    <w:p w14:paraId="49E93D1F" w14:textId="79485CAD"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00CE1F03">
        <w:rPr>
          <w:rFonts w:cs="Arial"/>
          <w:b/>
          <w:sz w:val="18"/>
          <w:szCs w:val="18"/>
          <w:lang w:val="es-MX"/>
        </w:rPr>
        <w:t>Apéndice Único “Formato de Cotización”</w:t>
      </w:r>
      <w:r w:rsidRPr="00A72CBF">
        <w:rPr>
          <w:rFonts w:cs="Arial"/>
          <w:b/>
          <w:sz w:val="18"/>
          <w:szCs w:val="18"/>
          <w:lang w:val="es-MX"/>
        </w:rPr>
        <w:t xml:space="preserve">, </w:t>
      </w:r>
      <w:r w:rsidRPr="00A72CBF">
        <w:rPr>
          <w:rFonts w:cs="Arial"/>
          <w:sz w:val="18"/>
          <w:szCs w:val="18"/>
          <w:lang w:val="es-MX"/>
        </w:rPr>
        <w:t>discrepancia entre la propuesta técnica y económica</w:t>
      </w:r>
      <w:r w:rsidRPr="00A72CBF">
        <w:rPr>
          <w:rFonts w:cs="Arial"/>
          <w:b/>
          <w:sz w:val="18"/>
          <w:szCs w:val="18"/>
          <w:lang w:val="es-MX"/>
        </w:rPr>
        <w:t>.</w:t>
      </w:r>
    </w:p>
    <w:p w14:paraId="13DAA901" w14:textId="77777777" w:rsidR="00F13BFB" w:rsidRPr="00A72CBF" w:rsidRDefault="00F13BFB" w:rsidP="00F13BFB">
      <w:pPr>
        <w:pStyle w:val="Prrafodelista"/>
        <w:spacing w:line="240" w:lineRule="auto"/>
        <w:rPr>
          <w:rFonts w:ascii="Arial" w:hAnsi="Arial" w:cs="Arial"/>
          <w:sz w:val="18"/>
          <w:szCs w:val="18"/>
          <w:lang w:val="es-MX"/>
        </w:rPr>
      </w:pPr>
    </w:p>
    <w:p w14:paraId="46923D91"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7350B1F9" w14:textId="77777777" w:rsidR="00F13BFB" w:rsidRPr="00A72CBF" w:rsidRDefault="00F13BFB" w:rsidP="00F13BFB">
      <w:pPr>
        <w:pStyle w:val="Prrafodelista"/>
        <w:spacing w:line="240" w:lineRule="auto"/>
        <w:rPr>
          <w:rFonts w:ascii="Arial" w:hAnsi="Arial" w:cs="Arial"/>
          <w:sz w:val="18"/>
          <w:szCs w:val="18"/>
          <w:lang w:val="es-MX"/>
        </w:rPr>
      </w:pPr>
    </w:p>
    <w:p w14:paraId="79C8968A"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De acuerdo con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Pr="00A72CBF">
        <w:rPr>
          <w:rFonts w:cs="Arial"/>
          <w:bCs/>
          <w:sz w:val="18"/>
          <w:szCs w:val="18"/>
          <w:lang w:val="es-MX"/>
        </w:rPr>
        <w:t>LAASSP”</w:t>
      </w:r>
      <w:r w:rsidRPr="00A72CBF">
        <w:rPr>
          <w:rFonts w:cs="Arial"/>
          <w:sz w:val="18"/>
          <w:szCs w:val="18"/>
          <w:lang w:val="es-MX"/>
        </w:rPr>
        <w:t xml:space="preserve">, será causa de </w:t>
      </w:r>
      <w:proofErr w:type="spellStart"/>
      <w:r w:rsidRPr="00A72CBF">
        <w:rPr>
          <w:rFonts w:cs="Arial"/>
          <w:sz w:val="18"/>
          <w:szCs w:val="18"/>
          <w:lang w:val="es-MX"/>
        </w:rPr>
        <w:t>desechamiento</w:t>
      </w:r>
      <w:proofErr w:type="spellEnd"/>
      <w:r w:rsidRPr="00A72CBF">
        <w:rPr>
          <w:rFonts w:cs="Arial"/>
          <w:sz w:val="18"/>
          <w:szCs w:val="18"/>
          <w:lang w:val="es-MX"/>
        </w:rPr>
        <w:t xml:space="preserve"> al no ofrecer las mejores condiciones para el Estado.</w:t>
      </w:r>
    </w:p>
    <w:p w14:paraId="1F441A5B" w14:textId="77777777" w:rsidR="00F13BFB" w:rsidRPr="00A72CBF" w:rsidRDefault="00F13BFB" w:rsidP="00F13BFB">
      <w:pPr>
        <w:pStyle w:val="Textoindependiente3"/>
        <w:ind w:left="993" w:right="0" w:hanging="426"/>
        <w:rPr>
          <w:rFonts w:cs="Arial"/>
          <w:sz w:val="18"/>
          <w:lang w:val="es-MX"/>
        </w:rPr>
      </w:pPr>
    </w:p>
    <w:p w14:paraId="12B3D008"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17407483"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EC28282" w14:textId="537F867C"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sidR="00B46012">
        <w:rPr>
          <w:rFonts w:cs="Arial"/>
          <w:sz w:val="18"/>
          <w:lang w:val="es-MX"/>
        </w:rPr>
        <w:t>bienes</w:t>
      </w:r>
      <w:r w:rsidRPr="00A72CBF">
        <w:rPr>
          <w:rFonts w:cs="Arial"/>
          <w:sz w:val="18"/>
          <w:lang w:val="es-MX"/>
        </w:rPr>
        <w:t xml:space="preserve"> o cualquier otro acuerdo que tenga como fin obtener ventaja sobre los demás licitantes.</w:t>
      </w:r>
    </w:p>
    <w:p w14:paraId="2715828E" w14:textId="77777777" w:rsidR="00F13BFB" w:rsidRPr="00A72CBF" w:rsidRDefault="00F13BFB" w:rsidP="00F13BFB">
      <w:pPr>
        <w:pStyle w:val="Prrafodelista"/>
        <w:tabs>
          <w:tab w:val="left" w:pos="851"/>
          <w:tab w:val="left" w:pos="993"/>
        </w:tabs>
        <w:spacing w:line="240" w:lineRule="auto"/>
        <w:ind w:left="993" w:hanging="426"/>
        <w:rPr>
          <w:rFonts w:ascii="Arial" w:hAnsi="Arial" w:cs="Arial"/>
          <w:b/>
          <w:sz w:val="18"/>
          <w:szCs w:val="18"/>
          <w:lang w:val="es-MX"/>
        </w:rPr>
      </w:pPr>
    </w:p>
    <w:p w14:paraId="7F3E4671"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13215A7C"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0198FD39"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eastAsia="Calibri" w:cs="Arial"/>
          <w:sz w:val="18"/>
          <w:lang w:val="es-MX"/>
        </w:rPr>
        <w:t>Cuando alguno(s) de los documentos presentados como parte de su proposición resulten falsos, previa resolución del Órgano Interno de Control.</w:t>
      </w:r>
    </w:p>
    <w:p w14:paraId="653733B2"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1C71227"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A72CBF" w:rsidRDefault="00F13BFB" w:rsidP="00F13BFB">
      <w:pPr>
        <w:rPr>
          <w:rFonts w:ascii="Arial" w:hAnsi="Arial" w:cs="Arial"/>
          <w:sz w:val="18"/>
          <w:szCs w:val="18"/>
          <w:lang w:val="es-MX"/>
        </w:rPr>
      </w:pPr>
    </w:p>
    <w:p w14:paraId="0F1AD599" w14:textId="77777777" w:rsidR="00F13BFB"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702739" w:rsidRDefault="00F13BFB" w:rsidP="00F13BFB">
      <w:pPr>
        <w:rPr>
          <w:rFonts w:cs="Arial"/>
          <w:sz w:val="18"/>
          <w:lang w:val="es-MX"/>
        </w:rPr>
      </w:pPr>
    </w:p>
    <w:p w14:paraId="567553EA" w14:textId="77777777" w:rsidR="00F13BFB" w:rsidRPr="00702739"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Pr>
          <w:rFonts w:cs="Arial"/>
          <w:sz w:val="18"/>
          <w:lang w:val="es-MX"/>
        </w:rPr>
        <w:t>La alteración, borrado, cambio u omisión al contenido de los textos de los escritos requeridos, más allá de lo estrictamente solicitado en cada uno de ellos.</w:t>
      </w:r>
    </w:p>
    <w:p w14:paraId="3C4E07F3" w14:textId="77777777" w:rsidR="007B1060" w:rsidRPr="00A72CBF"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72CBF" w:rsidRDefault="00BA2433" w:rsidP="006A5C3D">
      <w:pPr>
        <w:pStyle w:val="Textoindependiente3"/>
        <w:tabs>
          <w:tab w:val="left" w:pos="567"/>
        </w:tabs>
        <w:ind w:right="0"/>
        <w:rPr>
          <w:rFonts w:cs="Arial"/>
          <w:b/>
          <w:sz w:val="18"/>
          <w:lang w:val="es-MX"/>
        </w:rPr>
      </w:pPr>
    </w:p>
    <w:p w14:paraId="0A1C2852"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INCONFORMIDADES</w:t>
      </w:r>
    </w:p>
    <w:p w14:paraId="754382B7" w14:textId="77777777" w:rsidR="00BA2433" w:rsidRPr="00A72CBF" w:rsidRDefault="00BA2433" w:rsidP="00BA2433">
      <w:pPr>
        <w:ind w:left="851" w:hanging="284"/>
        <w:contextualSpacing/>
        <w:rPr>
          <w:rFonts w:ascii="Arial" w:hAnsi="Arial" w:cs="Arial"/>
          <w:sz w:val="18"/>
          <w:szCs w:val="18"/>
          <w:lang w:val="es-MX"/>
        </w:rPr>
      </w:pPr>
    </w:p>
    <w:p w14:paraId="39FA97C6"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En términos de lo dispuesto por los Artículos 65 y 66 de “LAASSP”, y conforme a los </w:t>
      </w:r>
      <w:r w:rsidRPr="00A72CBF">
        <w:rPr>
          <w:b/>
          <w:bCs/>
          <w:szCs w:val="18"/>
          <w:lang w:val="es-MX" w:eastAsia="es-MX"/>
        </w:rPr>
        <w:t>Artículos 62, 79 y 80 del Reglamento interior de la Secretaría de la Función Pública</w:t>
      </w:r>
      <w:r w:rsidRPr="00A72CBF">
        <w:rPr>
          <w:szCs w:val="18"/>
          <w:lang w:val="es-MX" w:eastAsia="es-MX"/>
        </w:rPr>
        <w:t xml:space="preserve">, las personas podrán inconformarse por escrito contra los actos del procedimiento de la presente Convocatoria ante la </w:t>
      </w:r>
      <w:r w:rsidRPr="00A72CBF">
        <w:rPr>
          <w:b/>
          <w:bCs/>
          <w:szCs w:val="18"/>
          <w:lang w:val="es-MX" w:eastAsia="es-MX"/>
        </w:rPr>
        <w:t>Secretaría de la Función Pública</w:t>
      </w:r>
      <w:r w:rsidRPr="00A72CBF">
        <w:rPr>
          <w:szCs w:val="18"/>
          <w:lang w:val="es-MX" w:eastAsia="es-MX"/>
        </w:rPr>
        <w:t xml:space="preserve"> en el domicilio ubicado en Avenida Insurgentes Sur Número 1735, Colonia Guadalupe </w:t>
      </w:r>
      <w:proofErr w:type="spellStart"/>
      <w:r w:rsidRPr="00A72CBF">
        <w:rPr>
          <w:szCs w:val="18"/>
          <w:lang w:val="es-MX" w:eastAsia="es-MX"/>
        </w:rPr>
        <w:t>Inn</w:t>
      </w:r>
      <w:proofErr w:type="spellEnd"/>
      <w:r w:rsidRPr="00A72CBF">
        <w:rPr>
          <w:szCs w:val="18"/>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A72CBF" w:rsidRDefault="00BA2433" w:rsidP="00BA2433">
      <w:pPr>
        <w:ind w:left="567"/>
        <w:contextualSpacing/>
        <w:rPr>
          <w:rFonts w:ascii="Arial" w:eastAsiaTheme="minorHAnsi" w:hAnsi="Arial" w:cs="Arial"/>
          <w:sz w:val="18"/>
          <w:szCs w:val="18"/>
          <w:lang w:val="es-MX" w:eastAsia="en-US"/>
        </w:rPr>
      </w:pPr>
    </w:p>
    <w:p w14:paraId="77854F08"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través de CompraNet” </w:t>
      </w:r>
      <w:r w:rsidRPr="00A72CBF">
        <w:rPr>
          <w:szCs w:val="18"/>
          <w:lang w:val="es-MX" w:eastAsia="es-MX"/>
        </w:rPr>
        <w:t xml:space="preserve">localizado en la siguiente dirección electrónica </w:t>
      </w:r>
      <w:hyperlink r:id="rId13" w:history="1">
        <w:r w:rsidRPr="00A72CBF">
          <w:rPr>
            <w:rStyle w:val="Hipervnculo"/>
            <w:lang w:val="es-MX"/>
          </w:rPr>
          <w:t>https://compranetinfo.hacienda.gob.mx/descargas/Inconformidades.pdf</w:t>
        </w:r>
      </w:hyperlink>
      <w:r w:rsidRPr="00A72CBF">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A72CBF" w:rsidRDefault="00BA2433" w:rsidP="00BA2433">
      <w:pPr>
        <w:pStyle w:val="TEXTO1"/>
        <w:widowControl/>
        <w:ind w:left="567"/>
        <w:rPr>
          <w:rFonts w:cs="Arial"/>
          <w:sz w:val="18"/>
          <w:szCs w:val="18"/>
          <w:lang w:val="es-MX" w:eastAsia="es-MX"/>
        </w:rPr>
      </w:pPr>
    </w:p>
    <w:p w14:paraId="3D5F6237"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A72CBF" w:rsidRDefault="00BA2433" w:rsidP="00BA2433">
      <w:pPr>
        <w:pStyle w:val="Texto"/>
        <w:spacing w:after="0" w:line="240" w:lineRule="auto"/>
        <w:ind w:left="567" w:firstLine="0"/>
        <w:rPr>
          <w:szCs w:val="18"/>
          <w:lang w:val="es-MX" w:eastAsia="es-MX"/>
        </w:rPr>
      </w:pPr>
    </w:p>
    <w:p w14:paraId="4ACB8A7D" w14:textId="46078529"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CASOS EN LOS QUE SE DECLARARÁ DESIERTA, SUSPENDERÁ O CANCELARÁ LA LICITACIÓN</w:t>
      </w:r>
      <w:r w:rsidR="00F272A2" w:rsidRPr="00A72CBF">
        <w:rPr>
          <w:rFonts w:ascii="Arial" w:hAnsi="Arial" w:cs="Arial"/>
          <w:b/>
          <w:sz w:val="18"/>
          <w:szCs w:val="18"/>
          <w:lang w:val="es-MX"/>
        </w:rPr>
        <w:t xml:space="preserve"> </w:t>
      </w:r>
      <w:r w:rsidR="000F25C0" w:rsidRPr="00A72CBF">
        <w:rPr>
          <w:rFonts w:ascii="Arial" w:hAnsi="Arial" w:cs="Arial"/>
          <w:b/>
          <w:sz w:val="18"/>
          <w:szCs w:val="18"/>
          <w:lang w:val="es-MX"/>
        </w:rPr>
        <w:t>O PARTIDA</w:t>
      </w:r>
    </w:p>
    <w:p w14:paraId="7D8CBF43" w14:textId="77777777" w:rsidR="00BA2433" w:rsidRPr="00A72CBF" w:rsidRDefault="00BA2433" w:rsidP="00BA2433">
      <w:pPr>
        <w:pStyle w:val="Textoindependiente3"/>
        <w:tabs>
          <w:tab w:val="left" w:pos="567"/>
        </w:tabs>
        <w:ind w:left="567" w:right="0"/>
        <w:rPr>
          <w:rFonts w:cs="Arial"/>
          <w:b/>
          <w:sz w:val="18"/>
          <w:lang w:val="es-MX"/>
        </w:rPr>
      </w:pPr>
    </w:p>
    <w:p w14:paraId="1B927616" w14:textId="3C31AFBA"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5CC8F080" w14:textId="77777777" w:rsidR="00BA2433" w:rsidRPr="00A72CBF" w:rsidRDefault="00BA2433" w:rsidP="00BA2433">
      <w:pPr>
        <w:pStyle w:val="Textoindependiente3"/>
        <w:tabs>
          <w:tab w:val="left" w:pos="567"/>
        </w:tabs>
        <w:ind w:right="0"/>
        <w:rPr>
          <w:rFonts w:cs="Arial"/>
          <w:sz w:val="18"/>
          <w:lang w:val="es-MX"/>
        </w:rPr>
      </w:pPr>
    </w:p>
    <w:p w14:paraId="23BF356B" w14:textId="77777777"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9711851" w14:textId="77777777" w:rsidR="00BA2433" w:rsidRPr="00A72CBF" w:rsidRDefault="00BA2433" w:rsidP="007822D9">
      <w:pPr>
        <w:pStyle w:val="Textoindependiente3"/>
        <w:ind w:left="993" w:right="0" w:hanging="426"/>
        <w:rPr>
          <w:rFonts w:cs="Arial"/>
          <w:sz w:val="18"/>
          <w:lang w:val="es-MX"/>
        </w:rPr>
      </w:pPr>
    </w:p>
    <w:p w14:paraId="02BEE273" w14:textId="5D4BF12A"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A72CBF"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A72CBF" w:rsidRDefault="00345BCA" w:rsidP="007822D9">
      <w:pPr>
        <w:pStyle w:val="Texto"/>
        <w:numPr>
          <w:ilvl w:val="0"/>
          <w:numId w:val="17"/>
        </w:numPr>
        <w:spacing w:after="0" w:line="240" w:lineRule="auto"/>
        <w:ind w:left="993" w:hanging="426"/>
        <w:rPr>
          <w:b/>
          <w:szCs w:val="18"/>
          <w:lang w:val="es-MX"/>
        </w:rPr>
      </w:pPr>
      <w:r w:rsidRPr="00A72CBF">
        <w:rPr>
          <w:szCs w:val="18"/>
          <w:lang w:val="es-MX"/>
        </w:rPr>
        <w:t xml:space="preserve">Cuando no se reciba ninguna proposición </w:t>
      </w:r>
      <w:r w:rsidR="0000599C" w:rsidRPr="00A72CBF">
        <w:rPr>
          <w:szCs w:val="18"/>
          <w:lang w:val="es-MX"/>
        </w:rPr>
        <w:t xml:space="preserve">a través del sistema CompraNet en el Acto de Presentación y Apertura de Proposiciones de acuerdo </w:t>
      </w:r>
      <w:r w:rsidR="00250864" w:rsidRPr="00A72CBF">
        <w:rPr>
          <w:szCs w:val="18"/>
          <w:lang w:val="es-MX"/>
        </w:rPr>
        <w:t>con</w:t>
      </w:r>
      <w:r w:rsidR="0000599C" w:rsidRPr="00A72CBF">
        <w:rPr>
          <w:szCs w:val="18"/>
          <w:lang w:val="es-MX"/>
        </w:rPr>
        <w:t xml:space="preserve"> lo establecido en el numeral </w:t>
      </w:r>
      <w:r w:rsidR="00EC3596" w:rsidRPr="00A72CBF">
        <w:rPr>
          <w:szCs w:val="18"/>
          <w:lang w:val="es-MX"/>
        </w:rPr>
        <w:t>“</w:t>
      </w:r>
      <w:r w:rsidR="00EC3596" w:rsidRPr="00A72CBF">
        <w:rPr>
          <w:b/>
          <w:bCs/>
          <w:szCs w:val="18"/>
          <w:lang w:val="es-MX"/>
        </w:rPr>
        <w:t>3.6</w:t>
      </w:r>
      <w:r w:rsidR="00EC3596" w:rsidRPr="00A72CBF">
        <w:rPr>
          <w:szCs w:val="18"/>
          <w:lang w:val="es-MX"/>
        </w:rPr>
        <w:t xml:space="preserve"> </w:t>
      </w:r>
      <w:r w:rsidR="00250864" w:rsidRPr="00A72CBF">
        <w:rPr>
          <w:b/>
          <w:szCs w:val="18"/>
          <w:lang w:val="es-MX"/>
        </w:rPr>
        <w:t>Presentación y apertura de proposiciones</w:t>
      </w:r>
      <w:r w:rsidR="00C24A36" w:rsidRPr="00A72CBF">
        <w:rPr>
          <w:bCs/>
          <w:szCs w:val="18"/>
          <w:lang w:val="es-MX"/>
        </w:rPr>
        <w:t>”</w:t>
      </w:r>
      <w:r w:rsidR="00EC3596" w:rsidRPr="00A72CBF">
        <w:rPr>
          <w:b/>
          <w:szCs w:val="18"/>
          <w:lang w:val="es-MX"/>
        </w:rPr>
        <w:t xml:space="preserve"> </w:t>
      </w:r>
      <w:r w:rsidR="005340F6" w:rsidRPr="00A72CBF">
        <w:rPr>
          <w:szCs w:val="18"/>
          <w:lang w:val="es-MX"/>
        </w:rPr>
        <w:t>de la presente convocatoria.</w:t>
      </w:r>
    </w:p>
    <w:p w14:paraId="7002158A" w14:textId="77777777" w:rsidR="00BA2433" w:rsidRPr="00A72CBF"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19DDBB0F" w14:textId="77777777" w:rsidR="00BA2433" w:rsidRPr="00A72CBF" w:rsidRDefault="00BA2433" w:rsidP="00BA2433">
      <w:pPr>
        <w:pStyle w:val="Textoindependiente3"/>
        <w:tabs>
          <w:tab w:val="left" w:pos="567"/>
        </w:tabs>
        <w:ind w:left="375" w:right="0"/>
        <w:rPr>
          <w:rFonts w:cs="Arial"/>
          <w:sz w:val="18"/>
          <w:lang w:val="es-MX"/>
        </w:rPr>
      </w:pPr>
    </w:p>
    <w:p w14:paraId="6A5DEB4A" w14:textId="57DF2C00" w:rsidR="00BA2433" w:rsidRPr="00A72CBF" w:rsidRDefault="00BA2433" w:rsidP="00BA2433">
      <w:pPr>
        <w:pStyle w:val="Texto"/>
        <w:numPr>
          <w:ilvl w:val="0"/>
          <w:numId w:val="19"/>
        </w:numPr>
        <w:tabs>
          <w:tab w:val="left" w:pos="993"/>
        </w:tabs>
        <w:spacing w:after="0" w:line="240" w:lineRule="auto"/>
        <w:ind w:left="993" w:hanging="426"/>
        <w:rPr>
          <w:szCs w:val="18"/>
          <w:lang w:val="es-MX" w:eastAsia="es-MX"/>
        </w:rPr>
      </w:pPr>
      <w:r w:rsidRPr="00A72CBF">
        <w:rPr>
          <w:szCs w:val="18"/>
          <w:lang w:val="es-MX" w:eastAsia="es-MX"/>
        </w:rPr>
        <w:t xml:space="preserve">Se podrá suspender la licitación cuando la Secretaría de Hacienda y Crédito Público o el OIC, así lo determinen con motivo de su intervención y </w:t>
      </w:r>
      <w:r w:rsidR="001A5D05" w:rsidRPr="00A72CBF">
        <w:rPr>
          <w:szCs w:val="18"/>
          <w:lang w:val="es-MX" w:eastAsia="es-MX"/>
        </w:rPr>
        <w:t>de acuerdo con</w:t>
      </w:r>
      <w:r w:rsidRPr="00A72CBF">
        <w:rPr>
          <w:szCs w:val="18"/>
          <w:lang w:val="es-MX" w:eastAsia="es-MX"/>
        </w:rPr>
        <w:t xml:space="preserve"> sus facultades. La suspensión deberá de estar debidamente fundada y motivada.</w:t>
      </w:r>
    </w:p>
    <w:p w14:paraId="3018629B" w14:textId="77777777" w:rsidR="00BA2433" w:rsidRPr="00A72CBF" w:rsidRDefault="00BA2433" w:rsidP="00BA2433">
      <w:pPr>
        <w:pStyle w:val="Texto"/>
        <w:tabs>
          <w:tab w:val="left" w:pos="993"/>
        </w:tabs>
        <w:spacing w:after="0" w:line="240" w:lineRule="auto"/>
        <w:ind w:left="993" w:hanging="426"/>
        <w:rPr>
          <w:szCs w:val="18"/>
          <w:lang w:val="es-MX"/>
        </w:rPr>
      </w:pPr>
    </w:p>
    <w:p w14:paraId="328B9D4A" w14:textId="77777777" w:rsidR="00BA2433" w:rsidRPr="00A72CBF" w:rsidRDefault="00BA2433" w:rsidP="00BA2433">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11DF693" w14:textId="77777777" w:rsidR="00BA2433" w:rsidRPr="00A72CBF" w:rsidRDefault="00BA2433" w:rsidP="00BA2433">
      <w:pPr>
        <w:pStyle w:val="Prrafodelista"/>
        <w:spacing w:line="240" w:lineRule="auto"/>
        <w:rPr>
          <w:rFonts w:ascii="Arial" w:hAnsi="Arial" w:cs="Arial"/>
          <w:sz w:val="18"/>
          <w:szCs w:val="18"/>
          <w:lang w:val="es-MX"/>
        </w:rPr>
      </w:pPr>
    </w:p>
    <w:p w14:paraId="6589454F" w14:textId="217A7E9D" w:rsidR="00BA2433" w:rsidRPr="00A72CBF"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5E34D4B8" w14:textId="77777777" w:rsidR="00BA2433" w:rsidRPr="00A72CBF" w:rsidRDefault="00BA2433" w:rsidP="00BA2433">
      <w:pPr>
        <w:pStyle w:val="Textoindependiente3"/>
        <w:ind w:left="567" w:right="0"/>
        <w:rPr>
          <w:rFonts w:cs="Arial"/>
          <w:sz w:val="18"/>
          <w:lang w:val="es-MX"/>
        </w:rPr>
      </w:pPr>
    </w:p>
    <w:p w14:paraId="2BD17BB3"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1E83483D" w14:textId="77777777" w:rsidR="00BA2433" w:rsidRPr="00A72CBF" w:rsidRDefault="00BA2433" w:rsidP="00BA2433">
      <w:pPr>
        <w:pStyle w:val="Texto"/>
        <w:tabs>
          <w:tab w:val="left" w:pos="993"/>
        </w:tabs>
        <w:spacing w:after="0" w:line="240" w:lineRule="auto"/>
        <w:ind w:left="993" w:hanging="426"/>
        <w:rPr>
          <w:szCs w:val="18"/>
          <w:lang w:val="es-MX"/>
        </w:rPr>
      </w:pPr>
    </w:p>
    <w:p w14:paraId="2D770735"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4A5C34D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65BA0A26"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sidR="00B46012">
        <w:rPr>
          <w:szCs w:val="18"/>
          <w:lang w:val="es-MX"/>
        </w:rPr>
        <w:t>biene</w:t>
      </w:r>
      <w:r w:rsidR="006230F8">
        <w:rPr>
          <w:szCs w:val="18"/>
          <w:lang w:val="es-MX"/>
        </w:rPr>
        <w:t xml:space="preserve">s </w:t>
      </w:r>
      <w:r w:rsidR="00A46F5D" w:rsidRPr="00A72CBF">
        <w:rPr>
          <w:szCs w:val="18"/>
          <w:lang w:val="es-MX"/>
        </w:rPr>
        <w:t xml:space="preserve">objeto de la presente licitación </w:t>
      </w:r>
      <w:r w:rsidR="006A5C3D" w:rsidRPr="00A72CBF">
        <w:rPr>
          <w:szCs w:val="18"/>
          <w:lang w:val="es-MX"/>
        </w:rPr>
        <w:t>requerid</w:t>
      </w:r>
      <w:r w:rsidR="00A46F5D" w:rsidRPr="00A72CBF">
        <w:rPr>
          <w:szCs w:val="18"/>
          <w:lang w:val="es-MX"/>
        </w:rPr>
        <w:t>o</w:t>
      </w:r>
      <w:r w:rsidR="006A5C3D" w:rsidRPr="00A72CBF">
        <w:rPr>
          <w:szCs w:val="18"/>
          <w:lang w:val="es-MX"/>
        </w:rPr>
        <w:t>s</w:t>
      </w:r>
      <w:r w:rsidRPr="00A72CBF">
        <w:rPr>
          <w:szCs w:val="18"/>
          <w:lang w:val="es-MX"/>
        </w:rPr>
        <w:t xml:space="preserve"> y que de continuarse con el procedimiento de contratación se pudiera ocasionar un daño o perjuicio a </w:t>
      </w:r>
      <w:r w:rsidRPr="00A72CBF">
        <w:rPr>
          <w:b/>
          <w:bCs/>
          <w:szCs w:val="18"/>
          <w:lang w:val="es-MX"/>
        </w:rPr>
        <w:t>“EL INBAL”.</w:t>
      </w:r>
    </w:p>
    <w:p w14:paraId="55AC364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Default="00BA2433" w:rsidP="00BA2433">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73B80F01" w14:textId="77777777" w:rsidR="00A472B6" w:rsidRDefault="00A472B6" w:rsidP="00A472B6">
      <w:pPr>
        <w:pStyle w:val="Prrafodelista"/>
        <w:spacing w:line="240" w:lineRule="auto"/>
        <w:ind w:left="567"/>
        <w:rPr>
          <w:rFonts w:ascii="Arial" w:hAnsi="Arial" w:cs="Arial"/>
          <w:b/>
          <w:sz w:val="18"/>
          <w:szCs w:val="18"/>
          <w:lang w:val="es-MX"/>
        </w:rPr>
      </w:pPr>
    </w:p>
    <w:p w14:paraId="0F053EC4" w14:textId="5CDBB4E8"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TRANSPARENCIA</w:t>
      </w:r>
    </w:p>
    <w:p w14:paraId="5745AC02" w14:textId="77777777" w:rsidR="00BA2433" w:rsidRPr="00A72CBF"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11E43FAF" w14:textId="77777777" w:rsidR="000718BF" w:rsidRDefault="000718BF" w:rsidP="000718BF">
      <w:pPr>
        <w:rPr>
          <w:rFonts w:ascii="Arial" w:hAnsi="Arial" w:cs="Arial"/>
          <w:b/>
          <w:sz w:val="18"/>
          <w:szCs w:val="18"/>
          <w:lang w:val="es-MX"/>
        </w:rPr>
      </w:pPr>
    </w:p>
    <w:p w14:paraId="4DD48302" w14:textId="77777777" w:rsidR="000718BF" w:rsidRDefault="000718BF" w:rsidP="000718BF">
      <w:pPr>
        <w:rPr>
          <w:rFonts w:ascii="Arial" w:hAnsi="Arial" w:cs="Arial"/>
          <w:b/>
          <w:sz w:val="18"/>
          <w:szCs w:val="18"/>
          <w:lang w:val="es-MX"/>
        </w:rPr>
      </w:pPr>
    </w:p>
    <w:p w14:paraId="20DCECD0" w14:textId="77777777" w:rsidR="000718BF" w:rsidRDefault="000718BF" w:rsidP="000718BF">
      <w:pPr>
        <w:rPr>
          <w:rFonts w:ascii="Arial" w:hAnsi="Arial" w:cs="Arial"/>
          <w:b/>
          <w:sz w:val="18"/>
          <w:szCs w:val="18"/>
          <w:lang w:val="es-MX"/>
        </w:rPr>
      </w:pPr>
    </w:p>
    <w:p w14:paraId="7DF3E4D0" w14:textId="77777777" w:rsidR="000718BF" w:rsidRDefault="000718BF" w:rsidP="000718BF">
      <w:pPr>
        <w:rPr>
          <w:rFonts w:ascii="Arial" w:hAnsi="Arial" w:cs="Arial"/>
          <w:b/>
          <w:sz w:val="18"/>
          <w:szCs w:val="18"/>
          <w:lang w:val="es-MX"/>
        </w:rPr>
      </w:pPr>
    </w:p>
    <w:p w14:paraId="15F73025" w14:textId="77777777" w:rsidR="000718BF" w:rsidRDefault="000718BF" w:rsidP="000718BF">
      <w:pPr>
        <w:rPr>
          <w:rFonts w:ascii="Arial" w:hAnsi="Arial" w:cs="Arial"/>
          <w:b/>
          <w:sz w:val="18"/>
          <w:szCs w:val="18"/>
          <w:lang w:val="es-MX"/>
        </w:rPr>
      </w:pPr>
    </w:p>
    <w:p w14:paraId="36EA781E" w14:textId="03CBD919" w:rsidR="000718BF" w:rsidRDefault="000718BF" w:rsidP="000718BF">
      <w:pPr>
        <w:rPr>
          <w:rFonts w:ascii="Arial" w:hAnsi="Arial" w:cs="Arial"/>
          <w:b/>
          <w:sz w:val="18"/>
          <w:szCs w:val="18"/>
          <w:lang w:val="es-MX"/>
        </w:rPr>
      </w:pPr>
    </w:p>
    <w:p w14:paraId="3E5450B3" w14:textId="43A8BAD8" w:rsidR="008D471E" w:rsidRDefault="008D471E" w:rsidP="000718BF">
      <w:pPr>
        <w:rPr>
          <w:rFonts w:ascii="Arial" w:hAnsi="Arial" w:cs="Arial"/>
          <w:b/>
          <w:sz w:val="18"/>
          <w:szCs w:val="18"/>
          <w:lang w:val="es-MX"/>
        </w:rPr>
      </w:pPr>
    </w:p>
    <w:p w14:paraId="3B14C5D0" w14:textId="26F59222" w:rsidR="008D471E" w:rsidRDefault="008D471E" w:rsidP="000718BF">
      <w:pPr>
        <w:rPr>
          <w:rFonts w:ascii="Arial" w:hAnsi="Arial" w:cs="Arial"/>
          <w:b/>
          <w:sz w:val="18"/>
          <w:szCs w:val="18"/>
          <w:lang w:val="es-MX"/>
        </w:rPr>
      </w:pPr>
    </w:p>
    <w:p w14:paraId="35F3E676" w14:textId="68DD1AFA" w:rsidR="008D471E" w:rsidRDefault="008D471E" w:rsidP="000718BF">
      <w:pPr>
        <w:rPr>
          <w:rFonts w:ascii="Arial" w:hAnsi="Arial" w:cs="Arial"/>
          <w:b/>
          <w:sz w:val="18"/>
          <w:szCs w:val="18"/>
          <w:lang w:val="es-MX"/>
        </w:rPr>
      </w:pPr>
    </w:p>
    <w:p w14:paraId="0560C80F" w14:textId="6CE795C1" w:rsidR="008D471E" w:rsidRDefault="008D471E" w:rsidP="000718BF">
      <w:pPr>
        <w:rPr>
          <w:rFonts w:ascii="Arial" w:hAnsi="Arial" w:cs="Arial"/>
          <w:b/>
          <w:sz w:val="18"/>
          <w:szCs w:val="18"/>
          <w:lang w:val="es-MX"/>
        </w:rPr>
      </w:pPr>
    </w:p>
    <w:p w14:paraId="0B68F0B2" w14:textId="53E69F93" w:rsidR="008D471E" w:rsidRDefault="008D471E" w:rsidP="000718BF">
      <w:pPr>
        <w:rPr>
          <w:rFonts w:ascii="Arial" w:hAnsi="Arial" w:cs="Arial"/>
          <w:b/>
          <w:sz w:val="18"/>
          <w:szCs w:val="18"/>
          <w:lang w:val="es-MX"/>
        </w:rPr>
      </w:pPr>
    </w:p>
    <w:p w14:paraId="5184AC1C" w14:textId="69CB829D" w:rsidR="008D471E" w:rsidRDefault="008D471E" w:rsidP="000718BF">
      <w:pPr>
        <w:rPr>
          <w:rFonts w:ascii="Arial" w:hAnsi="Arial" w:cs="Arial"/>
          <w:b/>
          <w:sz w:val="18"/>
          <w:szCs w:val="18"/>
          <w:lang w:val="es-MX"/>
        </w:rPr>
      </w:pPr>
    </w:p>
    <w:p w14:paraId="3F5EB613" w14:textId="2F7BC61A" w:rsidR="008D471E" w:rsidRDefault="008D471E" w:rsidP="000718BF">
      <w:pPr>
        <w:rPr>
          <w:rFonts w:ascii="Arial" w:hAnsi="Arial" w:cs="Arial"/>
          <w:b/>
          <w:sz w:val="18"/>
          <w:szCs w:val="18"/>
          <w:lang w:val="es-MX"/>
        </w:rPr>
      </w:pPr>
    </w:p>
    <w:p w14:paraId="3A6BAD0F" w14:textId="4FDAFB94" w:rsidR="008D471E" w:rsidRDefault="008D471E" w:rsidP="000718BF">
      <w:pPr>
        <w:rPr>
          <w:rFonts w:ascii="Arial" w:hAnsi="Arial" w:cs="Arial"/>
          <w:b/>
          <w:sz w:val="18"/>
          <w:szCs w:val="18"/>
          <w:lang w:val="es-MX"/>
        </w:rPr>
      </w:pPr>
    </w:p>
    <w:p w14:paraId="1EF24285" w14:textId="4EEEB56B" w:rsidR="008D471E" w:rsidRDefault="008D471E" w:rsidP="000718BF">
      <w:pPr>
        <w:rPr>
          <w:rFonts w:ascii="Arial" w:hAnsi="Arial" w:cs="Arial"/>
          <w:b/>
          <w:sz w:val="18"/>
          <w:szCs w:val="18"/>
          <w:lang w:val="es-MX"/>
        </w:rPr>
      </w:pPr>
    </w:p>
    <w:p w14:paraId="36B2A030" w14:textId="7DB834DD" w:rsidR="008D471E" w:rsidRDefault="008D471E" w:rsidP="000718BF">
      <w:pPr>
        <w:rPr>
          <w:rFonts w:ascii="Arial" w:hAnsi="Arial" w:cs="Arial"/>
          <w:b/>
          <w:sz w:val="18"/>
          <w:szCs w:val="18"/>
          <w:lang w:val="es-MX"/>
        </w:rPr>
      </w:pPr>
    </w:p>
    <w:p w14:paraId="1ED103EA" w14:textId="538FE4C6" w:rsidR="008D471E" w:rsidRDefault="008D471E" w:rsidP="000718BF">
      <w:pPr>
        <w:rPr>
          <w:rFonts w:ascii="Arial" w:hAnsi="Arial" w:cs="Arial"/>
          <w:b/>
          <w:sz w:val="18"/>
          <w:szCs w:val="18"/>
          <w:lang w:val="es-MX"/>
        </w:rPr>
      </w:pPr>
    </w:p>
    <w:p w14:paraId="250563CD" w14:textId="77777777" w:rsidR="009B1E25" w:rsidRDefault="009B1E25">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3C23FB50" w14:textId="435167BC" w:rsidR="00BA2433" w:rsidRPr="008D471E" w:rsidRDefault="00BA2433" w:rsidP="00C52C6A">
      <w:pPr>
        <w:spacing w:after="160" w:line="259" w:lineRule="auto"/>
        <w:jc w:val="center"/>
        <w:rPr>
          <w:rFonts w:ascii="Arial" w:hAnsi="Arial" w:cs="Arial"/>
          <w:b/>
          <w:sz w:val="20"/>
          <w:szCs w:val="20"/>
          <w:lang w:val="es-MX"/>
        </w:rPr>
      </w:pPr>
      <w:r w:rsidRPr="008D471E">
        <w:rPr>
          <w:rFonts w:ascii="Arial" w:hAnsi="Arial" w:cs="Arial"/>
          <w:b/>
          <w:sz w:val="20"/>
          <w:szCs w:val="20"/>
          <w:lang w:val="es-MX"/>
        </w:rPr>
        <w:lastRenderedPageBreak/>
        <w:t>ANEXOS Y ESCRITOS</w:t>
      </w:r>
    </w:p>
    <w:p w14:paraId="4B6D03F4" w14:textId="77777777" w:rsidR="00BA2433" w:rsidRPr="00A72CBF" w:rsidRDefault="00BA2433" w:rsidP="00BA2433">
      <w:pPr>
        <w:tabs>
          <w:tab w:val="left" w:pos="1418"/>
        </w:tabs>
        <w:ind w:left="1418" w:hanging="1134"/>
        <w:rPr>
          <w:rFonts w:ascii="Arial" w:hAnsi="Arial" w:cs="Arial"/>
          <w:b/>
          <w:sz w:val="20"/>
          <w:szCs w:val="20"/>
          <w:lang w:val="es-MX"/>
        </w:rPr>
      </w:pPr>
    </w:p>
    <w:p w14:paraId="303D83F4" w14:textId="3C8705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1 </w:t>
      </w:r>
      <w:r w:rsidR="00A42DD8" w:rsidRPr="00A72CBF">
        <w:rPr>
          <w:rFonts w:ascii="Arial" w:hAnsi="Arial" w:cs="Arial"/>
          <w:b/>
          <w:sz w:val="20"/>
          <w:szCs w:val="20"/>
          <w:lang w:val="es-MX"/>
        </w:rPr>
        <w:t xml:space="preserve">  </w:t>
      </w:r>
      <w:r w:rsidRPr="00A72CBF">
        <w:rPr>
          <w:rFonts w:ascii="Arial" w:hAnsi="Arial" w:cs="Arial"/>
          <w:sz w:val="20"/>
          <w:szCs w:val="20"/>
          <w:lang w:val="es-MX"/>
        </w:rPr>
        <w:t>Anexo Técnico</w:t>
      </w:r>
    </w:p>
    <w:p w14:paraId="42FBF916" w14:textId="77777777" w:rsidR="00BA2433" w:rsidRPr="00A72CBF" w:rsidRDefault="00BA2433" w:rsidP="00BA2433">
      <w:pPr>
        <w:rPr>
          <w:rFonts w:ascii="Arial" w:hAnsi="Arial" w:cs="Arial"/>
          <w:b/>
          <w:sz w:val="20"/>
          <w:szCs w:val="20"/>
          <w:lang w:val="es-MX"/>
        </w:rPr>
      </w:pPr>
    </w:p>
    <w:p w14:paraId="578FABD7" w14:textId="73271AF5"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2 </w:t>
      </w:r>
      <w:r w:rsidR="007B1060" w:rsidRPr="00A72CBF">
        <w:rPr>
          <w:rFonts w:ascii="Arial" w:hAnsi="Arial" w:cs="Arial"/>
          <w:b/>
          <w:sz w:val="20"/>
          <w:szCs w:val="20"/>
          <w:lang w:val="es-MX"/>
        </w:rPr>
        <w:tab/>
        <w:t xml:space="preserve"> </w:t>
      </w:r>
      <w:r w:rsidR="007B1060" w:rsidRPr="00A72CBF">
        <w:rPr>
          <w:rFonts w:ascii="Arial" w:hAnsi="Arial" w:cs="Arial"/>
          <w:sz w:val="20"/>
          <w:szCs w:val="20"/>
          <w:lang w:val="es-MX"/>
        </w:rPr>
        <w:t>Modelo</w:t>
      </w:r>
      <w:r w:rsidRPr="00A72CBF">
        <w:rPr>
          <w:rFonts w:ascii="Arial" w:hAnsi="Arial" w:cs="Arial"/>
          <w:sz w:val="20"/>
          <w:szCs w:val="20"/>
          <w:lang w:val="es-MX"/>
        </w:rPr>
        <w:t xml:space="preserve"> de contrato</w:t>
      </w:r>
    </w:p>
    <w:p w14:paraId="3DC031B2" w14:textId="77777777" w:rsidR="00BA2433" w:rsidRPr="00A72CBF" w:rsidRDefault="00BA2433" w:rsidP="00BA2433">
      <w:pPr>
        <w:tabs>
          <w:tab w:val="left" w:pos="1560"/>
        </w:tabs>
        <w:rPr>
          <w:rFonts w:ascii="Arial" w:hAnsi="Arial" w:cs="Arial"/>
          <w:sz w:val="20"/>
          <w:szCs w:val="20"/>
          <w:lang w:val="es-MX"/>
        </w:rPr>
      </w:pPr>
    </w:p>
    <w:p w14:paraId="113F444C" w14:textId="7AD15A10"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Propuesta </w:t>
      </w:r>
      <w:r w:rsidR="00B46012" w:rsidRPr="00A72CBF">
        <w:rPr>
          <w:rFonts w:ascii="Arial" w:hAnsi="Arial" w:cs="Arial"/>
          <w:sz w:val="20"/>
          <w:szCs w:val="20"/>
          <w:lang w:val="es-MX"/>
        </w:rPr>
        <w:t>económica</w:t>
      </w:r>
      <w:r w:rsidR="00B46012" w:rsidRPr="00A72CBF">
        <w:rPr>
          <w:rFonts w:ascii="Arial" w:hAnsi="Arial" w:cs="Arial"/>
          <w:spacing w:val="-3"/>
          <w:sz w:val="20"/>
          <w:szCs w:val="20"/>
          <w:lang w:val="es-MX"/>
        </w:rPr>
        <w:t xml:space="preserve"> </w:t>
      </w:r>
      <w:r w:rsidR="00B46012">
        <w:rPr>
          <w:rFonts w:ascii="Arial" w:hAnsi="Arial" w:cs="Arial"/>
          <w:spacing w:val="-3"/>
          <w:sz w:val="20"/>
          <w:szCs w:val="20"/>
          <w:lang w:val="es-MX"/>
        </w:rPr>
        <w:t>“Apéndice Único del Anexo Técnico/ Formato de Cotización”</w:t>
      </w:r>
    </w:p>
    <w:p w14:paraId="432BC7CA" w14:textId="77777777" w:rsidR="00BA2433" w:rsidRPr="00A72CBF" w:rsidRDefault="00BA2433" w:rsidP="00BA2433">
      <w:pPr>
        <w:tabs>
          <w:tab w:val="left" w:pos="1560"/>
        </w:tabs>
        <w:ind w:left="567"/>
        <w:rPr>
          <w:rFonts w:ascii="Arial" w:hAnsi="Arial" w:cs="Arial"/>
          <w:spacing w:val="-3"/>
          <w:sz w:val="20"/>
          <w:szCs w:val="20"/>
          <w:lang w:val="es-MX"/>
        </w:rPr>
      </w:pPr>
    </w:p>
    <w:p w14:paraId="019C625C" w14:textId="77777777"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67760BF5" w14:textId="77777777" w:rsidR="00BA2433" w:rsidRPr="00A72CBF" w:rsidRDefault="00BA2433" w:rsidP="00BA2433">
      <w:pPr>
        <w:ind w:left="567"/>
        <w:rPr>
          <w:rFonts w:ascii="Arial" w:hAnsi="Arial" w:cs="Arial"/>
          <w:spacing w:val="-3"/>
          <w:sz w:val="20"/>
          <w:szCs w:val="20"/>
          <w:lang w:val="es-MX"/>
        </w:rPr>
      </w:pPr>
    </w:p>
    <w:p w14:paraId="36B59A1C" w14:textId="0FB6B5C7"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Solicitud de alta de beneficiario</w:t>
      </w:r>
    </w:p>
    <w:p w14:paraId="6FE5FCE2" w14:textId="77777777" w:rsidR="00BA2433" w:rsidRPr="00A72CBF" w:rsidRDefault="00BA2433" w:rsidP="00BA2433">
      <w:pPr>
        <w:tabs>
          <w:tab w:val="left" w:pos="1560"/>
        </w:tabs>
        <w:ind w:left="567"/>
        <w:rPr>
          <w:rFonts w:ascii="Arial" w:hAnsi="Arial" w:cs="Arial"/>
          <w:b/>
          <w:spacing w:val="-3"/>
          <w:sz w:val="20"/>
          <w:szCs w:val="20"/>
          <w:lang w:val="es-MX"/>
        </w:rPr>
      </w:pPr>
    </w:p>
    <w:p w14:paraId="65236CB3" w14:textId="41575B75"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pacing w:val="-3"/>
          <w:sz w:val="20"/>
          <w:szCs w:val="20"/>
          <w:lang w:val="es-MX"/>
        </w:rPr>
        <w:t>Acreditación de personalidad jurídica</w:t>
      </w:r>
    </w:p>
    <w:p w14:paraId="1B0DFFF2" w14:textId="77777777" w:rsidR="00BA2433" w:rsidRPr="00A72CBF" w:rsidRDefault="00BA2433" w:rsidP="00BA2433">
      <w:pPr>
        <w:ind w:left="567"/>
        <w:rPr>
          <w:rFonts w:ascii="Arial" w:hAnsi="Arial" w:cs="Arial"/>
          <w:spacing w:val="-3"/>
          <w:sz w:val="20"/>
          <w:szCs w:val="20"/>
          <w:lang w:val="es-MX"/>
        </w:rPr>
      </w:pPr>
    </w:p>
    <w:p w14:paraId="0320B67E" w14:textId="00AAC554"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Correo electrónico del licitante</w:t>
      </w:r>
    </w:p>
    <w:p w14:paraId="1905AF81" w14:textId="77777777" w:rsidR="00BA2433" w:rsidRPr="00A72CBF" w:rsidRDefault="00BA2433" w:rsidP="00BA2433">
      <w:pPr>
        <w:ind w:left="567"/>
        <w:rPr>
          <w:rFonts w:ascii="Arial" w:hAnsi="Arial" w:cs="Arial"/>
          <w:spacing w:val="-3"/>
          <w:sz w:val="20"/>
          <w:szCs w:val="20"/>
          <w:lang w:val="es-MX"/>
        </w:rPr>
      </w:pPr>
    </w:p>
    <w:p w14:paraId="0A2AB665" w14:textId="25DA068D" w:rsidR="00BA2433" w:rsidRPr="00A72CBF" w:rsidRDefault="00BA2433" w:rsidP="00BA2433">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z w:val="20"/>
          <w:szCs w:val="20"/>
          <w:lang w:val="es-MX"/>
        </w:rPr>
        <w:t>Escrito referente a los Artículos 50 y 60 de la “LAASSP”</w:t>
      </w:r>
    </w:p>
    <w:p w14:paraId="23A3F299" w14:textId="77777777" w:rsidR="00BA2433" w:rsidRPr="00A72CBF" w:rsidRDefault="00BA2433" w:rsidP="00BA2433">
      <w:pPr>
        <w:ind w:left="567"/>
        <w:rPr>
          <w:rFonts w:ascii="Arial" w:hAnsi="Arial" w:cs="Arial"/>
          <w:b/>
          <w:spacing w:val="-3"/>
          <w:sz w:val="20"/>
          <w:szCs w:val="20"/>
          <w:lang w:val="es-MX"/>
        </w:rPr>
      </w:pPr>
    </w:p>
    <w:p w14:paraId="639E8A02" w14:textId="16CC29B0"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542151EE" w14:textId="77777777" w:rsidR="00BA2433" w:rsidRPr="00A72CBF" w:rsidRDefault="00BA2433" w:rsidP="00BA2433">
      <w:pPr>
        <w:ind w:left="567"/>
        <w:rPr>
          <w:rFonts w:ascii="Arial" w:hAnsi="Arial" w:cs="Arial"/>
          <w:spacing w:val="-3"/>
          <w:sz w:val="20"/>
          <w:szCs w:val="20"/>
          <w:lang w:val="es-MX"/>
        </w:rPr>
      </w:pPr>
    </w:p>
    <w:p w14:paraId="1D51042F" w14:textId="5FB271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H </w:t>
      </w:r>
      <w:r w:rsidR="00A42DD8" w:rsidRPr="00A72CBF">
        <w:rPr>
          <w:rFonts w:ascii="Arial" w:hAnsi="Arial" w:cs="Arial"/>
          <w:b/>
          <w:sz w:val="20"/>
          <w:szCs w:val="20"/>
          <w:lang w:val="es-MX"/>
        </w:rPr>
        <w:t xml:space="preserve">   </w:t>
      </w:r>
      <w:r w:rsidRPr="00A72CBF">
        <w:rPr>
          <w:rFonts w:ascii="Arial" w:hAnsi="Arial" w:cs="Arial"/>
          <w:spacing w:val="-3"/>
          <w:sz w:val="20"/>
          <w:szCs w:val="20"/>
          <w:lang w:val="es-MX"/>
        </w:rPr>
        <w:t>Manifestación de estratificación</w:t>
      </w:r>
    </w:p>
    <w:p w14:paraId="481A480E" w14:textId="77777777" w:rsidR="00BA2433" w:rsidRPr="00A72CBF" w:rsidRDefault="00BA2433" w:rsidP="00BA2433">
      <w:pPr>
        <w:ind w:left="567"/>
        <w:rPr>
          <w:rFonts w:ascii="Arial" w:hAnsi="Arial" w:cs="Arial"/>
          <w:sz w:val="20"/>
          <w:szCs w:val="20"/>
          <w:lang w:val="es-MX"/>
        </w:rPr>
      </w:pPr>
    </w:p>
    <w:p w14:paraId="334B17C7" w14:textId="296159D6"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pacing w:val="-3"/>
          <w:sz w:val="20"/>
          <w:szCs w:val="20"/>
          <w:lang w:val="es-MX"/>
        </w:rPr>
        <w:t>Información confidencial</w:t>
      </w:r>
    </w:p>
    <w:p w14:paraId="62DC0D33" w14:textId="77777777" w:rsidR="00BA2433" w:rsidRPr="00A72CBF" w:rsidRDefault="00BA2433" w:rsidP="00BA2433">
      <w:pPr>
        <w:ind w:left="567"/>
        <w:rPr>
          <w:rFonts w:ascii="Arial" w:hAnsi="Arial" w:cs="Arial"/>
          <w:sz w:val="20"/>
          <w:szCs w:val="20"/>
          <w:lang w:val="es-MX"/>
        </w:rPr>
      </w:pPr>
    </w:p>
    <w:p w14:paraId="2EF34A8D" w14:textId="5A64C40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Propiedad intelectual</w:t>
      </w:r>
    </w:p>
    <w:p w14:paraId="467FC1B6" w14:textId="77777777" w:rsidR="00BA2433" w:rsidRPr="00A72CBF" w:rsidRDefault="00BA2433" w:rsidP="00BA2433">
      <w:pPr>
        <w:ind w:left="567"/>
        <w:rPr>
          <w:rFonts w:ascii="Arial" w:hAnsi="Arial" w:cs="Arial"/>
          <w:sz w:val="20"/>
          <w:szCs w:val="20"/>
          <w:lang w:val="es-MX"/>
        </w:rPr>
      </w:pPr>
    </w:p>
    <w:p w14:paraId="2E374FB1" w14:textId="49100B0D"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Escrito de confidencialidad</w:t>
      </w:r>
    </w:p>
    <w:p w14:paraId="1AF8F459" w14:textId="77777777" w:rsidR="00BA2433" w:rsidRPr="00A72CBF" w:rsidRDefault="00BA2433" w:rsidP="00BA2433">
      <w:pPr>
        <w:ind w:left="567"/>
        <w:rPr>
          <w:rFonts w:ascii="Arial" w:hAnsi="Arial" w:cs="Arial"/>
          <w:sz w:val="20"/>
          <w:szCs w:val="20"/>
          <w:lang w:val="es-MX"/>
        </w:rPr>
      </w:pPr>
    </w:p>
    <w:p w14:paraId="5BC2B2E7" w14:textId="4161E319"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No conflicto de interés</w:t>
      </w:r>
    </w:p>
    <w:p w14:paraId="57562713" w14:textId="77777777" w:rsidR="00BA2433" w:rsidRPr="00A72CBF" w:rsidRDefault="00BA2433" w:rsidP="00BA2433">
      <w:pPr>
        <w:ind w:left="567"/>
        <w:rPr>
          <w:rFonts w:ascii="Arial" w:hAnsi="Arial" w:cs="Arial"/>
          <w:sz w:val="20"/>
          <w:szCs w:val="20"/>
          <w:lang w:val="es-MX"/>
        </w:rPr>
      </w:pPr>
    </w:p>
    <w:p w14:paraId="1F25F7F8" w14:textId="6088BB41"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Encuesta de transparencia</w:t>
      </w:r>
    </w:p>
    <w:p w14:paraId="0EA6A66F" w14:textId="77777777" w:rsidR="00BA2433" w:rsidRPr="00A72CBF" w:rsidRDefault="00BA2433" w:rsidP="00BA2433">
      <w:pPr>
        <w:tabs>
          <w:tab w:val="left" w:pos="1560"/>
        </w:tabs>
        <w:ind w:left="567"/>
        <w:rPr>
          <w:rFonts w:ascii="Arial" w:hAnsi="Arial" w:cs="Arial"/>
          <w:sz w:val="20"/>
          <w:szCs w:val="20"/>
          <w:lang w:val="es-MX"/>
        </w:rPr>
      </w:pPr>
    </w:p>
    <w:p w14:paraId="2A4BB2CA" w14:textId="2D1374C5" w:rsidR="00BA2433"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N</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Relación de documentos que deberán presentar los licitantes</w:t>
      </w:r>
    </w:p>
    <w:p w14:paraId="5E736FEC" w14:textId="77777777" w:rsidR="004C4226" w:rsidRDefault="004C4226" w:rsidP="00BA2433">
      <w:pPr>
        <w:tabs>
          <w:tab w:val="left" w:pos="1560"/>
        </w:tabs>
        <w:ind w:left="567"/>
        <w:rPr>
          <w:rFonts w:ascii="Arial" w:hAnsi="Arial" w:cs="Arial"/>
          <w:sz w:val="20"/>
          <w:szCs w:val="20"/>
          <w:lang w:val="es-MX"/>
        </w:rPr>
      </w:pPr>
    </w:p>
    <w:p w14:paraId="6BE68783" w14:textId="53A1089C"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O</w:t>
      </w:r>
      <w:r w:rsidRPr="004C4226">
        <w:rPr>
          <w:rFonts w:ascii="Arial" w:hAnsi="Arial" w:cs="Arial"/>
          <w:sz w:val="20"/>
          <w:szCs w:val="20"/>
          <w:lang w:val="es-MX"/>
        </w:rPr>
        <w:t xml:space="preserve">    Escrito de Vicios Ocultos</w:t>
      </w:r>
    </w:p>
    <w:p w14:paraId="05E9AB13" w14:textId="77777777" w:rsidR="004C4226" w:rsidRPr="004C4226" w:rsidRDefault="004C4226" w:rsidP="004C4226">
      <w:pPr>
        <w:tabs>
          <w:tab w:val="left" w:pos="1560"/>
        </w:tabs>
        <w:ind w:left="567"/>
        <w:rPr>
          <w:rFonts w:ascii="Arial" w:hAnsi="Arial" w:cs="Arial"/>
          <w:sz w:val="20"/>
          <w:szCs w:val="20"/>
          <w:lang w:val="es-MX"/>
        </w:rPr>
      </w:pPr>
    </w:p>
    <w:p w14:paraId="70549C64" w14:textId="4D5982E5"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P</w:t>
      </w:r>
      <w:r w:rsidRPr="004C4226">
        <w:rPr>
          <w:rFonts w:ascii="Arial" w:hAnsi="Arial" w:cs="Arial"/>
          <w:sz w:val="20"/>
          <w:szCs w:val="20"/>
          <w:lang w:val="es-MX"/>
        </w:rPr>
        <w:t xml:space="preserve">    Manifiesto de Cumplimiento</w:t>
      </w:r>
    </w:p>
    <w:p w14:paraId="3516A748" w14:textId="77777777" w:rsidR="00BA2433" w:rsidRPr="00A72CBF" w:rsidRDefault="00BA2433" w:rsidP="00BA2433">
      <w:pPr>
        <w:tabs>
          <w:tab w:val="left" w:pos="1560"/>
        </w:tabs>
        <w:rPr>
          <w:rFonts w:ascii="Arial" w:hAnsi="Arial" w:cs="Arial"/>
          <w:sz w:val="20"/>
          <w:szCs w:val="20"/>
          <w:lang w:val="es-MX"/>
        </w:rPr>
      </w:pPr>
    </w:p>
    <w:p w14:paraId="411C3BF7" w14:textId="77777777" w:rsidR="00BA2433" w:rsidRPr="00A72CBF" w:rsidRDefault="00BA2433" w:rsidP="00BA2433">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72CBF" w:rsidRDefault="00BA2433" w:rsidP="00BA2433">
      <w:pPr>
        <w:ind w:left="567"/>
        <w:rPr>
          <w:rFonts w:ascii="Arial" w:hAnsi="Arial" w:cs="Arial"/>
          <w:sz w:val="20"/>
          <w:szCs w:val="20"/>
          <w:lang w:val="es-MX"/>
        </w:rPr>
      </w:pPr>
    </w:p>
    <w:p w14:paraId="5CC4C5DC" w14:textId="430596F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Texto de póliza de fianza</w:t>
      </w:r>
    </w:p>
    <w:p w14:paraId="03E76B28" w14:textId="77777777" w:rsidR="00BA2433" w:rsidRPr="00A72CBF" w:rsidRDefault="00BA2433" w:rsidP="00BA2433">
      <w:pPr>
        <w:ind w:left="567"/>
        <w:rPr>
          <w:rFonts w:ascii="Arial" w:hAnsi="Arial" w:cs="Arial"/>
          <w:sz w:val="20"/>
          <w:szCs w:val="20"/>
          <w:lang w:val="es-MX"/>
        </w:rPr>
      </w:pPr>
    </w:p>
    <w:p w14:paraId="60069607" w14:textId="6A0EE123"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Resolución miscelánea fiscal para </w:t>
      </w:r>
      <w:r w:rsidR="00977A30" w:rsidRPr="00A72CBF">
        <w:rPr>
          <w:rFonts w:ascii="Arial" w:hAnsi="Arial" w:cs="Arial"/>
          <w:sz w:val="20"/>
          <w:szCs w:val="20"/>
          <w:lang w:val="es-MX"/>
        </w:rPr>
        <w:t>202</w:t>
      </w:r>
      <w:r w:rsidR="0001141B">
        <w:rPr>
          <w:rFonts w:ascii="Arial" w:hAnsi="Arial" w:cs="Arial"/>
          <w:sz w:val="20"/>
          <w:szCs w:val="20"/>
          <w:lang w:val="es-MX"/>
        </w:rPr>
        <w:t>3</w:t>
      </w:r>
    </w:p>
    <w:p w14:paraId="77B662BB" w14:textId="77777777" w:rsidR="00BA2433" w:rsidRPr="00A72CBF" w:rsidRDefault="00BA2433" w:rsidP="00BA2433">
      <w:pPr>
        <w:ind w:left="567"/>
        <w:jc w:val="center"/>
        <w:rPr>
          <w:rFonts w:ascii="Arial" w:hAnsi="Arial" w:cs="Arial"/>
          <w:b/>
          <w:sz w:val="20"/>
          <w:szCs w:val="20"/>
          <w:lang w:val="es-MX"/>
        </w:rPr>
      </w:pPr>
    </w:p>
    <w:p w14:paraId="2AF6981F" w14:textId="678C3F8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Solicitud de afiliación a cadenas productivas</w:t>
      </w:r>
    </w:p>
    <w:p w14:paraId="271AC425" w14:textId="48E38FEA" w:rsidR="00A42DD8" w:rsidRPr="00A72CBF" w:rsidRDefault="00A42DD8" w:rsidP="00BA2433">
      <w:pPr>
        <w:ind w:left="567"/>
        <w:rPr>
          <w:rFonts w:ascii="Arial" w:hAnsi="Arial" w:cs="Arial"/>
          <w:sz w:val="20"/>
          <w:szCs w:val="20"/>
          <w:lang w:val="es-MX"/>
        </w:rPr>
      </w:pPr>
    </w:p>
    <w:p w14:paraId="139D8FCE" w14:textId="14252E4A" w:rsidR="00A42DD8" w:rsidRDefault="00A42DD8" w:rsidP="00A42DD8">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716D83E1" w14:textId="11694085" w:rsidR="00B23E01" w:rsidRDefault="00B23E01" w:rsidP="00A42DD8">
      <w:pPr>
        <w:ind w:left="567"/>
        <w:rPr>
          <w:rFonts w:ascii="Arial" w:hAnsi="Arial" w:cs="Arial"/>
          <w:sz w:val="20"/>
          <w:szCs w:val="20"/>
          <w:lang w:val="es-MX"/>
        </w:rPr>
      </w:pPr>
    </w:p>
    <w:p w14:paraId="0DDCEE3C" w14:textId="3A125E1C" w:rsidR="00B23E01" w:rsidRDefault="00B23E01" w:rsidP="00A42DD8">
      <w:pPr>
        <w:ind w:left="567"/>
        <w:rPr>
          <w:rFonts w:ascii="Arial" w:hAnsi="Arial" w:cs="Arial"/>
          <w:sz w:val="20"/>
          <w:szCs w:val="20"/>
          <w:lang w:val="es-MX"/>
        </w:rPr>
      </w:pPr>
      <w:r w:rsidRPr="00A72CBF">
        <w:rPr>
          <w:rFonts w:ascii="Arial" w:hAnsi="Arial" w:cs="Arial"/>
          <w:b/>
          <w:sz w:val="20"/>
          <w:szCs w:val="20"/>
          <w:lang w:val="es-MX"/>
        </w:rPr>
        <w:t xml:space="preserve">Escrito </w:t>
      </w:r>
      <w:r>
        <w:rPr>
          <w:rFonts w:ascii="Arial" w:hAnsi="Arial" w:cs="Arial"/>
          <w:b/>
          <w:sz w:val="20"/>
          <w:szCs w:val="20"/>
          <w:lang w:val="es-MX"/>
        </w:rPr>
        <w:t>6</w:t>
      </w:r>
      <w:r w:rsidRPr="00A72CBF">
        <w:rPr>
          <w:rFonts w:ascii="Arial" w:hAnsi="Arial" w:cs="Arial"/>
          <w:b/>
          <w:sz w:val="20"/>
          <w:szCs w:val="20"/>
          <w:lang w:val="es-MX"/>
        </w:rPr>
        <w:t>)</w:t>
      </w:r>
      <w:r w:rsidRPr="00A72CBF">
        <w:rPr>
          <w:rFonts w:ascii="Arial" w:hAnsi="Arial" w:cs="Arial"/>
          <w:sz w:val="20"/>
          <w:szCs w:val="20"/>
          <w:lang w:val="es-MX"/>
        </w:rPr>
        <w:t xml:space="preserve">    </w:t>
      </w:r>
      <w:r w:rsidRPr="000718BF">
        <w:rPr>
          <w:rFonts w:ascii="Arial" w:hAnsi="Arial" w:cs="Arial"/>
          <w:bCs/>
          <w:sz w:val="20"/>
          <w:szCs w:val="20"/>
        </w:rPr>
        <w:t>Documento relativo a IMSS</w:t>
      </w:r>
    </w:p>
    <w:p w14:paraId="4E8F2367" w14:textId="644DFBAF" w:rsidR="000718BF" w:rsidRDefault="000718BF" w:rsidP="00A42DD8">
      <w:pPr>
        <w:ind w:left="567"/>
        <w:rPr>
          <w:rFonts w:ascii="Arial" w:hAnsi="Arial" w:cs="Arial"/>
          <w:sz w:val="20"/>
          <w:szCs w:val="20"/>
          <w:lang w:val="es-MX"/>
        </w:rPr>
      </w:pPr>
    </w:p>
    <w:p w14:paraId="75DC57BF" w14:textId="73B4565C" w:rsidR="000718BF" w:rsidRDefault="000718BF" w:rsidP="000718BF">
      <w:pPr>
        <w:rPr>
          <w:rFonts w:ascii="Arial" w:hAnsi="Arial" w:cs="Arial"/>
          <w:bCs/>
          <w:sz w:val="20"/>
          <w:szCs w:val="20"/>
        </w:rPr>
      </w:pPr>
      <w:r>
        <w:rPr>
          <w:rFonts w:ascii="Arial" w:hAnsi="Arial" w:cs="Arial"/>
          <w:b/>
          <w:sz w:val="20"/>
          <w:szCs w:val="20"/>
          <w:lang w:val="es-MX"/>
        </w:rPr>
        <w:t xml:space="preserve">          </w:t>
      </w:r>
      <w:r w:rsidRPr="00A72CBF">
        <w:rPr>
          <w:rFonts w:ascii="Arial" w:hAnsi="Arial" w:cs="Arial"/>
          <w:b/>
          <w:sz w:val="20"/>
          <w:szCs w:val="20"/>
          <w:lang w:val="es-MX"/>
        </w:rPr>
        <w:t xml:space="preserve">Escrito </w:t>
      </w:r>
      <w:r w:rsidR="00B23E01">
        <w:rPr>
          <w:rFonts w:ascii="Arial" w:hAnsi="Arial" w:cs="Arial"/>
          <w:b/>
          <w:sz w:val="20"/>
          <w:szCs w:val="20"/>
          <w:lang w:val="es-MX"/>
        </w:rPr>
        <w:t>7</w:t>
      </w:r>
      <w:r w:rsidRPr="00A72CBF">
        <w:rPr>
          <w:rFonts w:ascii="Arial" w:hAnsi="Arial" w:cs="Arial"/>
          <w:b/>
          <w:sz w:val="20"/>
          <w:szCs w:val="20"/>
          <w:lang w:val="es-MX"/>
        </w:rPr>
        <w:t>)</w:t>
      </w:r>
      <w:r w:rsidRPr="00A72CBF">
        <w:rPr>
          <w:rFonts w:ascii="Arial" w:hAnsi="Arial" w:cs="Arial"/>
          <w:sz w:val="20"/>
          <w:szCs w:val="20"/>
          <w:lang w:val="es-MX"/>
        </w:rPr>
        <w:t xml:space="preserve">    </w:t>
      </w:r>
      <w:r w:rsidR="00B23E01">
        <w:rPr>
          <w:rFonts w:ascii="Arial" w:hAnsi="Arial" w:cs="Arial"/>
          <w:bCs/>
          <w:sz w:val="20"/>
          <w:szCs w:val="20"/>
        </w:rPr>
        <w:t>Manifiesto socios y accionistas</w:t>
      </w:r>
    </w:p>
    <w:p w14:paraId="258A6FD3" w14:textId="00F00CBC" w:rsidR="00B23E01" w:rsidRDefault="00B23E01" w:rsidP="000718BF">
      <w:pPr>
        <w:rPr>
          <w:rFonts w:ascii="Arial" w:hAnsi="Arial" w:cs="Arial"/>
          <w:bCs/>
          <w:sz w:val="20"/>
          <w:szCs w:val="20"/>
        </w:rPr>
      </w:pPr>
    </w:p>
    <w:p w14:paraId="4D689E25" w14:textId="5AD27468" w:rsidR="00C52C6A" w:rsidRDefault="00A64D25" w:rsidP="009B1E25">
      <w:pPr>
        <w:tabs>
          <w:tab w:val="left" w:pos="708"/>
          <w:tab w:val="left" w:pos="1416"/>
          <w:tab w:val="left" w:pos="2124"/>
          <w:tab w:val="left" w:pos="2832"/>
          <w:tab w:val="left" w:pos="3540"/>
          <w:tab w:val="left" w:pos="4248"/>
          <w:tab w:val="left" w:pos="6240"/>
          <w:tab w:val="left" w:pos="9360"/>
        </w:tabs>
        <w:ind w:left="240" w:right="618"/>
        <w:jc w:val="center"/>
        <w:rPr>
          <w:rFonts w:ascii="Tahoma" w:hAnsi="Tahoma" w:cs="Tahoma"/>
          <w:b/>
          <w:snapToGrid w:val="0"/>
          <w:lang w:val="es-MX"/>
        </w:rPr>
      </w:pPr>
      <w:bookmarkStart w:id="13" w:name="_Hlk80482458"/>
      <w:r>
        <w:rPr>
          <w:rFonts w:ascii="Tahoma" w:hAnsi="Tahoma" w:cs="Tahoma"/>
          <w:b/>
          <w:sz w:val="28"/>
          <w:szCs w:val="28"/>
        </w:rPr>
        <w:br w:type="page"/>
      </w:r>
      <w:bookmarkEnd w:id="13"/>
    </w:p>
    <w:p w14:paraId="05B98535" w14:textId="77777777" w:rsidR="00B576F7" w:rsidRDefault="00B576F7" w:rsidP="00B576F7">
      <w:pPr>
        <w:jc w:val="center"/>
        <w:rPr>
          <w:rFonts w:ascii="Arial" w:eastAsia="MS Mincho" w:hAnsi="Arial" w:cs="Arial"/>
          <w:b/>
          <w:sz w:val="20"/>
          <w:szCs w:val="20"/>
          <w:lang w:val="es-ES_tradnl"/>
        </w:rPr>
      </w:pPr>
      <w:r w:rsidRPr="00D24895">
        <w:rPr>
          <w:rFonts w:ascii="Arial" w:eastAsia="MS Mincho" w:hAnsi="Arial" w:cs="Arial"/>
          <w:b/>
          <w:sz w:val="20"/>
          <w:szCs w:val="20"/>
          <w:lang w:val="es-ES_tradnl"/>
        </w:rPr>
        <w:lastRenderedPageBreak/>
        <w:t>ANEXO TÉCNICO</w:t>
      </w:r>
    </w:p>
    <w:p w14:paraId="3937F3EF" w14:textId="77777777" w:rsidR="00B576F7" w:rsidRPr="00D24895" w:rsidRDefault="00B576F7" w:rsidP="00B576F7">
      <w:pPr>
        <w:rPr>
          <w:rFonts w:ascii="Arial" w:eastAsia="MS Mincho" w:hAnsi="Arial" w:cs="Arial"/>
          <w:sz w:val="20"/>
          <w:szCs w:val="20"/>
          <w:lang w:val="es-ES_tradnl"/>
        </w:rPr>
      </w:pPr>
    </w:p>
    <w:p w14:paraId="3295DBB6" w14:textId="77777777" w:rsidR="00B576F7" w:rsidRPr="00666FD5" w:rsidRDefault="00B576F7" w:rsidP="00B576F7">
      <w:pPr>
        <w:rPr>
          <w:rFonts w:ascii="Arial" w:eastAsia="MS Mincho" w:hAnsi="Arial" w:cs="Arial"/>
          <w:b/>
          <w:bCs/>
          <w:sz w:val="20"/>
          <w:szCs w:val="20"/>
          <w:lang w:val="es-ES_tradnl"/>
        </w:rPr>
      </w:pPr>
      <w:r>
        <w:rPr>
          <w:rFonts w:ascii="Arial" w:eastAsia="MS Mincho" w:hAnsi="Arial" w:cs="Arial"/>
          <w:b/>
          <w:bCs/>
          <w:sz w:val="20"/>
          <w:szCs w:val="20"/>
          <w:lang w:val="es-ES_tradnl"/>
        </w:rPr>
        <w:t xml:space="preserve">1.- </w:t>
      </w:r>
      <w:r w:rsidRPr="00666FD5">
        <w:rPr>
          <w:rFonts w:ascii="Arial" w:eastAsia="MS Mincho" w:hAnsi="Arial" w:cs="Arial"/>
          <w:b/>
          <w:bCs/>
          <w:sz w:val="20"/>
          <w:szCs w:val="20"/>
          <w:lang w:val="es-ES_tradnl"/>
        </w:rPr>
        <w:t>OBJETO DE LA CONTRATACIÓN</w:t>
      </w:r>
    </w:p>
    <w:p w14:paraId="3A1A9E53" w14:textId="77777777" w:rsidR="00B576F7" w:rsidRPr="00D24895" w:rsidRDefault="00B576F7" w:rsidP="00B576F7">
      <w:pPr>
        <w:rPr>
          <w:rFonts w:ascii="Arial" w:eastAsia="MS Mincho" w:hAnsi="Arial" w:cs="Arial"/>
          <w:sz w:val="20"/>
          <w:szCs w:val="20"/>
          <w:lang w:val="es-ES_tradnl"/>
        </w:rPr>
      </w:pPr>
      <w:bookmarkStart w:id="14" w:name="_Hlk131271324"/>
      <w:r w:rsidRPr="00D24895">
        <w:rPr>
          <w:rFonts w:ascii="Arial" w:eastAsia="MS Mincho" w:hAnsi="Arial" w:cs="Arial"/>
          <w:sz w:val="20"/>
          <w:szCs w:val="20"/>
          <w:lang w:val="es-ES_tradnl"/>
        </w:rPr>
        <w:t>Servicios integrales para la adecuación museográfica conforme a los guiones museográficos del Programa Anual de Exposiciones 2023 dentro de las salas del Museo Palacio de Bellas artes.</w:t>
      </w:r>
    </w:p>
    <w:bookmarkEnd w:id="14"/>
    <w:p w14:paraId="2A389B63" w14:textId="77777777" w:rsidR="00B576F7" w:rsidRPr="00D24895" w:rsidRDefault="00B576F7" w:rsidP="00B576F7">
      <w:pPr>
        <w:rPr>
          <w:rFonts w:ascii="Arial" w:eastAsia="MS Mincho" w:hAnsi="Arial" w:cs="Arial"/>
          <w:sz w:val="20"/>
          <w:szCs w:val="20"/>
          <w:lang w:val="es-ES_tradnl"/>
        </w:rPr>
      </w:pPr>
    </w:p>
    <w:p w14:paraId="58ADF882" w14:textId="77777777" w:rsidR="00B576F7" w:rsidRPr="00D24895" w:rsidRDefault="00B576F7" w:rsidP="00B576F7">
      <w:pPr>
        <w:contextualSpacing/>
        <w:rPr>
          <w:rFonts w:ascii="Arial" w:eastAsia="MS Mincho" w:hAnsi="Arial" w:cs="Arial"/>
          <w:b/>
          <w:sz w:val="20"/>
          <w:szCs w:val="20"/>
          <w:lang w:val="es-ES_tradnl"/>
        </w:rPr>
      </w:pPr>
      <w:r>
        <w:rPr>
          <w:rFonts w:ascii="Arial" w:eastAsia="MS Mincho" w:hAnsi="Arial" w:cs="Arial"/>
          <w:b/>
          <w:sz w:val="20"/>
          <w:szCs w:val="20"/>
          <w:lang w:val="es-ES_tradnl"/>
        </w:rPr>
        <w:t xml:space="preserve">2.- </w:t>
      </w:r>
      <w:r w:rsidRPr="00D24895">
        <w:rPr>
          <w:rFonts w:ascii="Arial" w:eastAsia="MS Mincho" w:hAnsi="Arial" w:cs="Arial"/>
          <w:b/>
          <w:sz w:val="20"/>
          <w:szCs w:val="20"/>
          <w:lang w:val="es-ES_tradnl"/>
        </w:rPr>
        <w:t>DESCRPCIÓN Y ALCANCES DEL SERVICIO.</w:t>
      </w:r>
    </w:p>
    <w:p w14:paraId="25238160" w14:textId="77777777" w:rsidR="00B576F7" w:rsidRDefault="00B576F7" w:rsidP="00B576F7">
      <w:pPr>
        <w:rPr>
          <w:rFonts w:ascii="Arial" w:eastAsia="MS Mincho" w:hAnsi="Arial" w:cs="Arial"/>
          <w:sz w:val="20"/>
          <w:szCs w:val="20"/>
          <w:lang w:val="es-ES_tradnl"/>
        </w:rPr>
      </w:pPr>
      <w:r w:rsidRPr="00D24895">
        <w:rPr>
          <w:rFonts w:ascii="Arial" w:eastAsia="MS Mincho" w:hAnsi="Arial" w:cs="Arial"/>
          <w:sz w:val="20"/>
          <w:szCs w:val="20"/>
          <w:lang w:val="es-ES_tradnl"/>
        </w:rPr>
        <w:t>Los servicios integrales comprenden trabajos preliminares para la habilitación de los espacios museográficos, producción de: mamparas, nichos y plafones de panel de yeso y madera, elementos museográficos como vitrinas, bases, plataformas, marcos, soportes para medios electrónicos, y todo lo necesario para la presentación de los objetos de arte, ambientaciones y elementos museográficos para las exposiciones.</w:t>
      </w:r>
    </w:p>
    <w:p w14:paraId="5E26F3CC" w14:textId="77777777" w:rsidR="00B576F7" w:rsidRDefault="00B576F7" w:rsidP="00B576F7">
      <w:pPr>
        <w:rPr>
          <w:rFonts w:ascii="Arial" w:eastAsia="MS Mincho" w:hAnsi="Arial" w:cs="Arial"/>
          <w:sz w:val="20"/>
          <w:szCs w:val="20"/>
          <w:lang w:val="es-ES_tradnl"/>
        </w:rPr>
      </w:pPr>
    </w:p>
    <w:p w14:paraId="1763D498" w14:textId="77777777" w:rsidR="00B576F7" w:rsidRPr="00666FD5" w:rsidRDefault="00B576F7" w:rsidP="00B576F7">
      <w:pPr>
        <w:rPr>
          <w:rFonts w:ascii="Arial" w:hAnsi="Arial" w:cs="Arial"/>
          <w:lang w:val="es-ES_tradnl"/>
        </w:rPr>
      </w:pPr>
      <w:r w:rsidRPr="00666FD5">
        <w:rPr>
          <w:rFonts w:ascii="Arial" w:eastAsia="MS Mincho" w:hAnsi="Arial" w:cs="Arial"/>
          <w:sz w:val="20"/>
          <w:szCs w:val="20"/>
          <w:lang w:val="es-ES_tradnl"/>
        </w:rPr>
        <w:t>Las adecuaciones museográficas se realizarán</w:t>
      </w:r>
      <w:r>
        <w:rPr>
          <w:rFonts w:ascii="Arial" w:eastAsia="MS Mincho" w:hAnsi="Arial" w:cs="Arial"/>
          <w:sz w:val="20"/>
          <w:szCs w:val="20"/>
          <w:lang w:val="es-ES_tradnl"/>
        </w:rPr>
        <w:t xml:space="preserve"> mediante </w:t>
      </w:r>
      <w:r w:rsidRPr="008E0E10">
        <w:rPr>
          <w:rFonts w:ascii="Arial" w:eastAsia="MS Mincho" w:hAnsi="Arial" w:cs="Arial"/>
          <w:b/>
          <w:bCs/>
          <w:sz w:val="20"/>
          <w:szCs w:val="20"/>
          <w:lang w:val="es-ES_tradnl"/>
        </w:rPr>
        <w:t>UNA PARTIDA ÚNICA</w:t>
      </w:r>
    </w:p>
    <w:p w14:paraId="6BDF8BE1" w14:textId="77777777" w:rsidR="00B576F7" w:rsidRDefault="00B576F7" w:rsidP="00B576F7">
      <w:pPr>
        <w:rPr>
          <w:rFonts w:ascii="Arial" w:eastAsia="MS Mincho" w:hAnsi="Arial" w:cs="Arial"/>
          <w:sz w:val="20"/>
          <w:szCs w:val="20"/>
          <w:lang w:val="es-ES_tradnl"/>
        </w:rPr>
      </w:pPr>
    </w:p>
    <w:p w14:paraId="7A062D92" w14:textId="77777777" w:rsidR="00B576F7" w:rsidRPr="00666FD5" w:rsidRDefault="00B576F7" w:rsidP="00B576F7">
      <w:pPr>
        <w:rPr>
          <w:rFonts w:ascii="Arial" w:hAnsi="Arial" w:cs="Arial"/>
          <w:lang w:val="es-ES_tradnl"/>
        </w:rPr>
      </w:pPr>
      <w:r w:rsidRPr="00666FD5">
        <w:rPr>
          <w:rFonts w:ascii="Arial" w:eastAsia="MS Mincho" w:hAnsi="Arial" w:cs="Arial"/>
          <w:sz w:val="20"/>
          <w:szCs w:val="20"/>
          <w:lang w:val="es-ES_tradnl"/>
        </w:rPr>
        <w:t xml:space="preserve">Las adecuaciones museográficas se realizarán de acuerdo con las siguientes especificaciones técnicas:  </w:t>
      </w:r>
    </w:p>
    <w:p w14:paraId="5A0F3D89" w14:textId="77777777" w:rsidR="00B576F7" w:rsidRDefault="00B576F7" w:rsidP="00B576F7">
      <w:pPr>
        <w:ind w:left="1080"/>
        <w:contextualSpacing/>
        <w:rPr>
          <w:rFonts w:ascii="Arial" w:eastAsia="MS Mincho" w:hAnsi="Arial" w:cs="Arial"/>
          <w:b/>
          <w:sz w:val="20"/>
          <w:szCs w:val="20"/>
          <w:lang w:val="es-ES_tradnl"/>
        </w:rPr>
      </w:pPr>
    </w:p>
    <w:p w14:paraId="15B8A895" w14:textId="77777777" w:rsidR="00B576F7" w:rsidRPr="00AD2EB3" w:rsidRDefault="00B576F7" w:rsidP="00B576F7">
      <w:pPr>
        <w:contextualSpacing/>
        <w:rPr>
          <w:rFonts w:ascii="Arial" w:eastAsia="MS Mincho" w:hAnsi="Arial" w:cs="Arial"/>
          <w:bCs/>
          <w:sz w:val="20"/>
          <w:szCs w:val="20"/>
          <w:lang w:val="es-ES_tradnl"/>
        </w:rPr>
      </w:pPr>
      <w:r w:rsidRPr="00AD2EB3">
        <w:rPr>
          <w:rFonts w:ascii="Arial" w:eastAsia="MS Mincho" w:hAnsi="Arial" w:cs="Arial"/>
          <w:bCs/>
          <w:sz w:val="20"/>
          <w:szCs w:val="20"/>
          <w:lang w:val="es-ES_tradnl"/>
        </w:rPr>
        <w:t>PROGRAMA ANUAL DE EXPOSICIONES 2023.</w:t>
      </w:r>
    </w:p>
    <w:p w14:paraId="6828209C" w14:textId="77777777" w:rsidR="00B576F7" w:rsidRPr="00D24895" w:rsidRDefault="00B576F7" w:rsidP="00B576F7">
      <w:pPr>
        <w:rPr>
          <w:rFonts w:ascii="Arial" w:eastAsia="MS Mincho" w:hAnsi="Arial" w:cs="Arial"/>
          <w:sz w:val="20"/>
          <w:szCs w:val="20"/>
          <w:lang w:val="es-ES_tradnl"/>
        </w:rPr>
      </w:pPr>
    </w:p>
    <w:tbl>
      <w:tblPr>
        <w:tblStyle w:val="Tablaconcuadrcula1"/>
        <w:tblW w:w="9641" w:type="dxa"/>
        <w:jc w:val="center"/>
        <w:tblLook w:val="04A0" w:firstRow="1" w:lastRow="0" w:firstColumn="1" w:lastColumn="0" w:noHBand="0" w:noVBand="1"/>
      </w:tblPr>
      <w:tblGrid>
        <w:gridCol w:w="4106"/>
        <w:gridCol w:w="5535"/>
      </w:tblGrid>
      <w:tr w:rsidR="00B576F7" w:rsidRPr="00D24895" w14:paraId="3892BFA8" w14:textId="77777777" w:rsidTr="005746E0">
        <w:trPr>
          <w:jc w:val="center"/>
        </w:trPr>
        <w:tc>
          <w:tcPr>
            <w:tcW w:w="4106" w:type="dxa"/>
            <w:tcBorders>
              <w:bottom w:val="single" w:sz="4" w:space="0" w:color="auto"/>
            </w:tcBorders>
            <w:shd w:val="clear" w:color="auto" w:fill="FFCC99"/>
          </w:tcPr>
          <w:p w14:paraId="6678019F" w14:textId="77777777" w:rsidR="00B576F7" w:rsidRPr="00D24895" w:rsidRDefault="00B576F7" w:rsidP="005746E0">
            <w:pPr>
              <w:rPr>
                <w:rFonts w:ascii="Arial" w:hAnsi="Arial" w:cs="Arial"/>
                <w:sz w:val="20"/>
                <w:szCs w:val="20"/>
              </w:rPr>
            </w:pPr>
            <w:r w:rsidRPr="00D24895">
              <w:rPr>
                <w:rFonts w:ascii="Arial" w:hAnsi="Arial" w:cs="Arial"/>
                <w:sz w:val="20"/>
                <w:szCs w:val="20"/>
              </w:rPr>
              <w:t>NOMBRE DE LA EXPOSICIÓN</w:t>
            </w:r>
          </w:p>
        </w:tc>
        <w:tc>
          <w:tcPr>
            <w:tcW w:w="5535" w:type="dxa"/>
            <w:tcBorders>
              <w:bottom w:val="single" w:sz="4" w:space="0" w:color="auto"/>
            </w:tcBorders>
            <w:shd w:val="clear" w:color="auto" w:fill="FFCC99"/>
          </w:tcPr>
          <w:p w14:paraId="24E321C1" w14:textId="77777777" w:rsidR="00B576F7" w:rsidRPr="00D24895" w:rsidRDefault="00B576F7" w:rsidP="005746E0">
            <w:pPr>
              <w:rPr>
                <w:rFonts w:ascii="Arial" w:hAnsi="Arial" w:cs="Arial"/>
                <w:sz w:val="20"/>
                <w:szCs w:val="20"/>
              </w:rPr>
            </w:pPr>
            <w:r w:rsidRPr="00D24895">
              <w:rPr>
                <w:rFonts w:ascii="Arial" w:hAnsi="Arial" w:cs="Arial"/>
                <w:sz w:val="20"/>
                <w:szCs w:val="20"/>
              </w:rPr>
              <w:t>SALAS</w:t>
            </w:r>
          </w:p>
        </w:tc>
      </w:tr>
      <w:tr w:rsidR="00B576F7" w:rsidRPr="00D24895" w14:paraId="2757E185" w14:textId="77777777" w:rsidTr="005746E0">
        <w:trPr>
          <w:jc w:val="center"/>
        </w:trPr>
        <w:tc>
          <w:tcPr>
            <w:tcW w:w="4106" w:type="dxa"/>
            <w:shd w:val="clear" w:color="auto" w:fill="auto"/>
            <w:vAlign w:val="center"/>
          </w:tcPr>
          <w:p w14:paraId="70CF6200" w14:textId="77777777" w:rsidR="00B576F7" w:rsidRPr="00D24895" w:rsidRDefault="00B576F7" w:rsidP="005746E0">
            <w:pPr>
              <w:rPr>
                <w:rFonts w:ascii="Arial" w:hAnsi="Arial" w:cs="Arial"/>
                <w:sz w:val="20"/>
                <w:szCs w:val="20"/>
              </w:rPr>
            </w:pPr>
            <w:r w:rsidRPr="00D24895">
              <w:rPr>
                <w:rFonts w:ascii="Arial" w:hAnsi="Arial" w:cs="Arial"/>
                <w:sz w:val="20"/>
                <w:szCs w:val="20"/>
              </w:rPr>
              <w:t>Francisco Castro Leñero. (Título de trabajo).</w:t>
            </w:r>
          </w:p>
        </w:tc>
        <w:tc>
          <w:tcPr>
            <w:tcW w:w="5535" w:type="dxa"/>
            <w:shd w:val="clear" w:color="auto" w:fill="auto"/>
            <w:vAlign w:val="center"/>
          </w:tcPr>
          <w:p w14:paraId="5EEF8F43" w14:textId="77777777" w:rsidR="00B576F7" w:rsidRPr="00D24895" w:rsidRDefault="00B576F7" w:rsidP="005746E0">
            <w:pPr>
              <w:rPr>
                <w:rFonts w:ascii="Arial" w:hAnsi="Arial" w:cs="Arial"/>
                <w:sz w:val="20"/>
                <w:szCs w:val="20"/>
              </w:rPr>
            </w:pPr>
            <w:r w:rsidRPr="00D24895">
              <w:rPr>
                <w:rFonts w:ascii="Arial" w:hAnsi="Arial" w:cs="Arial"/>
                <w:sz w:val="20"/>
                <w:szCs w:val="20"/>
              </w:rPr>
              <w:t>David Alfaro Siqueiros, Jorge González Camarena, José Clemente Orozco, Rufino Tamayo</w:t>
            </w:r>
          </w:p>
        </w:tc>
      </w:tr>
      <w:tr w:rsidR="00B576F7" w:rsidRPr="00D24895" w14:paraId="050D9B8F" w14:textId="77777777" w:rsidTr="005746E0">
        <w:trPr>
          <w:trHeight w:val="489"/>
          <w:jc w:val="center"/>
        </w:trPr>
        <w:tc>
          <w:tcPr>
            <w:tcW w:w="4106" w:type="dxa"/>
            <w:shd w:val="clear" w:color="auto" w:fill="auto"/>
            <w:vAlign w:val="center"/>
          </w:tcPr>
          <w:p w14:paraId="71737F88" w14:textId="77777777" w:rsidR="00B576F7" w:rsidRPr="00D24895" w:rsidRDefault="00B576F7" w:rsidP="005746E0">
            <w:pPr>
              <w:rPr>
                <w:rFonts w:ascii="Arial" w:hAnsi="Arial" w:cs="Arial"/>
                <w:sz w:val="20"/>
                <w:szCs w:val="20"/>
              </w:rPr>
            </w:pPr>
            <w:proofErr w:type="spellStart"/>
            <w:r w:rsidRPr="00D24895">
              <w:rPr>
                <w:rFonts w:ascii="Arial" w:hAnsi="Arial" w:cs="Arial"/>
                <w:sz w:val="20"/>
                <w:szCs w:val="20"/>
              </w:rPr>
              <w:t>Mexichrome</w:t>
            </w:r>
            <w:proofErr w:type="spellEnd"/>
            <w:r w:rsidRPr="00D24895">
              <w:rPr>
                <w:rFonts w:ascii="Arial" w:hAnsi="Arial" w:cs="Arial"/>
                <w:sz w:val="20"/>
                <w:szCs w:val="20"/>
              </w:rPr>
              <w:t>. Fotografía a color en México.</w:t>
            </w:r>
          </w:p>
        </w:tc>
        <w:tc>
          <w:tcPr>
            <w:tcW w:w="5535" w:type="dxa"/>
            <w:shd w:val="clear" w:color="auto" w:fill="auto"/>
            <w:vAlign w:val="center"/>
          </w:tcPr>
          <w:p w14:paraId="76F08AE6" w14:textId="77777777" w:rsidR="00B576F7" w:rsidRPr="00D24895" w:rsidRDefault="00B576F7" w:rsidP="005746E0">
            <w:pPr>
              <w:rPr>
                <w:rFonts w:ascii="Arial" w:hAnsi="Arial" w:cs="Arial"/>
                <w:sz w:val="20"/>
                <w:szCs w:val="20"/>
              </w:rPr>
            </w:pPr>
            <w:r w:rsidRPr="00D24895">
              <w:rPr>
                <w:rFonts w:ascii="Arial" w:hAnsi="Arial" w:cs="Arial"/>
                <w:sz w:val="20"/>
                <w:szCs w:val="20"/>
              </w:rPr>
              <w:t>Nacional y Diego Rivera.</w:t>
            </w:r>
          </w:p>
        </w:tc>
      </w:tr>
    </w:tbl>
    <w:p w14:paraId="7615761E" w14:textId="77777777" w:rsidR="00B576F7" w:rsidRDefault="00B576F7" w:rsidP="00B576F7">
      <w:pPr>
        <w:rPr>
          <w:rFonts w:ascii="Arial" w:eastAsia="MS Mincho" w:hAnsi="Arial" w:cs="Arial"/>
          <w:sz w:val="20"/>
          <w:szCs w:val="20"/>
          <w:lang w:val="es-ES_tradnl"/>
        </w:rPr>
      </w:pPr>
    </w:p>
    <w:tbl>
      <w:tblPr>
        <w:tblW w:w="5000" w:type="pct"/>
        <w:tblCellMar>
          <w:left w:w="70" w:type="dxa"/>
          <w:right w:w="70" w:type="dxa"/>
        </w:tblCellMar>
        <w:tblLook w:val="04A0" w:firstRow="1" w:lastRow="0" w:firstColumn="1" w:lastColumn="0" w:noHBand="0" w:noVBand="1"/>
      </w:tblPr>
      <w:tblGrid>
        <w:gridCol w:w="597"/>
        <w:gridCol w:w="5727"/>
        <w:gridCol w:w="934"/>
        <w:gridCol w:w="829"/>
        <w:gridCol w:w="942"/>
        <w:gridCol w:w="943"/>
      </w:tblGrid>
      <w:tr w:rsidR="00B576F7" w:rsidRPr="00AD2EB3" w14:paraId="1FE4BB4C" w14:textId="77777777" w:rsidTr="005746E0">
        <w:trPr>
          <w:trHeight w:val="642"/>
        </w:trPr>
        <w:tc>
          <w:tcPr>
            <w:tcW w:w="5000" w:type="pct"/>
            <w:gridSpan w:val="6"/>
            <w:tcBorders>
              <w:top w:val="nil"/>
              <w:left w:val="nil"/>
              <w:bottom w:val="nil"/>
              <w:right w:val="nil"/>
            </w:tcBorders>
            <w:shd w:val="clear" w:color="000000" w:fill="404040"/>
            <w:vAlign w:val="center"/>
            <w:hideMark/>
          </w:tcPr>
          <w:p w14:paraId="30614D71" w14:textId="77777777" w:rsidR="00B576F7" w:rsidRPr="00AD2EB3" w:rsidRDefault="00B576F7" w:rsidP="005746E0">
            <w:pPr>
              <w:jc w:val="center"/>
              <w:rPr>
                <w:rFonts w:ascii="Calibri" w:hAnsi="Calibri" w:cs="Calibri"/>
                <w:color w:val="FFFFFF"/>
                <w:lang w:eastAsia="es-MX"/>
              </w:rPr>
            </w:pPr>
            <w:r w:rsidRPr="00AD2EB3">
              <w:rPr>
                <w:rFonts w:ascii="Calibri" w:hAnsi="Calibri" w:cs="Calibri"/>
                <w:color w:val="FFFFFF"/>
                <w:lang w:eastAsia="es-MX"/>
              </w:rPr>
              <w:t>CATÁLOGO DE CONCEPTOS.</w:t>
            </w:r>
            <w:r w:rsidRPr="00AD2EB3">
              <w:rPr>
                <w:rFonts w:ascii="Calibri" w:hAnsi="Calibri" w:cs="Calibri"/>
                <w:color w:val="FFFFFF"/>
                <w:lang w:eastAsia="es-MX"/>
              </w:rPr>
              <w:br/>
              <w:t xml:space="preserve"> PROGRAMA ANUAL DE EXPOSICIONES 2023 MUSEO DEL PALACIO DE BELLAS ARTES.</w:t>
            </w:r>
          </w:p>
        </w:tc>
      </w:tr>
      <w:tr w:rsidR="00B576F7" w:rsidRPr="00AD2EB3" w14:paraId="787DB682" w14:textId="77777777" w:rsidTr="005746E0">
        <w:trPr>
          <w:trHeight w:val="300"/>
        </w:trPr>
        <w:tc>
          <w:tcPr>
            <w:tcW w:w="5000" w:type="pct"/>
            <w:gridSpan w:val="6"/>
            <w:tcBorders>
              <w:top w:val="nil"/>
              <w:left w:val="nil"/>
              <w:bottom w:val="nil"/>
              <w:right w:val="nil"/>
            </w:tcBorders>
            <w:shd w:val="clear" w:color="000000" w:fill="BFBFBF"/>
            <w:vAlign w:val="center"/>
            <w:hideMark/>
          </w:tcPr>
          <w:p w14:paraId="24F224E2" w14:textId="77777777" w:rsidR="00B576F7" w:rsidRPr="00AD2EB3" w:rsidRDefault="00B576F7" w:rsidP="005746E0">
            <w:pPr>
              <w:jc w:val="center"/>
              <w:rPr>
                <w:rFonts w:ascii="Calibri" w:hAnsi="Calibri" w:cs="Calibri"/>
                <w:b/>
                <w:bCs/>
                <w:color w:val="000000"/>
                <w:sz w:val="20"/>
                <w:szCs w:val="20"/>
                <w:u w:val="single"/>
                <w:lang w:eastAsia="es-MX"/>
              </w:rPr>
            </w:pPr>
            <w:r w:rsidRPr="00AD2EB3">
              <w:rPr>
                <w:rFonts w:ascii="Calibri" w:hAnsi="Calibri" w:cs="Calibri"/>
                <w:b/>
                <w:bCs/>
                <w:color w:val="000000"/>
                <w:sz w:val="20"/>
                <w:szCs w:val="20"/>
                <w:u w:val="single"/>
                <w:lang w:eastAsia="es-MX"/>
              </w:rPr>
              <w:t>PARTIDA ÚNICA.</w:t>
            </w:r>
          </w:p>
        </w:tc>
      </w:tr>
      <w:tr w:rsidR="00B576F7" w:rsidRPr="00AD2EB3" w14:paraId="7B4F4D5D" w14:textId="77777777" w:rsidTr="005746E0">
        <w:trPr>
          <w:trHeight w:val="439"/>
        </w:trPr>
        <w:tc>
          <w:tcPr>
            <w:tcW w:w="5000" w:type="pct"/>
            <w:gridSpan w:val="6"/>
            <w:tcBorders>
              <w:top w:val="nil"/>
              <w:left w:val="nil"/>
              <w:bottom w:val="nil"/>
              <w:right w:val="nil"/>
            </w:tcBorders>
            <w:shd w:val="clear" w:color="000000" w:fill="BFBFBF"/>
            <w:vAlign w:val="center"/>
            <w:hideMark/>
          </w:tcPr>
          <w:p w14:paraId="09CF9337" w14:textId="77777777" w:rsidR="00B576F7" w:rsidRPr="00AD2EB3" w:rsidRDefault="00B576F7" w:rsidP="005746E0">
            <w:pPr>
              <w:jc w:val="cente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SUBPARTIDA: 1.1 PRELIMINARES.</w:t>
            </w:r>
          </w:p>
        </w:tc>
      </w:tr>
      <w:tr w:rsidR="00B576F7" w:rsidRPr="00AD2EB3" w14:paraId="43052A12" w14:textId="77777777" w:rsidTr="005746E0">
        <w:trPr>
          <w:trHeight w:val="679"/>
        </w:trPr>
        <w:tc>
          <w:tcPr>
            <w:tcW w:w="5000" w:type="pct"/>
            <w:gridSpan w:val="6"/>
            <w:tcBorders>
              <w:top w:val="nil"/>
              <w:left w:val="nil"/>
              <w:bottom w:val="single" w:sz="4" w:space="0" w:color="auto"/>
              <w:right w:val="nil"/>
            </w:tcBorders>
            <w:shd w:val="clear" w:color="000000" w:fill="BFBFBF"/>
            <w:vAlign w:val="center"/>
            <w:hideMark/>
          </w:tcPr>
          <w:p w14:paraId="2C57E551" w14:textId="77777777" w:rsidR="00B576F7" w:rsidRPr="00AD2EB3" w:rsidRDefault="00B576F7" w:rsidP="005746E0">
            <w:pPr>
              <w:jc w:val="center"/>
              <w:rPr>
                <w:rFonts w:ascii="Calibri" w:hAnsi="Calibri" w:cs="Calibri"/>
                <w:color w:val="000000"/>
                <w:sz w:val="20"/>
                <w:szCs w:val="20"/>
                <w:lang w:eastAsia="es-MX"/>
              </w:rPr>
            </w:pPr>
            <w:r w:rsidRPr="00AD2EB3">
              <w:rPr>
                <w:rFonts w:ascii="Calibri" w:hAnsi="Calibri" w:cs="Calibri"/>
                <w:color w:val="000000"/>
                <w:sz w:val="20"/>
                <w:szCs w:val="20"/>
                <w:lang w:eastAsia="es-MX"/>
              </w:rPr>
              <w:t>Servicios especializados para desmontajes, desmantelamiento, protección de elementos arquitectónicos, acarreos y desalojo de escombro.</w:t>
            </w:r>
          </w:p>
        </w:tc>
      </w:tr>
      <w:tr w:rsidR="00B576F7" w:rsidRPr="00AD2EB3" w14:paraId="754B6A8F" w14:textId="77777777" w:rsidTr="005746E0">
        <w:trPr>
          <w:trHeight w:val="679"/>
        </w:trPr>
        <w:tc>
          <w:tcPr>
            <w:tcW w:w="307" w:type="pct"/>
            <w:tcBorders>
              <w:top w:val="nil"/>
              <w:left w:val="single" w:sz="4" w:space="0" w:color="auto"/>
              <w:bottom w:val="single" w:sz="4" w:space="0" w:color="auto"/>
              <w:right w:val="single" w:sz="4" w:space="0" w:color="auto"/>
            </w:tcBorders>
            <w:shd w:val="clear" w:color="000000" w:fill="D9D9D9"/>
            <w:vAlign w:val="center"/>
            <w:hideMark/>
          </w:tcPr>
          <w:p w14:paraId="382BBF9E"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No.</w:t>
            </w:r>
          </w:p>
        </w:tc>
        <w:tc>
          <w:tcPr>
            <w:tcW w:w="2879" w:type="pct"/>
            <w:tcBorders>
              <w:top w:val="nil"/>
              <w:left w:val="nil"/>
              <w:bottom w:val="single" w:sz="4" w:space="0" w:color="auto"/>
              <w:right w:val="single" w:sz="4" w:space="0" w:color="auto"/>
            </w:tcBorders>
            <w:shd w:val="clear" w:color="000000" w:fill="D9D9D9"/>
            <w:vAlign w:val="center"/>
            <w:hideMark/>
          </w:tcPr>
          <w:p w14:paraId="0162EA64"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CONCEPTO</w:t>
            </w:r>
          </w:p>
        </w:tc>
        <w:tc>
          <w:tcPr>
            <w:tcW w:w="451" w:type="pct"/>
            <w:tcBorders>
              <w:top w:val="nil"/>
              <w:left w:val="nil"/>
              <w:bottom w:val="single" w:sz="4" w:space="0" w:color="auto"/>
              <w:right w:val="single" w:sz="4" w:space="0" w:color="auto"/>
            </w:tcBorders>
            <w:shd w:val="clear" w:color="000000" w:fill="D9D9D9"/>
            <w:vAlign w:val="center"/>
            <w:hideMark/>
          </w:tcPr>
          <w:p w14:paraId="4AC6B793"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MEDIDAS</w:t>
            </w:r>
          </w:p>
        </w:tc>
        <w:tc>
          <w:tcPr>
            <w:tcW w:w="403" w:type="pct"/>
            <w:tcBorders>
              <w:top w:val="nil"/>
              <w:left w:val="nil"/>
              <w:bottom w:val="single" w:sz="4" w:space="0" w:color="auto"/>
              <w:right w:val="single" w:sz="4" w:space="0" w:color="auto"/>
            </w:tcBorders>
            <w:shd w:val="clear" w:color="000000" w:fill="D9D9D9"/>
            <w:vAlign w:val="center"/>
            <w:hideMark/>
          </w:tcPr>
          <w:p w14:paraId="447D538D"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UNIDAD</w:t>
            </w:r>
          </w:p>
        </w:tc>
        <w:tc>
          <w:tcPr>
            <w:tcW w:w="480" w:type="pct"/>
            <w:tcBorders>
              <w:top w:val="nil"/>
              <w:left w:val="nil"/>
              <w:bottom w:val="single" w:sz="4" w:space="0" w:color="auto"/>
              <w:right w:val="single" w:sz="4" w:space="0" w:color="auto"/>
            </w:tcBorders>
            <w:shd w:val="clear" w:color="000000" w:fill="D9D9D9"/>
            <w:vAlign w:val="center"/>
            <w:hideMark/>
          </w:tcPr>
          <w:p w14:paraId="16FB22AA"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CANT. MIN</w:t>
            </w:r>
          </w:p>
        </w:tc>
        <w:tc>
          <w:tcPr>
            <w:tcW w:w="480" w:type="pct"/>
            <w:tcBorders>
              <w:top w:val="nil"/>
              <w:left w:val="nil"/>
              <w:bottom w:val="single" w:sz="4" w:space="0" w:color="auto"/>
              <w:right w:val="single" w:sz="4" w:space="0" w:color="auto"/>
            </w:tcBorders>
            <w:shd w:val="clear" w:color="000000" w:fill="D9D9D9"/>
            <w:vAlign w:val="center"/>
            <w:hideMark/>
          </w:tcPr>
          <w:p w14:paraId="3B6D9073"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CANT. MAX</w:t>
            </w:r>
          </w:p>
        </w:tc>
      </w:tr>
      <w:tr w:rsidR="00B576F7" w:rsidRPr="00AD2EB3" w14:paraId="3B1E7AB3" w14:textId="77777777" w:rsidTr="005746E0">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6943E78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1.1.1</w:t>
            </w:r>
          </w:p>
        </w:tc>
        <w:tc>
          <w:tcPr>
            <w:tcW w:w="2879" w:type="pct"/>
            <w:tcBorders>
              <w:top w:val="nil"/>
              <w:left w:val="nil"/>
              <w:bottom w:val="single" w:sz="4" w:space="0" w:color="auto"/>
              <w:right w:val="single" w:sz="4" w:space="0" w:color="auto"/>
            </w:tcBorders>
            <w:shd w:val="clear" w:color="auto" w:fill="auto"/>
            <w:vAlign w:val="center"/>
            <w:hideMark/>
          </w:tcPr>
          <w:p w14:paraId="6D1648B6"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Desmontaje de mampara museográfica forjada con estructura metálica galvanizada, forro con panel de yeso a dos caras, calafateado con cinta y pasta. Incluye recuperación de refuerzo de triplay 60 x 240 cm</w:t>
            </w:r>
            <w:r>
              <w:rPr>
                <w:rFonts w:ascii="Calibri" w:hAnsi="Calibri" w:cs="Calibri"/>
                <w:color w:val="000000"/>
                <w:sz w:val="18"/>
                <w:szCs w:val="18"/>
                <w:lang w:eastAsia="es-MX"/>
              </w:rPr>
              <w:t xml:space="preserve">. </w:t>
            </w:r>
          </w:p>
        </w:tc>
        <w:tc>
          <w:tcPr>
            <w:tcW w:w="451" w:type="pct"/>
            <w:tcBorders>
              <w:top w:val="nil"/>
              <w:left w:val="nil"/>
              <w:bottom w:val="single" w:sz="4" w:space="0" w:color="auto"/>
              <w:right w:val="single" w:sz="4" w:space="0" w:color="auto"/>
            </w:tcBorders>
            <w:shd w:val="clear" w:color="auto" w:fill="auto"/>
            <w:vAlign w:val="center"/>
            <w:hideMark/>
          </w:tcPr>
          <w:p w14:paraId="0AF05512"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40FC5D32"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2C900FD9"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164.00</w:t>
            </w:r>
          </w:p>
        </w:tc>
        <w:tc>
          <w:tcPr>
            <w:tcW w:w="480" w:type="pct"/>
            <w:tcBorders>
              <w:top w:val="nil"/>
              <w:left w:val="nil"/>
              <w:bottom w:val="single" w:sz="4" w:space="0" w:color="auto"/>
              <w:right w:val="single" w:sz="4" w:space="0" w:color="auto"/>
            </w:tcBorders>
            <w:shd w:val="clear" w:color="auto" w:fill="auto"/>
            <w:vAlign w:val="center"/>
            <w:hideMark/>
          </w:tcPr>
          <w:p w14:paraId="2DBCB2A7"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410.00</w:t>
            </w:r>
          </w:p>
        </w:tc>
      </w:tr>
      <w:tr w:rsidR="00B576F7" w:rsidRPr="00AD2EB3" w14:paraId="5547012A" w14:textId="77777777" w:rsidTr="005746E0">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1B55EA3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1.1.2</w:t>
            </w:r>
          </w:p>
        </w:tc>
        <w:tc>
          <w:tcPr>
            <w:tcW w:w="2879" w:type="pct"/>
            <w:tcBorders>
              <w:top w:val="nil"/>
              <w:left w:val="nil"/>
              <w:bottom w:val="single" w:sz="4" w:space="0" w:color="auto"/>
              <w:right w:val="single" w:sz="4" w:space="0" w:color="auto"/>
            </w:tcBorders>
            <w:shd w:val="clear" w:color="auto" w:fill="auto"/>
            <w:vAlign w:val="center"/>
            <w:hideMark/>
          </w:tcPr>
          <w:p w14:paraId="4A06000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Desmontaje de lambrín museográfico forjado con estructura metálica galvanizada, forro con panel de yeso a una cara, calafateado con cinta y pasta. Incluye recuperación de refuerzo de triplay 60 x 240 cm</w:t>
            </w:r>
            <w:r>
              <w:rPr>
                <w:rFonts w:ascii="Calibri" w:hAnsi="Calibri" w:cs="Calibri"/>
                <w:color w:val="000000"/>
                <w:sz w:val="18"/>
                <w:szCs w:val="18"/>
                <w:lang w:eastAsia="es-MX"/>
              </w:rPr>
              <w:t>.</w:t>
            </w:r>
          </w:p>
        </w:tc>
        <w:tc>
          <w:tcPr>
            <w:tcW w:w="451" w:type="pct"/>
            <w:tcBorders>
              <w:top w:val="nil"/>
              <w:left w:val="nil"/>
              <w:bottom w:val="single" w:sz="4" w:space="0" w:color="auto"/>
              <w:right w:val="single" w:sz="4" w:space="0" w:color="auto"/>
            </w:tcBorders>
            <w:shd w:val="clear" w:color="auto" w:fill="auto"/>
            <w:vAlign w:val="center"/>
            <w:hideMark/>
          </w:tcPr>
          <w:p w14:paraId="633B655B"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78AC2DF8"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006C821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72.00</w:t>
            </w:r>
          </w:p>
        </w:tc>
        <w:tc>
          <w:tcPr>
            <w:tcW w:w="480" w:type="pct"/>
            <w:tcBorders>
              <w:top w:val="nil"/>
              <w:left w:val="nil"/>
              <w:bottom w:val="single" w:sz="4" w:space="0" w:color="auto"/>
              <w:right w:val="single" w:sz="4" w:space="0" w:color="auto"/>
            </w:tcBorders>
            <w:shd w:val="clear" w:color="auto" w:fill="auto"/>
            <w:vAlign w:val="center"/>
            <w:hideMark/>
          </w:tcPr>
          <w:p w14:paraId="5DC7CE6D"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180.00</w:t>
            </w:r>
          </w:p>
        </w:tc>
      </w:tr>
      <w:tr w:rsidR="00B576F7" w:rsidRPr="00AD2EB3" w14:paraId="445A86AF" w14:textId="77777777" w:rsidTr="005746E0">
        <w:trPr>
          <w:trHeight w:val="155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20049E32"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1.1.3</w:t>
            </w:r>
          </w:p>
        </w:tc>
        <w:tc>
          <w:tcPr>
            <w:tcW w:w="2879" w:type="pct"/>
            <w:tcBorders>
              <w:top w:val="nil"/>
              <w:left w:val="nil"/>
              <w:bottom w:val="single" w:sz="4" w:space="0" w:color="auto"/>
              <w:right w:val="single" w:sz="4" w:space="0" w:color="auto"/>
            </w:tcBorders>
            <w:shd w:val="clear" w:color="auto" w:fill="auto"/>
            <w:vAlign w:val="center"/>
            <w:hideMark/>
          </w:tcPr>
          <w:p w14:paraId="6C35BA41"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Desmontaje de estructura museográfica para nicho con dos lambrines laterales, zoclo y antepecho, forjados en estructura metálica galvanizada, forrados con panel de yeso a una cara, calafateado con cinta y pasta. Espacio de exhibición con forro de triplay de 19 mm de espesor en sus tres caras y piso reforzado con estructura de madera y cubierta de triplay de 19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w:t>
            </w:r>
          </w:p>
        </w:tc>
        <w:tc>
          <w:tcPr>
            <w:tcW w:w="451" w:type="pct"/>
            <w:tcBorders>
              <w:top w:val="nil"/>
              <w:left w:val="nil"/>
              <w:bottom w:val="single" w:sz="4" w:space="0" w:color="auto"/>
              <w:right w:val="single" w:sz="4" w:space="0" w:color="auto"/>
            </w:tcBorders>
            <w:shd w:val="clear" w:color="auto" w:fill="auto"/>
            <w:vAlign w:val="center"/>
            <w:hideMark/>
          </w:tcPr>
          <w:p w14:paraId="64374480"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3.20 x 6.91 x 1.00</w:t>
            </w:r>
          </w:p>
        </w:tc>
        <w:tc>
          <w:tcPr>
            <w:tcW w:w="403" w:type="pct"/>
            <w:tcBorders>
              <w:top w:val="nil"/>
              <w:left w:val="nil"/>
              <w:bottom w:val="single" w:sz="4" w:space="0" w:color="auto"/>
              <w:right w:val="single" w:sz="4" w:space="0" w:color="auto"/>
            </w:tcBorders>
            <w:shd w:val="clear" w:color="auto" w:fill="auto"/>
            <w:vAlign w:val="center"/>
            <w:hideMark/>
          </w:tcPr>
          <w:p w14:paraId="374BCA20"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71960F7B"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1.00</w:t>
            </w:r>
          </w:p>
        </w:tc>
        <w:tc>
          <w:tcPr>
            <w:tcW w:w="480" w:type="pct"/>
            <w:tcBorders>
              <w:top w:val="nil"/>
              <w:left w:val="nil"/>
              <w:bottom w:val="single" w:sz="4" w:space="0" w:color="auto"/>
              <w:right w:val="single" w:sz="4" w:space="0" w:color="auto"/>
            </w:tcBorders>
            <w:shd w:val="clear" w:color="auto" w:fill="auto"/>
            <w:vAlign w:val="center"/>
            <w:hideMark/>
          </w:tcPr>
          <w:p w14:paraId="24DCC411"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2.00</w:t>
            </w:r>
          </w:p>
        </w:tc>
      </w:tr>
      <w:tr w:rsidR="00B576F7" w:rsidRPr="00AD2EB3" w14:paraId="6B19C592"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FEDBE7D"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lastRenderedPageBreak/>
              <w:t>1.1.4</w:t>
            </w:r>
          </w:p>
        </w:tc>
        <w:tc>
          <w:tcPr>
            <w:tcW w:w="2879" w:type="pct"/>
            <w:tcBorders>
              <w:top w:val="nil"/>
              <w:left w:val="nil"/>
              <w:bottom w:val="single" w:sz="4" w:space="0" w:color="auto"/>
              <w:right w:val="single" w:sz="4" w:space="0" w:color="auto"/>
            </w:tcBorders>
            <w:shd w:val="clear" w:color="auto" w:fill="auto"/>
            <w:vAlign w:val="center"/>
            <w:hideMark/>
          </w:tcPr>
          <w:p w14:paraId="3EB1B63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Desmontaje de plafón museográfico de panel de yeso a una cara con recuperación de estructura metálica galvanizada y perfil comercial de acero 4” x 2”. </w:t>
            </w:r>
          </w:p>
        </w:tc>
        <w:tc>
          <w:tcPr>
            <w:tcW w:w="451" w:type="pct"/>
            <w:tcBorders>
              <w:top w:val="nil"/>
              <w:left w:val="nil"/>
              <w:bottom w:val="single" w:sz="4" w:space="0" w:color="auto"/>
              <w:right w:val="single" w:sz="4" w:space="0" w:color="auto"/>
            </w:tcBorders>
            <w:shd w:val="clear" w:color="auto" w:fill="auto"/>
            <w:vAlign w:val="center"/>
            <w:hideMark/>
          </w:tcPr>
          <w:p w14:paraId="42A8895D"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56AA9AC3"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6A000CD8"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19.00</w:t>
            </w:r>
          </w:p>
        </w:tc>
        <w:tc>
          <w:tcPr>
            <w:tcW w:w="480" w:type="pct"/>
            <w:tcBorders>
              <w:top w:val="nil"/>
              <w:left w:val="nil"/>
              <w:bottom w:val="single" w:sz="4" w:space="0" w:color="auto"/>
              <w:right w:val="single" w:sz="4" w:space="0" w:color="auto"/>
            </w:tcBorders>
            <w:shd w:val="clear" w:color="auto" w:fill="auto"/>
            <w:vAlign w:val="center"/>
            <w:hideMark/>
          </w:tcPr>
          <w:p w14:paraId="1EF9AAC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46.00</w:t>
            </w:r>
          </w:p>
        </w:tc>
      </w:tr>
      <w:tr w:rsidR="00B576F7" w:rsidRPr="00AD2EB3" w14:paraId="73E4001A"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6BD691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1.1.5</w:t>
            </w:r>
          </w:p>
        </w:tc>
        <w:tc>
          <w:tcPr>
            <w:tcW w:w="2879" w:type="pct"/>
            <w:tcBorders>
              <w:top w:val="nil"/>
              <w:left w:val="nil"/>
              <w:bottom w:val="single" w:sz="4" w:space="0" w:color="auto"/>
              <w:right w:val="single" w:sz="4" w:space="0" w:color="auto"/>
            </w:tcBorders>
            <w:shd w:val="clear" w:color="auto" w:fill="auto"/>
            <w:vAlign w:val="center"/>
            <w:hideMark/>
          </w:tcPr>
          <w:p w14:paraId="3B75D60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Desmontaje y reinstalación de tambor y marco de madera para acceso a terraza oriente de 360 x 180 cm. </w:t>
            </w:r>
          </w:p>
        </w:tc>
        <w:tc>
          <w:tcPr>
            <w:tcW w:w="451" w:type="pct"/>
            <w:tcBorders>
              <w:top w:val="nil"/>
              <w:left w:val="nil"/>
              <w:bottom w:val="single" w:sz="4" w:space="0" w:color="auto"/>
              <w:right w:val="single" w:sz="4" w:space="0" w:color="auto"/>
            </w:tcBorders>
            <w:shd w:val="clear" w:color="auto" w:fill="auto"/>
            <w:vAlign w:val="center"/>
            <w:hideMark/>
          </w:tcPr>
          <w:p w14:paraId="32A16EC4"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360 x 180 cm</w:t>
            </w:r>
          </w:p>
        </w:tc>
        <w:tc>
          <w:tcPr>
            <w:tcW w:w="403" w:type="pct"/>
            <w:tcBorders>
              <w:top w:val="nil"/>
              <w:left w:val="nil"/>
              <w:bottom w:val="single" w:sz="4" w:space="0" w:color="auto"/>
              <w:right w:val="single" w:sz="4" w:space="0" w:color="auto"/>
            </w:tcBorders>
            <w:shd w:val="clear" w:color="auto" w:fill="auto"/>
            <w:vAlign w:val="center"/>
            <w:hideMark/>
          </w:tcPr>
          <w:p w14:paraId="762317F6"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3B5B3280"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1.00</w:t>
            </w:r>
          </w:p>
        </w:tc>
        <w:tc>
          <w:tcPr>
            <w:tcW w:w="480" w:type="pct"/>
            <w:tcBorders>
              <w:top w:val="nil"/>
              <w:left w:val="nil"/>
              <w:bottom w:val="single" w:sz="4" w:space="0" w:color="auto"/>
              <w:right w:val="single" w:sz="4" w:space="0" w:color="auto"/>
            </w:tcBorders>
            <w:shd w:val="clear" w:color="auto" w:fill="auto"/>
            <w:vAlign w:val="center"/>
            <w:hideMark/>
          </w:tcPr>
          <w:p w14:paraId="34AD3556"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2.00</w:t>
            </w:r>
          </w:p>
        </w:tc>
      </w:tr>
      <w:tr w:rsidR="00B576F7" w:rsidRPr="00AD2EB3" w14:paraId="3FE069DA"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0CE4D9D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1.1.6</w:t>
            </w:r>
          </w:p>
        </w:tc>
        <w:tc>
          <w:tcPr>
            <w:tcW w:w="2879" w:type="pct"/>
            <w:tcBorders>
              <w:top w:val="nil"/>
              <w:left w:val="nil"/>
              <w:bottom w:val="single" w:sz="4" w:space="0" w:color="auto"/>
              <w:right w:val="single" w:sz="4" w:space="0" w:color="auto"/>
            </w:tcBorders>
            <w:shd w:val="clear" w:color="auto" w:fill="auto"/>
            <w:vAlign w:val="center"/>
            <w:hideMark/>
          </w:tcPr>
          <w:p w14:paraId="4284B77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Desmontaje y recuperación de mueble para proyector 60 x 40 cm fabricado con MDF de 12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w:t>
            </w:r>
          </w:p>
        </w:tc>
        <w:tc>
          <w:tcPr>
            <w:tcW w:w="451" w:type="pct"/>
            <w:tcBorders>
              <w:top w:val="nil"/>
              <w:left w:val="nil"/>
              <w:bottom w:val="single" w:sz="4" w:space="0" w:color="auto"/>
              <w:right w:val="single" w:sz="4" w:space="0" w:color="auto"/>
            </w:tcBorders>
            <w:shd w:val="clear" w:color="auto" w:fill="auto"/>
            <w:vAlign w:val="center"/>
            <w:hideMark/>
          </w:tcPr>
          <w:p w14:paraId="787FEF5A"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60 x 40 cm</w:t>
            </w:r>
          </w:p>
        </w:tc>
        <w:tc>
          <w:tcPr>
            <w:tcW w:w="403" w:type="pct"/>
            <w:tcBorders>
              <w:top w:val="nil"/>
              <w:left w:val="nil"/>
              <w:bottom w:val="single" w:sz="4" w:space="0" w:color="auto"/>
              <w:right w:val="single" w:sz="4" w:space="0" w:color="auto"/>
            </w:tcBorders>
            <w:shd w:val="clear" w:color="auto" w:fill="auto"/>
            <w:vAlign w:val="center"/>
            <w:hideMark/>
          </w:tcPr>
          <w:p w14:paraId="5F0E51B2"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4360F933"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2.00</w:t>
            </w:r>
          </w:p>
        </w:tc>
        <w:tc>
          <w:tcPr>
            <w:tcW w:w="480" w:type="pct"/>
            <w:tcBorders>
              <w:top w:val="nil"/>
              <w:left w:val="nil"/>
              <w:bottom w:val="single" w:sz="4" w:space="0" w:color="auto"/>
              <w:right w:val="single" w:sz="4" w:space="0" w:color="auto"/>
            </w:tcBorders>
            <w:shd w:val="clear" w:color="auto" w:fill="auto"/>
            <w:vAlign w:val="center"/>
            <w:hideMark/>
          </w:tcPr>
          <w:p w14:paraId="7A44E3B4"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4.00</w:t>
            </w:r>
          </w:p>
        </w:tc>
      </w:tr>
      <w:tr w:rsidR="00B576F7" w:rsidRPr="00AD2EB3" w14:paraId="15AA46F4" w14:textId="77777777" w:rsidTr="005746E0">
        <w:trPr>
          <w:trHeight w:val="7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1F49949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1.1.7</w:t>
            </w:r>
          </w:p>
        </w:tc>
        <w:tc>
          <w:tcPr>
            <w:tcW w:w="2879" w:type="pct"/>
            <w:tcBorders>
              <w:top w:val="nil"/>
              <w:left w:val="nil"/>
              <w:bottom w:val="single" w:sz="4" w:space="0" w:color="auto"/>
              <w:right w:val="single" w:sz="4" w:space="0" w:color="auto"/>
            </w:tcBorders>
            <w:shd w:val="clear" w:color="auto" w:fill="auto"/>
            <w:vAlign w:val="center"/>
            <w:hideMark/>
          </w:tcPr>
          <w:p w14:paraId="64D6D1ED"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Desmontaje y recuperación de porta </w:t>
            </w:r>
            <w:proofErr w:type="spellStart"/>
            <w:r w:rsidRPr="00AD2EB3">
              <w:rPr>
                <w:rFonts w:ascii="Calibri" w:hAnsi="Calibri" w:cs="Calibri"/>
                <w:color w:val="000000"/>
                <w:sz w:val="18"/>
                <w:szCs w:val="18"/>
                <w:lang w:eastAsia="es-MX"/>
              </w:rPr>
              <w:t>Ipad</w:t>
            </w:r>
            <w:proofErr w:type="spellEnd"/>
            <w:r w:rsidRPr="00AD2EB3">
              <w:rPr>
                <w:rFonts w:ascii="Calibri" w:hAnsi="Calibri" w:cs="Calibri"/>
                <w:color w:val="000000"/>
                <w:sz w:val="18"/>
                <w:szCs w:val="18"/>
                <w:lang w:eastAsia="es-MX"/>
              </w:rPr>
              <w:t xml:space="preserve"> 35 x 25 cm fabricado con madera de 12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w:t>
            </w:r>
          </w:p>
        </w:tc>
        <w:tc>
          <w:tcPr>
            <w:tcW w:w="451" w:type="pct"/>
            <w:tcBorders>
              <w:top w:val="nil"/>
              <w:left w:val="nil"/>
              <w:bottom w:val="single" w:sz="4" w:space="0" w:color="auto"/>
              <w:right w:val="single" w:sz="4" w:space="0" w:color="auto"/>
            </w:tcBorders>
            <w:shd w:val="clear" w:color="auto" w:fill="auto"/>
            <w:vAlign w:val="center"/>
            <w:hideMark/>
          </w:tcPr>
          <w:p w14:paraId="20406636"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35 x 25 cm</w:t>
            </w:r>
          </w:p>
        </w:tc>
        <w:tc>
          <w:tcPr>
            <w:tcW w:w="403" w:type="pct"/>
            <w:tcBorders>
              <w:top w:val="nil"/>
              <w:left w:val="nil"/>
              <w:bottom w:val="single" w:sz="4" w:space="0" w:color="auto"/>
              <w:right w:val="single" w:sz="4" w:space="0" w:color="auto"/>
            </w:tcBorders>
            <w:shd w:val="clear" w:color="auto" w:fill="auto"/>
            <w:vAlign w:val="center"/>
            <w:hideMark/>
          </w:tcPr>
          <w:p w14:paraId="619DFBC8"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04D12384"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5.00</w:t>
            </w:r>
          </w:p>
        </w:tc>
        <w:tc>
          <w:tcPr>
            <w:tcW w:w="480" w:type="pct"/>
            <w:tcBorders>
              <w:top w:val="nil"/>
              <w:left w:val="nil"/>
              <w:bottom w:val="single" w:sz="4" w:space="0" w:color="auto"/>
              <w:right w:val="single" w:sz="4" w:space="0" w:color="auto"/>
            </w:tcBorders>
            <w:shd w:val="clear" w:color="auto" w:fill="auto"/>
            <w:vAlign w:val="center"/>
            <w:hideMark/>
          </w:tcPr>
          <w:p w14:paraId="664C3C18"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12.00</w:t>
            </w:r>
          </w:p>
        </w:tc>
      </w:tr>
      <w:tr w:rsidR="00B576F7" w:rsidRPr="00AD2EB3" w14:paraId="1DD78191" w14:textId="77777777" w:rsidTr="005746E0">
        <w:trPr>
          <w:trHeight w:val="7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070B72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1.1.8</w:t>
            </w:r>
          </w:p>
        </w:tc>
        <w:tc>
          <w:tcPr>
            <w:tcW w:w="2879" w:type="pct"/>
            <w:tcBorders>
              <w:top w:val="nil"/>
              <w:left w:val="nil"/>
              <w:bottom w:val="single" w:sz="4" w:space="0" w:color="auto"/>
              <w:right w:val="single" w:sz="4" w:space="0" w:color="auto"/>
            </w:tcBorders>
            <w:shd w:val="clear" w:color="auto" w:fill="auto"/>
            <w:vAlign w:val="center"/>
            <w:hideMark/>
          </w:tcPr>
          <w:p w14:paraId="3F2E91E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Protección de piso a base de cartón corrugado y cinta de baja adherencia. </w:t>
            </w:r>
          </w:p>
        </w:tc>
        <w:tc>
          <w:tcPr>
            <w:tcW w:w="451" w:type="pct"/>
            <w:tcBorders>
              <w:top w:val="nil"/>
              <w:left w:val="nil"/>
              <w:bottom w:val="single" w:sz="4" w:space="0" w:color="auto"/>
              <w:right w:val="single" w:sz="4" w:space="0" w:color="auto"/>
            </w:tcBorders>
            <w:shd w:val="clear" w:color="auto" w:fill="auto"/>
            <w:vAlign w:val="center"/>
            <w:hideMark/>
          </w:tcPr>
          <w:p w14:paraId="78A0431A"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373B23C6"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72D828FC"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200.00</w:t>
            </w:r>
          </w:p>
        </w:tc>
        <w:tc>
          <w:tcPr>
            <w:tcW w:w="480" w:type="pct"/>
            <w:tcBorders>
              <w:top w:val="nil"/>
              <w:left w:val="nil"/>
              <w:bottom w:val="single" w:sz="4" w:space="0" w:color="auto"/>
              <w:right w:val="single" w:sz="4" w:space="0" w:color="auto"/>
            </w:tcBorders>
            <w:shd w:val="clear" w:color="auto" w:fill="auto"/>
            <w:vAlign w:val="center"/>
            <w:hideMark/>
          </w:tcPr>
          <w:p w14:paraId="69A94561"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500.00</w:t>
            </w:r>
          </w:p>
        </w:tc>
      </w:tr>
      <w:tr w:rsidR="00B576F7" w:rsidRPr="00AD2EB3" w14:paraId="55154C93" w14:textId="77777777" w:rsidTr="005746E0">
        <w:trPr>
          <w:trHeight w:val="7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6F925DA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1.1.9</w:t>
            </w:r>
          </w:p>
        </w:tc>
        <w:tc>
          <w:tcPr>
            <w:tcW w:w="2879" w:type="pct"/>
            <w:tcBorders>
              <w:top w:val="nil"/>
              <w:left w:val="nil"/>
              <w:bottom w:val="single" w:sz="4" w:space="0" w:color="auto"/>
              <w:right w:val="single" w:sz="4" w:space="0" w:color="auto"/>
            </w:tcBorders>
            <w:shd w:val="clear" w:color="auto" w:fill="auto"/>
            <w:vAlign w:val="center"/>
            <w:hideMark/>
          </w:tcPr>
          <w:p w14:paraId="5D1FE8E5"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Desalojo de escombro, producto de desmontajes. </w:t>
            </w:r>
          </w:p>
        </w:tc>
        <w:tc>
          <w:tcPr>
            <w:tcW w:w="451" w:type="pct"/>
            <w:tcBorders>
              <w:top w:val="nil"/>
              <w:left w:val="nil"/>
              <w:bottom w:val="single" w:sz="4" w:space="0" w:color="auto"/>
              <w:right w:val="single" w:sz="4" w:space="0" w:color="auto"/>
            </w:tcBorders>
            <w:shd w:val="clear" w:color="auto" w:fill="auto"/>
            <w:vAlign w:val="center"/>
            <w:hideMark/>
          </w:tcPr>
          <w:p w14:paraId="2C368491"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42886D51"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m3</w:t>
            </w:r>
          </w:p>
        </w:tc>
        <w:tc>
          <w:tcPr>
            <w:tcW w:w="480" w:type="pct"/>
            <w:tcBorders>
              <w:top w:val="nil"/>
              <w:left w:val="nil"/>
              <w:bottom w:val="single" w:sz="4" w:space="0" w:color="auto"/>
              <w:right w:val="single" w:sz="4" w:space="0" w:color="auto"/>
            </w:tcBorders>
            <w:shd w:val="clear" w:color="auto" w:fill="auto"/>
            <w:vAlign w:val="center"/>
            <w:hideMark/>
          </w:tcPr>
          <w:p w14:paraId="06D69093"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42.00</w:t>
            </w:r>
          </w:p>
        </w:tc>
        <w:tc>
          <w:tcPr>
            <w:tcW w:w="480" w:type="pct"/>
            <w:tcBorders>
              <w:top w:val="nil"/>
              <w:left w:val="nil"/>
              <w:bottom w:val="single" w:sz="4" w:space="0" w:color="auto"/>
              <w:right w:val="single" w:sz="4" w:space="0" w:color="auto"/>
            </w:tcBorders>
            <w:shd w:val="clear" w:color="auto" w:fill="auto"/>
            <w:vAlign w:val="center"/>
            <w:hideMark/>
          </w:tcPr>
          <w:p w14:paraId="70750A33"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105.00</w:t>
            </w:r>
          </w:p>
        </w:tc>
      </w:tr>
      <w:tr w:rsidR="00B576F7" w:rsidRPr="00AD2EB3" w14:paraId="0FE0FFC7" w14:textId="77777777" w:rsidTr="005746E0">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2D277B9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1.1.10</w:t>
            </w:r>
          </w:p>
        </w:tc>
        <w:tc>
          <w:tcPr>
            <w:tcW w:w="2879" w:type="pct"/>
            <w:tcBorders>
              <w:top w:val="nil"/>
              <w:left w:val="nil"/>
              <w:bottom w:val="single" w:sz="4" w:space="0" w:color="auto"/>
              <w:right w:val="single" w:sz="4" w:space="0" w:color="auto"/>
            </w:tcBorders>
            <w:shd w:val="clear" w:color="auto" w:fill="auto"/>
            <w:vAlign w:val="center"/>
            <w:hideMark/>
          </w:tcPr>
          <w:p w14:paraId="5EBD480A"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Movimiento y reubicación de mobiliario museográfico.</w:t>
            </w:r>
          </w:p>
        </w:tc>
        <w:tc>
          <w:tcPr>
            <w:tcW w:w="451" w:type="pct"/>
            <w:tcBorders>
              <w:top w:val="nil"/>
              <w:left w:val="nil"/>
              <w:bottom w:val="single" w:sz="4" w:space="0" w:color="auto"/>
              <w:right w:val="single" w:sz="4" w:space="0" w:color="auto"/>
            </w:tcBorders>
            <w:shd w:val="clear" w:color="auto" w:fill="auto"/>
            <w:vAlign w:val="center"/>
            <w:hideMark/>
          </w:tcPr>
          <w:p w14:paraId="1E818EF6"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6B563959"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m3</w:t>
            </w:r>
          </w:p>
        </w:tc>
        <w:tc>
          <w:tcPr>
            <w:tcW w:w="480" w:type="pct"/>
            <w:tcBorders>
              <w:top w:val="nil"/>
              <w:left w:val="nil"/>
              <w:bottom w:val="single" w:sz="4" w:space="0" w:color="auto"/>
              <w:right w:val="single" w:sz="4" w:space="0" w:color="auto"/>
            </w:tcBorders>
            <w:shd w:val="clear" w:color="auto" w:fill="auto"/>
            <w:vAlign w:val="center"/>
            <w:hideMark/>
          </w:tcPr>
          <w:p w14:paraId="65E2FE32"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7.00</w:t>
            </w:r>
          </w:p>
        </w:tc>
        <w:tc>
          <w:tcPr>
            <w:tcW w:w="480" w:type="pct"/>
            <w:tcBorders>
              <w:top w:val="nil"/>
              <w:left w:val="nil"/>
              <w:bottom w:val="single" w:sz="4" w:space="0" w:color="auto"/>
              <w:right w:val="single" w:sz="4" w:space="0" w:color="auto"/>
            </w:tcBorders>
            <w:shd w:val="clear" w:color="auto" w:fill="auto"/>
            <w:vAlign w:val="center"/>
            <w:hideMark/>
          </w:tcPr>
          <w:p w14:paraId="503EAF89"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18.00</w:t>
            </w:r>
          </w:p>
        </w:tc>
      </w:tr>
      <w:tr w:rsidR="00B576F7" w:rsidRPr="00AD2EB3" w14:paraId="0D02E79F"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5C1231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1.1.11</w:t>
            </w:r>
          </w:p>
        </w:tc>
        <w:tc>
          <w:tcPr>
            <w:tcW w:w="2879" w:type="pct"/>
            <w:tcBorders>
              <w:top w:val="nil"/>
              <w:left w:val="nil"/>
              <w:bottom w:val="single" w:sz="4" w:space="0" w:color="auto"/>
              <w:right w:val="single" w:sz="4" w:space="0" w:color="auto"/>
            </w:tcBorders>
            <w:shd w:val="clear" w:color="auto" w:fill="auto"/>
            <w:vAlign w:val="center"/>
            <w:hideMark/>
          </w:tcPr>
          <w:p w14:paraId="1D6B6912"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Resanes generales en muros perimetrales de sala, acabado fino y lijado. </w:t>
            </w:r>
          </w:p>
        </w:tc>
        <w:tc>
          <w:tcPr>
            <w:tcW w:w="451" w:type="pct"/>
            <w:tcBorders>
              <w:top w:val="nil"/>
              <w:left w:val="nil"/>
              <w:bottom w:val="single" w:sz="4" w:space="0" w:color="auto"/>
              <w:right w:val="single" w:sz="4" w:space="0" w:color="auto"/>
            </w:tcBorders>
            <w:shd w:val="clear" w:color="auto" w:fill="auto"/>
            <w:vAlign w:val="center"/>
            <w:hideMark/>
          </w:tcPr>
          <w:p w14:paraId="3CAA90DC"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76842009"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45CDEA7C"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64.00</w:t>
            </w:r>
          </w:p>
        </w:tc>
        <w:tc>
          <w:tcPr>
            <w:tcW w:w="480" w:type="pct"/>
            <w:tcBorders>
              <w:top w:val="nil"/>
              <w:left w:val="nil"/>
              <w:bottom w:val="single" w:sz="4" w:space="0" w:color="auto"/>
              <w:right w:val="single" w:sz="4" w:space="0" w:color="auto"/>
            </w:tcBorders>
            <w:shd w:val="clear" w:color="auto" w:fill="auto"/>
            <w:vAlign w:val="center"/>
            <w:hideMark/>
          </w:tcPr>
          <w:p w14:paraId="07A98293"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160.00</w:t>
            </w:r>
          </w:p>
        </w:tc>
      </w:tr>
      <w:tr w:rsidR="00B576F7" w:rsidRPr="00AD2EB3" w14:paraId="6A93EA83"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37C644D"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1.1.12</w:t>
            </w:r>
          </w:p>
        </w:tc>
        <w:tc>
          <w:tcPr>
            <w:tcW w:w="2879" w:type="pct"/>
            <w:tcBorders>
              <w:top w:val="nil"/>
              <w:left w:val="nil"/>
              <w:bottom w:val="single" w:sz="4" w:space="0" w:color="auto"/>
              <w:right w:val="single" w:sz="4" w:space="0" w:color="auto"/>
            </w:tcBorders>
            <w:shd w:val="clear" w:color="auto" w:fill="auto"/>
            <w:vAlign w:val="center"/>
            <w:hideMark/>
          </w:tcPr>
          <w:p w14:paraId="1620B7E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Aplicación y suministro de pintura vinílica mate S.M.A. en muros perimetrales. </w:t>
            </w:r>
          </w:p>
        </w:tc>
        <w:tc>
          <w:tcPr>
            <w:tcW w:w="451" w:type="pct"/>
            <w:tcBorders>
              <w:top w:val="nil"/>
              <w:left w:val="nil"/>
              <w:bottom w:val="single" w:sz="4" w:space="0" w:color="auto"/>
              <w:right w:val="single" w:sz="4" w:space="0" w:color="auto"/>
            </w:tcBorders>
            <w:shd w:val="clear" w:color="auto" w:fill="auto"/>
            <w:vAlign w:val="center"/>
            <w:hideMark/>
          </w:tcPr>
          <w:p w14:paraId="003B581C"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7FAFD913"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1827A2DF"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621.00</w:t>
            </w:r>
          </w:p>
        </w:tc>
        <w:tc>
          <w:tcPr>
            <w:tcW w:w="480" w:type="pct"/>
            <w:tcBorders>
              <w:top w:val="nil"/>
              <w:left w:val="nil"/>
              <w:bottom w:val="single" w:sz="4" w:space="0" w:color="auto"/>
              <w:right w:val="single" w:sz="4" w:space="0" w:color="auto"/>
            </w:tcBorders>
            <w:shd w:val="clear" w:color="auto" w:fill="auto"/>
            <w:vAlign w:val="center"/>
            <w:hideMark/>
          </w:tcPr>
          <w:p w14:paraId="439FF557"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1552.00</w:t>
            </w:r>
          </w:p>
        </w:tc>
      </w:tr>
      <w:tr w:rsidR="00B576F7" w:rsidRPr="00AD2EB3" w14:paraId="7686CF87" w14:textId="77777777" w:rsidTr="005746E0">
        <w:trPr>
          <w:trHeight w:val="7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798909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1.1.13</w:t>
            </w:r>
          </w:p>
        </w:tc>
        <w:tc>
          <w:tcPr>
            <w:tcW w:w="2879" w:type="pct"/>
            <w:tcBorders>
              <w:top w:val="nil"/>
              <w:left w:val="nil"/>
              <w:bottom w:val="single" w:sz="4" w:space="0" w:color="auto"/>
              <w:right w:val="single" w:sz="4" w:space="0" w:color="auto"/>
            </w:tcBorders>
            <w:shd w:val="clear" w:color="auto" w:fill="auto"/>
            <w:vAlign w:val="center"/>
            <w:hideMark/>
          </w:tcPr>
          <w:p w14:paraId="42F0958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Reparación y reposición de zoclo en madera de pino para mamparas perimetrales, sección 15 x 2 cm. </w:t>
            </w:r>
          </w:p>
        </w:tc>
        <w:tc>
          <w:tcPr>
            <w:tcW w:w="451" w:type="pct"/>
            <w:tcBorders>
              <w:top w:val="nil"/>
              <w:left w:val="nil"/>
              <w:bottom w:val="single" w:sz="4" w:space="0" w:color="auto"/>
              <w:right w:val="single" w:sz="4" w:space="0" w:color="auto"/>
            </w:tcBorders>
            <w:shd w:val="clear" w:color="auto" w:fill="auto"/>
            <w:vAlign w:val="center"/>
            <w:hideMark/>
          </w:tcPr>
          <w:p w14:paraId="22A52241"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15 x 2 cm</w:t>
            </w:r>
          </w:p>
        </w:tc>
        <w:tc>
          <w:tcPr>
            <w:tcW w:w="403" w:type="pct"/>
            <w:tcBorders>
              <w:top w:val="nil"/>
              <w:left w:val="nil"/>
              <w:bottom w:val="single" w:sz="4" w:space="0" w:color="auto"/>
              <w:right w:val="single" w:sz="4" w:space="0" w:color="auto"/>
            </w:tcBorders>
            <w:shd w:val="clear" w:color="auto" w:fill="auto"/>
            <w:vAlign w:val="center"/>
            <w:hideMark/>
          </w:tcPr>
          <w:p w14:paraId="341FD2A8"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w:t>
            </w:r>
          </w:p>
        </w:tc>
        <w:tc>
          <w:tcPr>
            <w:tcW w:w="480" w:type="pct"/>
            <w:tcBorders>
              <w:top w:val="nil"/>
              <w:left w:val="nil"/>
              <w:bottom w:val="single" w:sz="4" w:space="0" w:color="auto"/>
              <w:right w:val="single" w:sz="4" w:space="0" w:color="auto"/>
            </w:tcBorders>
            <w:shd w:val="clear" w:color="auto" w:fill="auto"/>
            <w:vAlign w:val="center"/>
            <w:hideMark/>
          </w:tcPr>
          <w:p w14:paraId="43E155F7"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24.00</w:t>
            </w:r>
          </w:p>
        </w:tc>
        <w:tc>
          <w:tcPr>
            <w:tcW w:w="480" w:type="pct"/>
            <w:tcBorders>
              <w:top w:val="nil"/>
              <w:left w:val="nil"/>
              <w:bottom w:val="single" w:sz="4" w:space="0" w:color="auto"/>
              <w:right w:val="single" w:sz="4" w:space="0" w:color="auto"/>
            </w:tcBorders>
            <w:shd w:val="clear" w:color="auto" w:fill="auto"/>
            <w:vAlign w:val="center"/>
            <w:hideMark/>
          </w:tcPr>
          <w:p w14:paraId="36ABC3E4"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60.00</w:t>
            </w:r>
          </w:p>
        </w:tc>
      </w:tr>
      <w:tr w:rsidR="00B576F7" w:rsidRPr="00AD2EB3" w14:paraId="57A4F3C8" w14:textId="77777777" w:rsidTr="005746E0">
        <w:trPr>
          <w:trHeight w:val="7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2CD455BF"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1.1.14</w:t>
            </w:r>
          </w:p>
        </w:tc>
        <w:tc>
          <w:tcPr>
            <w:tcW w:w="2879" w:type="pct"/>
            <w:tcBorders>
              <w:top w:val="nil"/>
              <w:left w:val="nil"/>
              <w:bottom w:val="single" w:sz="4" w:space="0" w:color="auto"/>
              <w:right w:val="single" w:sz="4" w:space="0" w:color="auto"/>
            </w:tcBorders>
            <w:shd w:val="clear" w:color="auto" w:fill="auto"/>
            <w:vAlign w:val="center"/>
            <w:hideMark/>
          </w:tcPr>
          <w:p w14:paraId="68EA42D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Resane en plafones de yeso y metal desplegado. </w:t>
            </w:r>
          </w:p>
        </w:tc>
        <w:tc>
          <w:tcPr>
            <w:tcW w:w="451" w:type="pct"/>
            <w:tcBorders>
              <w:top w:val="nil"/>
              <w:left w:val="nil"/>
              <w:bottom w:val="single" w:sz="4" w:space="0" w:color="auto"/>
              <w:right w:val="single" w:sz="4" w:space="0" w:color="auto"/>
            </w:tcBorders>
            <w:shd w:val="clear" w:color="auto" w:fill="auto"/>
            <w:vAlign w:val="center"/>
            <w:hideMark/>
          </w:tcPr>
          <w:p w14:paraId="7E135D17"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NA </w:t>
            </w:r>
          </w:p>
        </w:tc>
        <w:tc>
          <w:tcPr>
            <w:tcW w:w="403" w:type="pct"/>
            <w:tcBorders>
              <w:top w:val="nil"/>
              <w:left w:val="nil"/>
              <w:bottom w:val="single" w:sz="4" w:space="0" w:color="auto"/>
              <w:right w:val="single" w:sz="4" w:space="0" w:color="auto"/>
            </w:tcBorders>
            <w:shd w:val="clear" w:color="auto" w:fill="auto"/>
            <w:vAlign w:val="center"/>
            <w:hideMark/>
          </w:tcPr>
          <w:p w14:paraId="47E72887" w14:textId="77777777" w:rsidR="00B576F7" w:rsidRPr="00AD2EB3" w:rsidRDefault="00B576F7" w:rsidP="005746E0">
            <w:pPr>
              <w:jc w:val="cente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0A0A8F8C"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65.00</w:t>
            </w:r>
          </w:p>
        </w:tc>
        <w:tc>
          <w:tcPr>
            <w:tcW w:w="480" w:type="pct"/>
            <w:tcBorders>
              <w:top w:val="nil"/>
              <w:left w:val="nil"/>
              <w:bottom w:val="single" w:sz="4" w:space="0" w:color="auto"/>
              <w:right w:val="single" w:sz="4" w:space="0" w:color="auto"/>
            </w:tcBorders>
            <w:shd w:val="clear" w:color="auto" w:fill="auto"/>
            <w:vAlign w:val="center"/>
            <w:hideMark/>
          </w:tcPr>
          <w:p w14:paraId="5231B2CB"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162.00</w:t>
            </w:r>
          </w:p>
        </w:tc>
      </w:tr>
      <w:tr w:rsidR="00B576F7" w:rsidRPr="00AD2EB3" w14:paraId="39879186" w14:textId="77777777" w:rsidTr="005746E0">
        <w:trPr>
          <w:trHeight w:val="619"/>
        </w:trPr>
        <w:tc>
          <w:tcPr>
            <w:tcW w:w="5000" w:type="pct"/>
            <w:gridSpan w:val="6"/>
            <w:tcBorders>
              <w:top w:val="nil"/>
              <w:left w:val="nil"/>
              <w:bottom w:val="nil"/>
              <w:right w:val="nil"/>
            </w:tcBorders>
            <w:shd w:val="clear" w:color="000000" w:fill="B3B3B3"/>
            <w:vAlign w:val="center"/>
            <w:hideMark/>
          </w:tcPr>
          <w:p w14:paraId="6E2917EB" w14:textId="77777777" w:rsidR="00B576F7" w:rsidRPr="00AD2EB3" w:rsidRDefault="00B576F7" w:rsidP="005746E0">
            <w:pPr>
              <w:jc w:val="center"/>
              <w:rPr>
                <w:rFonts w:ascii="Calibri" w:hAnsi="Calibri" w:cs="Calibri"/>
                <w:b/>
                <w:bCs/>
                <w:color w:val="000000"/>
                <w:sz w:val="20"/>
                <w:szCs w:val="20"/>
                <w:u w:val="single"/>
                <w:lang w:eastAsia="es-MX"/>
              </w:rPr>
            </w:pPr>
            <w:r w:rsidRPr="00AD2EB3">
              <w:rPr>
                <w:rFonts w:ascii="Calibri" w:hAnsi="Calibri" w:cs="Calibri"/>
                <w:b/>
                <w:bCs/>
                <w:color w:val="000000"/>
                <w:sz w:val="20"/>
                <w:szCs w:val="20"/>
                <w:u w:val="single"/>
                <w:lang w:eastAsia="es-MX"/>
              </w:rPr>
              <w:t>PARTIDA ÚNICA.</w:t>
            </w:r>
          </w:p>
        </w:tc>
      </w:tr>
      <w:tr w:rsidR="00B576F7" w:rsidRPr="00AD2EB3" w14:paraId="4B533EB1" w14:textId="77777777" w:rsidTr="005746E0">
        <w:trPr>
          <w:trHeight w:val="420"/>
        </w:trPr>
        <w:tc>
          <w:tcPr>
            <w:tcW w:w="5000" w:type="pct"/>
            <w:gridSpan w:val="6"/>
            <w:tcBorders>
              <w:top w:val="nil"/>
              <w:left w:val="nil"/>
              <w:bottom w:val="nil"/>
              <w:right w:val="nil"/>
            </w:tcBorders>
            <w:shd w:val="clear" w:color="000000" w:fill="B3B3B3"/>
            <w:vAlign w:val="center"/>
            <w:hideMark/>
          </w:tcPr>
          <w:p w14:paraId="20E6A4F6" w14:textId="77777777" w:rsidR="00B576F7" w:rsidRPr="00AD2EB3" w:rsidRDefault="00B576F7" w:rsidP="005746E0">
            <w:pPr>
              <w:jc w:val="cente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SUBPARTIDA: 1.2 MAMPARAS, NICHOS, PLAFONES.</w:t>
            </w:r>
            <w:r w:rsidRPr="00AD2EB3">
              <w:rPr>
                <w:rFonts w:ascii="Calibri" w:hAnsi="Calibri" w:cs="Calibri"/>
                <w:color w:val="000000"/>
                <w:sz w:val="20"/>
                <w:szCs w:val="20"/>
                <w:lang w:eastAsia="es-MX"/>
              </w:rPr>
              <w:t xml:space="preserve"> </w:t>
            </w:r>
          </w:p>
        </w:tc>
      </w:tr>
      <w:tr w:rsidR="00B576F7" w:rsidRPr="00AD2EB3" w14:paraId="2E5CA6BF" w14:textId="77777777" w:rsidTr="005746E0">
        <w:trPr>
          <w:trHeight w:val="499"/>
        </w:trPr>
        <w:tc>
          <w:tcPr>
            <w:tcW w:w="5000" w:type="pct"/>
            <w:gridSpan w:val="6"/>
            <w:tcBorders>
              <w:top w:val="nil"/>
              <w:left w:val="nil"/>
              <w:bottom w:val="single" w:sz="4" w:space="0" w:color="auto"/>
              <w:right w:val="nil"/>
            </w:tcBorders>
            <w:shd w:val="clear" w:color="000000" w:fill="B3B3B3"/>
            <w:vAlign w:val="center"/>
            <w:hideMark/>
          </w:tcPr>
          <w:p w14:paraId="5398F786" w14:textId="77777777" w:rsidR="00B576F7" w:rsidRPr="00AD2EB3" w:rsidRDefault="00B576F7" w:rsidP="005746E0">
            <w:pPr>
              <w:jc w:val="center"/>
              <w:rPr>
                <w:rFonts w:ascii="Calibri" w:hAnsi="Calibri" w:cs="Calibri"/>
                <w:color w:val="000000"/>
                <w:sz w:val="20"/>
                <w:szCs w:val="20"/>
                <w:lang w:eastAsia="es-MX"/>
              </w:rPr>
            </w:pPr>
            <w:r w:rsidRPr="00AD2EB3">
              <w:rPr>
                <w:rFonts w:ascii="Calibri" w:hAnsi="Calibri" w:cs="Calibri"/>
                <w:color w:val="000000"/>
                <w:sz w:val="20"/>
                <w:szCs w:val="20"/>
                <w:lang w:eastAsia="es-MX"/>
              </w:rPr>
              <w:t>Servicios especializados para la producción de mamparas, nichos, plafones y muretes.</w:t>
            </w:r>
          </w:p>
        </w:tc>
      </w:tr>
      <w:tr w:rsidR="00B576F7" w:rsidRPr="00AD2EB3" w14:paraId="76162228" w14:textId="77777777" w:rsidTr="005746E0">
        <w:trPr>
          <w:trHeight w:val="510"/>
        </w:trPr>
        <w:tc>
          <w:tcPr>
            <w:tcW w:w="307" w:type="pct"/>
            <w:tcBorders>
              <w:top w:val="nil"/>
              <w:left w:val="single" w:sz="4" w:space="0" w:color="auto"/>
              <w:bottom w:val="single" w:sz="4" w:space="0" w:color="auto"/>
              <w:right w:val="single" w:sz="4" w:space="0" w:color="auto"/>
            </w:tcBorders>
            <w:shd w:val="clear" w:color="000000" w:fill="D9D9D9"/>
            <w:vAlign w:val="center"/>
            <w:hideMark/>
          </w:tcPr>
          <w:p w14:paraId="3375C9C6"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No.</w:t>
            </w:r>
          </w:p>
        </w:tc>
        <w:tc>
          <w:tcPr>
            <w:tcW w:w="2879" w:type="pct"/>
            <w:tcBorders>
              <w:top w:val="nil"/>
              <w:left w:val="nil"/>
              <w:bottom w:val="single" w:sz="4" w:space="0" w:color="auto"/>
              <w:right w:val="single" w:sz="4" w:space="0" w:color="auto"/>
            </w:tcBorders>
            <w:shd w:val="clear" w:color="000000" w:fill="D9D9D9"/>
            <w:vAlign w:val="center"/>
            <w:hideMark/>
          </w:tcPr>
          <w:p w14:paraId="48CA8958"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CONCEPTO</w:t>
            </w:r>
          </w:p>
        </w:tc>
        <w:tc>
          <w:tcPr>
            <w:tcW w:w="451" w:type="pct"/>
            <w:tcBorders>
              <w:top w:val="nil"/>
              <w:left w:val="nil"/>
              <w:bottom w:val="single" w:sz="4" w:space="0" w:color="auto"/>
              <w:right w:val="single" w:sz="4" w:space="0" w:color="auto"/>
            </w:tcBorders>
            <w:shd w:val="clear" w:color="000000" w:fill="D9D9D9"/>
            <w:vAlign w:val="center"/>
            <w:hideMark/>
          </w:tcPr>
          <w:p w14:paraId="1D03DBB3"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MEDIDAS</w:t>
            </w:r>
          </w:p>
        </w:tc>
        <w:tc>
          <w:tcPr>
            <w:tcW w:w="403" w:type="pct"/>
            <w:tcBorders>
              <w:top w:val="nil"/>
              <w:left w:val="nil"/>
              <w:bottom w:val="single" w:sz="4" w:space="0" w:color="auto"/>
              <w:right w:val="single" w:sz="4" w:space="0" w:color="auto"/>
            </w:tcBorders>
            <w:shd w:val="clear" w:color="000000" w:fill="D9D9D9"/>
            <w:vAlign w:val="center"/>
            <w:hideMark/>
          </w:tcPr>
          <w:p w14:paraId="381016A1"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UNIDAD</w:t>
            </w:r>
          </w:p>
        </w:tc>
        <w:tc>
          <w:tcPr>
            <w:tcW w:w="480" w:type="pct"/>
            <w:tcBorders>
              <w:top w:val="nil"/>
              <w:left w:val="nil"/>
              <w:bottom w:val="single" w:sz="4" w:space="0" w:color="auto"/>
              <w:right w:val="single" w:sz="4" w:space="0" w:color="auto"/>
            </w:tcBorders>
            <w:shd w:val="clear" w:color="000000" w:fill="D9D9D9"/>
            <w:vAlign w:val="center"/>
            <w:hideMark/>
          </w:tcPr>
          <w:p w14:paraId="5C40E598"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CANT. MIN</w:t>
            </w:r>
          </w:p>
        </w:tc>
        <w:tc>
          <w:tcPr>
            <w:tcW w:w="480" w:type="pct"/>
            <w:tcBorders>
              <w:top w:val="nil"/>
              <w:left w:val="nil"/>
              <w:bottom w:val="single" w:sz="4" w:space="0" w:color="auto"/>
              <w:right w:val="single" w:sz="4" w:space="0" w:color="auto"/>
            </w:tcBorders>
            <w:shd w:val="clear" w:color="000000" w:fill="D9D9D9"/>
            <w:vAlign w:val="center"/>
            <w:hideMark/>
          </w:tcPr>
          <w:p w14:paraId="40B4E085"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CANT. MAX</w:t>
            </w:r>
          </w:p>
        </w:tc>
      </w:tr>
      <w:tr w:rsidR="00B576F7" w:rsidRPr="00AD2EB3" w14:paraId="780C4CA6" w14:textId="77777777" w:rsidTr="005746E0">
        <w:trPr>
          <w:trHeight w:val="168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A29628D"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1.2.1</w:t>
            </w:r>
          </w:p>
        </w:tc>
        <w:tc>
          <w:tcPr>
            <w:tcW w:w="2879" w:type="pct"/>
            <w:tcBorders>
              <w:top w:val="nil"/>
              <w:left w:val="nil"/>
              <w:bottom w:val="single" w:sz="4" w:space="0" w:color="auto"/>
              <w:right w:val="single" w:sz="4" w:space="0" w:color="auto"/>
            </w:tcBorders>
            <w:shd w:val="clear" w:color="auto" w:fill="auto"/>
            <w:vAlign w:val="center"/>
            <w:hideMark/>
          </w:tcPr>
          <w:p w14:paraId="30B6852E"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Fabricación de mampara museográfica elaborada</w:t>
            </w:r>
            <w:r w:rsidRPr="00AD2EB3">
              <w:rPr>
                <w:rFonts w:ascii="Calibri" w:hAnsi="Calibri" w:cs="Calibri"/>
                <w:b/>
                <w:bCs/>
                <w:color w:val="000000"/>
                <w:sz w:val="18"/>
                <w:szCs w:val="18"/>
                <w:lang w:eastAsia="es-MX"/>
              </w:rPr>
              <w:t xml:space="preserve"> </w:t>
            </w:r>
            <w:r w:rsidRPr="00AD2EB3">
              <w:rPr>
                <w:rFonts w:ascii="Calibri" w:hAnsi="Calibri" w:cs="Calibri"/>
                <w:color w:val="000000"/>
                <w:sz w:val="18"/>
                <w:szCs w:val="18"/>
                <w:lang w:eastAsia="es-MX"/>
              </w:rPr>
              <w:t>con estructura metálica galvanizada forrada con panel de yeso a dos caras, calafateado con cinta y pasta, acabado fino y lijado, con aplicación de pintura vinílica y sellador base agua. Ver plano MUS 1.2.1</w:t>
            </w:r>
          </w:p>
        </w:tc>
        <w:tc>
          <w:tcPr>
            <w:tcW w:w="451" w:type="pct"/>
            <w:tcBorders>
              <w:top w:val="nil"/>
              <w:left w:val="nil"/>
              <w:bottom w:val="single" w:sz="4" w:space="0" w:color="auto"/>
              <w:right w:val="single" w:sz="4" w:space="0" w:color="auto"/>
            </w:tcBorders>
            <w:shd w:val="clear" w:color="auto" w:fill="auto"/>
            <w:vAlign w:val="center"/>
            <w:hideMark/>
          </w:tcPr>
          <w:p w14:paraId="651FF3E6"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15DCB59E"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4F3039ED"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205.00</w:t>
            </w:r>
          </w:p>
        </w:tc>
        <w:tc>
          <w:tcPr>
            <w:tcW w:w="480" w:type="pct"/>
            <w:tcBorders>
              <w:top w:val="nil"/>
              <w:left w:val="nil"/>
              <w:bottom w:val="single" w:sz="4" w:space="0" w:color="auto"/>
              <w:right w:val="single" w:sz="4" w:space="0" w:color="auto"/>
            </w:tcBorders>
            <w:shd w:val="clear" w:color="auto" w:fill="auto"/>
            <w:vAlign w:val="center"/>
            <w:hideMark/>
          </w:tcPr>
          <w:p w14:paraId="082B1689"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514.00</w:t>
            </w:r>
          </w:p>
        </w:tc>
      </w:tr>
      <w:tr w:rsidR="00B576F7" w:rsidRPr="00AD2EB3" w14:paraId="685D8690" w14:textId="77777777" w:rsidTr="005746E0">
        <w:trPr>
          <w:trHeight w:val="168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0AE57611"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lastRenderedPageBreak/>
              <w:t>1.2.2</w:t>
            </w:r>
          </w:p>
        </w:tc>
        <w:tc>
          <w:tcPr>
            <w:tcW w:w="2879" w:type="pct"/>
            <w:tcBorders>
              <w:top w:val="nil"/>
              <w:left w:val="nil"/>
              <w:bottom w:val="single" w:sz="4" w:space="0" w:color="auto"/>
              <w:right w:val="single" w:sz="4" w:space="0" w:color="auto"/>
            </w:tcBorders>
            <w:shd w:val="clear" w:color="auto" w:fill="auto"/>
            <w:vAlign w:val="center"/>
            <w:hideMark/>
          </w:tcPr>
          <w:p w14:paraId="1FEF241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Fabricación de lambrín museográfico elaborado</w:t>
            </w:r>
            <w:r w:rsidRPr="00AD2EB3">
              <w:rPr>
                <w:rFonts w:ascii="Calibri" w:hAnsi="Calibri" w:cs="Calibri"/>
                <w:b/>
                <w:bCs/>
                <w:color w:val="000000"/>
                <w:sz w:val="18"/>
                <w:szCs w:val="18"/>
                <w:lang w:eastAsia="es-MX"/>
              </w:rPr>
              <w:t xml:space="preserve"> </w:t>
            </w:r>
            <w:r w:rsidRPr="00AD2EB3">
              <w:rPr>
                <w:rFonts w:ascii="Calibri" w:hAnsi="Calibri" w:cs="Calibri"/>
                <w:color w:val="000000"/>
                <w:sz w:val="18"/>
                <w:szCs w:val="18"/>
                <w:lang w:eastAsia="es-MX"/>
              </w:rPr>
              <w:t>con estructura metálica galvanizada forrada con panel de yeso a una cara, calafateado con cinta y pasta, acabado fino y lijado, con aplicación de pintura vinílica y sellador base agua. Ver plano MUS 1.2.2</w:t>
            </w:r>
          </w:p>
        </w:tc>
        <w:tc>
          <w:tcPr>
            <w:tcW w:w="451" w:type="pct"/>
            <w:tcBorders>
              <w:top w:val="nil"/>
              <w:left w:val="nil"/>
              <w:bottom w:val="single" w:sz="4" w:space="0" w:color="auto"/>
              <w:right w:val="single" w:sz="4" w:space="0" w:color="auto"/>
            </w:tcBorders>
            <w:shd w:val="clear" w:color="auto" w:fill="auto"/>
            <w:vAlign w:val="center"/>
            <w:hideMark/>
          </w:tcPr>
          <w:p w14:paraId="3448963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5FB7B29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254B394D"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168.00</w:t>
            </w:r>
          </w:p>
        </w:tc>
        <w:tc>
          <w:tcPr>
            <w:tcW w:w="480" w:type="pct"/>
            <w:tcBorders>
              <w:top w:val="nil"/>
              <w:left w:val="nil"/>
              <w:bottom w:val="single" w:sz="4" w:space="0" w:color="auto"/>
              <w:right w:val="single" w:sz="4" w:space="0" w:color="auto"/>
            </w:tcBorders>
            <w:shd w:val="clear" w:color="auto" w:fill="auto"/>
            <w:vAlign w:val="center"/>
            <w:hideMark/>
          </w:tcPr>
          <w:p w14:paraId="51E20EC5"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420.00</w:t>
            </w:r>
          </w:p>
        </w:tc>
      </w:tr>
      <w:tr w:rsidR="00B576F7" w:rsidRPr="00AD2EB3" w14:paraId="41DE7633" w14:textId="77777777" w:rsidTr="005746E0">
        <w:trPr>
          <w:trHeight w:val="168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67002AD6"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1.2.3</w:t>
            </w:r>
          </w:p>
        </w:tc>
        <w:tc>
          <w:tcPr>
            <w:tcW w:w="2879" w:type="pct"/>
            <w:tcBorders>
              <w:top w:val="nil"/>
              <w:left w:val="nil"/>
              <w:bottom w:val="single" w:sz="4" w:space="0" w:color="auto"/>
              <w:right w:val="single" w:sz="4" w:space="0" w:color="auto"/>
            </w:tcBorders>
            <w:shd w:val="clear" w:color="auto" w:fill="auto"/>
            <w:vAlign w:val="center"/>
            <w:hideMark/>
          </w:tcPr>
          <w:p w14:paraId="0C783C7F"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Fabricación de lambrín museográfico curvo elaborado</w:t>
            </w:r>
            <w:r w:rsidRPr="00AD2EB3">
              <w:rPr>
                <w:rFonts w:ascii="Calibri" w:hAnsi="Calibri" w:cs="Calibri"/>
                <w:b/>
                <w:bCs/>
                <w:color w:val="000000"/>
                <w:sz w:val="18"/>
                <w:szCs w:val="18"/>
                <w:lang w:eastAsia="es-MX"/>
              </w:rPr>
              <w:t xml:space="preserve"> </w:t>
            </w:r>
            <w:r w:rsidRPr="00AD2EB3">
              <w:rPr>
                <w:rFonts w:ascii="Calibri" w:hAnsi="Calibri" w:cs="Calibri"/>
                <w:color w:val="000000"/>
                <w:sz w:val="18"/>
                <w:szCs w:val="18"/>
                <w:lang w:eastAsia="es-MX"/>
              </w:rPr>
              <w:t>con estructura metálica galvanizada forrada con panel de yeso a una cara, calafateado con cinta y pasta, acabado fino y lijado, con aplicación de pintura vinílica y sellador base agua. Ver plano MUS 1.2.3</w:t>
            </w:r>
          </w:p>
        </w:tc>
        <w:tc>
          <w:tcPr>
            <w:tcW w:w="451" w:type="pct"/>
            <w:tcBorders>
              <w:top w:val="nil"/>
              <w:left w:val="nil"/>
              <w:bottom w:val="single" w:sz="4" w:space="0" w:color="auto"/>
              <w:right w:val="single" w:sz="4" w:space="0" w:color="auto"/>
            </w:tcBorders>
            <w:shd w:val="clear" w:color="auto" w:fill="auto"/>
            <w:vAlign w:val="center"/>
            <w:hideMark/>
          </w:tcPr>
          <w:p w14:paraId="7BB5851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7DBEA81A"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1643DFDD"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24.00</w:t>
            </w:r>
          </w:p>
        </w:tc>
        <w:tc>
          <w:tcPr>
            <w:tcW w:w="480" w:type="pct"/>
            <w:tcBorders>
              <w:top w:val="nil"/>
              <w:left w:val="nil"/>
              <w:bottom w:val="single" w:sz="4" w:space="0" w:color="auto"/>
              <w:right w:val="single" w:sz="4" w:space="0" w:color="auto"/>
            </w:tcBorders>
            <w:shd w:val="clear" w:color="auto" w:fill="auto"/>
            <w:vAlign w:val="center"/>
            <w:hideMark/>
          </w:tcPr>
          <w:p w14:paraId="44EFE2D9"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60.00</w:t>
            </w:r>
          </w:p>
        </w:tc>
      </w:tr>
      <w:tr w:rsidR="00B576F7" w:rsidRPr="00AD2EB3" w14:paraId="20B42D42" w14:textId="77777777" w:rsidTr="005746E0">
        <w:trPr>
          <w:trHeight w:val="45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0E69546D"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1.2.4</w:t>
            </w:r>
          </w:p>
        </w:tc>
        <w:tc>
          <w:tcPr>
            <w:tcW w:w="2879" w:type="pct"/>
            <w:tcBorders>
              <w:top w:val="nil"/>
              <w:left w:val="nil"/>
              <w:bottom w:val="single" w:sz="4" w:space="0" w:color="auto"/>
              <w:right w:val="single" w:sz="4" w:space="0" w:color="auto"/>
            </w:tcBorders>
            <w:shd w:val="clear" w:color="auto" w:fill="auto"/>
            <w:vAlign w:val="center"/>
            <w:hideMark/>
          </w:tcPr>
          <w:p w14:paraId="79D8A18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Fabricación de estructura museográfica </w:t>
            </w:r>
            <w:r w:rsidRPr="00AD2EB3">
              <w:rPr>
                <w:rFonts w:ascii="Calibri" w:hAnsi="Calibri" w:cs="Calibri"/>
                <w:b/>
                <w:bCs/>
                <w:color w:val="000000"/>
                <w:sz w:val="18"/>
                <w:szCs w:val="18"/>
                <w:lang w:eastAsia="es-MX"/>
              </w:rPr>
              <w:t>M2</w:t>
            </w:r>
            <w:r w:rsidRPr="00AD2EB3">
              <w:rPr>
                <w:rFonts w:ascii="Calibri" w:hAnsi="Calibri" w:cs="Calibri"/>
                <w:color w:val="000000"/>
                <w:sz w:val="18"/>
                <w:szCs w:val="18"/>
                <w:lang w:eastAsia="es-MX"/>
              </w:rPr>
              <w:t xml:space="preserve"> forjada con estructura metálica galvanizada forro de panel de yeso a una cara y refuerzo de triplay de 15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en el área indicada. Incluye nicho rectangular, caras interiores con forro de MDF de 12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zoclo frontal y antepecho de MDF para recibir vidrios existentes. En la parte superior del área de exhibición tendrá un plafón de acrílico esmerilado de 6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de espesor para ocultar tablero de iluminación de MDF 15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de espesor con barrenos de 4" para recibir luminarios empotrables. El plafón de acrílico estará suspendido por dos ángulos de aluminio de 25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a lo largo de todo el perímetro. La base interior escalonada será de MDF de 12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Muro: 9.94 + 11.84 x 3.20 m de altura, Nicho: 2.95 x 1.20 x 1.90 m de altura, Base: 3.00 x 1.20 x 1.00 m de altura</w:t>
            </w:r>
            <w:r w:rsidRPr="00AD2EB3">
              <w:rPr>
                <w:rFonts w:ascii="Calibri" w:hAnsi="Calibri" w:cs="Calibri"/>
                <w:sz w:val="18"/>
                <w:szCs w:val="18"/>
                <w:lang w:eastAsia="es-MX"/>
              </w:rPr>
              <w:t>, Vidrios: 150 x 200. Tam</w:t>
            </w:r>
            <w:r w:rsidRPr="00AD2EB3">
              <w:rPr>
                <w:rFonts w:ascii="Calibri" w:hAnsi="Calibri" w:cs="Calibri"/>
                <w:color w:val="000000"/>
                <w:sz w:val="18"/>
                <w:szCs w:val="18"/>
                <w:lang w:eastAsia="es-MX"/>
              </w:rPr>
              <w:t xml:space="preserve">bién incluye nicho de placa de yeso de 320 x 70 cm. con marco de MDF con 6 ventanas de 30 x 30 cm. para recibir acrílico de 6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de espesor y registro de 70 x 120 cm. para acceso. Calafateado con cinta y pasta, acabado fino y lijado para recibir pintura vinílica. Ver plano MUS 1.2.4</w:t>
            </w:r>
          </w:p>
        </w:tc>
        <w:tc>
          <w:tcPr>
            <w:tcW w:w="451" w:type="pct"/>
            <w:tcBorders>
              <w:top w:val="nil"/>
              <w:left w:val="nil"/>
              <w:bottom w:val="single" w:sz="4" w:space="0" w:color="auto"/>
              <w:right w:val="single" w:sz="4" w:space="0" w:color="auto"/>
            </w:tcBorders>
            <w:shd w:val="clear" w:color="auto" w:fill="auto"/>
            <w:vAlign w:val="center"/>
            <w:hideMark/>
          </w:tcPr>
          <w:p w14:paraId="06B9A046"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w:t>
            </w:r>
          </w:p>
        </w:tc>
        <w:tc>
          <w:tcPr>
            <w:tcW w:w="403" w:type="pct"/>
            <w:tcBorders>
              <w:top w:val="nil"/>
              <w:left w:val="nil"/>
              <w:bottom w:val="single" w:sz="4" w:space="0" w:color="auto"/>
              <w:right w:val="single" w:sz="4" w:space="0" w:color="auto"/>
            </w:tcBorders>
            <w:shd w:val="clear" w:color="auto" w:fill="auto"/>
            <w:vAlign w:val="center"/>
            <w:hideMark/>
          </w:tcPr>
          <w:p w14:paraId="1A464405"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14AC3C33"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1.00</w:t>
            </w:r>
          </w:p>
        </w:tc>
        <w:tc>
          <w:tcPr>
            <w:tcW w:w="480" w:type="pct"/>
            <w:tcBorders>
              <w:top w:val="nil"/>
              <w:left w:val="nil"/>
              <w:bottom w:val="single" w:sz="4" w:space="0" w:color="auto"/>
              <w:right w:val="single" w:sz="4" w:space="0" w:color="auto"/>
            </w:tcBorders>
            <w:shd w:val="clear" w:color="auto" w:fill="auto"/>
            <w:vAlign w:val="center"/>
            <w:hideMark/>
          </w:tcPr>
          <w:p w14:paraId="2E8E35D6"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2.00</w:t>
            </w:r>
          </w:p>
        </w:tc>
      </w:tr>
      <w:tr w:rsidR="00B576F7" w:rsidRPr="00AD2EB3" w14:paraId="6D86E4EF" w14:textId="77777777" w:rsidTr="005746E0">
        <w:trPr>
          <w:trHeight w:val="144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3B3900A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1.2.5</w:t>
            </w:r>
          </w:p>
        </w:tc>
        <w:tc>
          <w:tcPr>
            <w:tcW w:w="2879" w:type="pct"/>
            <w:tcBorders>
              <w:top w:val="nil"/>
              <w:left w:val="nil"/>
              <w:bottom w:val="single" w:sz="4" w:space="0" w:color="auto"/>
              <w:right w:val="single" w:sz="4" w:space="0" w:color="auto"/>
            </w:tcBorders>
            <w:shd w:val="clear" w:color="auto" w:fill="auto"/>
            <w:vAlign w:val="center"/>
            <w:hideMark/>
          </w:tcPr>
          <w:p w14:paraId="14DA47E2"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Fabricación de registro para instalación </w:t>
            </w:r>
            <w:r w:rsidRPr="00AD2EB3">
              <w:rPr>
                <w:rFonts w:ascii="Calibri" w:hAnsi="Calibri" w:cs="Calibri"/>
                <w:b/>
                <w:bCs/>
                <w:color w:val="000000"/>
                <w:sz w:val="18"/>
                <w:szCs w:val="18"/>
                <w:lang w:eastAsia="es-MX"/>
              </w:rPr>
              <w:t>RI</w:t>
            </w:r>
            <w:r w:rsidRPr="00AD2EB3">
              <w:rPr>
                <w:rFonts w:ascii="Calibri" w:hAnsi="Calibri" w:cs="Calibri"/>
                <w:color w:val="000000"/>
                <w:sz w:val="18"/>
                <w:szCs w:val="18"/>
                <w:lang w:eastAsia="es-MX"/>
              </w:rPr>
              <w:t xml:space="preserve"> con marco y tapa de madera en muro de panel de </w:t>
            </w:r>
            <w:proofErr w:type="gramStart"/>
            <w:r w:rsidRPr="00AD2EB3">
              <w:rPr>
                <w:rFonts w:ascii="Calibri" w:hAnsi="Calibri" w:cs="Calibri"/>
                <w:color w:val="000000"/>
                <w:sz w:val="18"/>
                <w:szCs w:val="18"/>
                <w:lang w:eastAsia="es-MX"/>
              </w:rPr>
              <w:t>yeso,  calafateado</w:t>
            </w:r>
            <w:proofErr w:type="gramEnd"/>
            <w:r w:rsidRPr="00AD2EB3">
              <w:rPr>
                <w:rFonts w:ascii="Calibri" w:hAnsi="Calibri" w:cs="Calibri"/>
                <w:color w:val="000000"/>
                <w:sz w:val="18"/>
                <w:szCs w:val="18"/>
                <w:lang w:eastAsia="es-MX"/>
              </w:rPr>
              <w:t xml:space="preserve"> con cinta y pasta, acabado fino y lijado, con aplicación de pintura vinílica y sellador base agua, con sujetadores de imán. Ver plano MUS 1.2.5</w:t>
            </w:r>
          </w:p>
        </w:tc>
        <w:tc>
          <w:tcPr>
            <w:tcW w:w="451" w:type="pct"/>
            <w:tcBorders>
              <w:top w:val="nil"/>
              <w:left w:val="nil"/>
              <w:bottom w:val="single" w:sz="4" w:space="0" w:color="auto"/>
              <w:right w:val="single" w:sz="4" w:space="0" w:color="auto"/>
            </w:tcBorders>
            <w:shd w:val="clear" w:color="auto" w:fill="auto"/>
            <w:vAlign w:val="center"/>
            <w:hideMark/>
          </w:tcPr>
          <w:p w14:paraId="1504545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50 x 50 cm</w:t>
            </w:r>
          </w:p>
        </w:tc>
        <w:tc>
          <w:tcPr>
            <w:tcW w:w="403" w:type="pct"/>
            <w:tcBorders>
              <w:top w:val="nil"/>
              <w:left w:val="nil"/>
              <w:bottom w:val="single" w:sz="4" w:space="0" w:color="auto"/>
              <w:right w:val="single" w:sz="4" w:space="0" w:color="auto"/>
            </w:tcBorders>
            <w:shd w:val="clear" w:color="auto" w:fill="auto"/>
            <w:vAlign w:val="center"/>
            <w:hideMark/>
          </w:tcPr>
          <w:p w14:paraId="622439A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22C5011B"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4.00</w:t>
            </w:r>
          </w:p>
        </w:tc>
        <w:tc>
          <w:tcPr>
            <w:tcW w:w="480" w:type="pct"/>
            <w:tcBorders>
              <w:top w:val="nil"/>
              <w:left w:val="nil"/>
              <w:bottom w:val="single" w:sz="4" w:space="0" w:color="auto"/>
              <w:right w:val="single" w:sz="4" w:space="0" w:color="auto"/>
            </w:tcBorders>
            <w:shd w:val="clear" w:color="auto" w:fill="auto"/>
            <w:vAlign w:val="center"/>
            <w:hideMark/>
          </w:tcPr>
          <w:p w14:paraId="7AC8342F"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10.00</w:t>
            </w:r>
          </w:p>
        </w:tc>
      </w:tr>
      <w:tr w:rsidR="00B576F7" w:rsidRPr="00AD2EB3" w14:paraId="50015A6C" w14:textId="77777777" w:rsidTr="005746E0">
        <w:trPr>
          <w:trHeight w:val="168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6B099A62"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1.2.6</w:t>
            </w:r>
          </w:p>
        </w:tc>
        <w:tc>
          <w:tcPr>
            <w:tcW w:w="2879" w:type="pct"/>
            <w:tcBorders>
              <w:top w:val="nil"/>
              <w:left w:val="nil"/>
              <w:bottom w:val="single" w:sz="4" w:space="0" w:color="auto"/>
              <w:right w:val="single" w:sz="4" w:space="0" w:color="auto"/>
            </w:tcBorders>
            <w:shd w:val="clear" w:color="auto" w:fill="auto"/>
            <w:vAlign w:val="center"/>
            <w:hideMark/>
          </w:tcPr>
          <w:p w14:paraId="6A74A1A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Fabricación de registro para salidas de protección civil </w:t>
            </w:r>
            <w:r w:rsidRPr="00AD2EB3">
              <w:rPr>
                <w:rFonts w:ascii="Calibri" w:hAnsi="Calibri" w:cs="Calibri"/>
                <w:b/>
                <w:bCs/>
                <w:color w:val="000000"/>
                <w:sz w:val="18"/>
                <w:szCs w:val="18"/>
                <w:lang w:eastAsia="es-MX"/>
              </w:rPr>
              <w:t>R-PC</w:t>
            </w:r>
            <w:r w:rsidRPr="00AD2EB3">
              <w:rPr>
                <w:rFonts w:ascii="Calibri" w:hAnsi="Calibri" w:cs="Calibri"/>
                <w:color w:val="000000"/>
                <w:sz w:val="18"/>
                <w:szCs w:val="18"/>
                <w:lang w:eastAsia="es-MX"/>
              </w:rPr>
              <w:t xml:space="preserve"> con marco y tapa de madera en muro de panel de </w:t>
            </w:r>
            <w:proofErr w:type="gramStart"/>
            <w:r w:rsidRPr="00AD2EB3">
              <w:rPr>
                <w:rFonts w:ascii="Calibri" w:hAnsi="Calibri" w:cs="Calibri"/>
                <w:color w:val="000000"/>
                <w:sz w:val="18"/>
                <w:szCs w:val="18"/>
                <w:lang w:eastAsia="es-MX"/>
              </w:rPr>
              <w:t>yeso,  calafateado</w:t>
            </w:r>
            <w:proofErr w:type="gramEnd"/>
            <w:r w:rsidRPr="00AD2EB3">
              <w:rPr>
                <w:rFonts w:ascii="Calibri" w:hAnsi="Calibri" w:cs="Calibri"/>
                <w:color w:val="000000"/>
                <w:sz w:val="18"/>
                <w:szCs w:val="18"/>
                <w:lang w:eastAsia="es-MX"/>
              </w:rPr>
              <w:t xml:space="preserve"> con cinta y pasta, acabado fino y lijado, con aplicación de pintura vinílica y sellador base agua, con sujetadores de imán. Ver plano MUS 1.2.6</w:t>
            </w:r>
          </w:p>
        </w:tc>
        <w:tc>
          <w:tcPr>
            <w:tcW w:w="451" w:type="pct"/>
            <w:tcBorders>
              <w:top w:val="nil"/>
              <w:left w:val="nil"/>
              <w:bottom w:val="single" w:sz="4" w:space="0" w:color="auto"/>
              <w:right w:val="single" w:sz="4" w:space="0" w:color="auto"/>
            </w:tcBorders>
            <w:shd w:val="clear" w:color="auto" w:fill="auto"/>
            <w:vAlign w:val="center"/>
            <w:hideMark/>
          </w:tcPr>
          <w:p w14:paraId="176A6DD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130 x 70 cm</w:t>
            </w:r>
          </w:p>
        </w:tc>
        <w:tc>
          <w:tcPr>
            <w:tcW w:w="403" w:type="pct"/>
            <w:tcBorders>
              <w:top w:val="nil"/>
              <w:left w:val="nil"/>
              <w:bottom w:val="single" w:sz="4" w:space="0" w:color="auto"/>
              <w:right w:val="single" w:sz="4" w:space="0" w:color="auto"/>
            </w:tcBorders>
            <w:shd w:val="clear" w:color="auto" w:fill="auto"/>
            <w:vAlign w:val="center"/>
            <w:hideMark/>
          </w:tcPr>
          <w:p w14:paraId="6904B9B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75551E1B"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3.00</w:t>
            </w:r>
          </w:p>
        </w:tc>
        <w:tc>
          <w:tcPr>
            <w:tcW w:w="480" w:type="pct"/>
            <w:tcBorders>
              <w:top w:val="nil"/>
              <w:left w:val="nil"/>
              <w:bottom w:val="single" w:sz="4" w:space="0" w:color="auto"/>
              <w:right w:val="single" w:sz="4" w:space="0" w:color="auto"/>
            </w:tcBorders>
            <w:shd w:val="clear" w:color="auto" w:fill="auto"/>
            <w:vAlign w:val="center"/>
            <w:hideMark/>
          </w:tcPr>
          <w:p w14:paraId="5D70EB57"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6.00</w:t>
            </w:r>
          </w:p>
        </w:tc>
      </w:tr>
      <w:tr w:rsidR="00B576F7" w:rsidRPr="00AD2EB3" w14:paraId="1C29B5F8" w14:textId="77777777" w:rsidTr="005746E0">
        <w:trPr>
          <w:trHeight w:val="144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EF6B7B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1.2.7</w:t>
            </w:r>
          </w:p>
        </w:tc>
        <w:tc>
          <w:tcPr>
            <w:tcW w:w="2879" w:type="pct"/>
            <w:tcBorders>
              <w:top w:val="nil"/>
              <w:left w:val="nil"/>
              <w:bottom w:val="single" w:sz="4" w:space="0" w:color="auto"/>
              <w:right w:val="single" w:sz="4" w:space="0" w:color="auto"/>
            </w:tcBorders>
            <w:shd w:val="clear" w:color="auto" w:fill="auto"/>
            <w:vAlign w:val="center"/>
            <w:hideMark/>
          </w:tcPr>
          <w:p w14:paraId="39F23F65"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Elaboración de plafón </w:t>
            </w:r>
            <w:r w:rsidRPr="00AD2EB3">
              <w:rPr>
                <w:rFonts w:ascii="Calibri" w:hAnsi="Calibri" w:cs="Calibri"/>
                <w:b/>
                <w:bCs/>
                <w:color w:val="000000"/>
                <w:sz w:val="18"/>
                <w:szCs w:val="18"/>
                <w:lang w:eastAsia="es-MX"/>
              </w:rPr>
              <w:t>PL-01</w:t>
            </w:r>
            <w:r w:rsidRPr="00AD2EB3">
              <w:rPr>
                <w:rFonts w:ascii="Calibri" w:hAnsi="Calibri" w:cs="Calibri"/>
                <w:color w:val="000000"/>
                <w:sz w:val="18"/>
                <w:szCs w:val="18"/>
                <w:lang w:eastAsia="es-MX"/>
              </w:rPr>
              <w:t xml:space="preserve"> con estructura metálica galvanizada forrado con panel de yeso a una cara, calafateado con cinta y pasta, acabado fino y lijado para recibir pintura vinílica. Ver plano MUS 1.2.7</w:t>
            </w:r>
          </w:p>
        </w:tc>
        <w:tc>
          <w:tcPr>
            <w:tcW w:w="451" w:type="pct"/>
            <w:tcBorders>
              <w:top w:val="nil"/>
              <w:left w:val="nil"/>
              <w:bottom w:val="single" w:sz="4" w:space="0" w:color="auto"/>
              <w:right w:val="single" w:sz="4" w:space="0" w:color="auto"/>
            </w:tcBorders>
            <w:shd w:val="clear" w:color="auto" w:fill="auto"/>
            <w:vAlign w:val="center"/>
            <w:hideMark/>
          </w:tcPr>
          <w:p w14:paraId="1D76D8B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7364A1D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m2</w:t>
            </w:r>
          </w:p>
        </w:tc>
        <w:tc>
          <w:tcPr>
            <w:tcW w:w="480" w:type="pct"/>
            <w:tcBorders>
              <w:top w:val="nil"/>
              <w:left w:val="nil"/>
              <w:bottom w:val="single" w:sz="4" w:space="0" w:color="auto"/>
              <w:right w:val="single" w:sz="4" w:space="0" w:color="auto"/>
            </w:tcBorders>
            <w:shd w:val="clear" w:color="auto" w:fill="auto"/>
            <w:vAlign w:val="center"/>
            <w:hideMark/>
          </w:tcPr>
          <w:p w14:paraId="76A1D29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18.00</w:t>
            </w:r>
          </w:p>
        </w:tc>
        <w:tc>
          <w:tcPr>
            <w:tcW w:w="480" w:type="pct"/>
            <w:tcBorders>
              <w:top w:val="nil"/>
              <w:left w:val="nil"/>
              <w:bottom w:val="single" w:sz="4" w:space="0" w:color="auto"/>
              <w:right w:val="single" w:sz="4" w:space="0" w:color="auto"/>
            </w:tcBorders>
            <w:shd w:val="clear" w:color="auto" w:fill="auto"/>
            <w:vAlign w:val="center"/>
            <w:hideMark/>
          </w:tcPr>
          <w:p w14:paraId="391956F5"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45.00</w:t>
            </w:r>
          </w:p>
        </w:tc>
      </w:tr>
      <w:tr w:rsidR="00B576F7" w:rsidRPr="00AD2EB3" w14:paraId="3BDE8AA8" w14:textId="77777777" w:rsidTr="005746E0">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0736B115"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lastRenderedPageBreak/>
              <w:t>1.2.8</w:t>
            </w:r>
          </w:p>
        </w:tc>
        <w:tc>
          <w:tcPr>
            <w:tcW w:w="2879" w:type="pct"/>
            <w:tcBorders>
              <w:top w:val="nil"/>
              <w:left w:val="nil"/>
              <w:bottom w:val="single" w:sz="4" w:space="0" w:color="auto"/>
              <w:right w:val="single" w:sz="4" w:space="0" w:color="auto"/>
            </w:tcBorders>
            <w:shd w:val="clear" w:color="auto" w:fill="auto"/>
            <w:vAlign w:val="center"/>
            <w:hideMark/>
          </w:tcPr>
          <w:p w14:paraId="583418C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Elaboración de nicho museográfico N01 de placa de yeso de 90 x 60 x 45 cm con </w:t>
            </w:r>
            <w:proofErr w:type="spellStart"/>
            <w:r w:rsidRPr="00AD2EB3">
              <w:rPr>
                <w:rFonts w:ascii="Calibri" w:hAnsi="Calibri" w:cs="Calibri"/>
                <w:color w:val="000000"/>
                <w:sz w:val="18"/>
                <w:szCs w:val="18"/>
                <w:lang w:eastAsia="es-MX"/>
              </w:rPr>
              <w:t>bastidar</w:t>
            </w:r>
            <w:proofErr w:type="spellEnd"/>
            <w:r w:rsidRPr="00AD2EB3">
              <w:rPr>
                <w:rFonts w:ascii="Calibri" w:hAnsi="Calibri" w:cs="Calibri"/>
                <w:color w:val="000000"/>
                <w:sz w:val="18"/>
                <w:szCs w:val="18"/>
                <w:lang w:eastAsia="es-MX"/>
              </w:rPr>
              <w:t xml:space="preserve"> metálico Cal. 26 calafateado y afinado con cinta y pasta.  Ver plano MUS 1.2.8</w:t>
            </w:r>
          </w:p>
        </w:tc>
        <w:tc>
          <w:tcPr>
            <w:tcW w:w="451" w:type="pct"/>
            <w:tcBorders>
              <w:top w:val="nil"/>
              <w:left w:val="nil"/>
              <w:bottom w:val="single" w:sz="4" w:space="0" w:color="auto"/>
              <w:right w:val="single" w:sz="4" w:space="0" w:color="auto"/>
            </w:tcBorders>
            <w:shd w:val="clear" w:color="auto" w:fill="auto"/>
            <w:vAlign w:val="center"/>
            <w:hideMark/>
          </w:tcPr>
          <w:p w14:paraId="61A7028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90 x 60 x 45 cm</w:t>
            </w:r>
          </w:p>
        </w:tc>
        <w:tc>
          <w:tcPr>
            <w:tcW w:w="403" w:type="pct"/>
            <w:tcBorders>
              <w:top w:val="nil"/>
              <w:left w:val="nil"/>
              <w:bottom w:val="single" w:sz="4" w:space="0" w:color="auto"/>
              <w:right w:val="single" w:sz="4" w:space="0" w:color="auto"/>
            </w:tcBorders>
            <w:shd w:val="clear" w:color="auto" w:fill="auto"/>
            <w:vAlign w:val="center"/>
            <w:hideMark/>
          </w:tcPr>
          <w:p w14:paraId="5F17C68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2E284E09"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1.00</w:t>
            </w:r>
          </w:p>
        </w:tc>
        <w:tc>
          <w:tcPr>
            <w:tcW w:w="480" w:type="pct"/>
            <w:tcBorders>
              <w:top w:val="nil"/>
              <w:left w:val="nil"/>
              <w:bottom w:val="single" w:sz="4" w:space="0" w:color="auto"/>
              <w:right w:val="single" w:sz="4" w:space="0" w:color="auto"/>
            </w:tcBorders>
            <w:shd w:val="clear" w:color="auto" w:fill="auto"/>
            <w:vAlign w:val="center"/>
            <w:hideMark/>
          </w:tcPr>
          <w:p w14:paraId="5B46880F"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2.00</w:t>
            </w:r>
          </w:p>
        </w:tc>
      </w:tr>
      <w:tr w:rsidR="00B576F7" w:rsidRPr="00AD2EB3" w14:paraId="5D93664F" w14:textId="77777777" w:rsidTr="005746E0">
        <w:trPr>
          <w:trHeight w:val="540"/>
        </w:trPr>
        <w:tc>
          <w:tcPr>
            <w:tcW w:w="5000" w:type="pct"/>
            <w:gridSpan w:val="6"/>
            <w:tcBorders>
              <w:top w:val="nil"/>
              <w:left w:val="nil"/>
              <w:bottom w:val="nil"/>
              <w:right w:val="nil"/>
            </w:tcBorders>
            <w:shd w:val="clear" w:color="000000" w:fill="B3B3B3"/>
            <w:vAlign w:val="center"/>
            <w:hideMark/>
          </w:tcPr>
          <w:p w14:paraId="637A1563" w14:textId="77777777" w:rsidR="00B576F7" w:rsidRPr="00AD2EB3" w:rsidRDefault="00B576F7" w:rsidP="005746E0">
            <w:pPr>
              <w:jc w:val="center"/>
              <w:rPr>
                <w:rFonts w:ascii="Calibri" w:hAnsi="Calibri" w:cs="Calibri"/>
                <w:b/>
                <w:bCs/>
                <w:color w:val="000000"/>
                <w:sz w:val="20"/>
                <w:szCs w:val="20"/>
                <w:u w:val="single"/>
                <w:lang w:eastAsia="es-MX"/>
              </w:rPr>
            </w:pPr>
            <w:r w:rsidRPr="00AD2EB3">
              <w:rPr>
                <w:rFonts w:ascii="Calibri" w:hAnsi="Calibri" w:cs="Calibri"/>
                <w:b/>
                <w:bCs/>
                <w:color w:val="000000"/>
                <w:sz w:val="20"/>
                <w:szCs w:val="20"/>
                <w:u w:val="single"/>
                <w:lang w:eastAsia="es-MX"/>
              </w:rPr>
              <w:t>PARTIDA ÚNICA.</w:t>
            </w:r>
          </w:p>
        </w:tc>
      </w:tr>
      <w:tr w:rsidR="00B576F7" w:rsidRPr="00AD2EB3" w14:paraId="01C9CB3E" w14:textId="77777777" w:rsidTr="005746E0">
        <w:trPr>
          <w:trHeight w:val="420"/>
        </w:trPr>
        <w:tc>
          <w:tcPr>
            <w:tcW w:w="5000" w:type="pct"/>
            <w:gridSpan w:val="6"/>
            <w:tcBorders>
              <w:top w:val="nil"/>
              <w:left w:val="nil"/>
              <w:bottom w:val="nil"/>
              <w:right w:val="nil"/>
            </w:tcBorders>
            <w:shd w:val="clear" w:color="000000" w:fill="B3B3B3"/>
            <w:vAlign w:val="center"/>
            <w:hideMark/>
          </w:tcPr>
          <w:p w14:paraId="7AC8BB63" w14:textId="77777777" w:rsidR="00B576F7" w:rsidRPr="00AD2EB3" w:rsidRDefault="00B576F7" w:rsidP="005746E0">
            <w:pPr>
              <w:jc w:val="cente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SUBPARTIDA: 1.3 ELEMENTOS MUSEOGRÁFICOS.</w:t>
            </w:r>
            <w:r w:rsidRPr="00AD2EB3">
              <w:rPr>
                <w:rFonts w:ascii="Calibri" w:hAnsi="Calibri" w:cs="Calibri"/>
                <w:color w:val="000000"/>
                <w:sz w:val="20"/>
                <w:szCs w:val="20"/>
                <w:lang w:eastAsia="es-MX"/>
              </w:rPr>
              <w:t xml:space="preserve"> </w:t>
            </w:r>
          </w:p>
        </w:tc>
      </w:tr>
      <w:tr w:rsidR="00B576F7" w:rsidRPr="00AD2EB3" w14:paraId="0A2D9BC9" w14:textId="77777777" w:rsidTr="005746E0">
        <w:trPr>
          <w:trHeight w:val="480"/>
        </w:trPr>
        <w:tc>
          <w:tcPr>
            <w:tcW w:w="5000" w:type="pct"/>
            <w:gridSpan w:val="6"/>
            <w:tcBorders>
              <w:top w:val="nil"/>
              <w:left w:val="nil"/>
              <w:bottom w:val="single" w:sz="4" w:space="0" w:color="auto"/>
              <w:right w:val="nil"/>
            </w:tcBorders>
            <w:shd w:val="clear" w:color="000000" w:fill="B3B3B3"/>
            <w:vAlign w:val="center"/>
            <w:hideMark/>
          </w:tcPr>
          <w:p w14:paraId="3586A9D2" w14:textId="77777777" w:rsidR="00B576F7" w:rsidRPr="00AD2EB3" w:rsidRDefault="00B576F7" w:rsidP="005746E0">
            <w:pPr>
              <w:jc w:val="center"/>
              <w:rPr>
                <w:rFonts w:ascii="Calibri" w:hAnsi="Calibri" w:cs="Calibri"/>
                <w:color w:val="000000"/>
                <w:sz w:val="20"/>
                <w:szCs w:val="20"/>
                <w:lang w:eastAsia="es-MX"/>
              </w:rPr>
            </w:pPr>
            <w:r w:rsidRPr="00AD2EB3">
              <w:rPr>
                <w:rFonts w:ascii="Calibri" w:hAnsi="Calibri" w:cs="Calibri"/>
                <w:color w:val="000000"/>
                <w:sz w:val="20"/>
                <w:szCs w:val="20"/>
                <w:lang w:eastAsia="es-MX"/>
              </w:rPr>
              <w:t>Servicios especializados para la producción de vitrinas, bases, plataformas, soportes, marcos y bases de objeto.</w:t>
            </w:r>
          </w:p>
        </w:tc>
      </w:tr>
      <w:tr w:rsidR="00B576F7" w:rsidRPr="00AD2EB3" w14:paraId="393C44AD" w14:textId="77777777" w:rsidTr="005746E0">
        <w:trPr>
          <w:trHeight w:val="51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12BE24DF"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No.</w:t>
            </w:r>
          </w:p>
        </w:tc>
        <w:tc>
          <w:tcPr>
            <w:tcW w:w="2879" w:type="pct"/>
            <w:tcBorders>
              <w:top w:val="nil"/>
              <w:left w:val="nil"/>
              <w:bottom w:val="single" w:sz="4" w:space="0" w:color="auto"/>
              <w:right w:val="single" w:sz="4" w:space="0" w:color="auto"/>
            </w:tcBorders>
            <w:shd w:val="clear" w:color="auto" w:fill="auto"/>
            <w:vAlign w:val="center"/>
            <w:hideMark/>
          </w:tcPr>
          <w:p w14:paraId="239930FE"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CONCEPTO</w:t>
            </w:r>
          </w:p>
        </w:tc>
        <w:tc>
          <w:tcPr>
            <w:tcW w:w="451" w:type="pct"/>
            <w:tcBorders>
              <w:top w:val="nil"/>
              <w:left w:val="nil"/>
              <w:bottom w:val="single" w:sz="4" w:space="0" w:color="auto"/>
              <w:right w:val="single" w:sz="4" w:space="0" w:color="auto"/>
            </w:tcBorders>
            <w:shd w:val="clear" w:color="auto" w:fill="auto"/>
            <w:vAlign w:val="center"/>
            <w:hideMark/>
          </w:tcPr>
          <w:p w14:paraId="46F939AB"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MEDIDAS</w:t>
            </w:r>
          </w:p>
        </w:tc>
        <w:tc>
          <w:tcPr>
            <w:tcW w:w="403" w:type="pct"/>
            <w:tcBorders>
              <w:top w:val="nil"/>
              <w:left w:val="nil"/>
              <w:bottom w:val="single" w:sz="4" w:space="0" w:color="auto"/>
              <w:right w:val="single" w:sz="4" w:space="0" w:color="auto"/>
            </w:tcBorders>
            <w:shd w:val="clear" w:color="auto" w:fill="auto"/>
            <w:vAlign w:val="center"/>
            <w:hideMark/>
          </w:tcPr>
          <w:p w14:paraId="62263434"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UNIDAD</w:t>
            </w:r>
          </w:p>
        </w:tc>
        <w:tc>
          <w:tcPr>
            <w:tcW w:w="480" w:type="pct"/>
            <w:tcBorders>
              <w:top w:val="nil"/>
              <w:left w:val="nil"/>
              <w:bottom w:val="single" w:sz="4" w:space="0" w:color="auto"/>
              <w:right w:val="single" w:sz="4" w:space="0" w:color="auto"/>
            </w:tcBorders>
            <w:shd w:val="clear" w:color="auto" w:fill="auto"/>
            <w:vAlign w:val="center"/>
            <w:hideMark/>
          </w:tcPr>
          <w:p w14:paraId="6EAD9BFC"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CANT. MIN</w:t>
            </w:r>
          </w:p>
        </w:tc>
        <w:tc>
          <w:tcPr>
            <w:tcW w:w="480" w:type="pct"/>
            <w:tcBorders>
              <w:top w:val="nil"/>
              <w:left w:val="nil"/>
              <w:bottom w:val="single" w:sz="4" w:space="0" w:color="auto"/>
              <w:right w:val="single" w:sz="4" w:space="0" w:color="auto"/>
            </w:tcBorders>
            <w:shd w:val="clear" w:color="auto" w:fill="auto"/>
            <w:vAlign w:val="center"/>
            <w:hideMark/>
          </w:tcPr>
          <w:p w14:paraId="1545FE5F"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CANT. MAX</w:t>
            </w:r>
          </w:p>
        </w:tc>
      </w:tr>
      <w:tr w:rsidR="00B576F7" w:rsidRPr="00AD2EB3" w14:paraId="1C0A132A" w14:textId="77777777" w:rsidTr="005746E0">
        <w:trPr>
          <w:trHeight w:val="24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823633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1.3.1</w:t>
            </w:r>
          </w:p>
        </w:tc>
        <w:tc>
          <w:tcPr>
            <w:tcW w:w="2879" w:type="pct"/>
            <w:tcBorders>
              <w:top w:val="nil"/>
              <w:left w:val="nil"/>
              <w:bottom w:val="single" w:sz="4" w:space="0" w:color="auto"/>
              <w:right w:val="single" w:sz="4" w:space="0" w:color="auto"/>
            </w:tcBorders>
            <w:shd w:val="clear" w:color="auto" w:fill="auto"/>
            <w:vAlign w:val="center"/>
            <w:hideMark/>
          </w:tcPr>
          <w:p w14:paraId="60A2CC16"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Producción, suministro  e instalación de vitrina vertical </w:t>
            </w:r>
            <w:r w:rsidRPr="00AD2EB3">
              <w:rPr>
                <w:rFonts w:ascii="Calibri" w:hAnsi="Calibri" w:cs="Calibri"/>
                <w:b/>
                <w:bCs/>
                <w:color w:val="000000"/>
                <w:sz w:val="18"/>
                <w:szCs w:val="18"/>
                <w:lang w:eastAsia="es-MX"/>
              </w:rPr>
              <w:t xml:space="preserve">Vv1 </w:t>
            </w:r>
            <w:r w:rsidRPr="00AD2EB3">
              <w:rPr>
                <w:rFonts w:ascii="Calibri" w:hAnsi="Calibri" w:cs="Calibri"/>
                <w:color w:val="000000"/>
                <w:sz w:val="18"/>
                <w:szCs w:val="18"/>
                <w:lang w:eastAsia="es-MX"/>
              </w:rPr>
              <w:t xml:space="preserve">consistente en zoclo y copete fabricados con estructura de madera, forro en MDF de 12, 19 y 25 mm de espesor, acabados en pintura vinílica color S.M.A. El zoclo incluye cajón para </w:t>
            </w:r>
            <w:proofErr w:type="spellStart"/>
            <w:r w:rsidRPr="00AD2EB3">
              <w:rPr>
                <w:rFonts w:ascii="Calibri" w:hAnsi="Calibri" w:cs="Calibri"/>
                <w:color w:val="000000"/>
                <w:sz w:val="18"/>
                <w:szCs w:val="18"/>
                <w:lang w:eastAsia="es-MX"/>
              </w:rPr>
              <w:t>sílica</w:t>
            </w:r>
            <w:proofErr w:type="spellEnd"/>
            <w:r w:rsidRPr="00AD2EB3">
              <w:rPr>
                <w:rFonts w:ascii="Calibri" w:hAnsi="Calibri" w:cs="Calibri"/>
                <w:color w:val="000000"/>
                <w:sz w:val="18"/>
                <w:szCs w:val="18"/>
                <w:lang w:eastAsia="es-MX"/>
              </w:rPr>
              <w:t xml:space="preserve"> gel. El copete deberá incluir preparación para recibir plafón luminoso de 61 x 61 cm cuatro vidrios templados, cantos pulidos, de 200 x 74.5 cm. Medidas nominales 10 mm de espesor. Ver plano constructivo. Ver plano MUS 1.3.1</w:t>
            </w:r>
          </w:p>
        </w:tc>
        <w:tc>
          <w:tcPr>
            <w:tcW w:w="451" w:type="pct"/>
            <w:tcBorders>
              <w:top w:val="nil"/>
              <w:left w:val="nil"/>
              <w:bottom w:val="single" w:sz="4" w:space="0" w:color="auto"/>
              <w:right w:val="single" w:sz="4" w:space="0" w:color="auto"/>
            </w:tcBorders>
            <w:shd w:val="clear" w:color="auto" w:fill="auto"/>
            <w:vAlign w:val="center"/>
            <w:hideMark/>
          </w:tcPr>
          <w:p w14:paraId="607C594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74.5 x 74.5 x 227.5 cm</w:t>
            </w:r>
          </w:p>
        </w:tc>
        <w:tc>
          <w:tcPr>
            <w:tcW w:w="403" w:type="pct"/>
            <w:tcBorders>
              <w:top w:val="nil"/>
              <w:left w:val="nil"/>
              <w:bottom w:val="single" w:sz="4" w:space="0" w:color="auto"/>
              <w:right w:val="single" w:sz="4" w:space="0" w:color="auto"/>
            </w:tcBorders>
            <w:shd w:val="clear" w:color="auto" w:fill="auto"/>
            <w:vAlign w:val="center"/>
            <w:hideMark/>
          </w:tcPr>
          <w:p w14:paraId="1D7A119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6F00F5E3"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w:t>
            </w:r>
          </w:p>
        </w:tc>
        <w:tc>
          <w:tcPr>
            <w:tcW w:w="480" w:type="pct"/>
            <w:tcBorders>
              <w:top w:val="nil"/>
              <w:left w:val="nil"/>
              <w:bottom w:val="single" w:sz="4" w:space="0" w:color="auto"/>
              <w:right w:val="single" w:sz="4" w:space="0" w:color="auto"/>
            </w:tcBorders>
            <w:shd w:val="clear" w:color="auto" w:fill="auto"/>
            <w:vAlign w:val="center"/>
            <w:hideMark/>
          </w:tcPr>
          <w:p w14:paraId="12E5FC3B"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w:t>
            </w:r>
          </w:p>
        </w:tc>
      </w:tr>
      <w:tr w:rsidR="00B576F7" w:rsidRPr="00AD2EB3" w14:paraId="4E8F7920" w14:textId="77777777" w:rsidTr="005746E0">
        <w:trPr>
          <w:trHeight w:val="168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98E00C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1.3.2</w:t>
            </w:r>
          </w:p>
        </w:tc>
        <w:tc>
          <w:tcPr>
            <w:tcW w:w="2879" w:type="pct"/>
            <w:tcBorders>
              <w:top w:val="nil"/>
              <w:left w:val="nil"/>
              <w:bottom w:val="single" w:sz="4" w:space="0" w:color="auto"/>
              <w:right w:val="single" w:sz="4" w:space="0" w:color="auto"/>
            </w:tcBorders>
            <w:shd w:val="clear" w:color="auto" w:fill="auto"/>
            <w:vAlign w:val="center"/>
            <w:hideMark/>
          </w:tcPr>
          <w:p w14:paraId="67C0E04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Fabricación, suministro e instalación de vitrina cajón </w:t>
            </w:r>
            <w:r w:rsidRPr="00AD2EB3">
              <w:rPr>
                <w:rFonts w:ascii="Calibri" w:hAnsi="Calibri" w:cs="Calibri"/>
                <w:b/>
                <w:bCs/>
                <w:color w:val="000000"/>
                <w:sz w:val="18"/>
                <w:szCs w:val="18"/>
                <w:lang w:eastAsia="es-MX"/>
              </w:rPr>
              <w:t>VC 1</w:t>
            </w:r>
            <w:r w:rsidRPr="00AD2EB3">
              <w:rPr>
                <w:rFonts w:ascii="Calibri" w:hAnsi="Calibri" w:cs="Calibri"/>
                <w:color w:val="000000"/>
                <w:sz w:val="18"/>
                <w:szCs w:val="18"/>
                <w:lang w:eastAsia="es-MX"/>
              </w:rPr>
              <w:t xml:space="preserve"> en MDF de 12 y 15 mm medidas exteriores de 152 x 82 x 10 cm acabada en pintura vinílica color S.M.A. Incluye tapa de acrílico 6 mm de espesor y preparaciones para recibirlo, cierre a paño. Ver plano MUS 1.3.2</w:t>
            </w:r>
          </w:p>
        </w:tc>
        <w:tc>
          <w:tcPr>
            <w:tcW w:w="451" w:type="pct"/>
            <w:tcBorders>
              <w:top w:val="nil"/>
              <w:left w:val="nil"/>
              <w:bottom w:val="single" w:sz="4" w:space="0" w:color="auto"/>
              <w:right w:val="single" w:sz="4" w:space="0" w:color="auto"/>
            </w:tcBorders>
            <w:shd w:val="clear" w:color="auto" w:fill="auto"/>
            <w:vAlign w:val="center"/>
            <w:hideMark/>
          </w:tcPr>
          <w:p w14:paraId="6D690C0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152 x 82 x  10 cm</w:t>
            </w:r>
          </w:p>
        </w:tc>
        <w:tc>
          <w:tcPr>
            <w:tcW w:w="403" w:type="pct"/>
            <w:tcBorders>
              <w:top w:val="nil"/>
              <w:left w:val="nil"/>
              <w:bottom w:val="single" w:sz="4" w:space="0" w:color="auto"/>
              <w:right w:val="single" w:sz="4" w:space="0" w:color="auto"/>
            </w:tcBorders>
            <w:shd w:val="clear" w:color="auto" w:fill="auto"/>
            <w:vAlign w:val="center"/>
            <w:hideMark/>
          </w:tcPr>
          <w:p w14:paraId="71FEB17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52EB3577"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3</w:t>
            </w:r>
          </w:p>
        </w:tc>
        <w:tc>
          <w:tcPr>
            <w:tcW w:w="480" w:type="pct"/>
            <w:tcBorders>
              <w:top w:val="nil"/>
              <w:left w:val="nil"/>
              <w:bottom w:val="single" w:sz="4" w:space="0" w:color="auto"/>
              <w:right w:val="single" w:sz="4" w:space="0" w:color="auto"/>
            </w:tcBorders>
            <w:shd w:val="clear" w:color="auto" w:fill="auto"/>
            <w:vAlign w:val="center"/>
            <w:hideMark/>
          </w:tcPr>
          <w:p w14:paraId="246EED39"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8</w:t>
            </w:r>
          </w:p>
        </w:tc>
      </w:tr>
      <w:tr w:rsidR="00B576F7" w:rsidRPr="00AD2EB3" w14:paraId="0964D25F" w14:textId="77777777" w:rsidTr="005746E0">
        <w:trPr>
          <w:trHeight w:val="168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71269D2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1.3.3</w:t>
            </w:r>
          </w:p>
        </w:tc>
        <w:tc>
          <w:tcPr>
            <w:tcW w:w="2879" w:type="pct"/>
            <w:tcBorders>
              <w:top w:val="nil"/>
              <w:left w:val="nil"/>
              <w:bottom w:val="single" w:sz="4" w:space="0" w:color="auto"/>
              <w:right w:val="single" w:sz="4" w:space="0" w:color="auto"/>
            </w:tcBorders>
            <w:shd w:val="clear" w:color="auto" w:fill="auto"/>
            <w:vAlign w:val="center"/>
            <w:hideMark/>
          </w:tcPr>
          <w:p w14:paraId="7168143E"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Producción, suministro e instalación de vitrina cajón </w:t>
            </w:r>
            <w:r w:rsidRPr="00AD2EB3">
              <w:rPr>
                <w:rFonts w:ascii="Calibri" w:hAnsi="Calibri" w:cs="Calibri"/>
                <w:b/>
                <w:bCs/>
                <w:color w:val="000000"/>
                <w:sz w:val="18"/>
                <w:szCs w:val="18"/>
                <w:lang w:eastAsia="es-MX"/>
              </w:rPr>
              <w:t>VC 2</w:t>
            </w:r>
            <w:r w:rsidRPr="00AD2EB3">
              <w:rPr>
                <w:rFonts w:ascii="Calibri" w:hAnsi="Calibri" w:cs="Calibri"/>
                <w:color w:val="000000"/>
                <w:sz w:val="18"/>
                <w:szCs w:val="18"/>
                <w:lang w:eastAsia="es-MX"/>
              </w:rPr>
              <w:t xml:space="preserve"> en MDF de 12 y 15 mm medidas exteriores de 240 x 80 x 10 cm acabada en pintura vinílica color S.M.A. Incluye tapa de acrílico 6 mm de espesor y preparaciones para recibirlo, cierre a paño. Ver plano constructivo. Ver plano MUS 1.3.3</w:t>
            </w:r>
          </w:p>
        </w:tc>
        <w:tc>
          <w:tcPr>
            <w:tcW w:w="451" w:type="pct"/>
            <w:tcBorders>
              <w:top w:val="nil"/>
              <w:left w:val="nil"/>
              <w:bottom w:val="single" w:sz="4" w:space="0" w:color="auto"/>
              <w:right w:val="single" w:sz="4" w:space="0" w:color="auto"/>
            </w:tcBorders>
            <w:shd w:val="clear" w:color="auto" w:fill="auto"/>
            <w:vAlign w:val="center"/>
            <w:hideMark/>
          </w:tcPr>
          <w:p w14:paraId="40DD9385"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240 x 80 x 10 cm</w:t>
            </w:r>
          </w:p>
        </w:tc>
        <w:tc>
          <w:tcPr>
            <w:tcW w:w="403" w:type="pct"/>
            <w:tcBorders>
              <w:top w:val="nil"/>
              <w:left w:val="nil"/>
              <w:bottom w:val="single" w:sz="4" w:space="0" w:color="auto"/>
              <w:right w:val="single" w:sz="4" w:space="0" w:color="auto"/>
            </w:tcBorders>
            <w:shd w:val="clear" w:color="auto" w:fill="auto"/>
            <w:vAlign w:val="center"/>
            <w:hideMark/>
          </w:tcPr>
          <w:p w14:paraId="0F713F0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068C47C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3</w:t>
            </w:r>
          </w:p>
        </w:tc>
        <w:tc>
          <w:tcPr>
            <w:tcW w:w="480" w:type="pct"/>
            <w:tcBorders>
              <w:top w:val="nil"/>
              <w:left w:val="nil"/>
              <w:bottom w:val="single" w:sz="4" w:space="0" w:color="auto"/>
              <w:right w:val="single" w:sz="4" w:space="0" w:color="auto"/>
            </w:tcBorders>
            <w:shd w:val="clear" w:color="auto" w:fill="auto"/>
            <w:vAlign w:val="center"/>
            <w:hideMark/>
          </w:tcPr>
          <w:p w14:paraId="4EAACC1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6</w:t>
            </w:r>
          </w:p>
        </w:tc>
      </w:tr>
      <w:tr w:rsidR="00B576F7" w:rsidRPr="00AD2EB3" w14:paraId="2EECB861" w14:textId="77777777" w:rsidTr="005746E0">
        <w:trPr>
          <w:trHeight w:val="1665"/>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7BE7409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1.3.4</w:t>
            </w:r>
          </w:p>
        </w:tc>
        <w:tc>
          <w:tcPr>
            <w:tcW w:w="2879" w:type="pct"/>
            <w:tcBorders>
              <w:top w:val="nil"/>
              <w:left w:val="nil"/>
              <w:bottom w:val="single" w:sz="4" w:space="0" w:color="auto"/>
              <w:right w:val="single" w:sz="4" w:space="0" w:color="auto"/>
            </w:tcBorders>
            <w:shd w:val="clear" w:color="auto" w:fill="auto"/>
            <w:vAlign w:val="center"/>
            <w:hideMark/>
          </w:tcPr>
          <w:p w14:paraId="71A5653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Producción, suministro e instalación de soportes para vitrina (patas) 25 grados de inclinación, 55 x 95 cm. Fabricados en madera de pino. Seis tablas de 10 x 2 cm unidas con clavo sin cabeza y pegamento blanco. Acabado en pintura vinílica color S.M.A. Ver plano MUS 1.3.4</w:t>
            </w:r>
          </w:p>
        </w:tc>
        <w:tc>
          <w:tcPr>
            <w:tcW w:w="451" w:type="pct"/>
            <w:tcBorders>
              <w:top w:val="nil"/>
              <w:left w:val="nil"/>
              <w:bottom w:val="single" w:sz="4" w:space="0" w:color="auto"/>
              <w:right w:val="single" w:sz="4" w:space="0" w:color="auto"/>
            </w:tcBorders>
            <w:shd w:val="clear" w:color="auto" w:fill="auto"/>
            <w:vAlign w:val="center"/>
            <w:hideMark/>
          </w:tcPr>
          <w:p w14:paraId="7128440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55 x 95 cm</w:t>
            </w:r>
          </w:p>
        </w:tc>
        <w:tc>
          <w:tcPr>
            <w:tcW w:w="403" w:type="pct"/>
            <w:tcBorders>
              <w:top w:val="nil"/>
              <w:left w:val="nil"/>
              <w:bottom w:val="single" w:sz="4" w:space="0" w:color="auto"/>
              <w:right w:val="single" w:sz="4" w:space="0" w:color="auto"/>
            </w:tcBorders>
            <w:shd w:val="clear" w:color="auto" w:fill="auto"/>
            <w:vAlign w:val="center"/>
            <w:hideMark/>
          </w:tcPr>
          <w:p w14:paraId="30C7573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6A692D72"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w:t>
            </w:r>
          </w:p>
        </w:tc>
        <w:tc>
          <w:tcPr>
            <w:tcW w:w="480" w:type="pct"/>
            <w:tcBorders>
              <w:top w:val="nil"/>
              <w:left w:val="nil"/>
              <w:bottom w:val="single" w:sz="4" w:space="0" w:color="auto"/>
              <w:right w:val="single" w:sz="4" w:space="0" w:color="auto"/>
            </w:tcBorders>
            <w:shd w:val="clear" w:color="auto" w:fill="auto"/>
            <w:vAlign w:val="center"/>
            <w:hideMark/>
          </w:tcPr>
          <w:p w14:paraId="60015A29"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12</w:t>
            </w:r>
          </w:p>
        </w:tc>
      </w:tr>
      <w:tr w:rsidR="00B576F7" w:rsidRPr="00AD2EB3" w14:paraId="0E6A00E1" w14:textId="77777777" w:rsidTr="005746E0">
        <w:trPr>
          <w:trHeight w:val="168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A6A20C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1.3.5</w:t>
            </w:r>
          </w:p>
        </w:tc>
        <w:tc>
          <w:tcPr>
            <w:tcW w:w="2879" w:type="pct"/>
            <w:tcBorders>
              <w:top w:val="nil"/>
              <w:left w:val="nil"/>
              <w:bottom w:val="single" w:sz="4" w:space="0" w:color="auto"/>
              <w:right w:val="single" w:sz="4" w:space="0" w:color="auto"/>
            </w:tcBorders>
            <w:shd w:val="clear" w:color="auto" w:fill="auto"/>
            <w:vAlign w:val="center"/>
            <w:hideMark/>
          </w:tcPr>
          <w:p w14:paraId="64784D5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Producción, suministro e instalación de mueble para pantalla MP  80 x 150 cm elaborado con MDF de 12 mm de espesor, puerta abatible con vano para pantalla, bisagras ocultas chapa y tres repisas interiores. Acabado fino y lijado para recibir pintura vinílica color S.M.A. Ver plano MUS 1.3.5</w:t>
            </w:r>
          </w:p>
        </w:tc>
        <w:tc>
          <w:tcPr>
            <w:tcW w:w="451" w:type="pct"/>
            <w:tcBorders>
              <w:top w:val="nil"/>
              <w:left w:val="nil"/>
              <w:bottom w:val="single" w:sz="4" w:space="0" w:color="auto"/>
              <w:right w:val="single" w:sz="4" w:space="0" w:color="auto"/>
            </w:tcBorders>
            <w:shd w:val="clear" w:color="auto" w:fill="auto"/>
            <w:vAlign w:val="center"/>
            <w:hideMark/>
          </w:tcPr>
          <w:p w14:paraId="763B83F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80 x 150 cm</w:t>
            </w:r>
          </w:p>
        </w:tc>
        <w:tc>
          <w:tcPr>
            <w:tcW w:w="403" w:type="pct"/>
            <w:tcBorders>
              <w:top w:val="nil"/>
              <w:left w:val="nil"/>
              <w:bottom w:val="single" w:sz="4" w:space="0" w:color="auto"/>
              <w:right w:val="single" w:sz="4" w:space="0" w:color="auto"/>
            </w:tcBorders>
            <w:shd w:val="clear" w:color="auto" w:fill="auto"/>
            <w:vAlign w:val="center"/>
            <w:hideMark/>
          </w:tcPr>
          <w:p w14:paraId="64420BD1"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54CC4B95"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w:t>
            </w:r>
          </w:p>
        </w:tc>
        <w:tc>
          <w:tcPr>
            <w:tcW w:w="480" w:type="pct"/>
            <w:tcBorders>
              <w:top w:val="nil"/>
              <w:left w:val="nil"/>
              <w:bottom w:val="single" w:sz="4" w:space="0" w:color="auto"/>
              <w:right w:val="single" w:sz="4" w:space="0" w:color="auto"/>
            </w:tcBorders>
            <w:shd w:val="clear" w:color="auto" w:fill="auto"/>
            <w:vAlign w:val="center"/>
            <w:hideMark/>
          </w:tcPr>
          <w:p w14:paraId="3C7C7A3B"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w:t>
            </w:r>
          </w:p>
        </w:tc>
      </w:tr>
      <w:tr w:rsidR="00B576F7" w:rsidRPr="00AD2EB3" w14:paraId="3A21E6E9" w14:textId="77777777" w:rsidTr="005746E0">
        <w:trPr>
          <w:trHeight w:val="144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13B06A3E"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lastRenderedPageBreak/>
              <w:t>1.3.6</w:t>
            </w:r>
          </w:p>
        </w:tc>
        <w:tc>
          <w:tcPr>
            <w:tcW w:w="2879" w:type="pct"/>
            <w:tcBorders>
              <w:top w:val="nil"/>
              <w:left w:val="nil"/>
              <w:bottom w:val="single" w:sz="4" w:space="0" w:color="auto"/>
              <w:right w:val="single" w:sz="4" w:space="0" w:color="auto"/>
            </w:tcBorders>
            <w:shd w:val="clear" w:color="auto" w:fill="auto"/>
            <w:vAlign w:val="center"/>
            <w:hideMark/>
          </w:tcPr>
          <w:p w14:paraId="71E89055"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Producción, suministro e instalación de porta </w:t>
            </w:r>
            <w:proofErr w:type="spellStart"/>
            <w:r w:rsidRPr="00AD2EB3">
              <w:rPr>
                <w:rFonts w:ascii="Calibri" w:hAnsi="Calibri" w:cs="Calibri"/>
                <w:color w:val="000000"/>
                <w:sz w:val="18"/>
                <w:szCs w:val="18"/>
                <w:lang w:eastAsia="es-MX"/>
              </w:rPr>
              <w:t>Ipad</w:t>
            </w:r>
            <w:proofErr w:type="spellEnd"/>
            <w:r w:rsidRPr="00AD2EB3">
              <w:rPr>
                <w:rFonts w:ascii="Calibri" w:hAnsi="Calibri" w:cs="Calibri"/>
                <w:color w:val="000000"/>
                <w:sz w:val="18"/>
                <w:szCs w:val="18"/>
                <w:lang w:eastAsia="es-MX"/>
              </w:rPr>
              <w:t xml:space="preserve"> </w:t>
            </w:r>
            <w:r w:rsidRPr="00AD2EB3">
              <w:rPr>
                <w:rFonts w:ascii="Calibri" w:hAnsi="Calibri" w:cs="Calibri"/>
                <w:b/>
                <w:bCs/>
                <w:color w:val="000000"/>
                <w:sz w:val="18"/>
                <w:szCs w:val="18"/>
                <w:lang w:eastAsia="es-MX"/>
              </w:rPr>
              <w:t>Pi</w:t>
            </w:r>
            <w:r w:rsidRPr="00AD2EB3">
              <w:rPr>
                <w:rFonts w:ascii="Calibri" w:hAnsi="Calibri" w:cs="Calibri"/>
                <w:color w:val="000000"/>
                <w:sz w:val="18"/>
                <w:szCs w:val="18"/>
                <w:lang w:eastAsia="es-MX"/>
              </w:rPr>
              <w:t xml:space="preserve"> 35 x 25 cm elaborada con MDF de 12 mm, acabado fino y lijado para recibir pintura vinílica. </w:t>
            </w:r>
            <w:r>
              <w:rPr>
                <w:rFonts w:ascii="Calibri" w:hAnsi="Calibri" w:cs="Calibri"/>
                <w:color w:val="000000"/>
                <w:sz w:val="18"/>
                <w:szCs w:val="18"/>
                <w:lang w:eastAsia="es-MX"/>
              </w:rPr>
              <w:t xml:space="preserve">Contemplar </w:t>
            </w:r>
            <w:r w:rsidRPr="00AD2EB3">
              <w:rPr>
                <w:rFonts w:ascii="Calibri" w:hAnsi="Calibri" w:cs="Calibri"/>
                <w:color w:val="000000"/>
                <w:sz w:val="18"/>
                <w:szCs w:val="18"/>
                <w:lang w:eastAsia="es-MX"/>
              </w:rPr>
              <w:t>acrílico cristal de 3mm de espesor</w:t>
            </w:r>
            <w:r>
              <w:rPr>
                <w:rFonts w:ascii="Calibri" w:hAnsi="Calibri" w:cs="Calibri"/>
                <w:color w:val="000000"/>
                <w:sz w:val="18"/>
                <w:szCs w:val="18"/>
                <w:lang w:eastAsia="es-MX"/>
              </w:rPr>
              <w:t xml:space="preserve">. </w:t>
            </w:r>
            <w:r w:rsidRPr="00AD2EB3">
              <w:rPr>
                <w:rFonts w:ascii="Calibri" w:hAnsi="Calibri" w:cs="Calibri"/>
                <w:color w:val="000000"/>
                <w:sz w:val="18"/>
                <w:szCs w:val="18"/>
                <w:lang w:eastAsia="es-MX"/>
              </w:rPr>
              <w:t>Ver plano MUS 1.3.6</w:t>
            </w:r>
          </w:p>
        </w:tc>
        <w:tc>
          <w:tcPr>
            <w:tcW w:w="451" w:type="pct"/>
            <w:tcBorders>
              <w:top w:val="nil"/>
              <w:left w:val="nil"/>
              <w:bottom w:val="single" w:sz="4" w:space="0" w:color="auto"/>
              <w:right w:val="single" w:sz="4" w:space="0" w:color="auto"/>
            </w:tcBorders>
            <w:shd w:val="clear" w:color="auto" w:fill="auto"/>
            <w:vAlign w:val="center"/>
            <w:hideMark/>
          </w:tcPr>
          <w:p w14:paraId="01F5F57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35 x 25 cm</w:t>
            </w:r>
          </w:p>
        </w:tc>
        <w:tc>
          <w:tcPr>
            <w:tcW w:w="403" w:type="pct"/>
            <w:tcBorders>
              <w:top w:val="nil"/>
              <w:left w:val="nil"/>
              <w:bottom w:val="single" w:sz="4" w:space="0" w:color="auto"/>
              <w:right w:val="single" w:sz="4" w:space="0" w:color="auto"/>
            </w:tcBorders>
            <w:shd w:val="clear" w:color="auto" w:fill="auto"/>
            <w:vAlign w:val="center"/>
            <w:hideMark/>
          </w:tcPr>
          <w:p w14:paraId="53D7390A"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02B407CF"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w:t>
            </w:r>
          </w:p>
        </w:tc>
        <w:tc>
          <w:tcPr>
            <w:tcW w:w="480" w:type="pct"/>
            <w:tcBorders>
              <w:top w:val="nil"/>
              <w:left w:val="nil"/>
              <w:bottom w:val="single" w:sz="4" w:space="0" w:color="auto"/>
              <w:right w:val="single" w:sz="4" w:space="0" w:color="auto"/>
            </w:tcBorders>
            <w:shd w:val="clear" w:color="auto" w:fill="auto"/>
            <w:vAlign w:val="center"/>
            <w:hideMark/>
          </w:tcPr>
          <w:p w14:paraId="4F9C4C24"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12</w:t>
            </w:r>
          </w:p>
        </w:tc>
      </w:tr>
      <w:tr w:rsidR="00B576F7" w:rsidRPr="00AD2EB3" w14:paraId="2D742ACD" w14:textId="77777777" w:rsidTr="005746E0">
        <w:trPr>
          <w:trHeight w:val="144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1A43D5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1.3.7</w:t>
            </w:r>
          </w:p>
        </w:tc>
        <w:tc>
          <w:tcPr>
            <w:tcW w:w="2879" w:type="pct"/>
            <w:tcBorders>
              <w:top w:val="nil"/>
              <w:left w:val="nil"/>
              <w:bottom w:val="single" w:sz="4" w:space="0" w:color="auto"/>
              <w:right w:val="single" w:sz="4" w:space="0" w:color="auto"/>
            </w:tcBorders>
            <w:shd w:val="clear" w:color="auto" w:fill="auto"/>
            <w:vAlign w:val="center"/>
            <w:hideMark/>
          </w:tcPr>
          <w:p w14:paraId="54D2953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Producción y suministro de marco 55 x 65 cm elaborado con </w:t>
            </w:r>
            <w:proofErr w:type="spellStart"/>
            <w:r w:rsidRPr="00AD2EB3">
              <w:rPr>
                <w:rFonts w:ascii="Calibri" w:hAnsi="Calibri" w:cs="Calibri"/>
                <w:color w:val="000000"/>
                <w:sz w:val="18"/>
                <w:szCs w:val="18"/>
                <w:lang w:eastAsia="es-MX"/>
              </w:rPr>
              <w:t>bagueta</w:t>
            </w:r>
            <w:proofErr w:type="spellEnd"/>
            <w:r w:rsidRPr="00AD2EB3">
              <w:rPr>
                <w:rFonts w:ascii="Calibri" w:hAnsi="Calibri" w:cs="Calibri"/>
                <w:color w:val="000000"/>
                <w:sz w:val="18"/>
                <w:szCs w:val="18"/>
                <w:lang w:eastAsia="es-MX"/>
              </w:rPr>
              <w:t xml:space="preserve"> cuadrada de 3 x 3 cm en madera de pino de primera, lijado fino, acabado en pintura vinílica color S.M.A. Con acrílico de 3 mm de espesor y respaldo de </w:t>
            </w:r>
            <w:proofErr w:type="spellStart"/>
            <w:r w:rsidRPr="00AD2EB3">
              <w:rPr>
                <w:rFonts w:ascii="Calibri" w:hAnsi="Calibri" w:cs="Calibri"/>
                <w:color w:val="000000"/>
                <w:sz w:val="18"/>
                <w:szCs w:val="18"/>
                <w:lang w:eastAsia="es-MX"/>
              </w:rPr>
              <w:t>foamboard</w:t>
            </w:r>
            <w:proofErr w:type="spellEnd"/>
            <w:r w:rsidRPr="00AD2EB3">
              <w:rPr>
                <w:rFonts w:ascii="Calibri" w:hAnsi="Calibri" w:cs="Calibri"/>
                <w:color w:val="000000"/>
                <w:sz w:val="18"/>
                <w:szCs w:val="18"/>
                <w:lang w:eastAsia="es-MX"/>
              </w:rPr>
              <w:t xml:space="preserve"> de 6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Ver plano MUS 1.3.7</w:t>
            </w:r>
          </w:p>
        </w:tc>
        <w:tc>
          <w:tcPr>
            <w:tcW w:w="451" w:type="pct"/>
            <w:tcBorders>
              <w:top w:val="nil"/>
              <w:left w:val="nil"/>
              <w:bottom w:val="single" w:sz="4" w:space="0" w:color="auto"/>
              <w:right w:val="single" w:sz="4" w:space="0" w:color="auto"/>
            </w:tcBorders>
            <w:shd w:val="clear" w:color="auto" w:fill="auto"/>
            <w:vAlign w:val="center"/>
            <w:hideMark/>
          </w:tcPr>
          <w:p w14:paraId="2DB23711"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55 x 65 cm</w:t>
            </w:r>
          </w:p>
        </w:tc>
        <w:tc>
          <w:tcPr>
            <w:tcW w:w="403" w:type="pct"/>
            <w:tcBorders>
              <w:top w:val="nil"/>
              <w:left w:val="nil"/>
              <w:bottom w:val="single" w:sz="4" w:space="0" w:color="auto"/>
              <w:right w:val="single" w:sz="4" w:space="0" w:color="auto"/>
            </w:tcBorders>
            <w:shd w:val="clear" w:color="auto" w:fill="auto"/>
            <w:vAlign w:val="center"/>
            <w:hideMark/>
          </w:tcPr>
          <w:p w14:paraId="28F75ED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34FE4BE0"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18</w:t>
            </w:r>
          </w:p>
        </w:tc>
        <w:tc>
          <w:tcPr>
            <w:tcW w:w="480" w:type="pct"/>
            <w:tcBorders>
              <w:top w:val="nil"/>
              <w:left w:val="nil"/>
              <w:bottom w:val="single" w:sz="4" w:space="0" w:color="auto"/>
              <w:right w:val="single" w:sz="4" w:space="0" w:color="auto"/>
            </w:tcBorders>
            <w:shd w:val="clear" w:color="auto" w:fill="auto"/>
            <w:vAlign w:val="center"/>
            <w:hideMark/>
          </w:tcPr>
          <w:p w14:paraId="1AB1AE30"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45</w:t>
            </w:r>
          </w:p>
        </w:tc>
      </w:tr>
      <w:tr w:rsidR="00B576F7" w:rsidRPr="00AD2EB3" w14:paraId="00BFCC4E" w14:textId="77777777" w:rsidTr="005746E0">
        <w:trPr>
          <w:trHeight w:val="144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C9AB94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1.3.8</w:t>
            </w:r>
          </w:p>
        </w:tc>
        <w:tc>
          <w:tcPr>
            <w:tcW w:w="2879" w:type="pct"/>
            <w:tcBorders>
              <w:top w:val="nil"/>
              <w:left w:val="nil"/>
              <w:bottom w:val="single" w:sz="4" w:space="0" w:color="auto"/>
              <w:right w:val="single" w:sz="4" w:space="0" w:color="auto"/>
            </w:tcBorders>
            <w:shd w:val="clear" w:color="auto" w:fill="auto"/>
            <w:vAlign w:val="center"/>
            <w:hideMark/>
          </w:tcPr>
          <w:p w14:paraId="36C2216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Producción y suministro de marco 65 x 80 cm elaborado con </w:t>
            </w:r>
            <w:proofErr w:type="spellStart"/>
            <w:r w:rsidRPr="00AD2EB3">
              <w:rPr>
                <w:rFonts w:ascii="Calibri" w:hAnsi="Calibri" w:cs="Calibri"/>
                <w:color w:val="000000"/>
                <w:sz w:val="18"/>
                <w:szCs w:val="18"/>
                <w:lang w:eastAsia="es-MX"/>
              </w:rPr>
              <w:t>bagueta</w:t>
            </w:r>
            <w:proofErr w:type="spellEnd"/>
            <w:r w:rsidRPr="00AD2EB3">
              <w:rPr>
                <w:rFonts w:ascii="Calibri" w:hAnsi="Calibri" w:cs="Calibri"/>
                <w:color w:val="000000"/>
                <w:sz w:val="18"/>
                <w:szCs w:val="18"/>
                <w:lang w:eastAsia="es-MX"/>
              </w:rPr>
              <w:t xml:space="preserve"> cuadrada de 3 x 3 cm en madera de pino de primera, lijado fino, acabado en pintura vinílica color S.M.A. Con acrílico de 3 mm de espesor y respaldo de </w:t>
            </w:r>
            <w:proofErr w:type="spellStart"/>
            <w:r w:rsidRPr="00AD2EB3">
              <w:rPr>
                <w:rFonts w:ascii="Calibri" w:hAnsi="Calibri" w:cs="Calibri"/>
                <w:color w:val="000000"/>
                <w:sz w:val="18"/>
                <w:szCs w:val="18"/>
                <w:lang w:eastAsia="es-MX"/>
              </w:rPr>
              <w:t>foamboard</w:t>
            </w:r>
            <w:proofErr w:type="spellEnd"/>
            <w:r w:rsidRPr="00AD2EB3">
              <w:rPr>
                <w:rFonts w:ascii="Calibri" w:hAnsi="Calibri" w:cs="Calibri"/>
                <w:color w:val="000000"/>
                <w:sz w:val="18"/>
                <w:szCs w:val="18"/>
                <w:lang w:eastAsia="es-MX"/>
              </w:rPr>
              <w:t xml:space="preserve"> de 6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Ver plano MUS 1.3.8</w:t>
            </w:r>
          </w:p>
        </w:tc>
        <w:tc>
          <w:tcPr>
            <w:tcW w:w="451" w:type="pct"/>
            <w:tcBorders>
              <w:top w:val="nil"/>
              <w:left w:val="nil"/>
              <w:bottom w:val="single" w:sz="4" w:space="0" w:color="auto"/>
              <w:right w:val="single" w:sz="4" w:space="0" w:color="auto"/>
            </w:tcBorders>
            <w:shd w:val="clear" w:color="auto" w:fill="auto"/>
            <w:vAlign w:val="center"/>
            <w:hideMark/>
          </w:tcPr>
          <w:p w14:paraId="5088FD2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65 x 80 cm</w:t>
            </w:r>
          </w:p>
        </w:tc>
        <w:tc>
          <w:tcPr>
            <w:tcW w:w="403" w:type="pct"/>
            <w:tcBorders>
              <w:top w:val="nil"/>
              <w:left w:val="nil"/>
              <w:bottom w:val="single" w:sz="4" w:space="0" w:color="auto"/>
              <w:right w:val="single" w:sz="4" w:space="0" w:color="auto"/>
            </w:tcBorders>
            <w:shd w:val="clear" w:color="auto" w:fill="auto"/>
            <w:vAlign w:val="center"/>
            <w:hideMark/>
          </w:tcPr>
          <w:p w14:paraId="3264C7F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5F581FCD"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18</w:t>
            </w:r>
          </w:p>
        </w:tc>
        <w:tc>
          <w:tcPr>
            <w:tcW w:w="480" w:type="pct"/>
            <w:tcBorders>
              <w:top w:val="nil"/>
              <w:left w:val="nil"/>
              <w:bottom w:val="single" w:sz="4" w:space="0" w:color="auto"/>
              <w:right w:val="single" w:sz="4" w:space="0" w:color="auto"/>
            </w:tcBorders>
            <w:shd w:val="clear" w:color="auto" w:fill="auto"/>
            <w:vAlign w:val="center"/>
            <w:hideMark/>
          </w:tcPr>
          <w:p w14:paraId="52C8E9D7"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45</w:t>
            </w:r>
          </w:p>
        </w:tc>
      </w:tr>
      <w:tr w:rsidR="00B576F7" w:rsidRPr="00AD2EB3" w14:paraId="49922218" w14:textId="77777777" w:rsidTr="005746E0">
        <w:trPr>
          <w:trHeight w:val="144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90D6EBA"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1.3.9</w:t>
            </w:r>
          </w:p>
        </w:tc>
        <w:tc>
          <w:tcPr>
            <w:tcW w:w="2879" w:type="pct"/>
            <w:tcBorders>
              <w:top w:val="nil"/>
              <w:left w:val="nil"/>
              <w:bottom w:val="single" w:sz="4" w:space="0" w:color="auto"/>
              <w:right w:val="single" w:sz="4" w:space="0" w:color="auto"/>
            </w:tcBorders>
            <w:shd w:val="clear" w:color="auto" w:fill="auto"/>
            <w:vAlign w:val="center"/>
            <w:hideMark/>
          </w:tcPr>
          <w:p w14:paraId="735DBDB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Producción y suministro de marco 70 x 80 cm elaborado con </w:t>
            </w:r>
            <w:proofErr w:type="spellStart"/>
            <w:r w:rsidRPr="00AD2EB3">
              <w:rPr>
                <w:rFonts w:ascii="Calibri" w:hAnsi="Calibri" w:cs="Calibri"/>
                <w:color w:val="000000"/>
                <w:sz w:val="18"/>
                <w:szCs w:val="18"/>
                <w:lang w:eastAsia="es-MX"/>
              </w:rPr>
              <w:t>bagueta</w:t>
            </w:r>
            <w:proofErr w:type="spellEnd"/>
            <w:r w:rsidRPr="00AD2EB3">
              <w:rPr>
                <w:rFonts w:ascii="Calibri" w:hAnsi="Calibri" w:cs="Calibri"/>
                <w:color w:val="000000"/>
                <w:sz w:val="18"/>
                <w:szCs w:val="18"/>
                <w:lang w:eastAsia="es-MX"/>
              </w:rPr>
              <w:t xml:space="preserve"> cuadrada de 3 x 3 cm en madera de pino de primera, lijado fino, acabado en pintura vinílica color S.M.A. Con acrílico de 3 mm de espesor y respaldo de </w:t>
            </w:r>
            <w:proofErr w:type="spellStart"/>
            <w:r w:rsidRPr="00AD2EB3">
              <w:rPr>
                <w:rFonts w:ascii="Calibri" w:hAnsi="Calibri" w:cs="Calibri"/>
                <w:color w:val="000000"/>
                <w:sz w:val="18"/>
                <w:szCs w:val="18"/>
                <w:lang w:eastAsia="es-MX"/>
              </w:rPr>
              <w:t>foamboard</w:t>
            </w:r>
            <w:proofErr w:type="spellEnd"/>
            <w:r w:rsidRPr="00AD2EB3">
              <w:rPr>
                <w:rFonts w:ascii="Calibri" w:hAnsi="Calibri" w:cs="Calibri"/>
                <w:color w:val="000000"/>
                <w:sz w:val="18"/>
                <w:szCs w:val="18"/>
                <w:lang w:eastAsia="es-MX"/>
              </w:rPr>
              <w:t xml:space="preserve"> de 6 </w:t>
            </w:r>
            <w:proofErr w:type="spellStart"/>
            <w:r w:rsidRPr="00AD2EB3">
              <w:rPr>
                <w:rFonts w:ascii="Calibri" w:hAnsi="Calibri" w:cs="Calibri"/>
                <w:color w:val="000000"/>
                <w:sz w:val="18"/>
                <w:szCs w:val="18"/>
                <w:lang w:eastAsia="es-MX"/>
              </w:rPr>
              <w:t>mm.</w:t>
            </w:r>
            <w:proofErr w:type="spellEnd"/>
            <w:r w:rsidRPr="00AD2EB3">
              <w:rPr>
                <w:rFonts w:ascii="Calibri" w:hAnsi="Calibri" w:cs="Calibri"/>
                <w:color w:val="000000"/>
                <w:sz w:val="18"/>
                <w:szCs w:val="18"/>
                <w:lang w:eastAsia="es-MX"/>
              </w:rPr>
              <w:t xml:space="preserve"> Ver plano MUS 1.3.9</w:t>
            </w:r>
          </w:p>
        </w:tc>
        <w:tc>
          <w:tcPr>
            <w:tcW w:w="451" w:type="pct"/>
            <w:tcBorders>
              <w:top w:val="nil"/>
              <w:left w:val="nil"/>
              <w:bottom w:val="single" w:sz="4" w:space="0" w:color="auto"/>
              <w:right w:val="single" w:sz="4" w:space="0" w:color="auto"/>
            </w:tcBorders>
            <w:shd w:val="clear" w:color="auto" w:fill="auto"/>
            <w:vAlign w:val="center"/>
            <w:hideMark/>
          </w:tcPr>
          <w:p w14:paraId="6E44339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70 x 80 cm</w:t>
            </w:r>
          </w:p>
        </w:tc>
        <w:tc>
          <w:tcPr>
            <w:tcW w:w="403" w:type="pct"/>
            <w:tcBorders>
              <w:top w:val="nil"/>
              <w:left w:val="nil"/>
              <w:bottom w:val="single" w:sz="4" w:space="0" w:color="auto"/>
              <w:right w:val="single" w:sz="4" w:space="0" w:color="auto"/>
            </w:tcBorders>
            <w:shd w:val="clear" w:color="auto" w:fill="auto"/>
            <w:vAlign w:val="center"/>
            <w:hideMark/>
          </w:tcPr>
          <w:p w14:paraId="497B98C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25A19078"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16</w:t>
            </w:r>
          </w:p>
        </w:tc>
        <w:tc>
          <w:tcPr>
            <w:tcW w:w="480" w:type="pct"/>
            <w:tcBorders>
              <w:top w:val="nil"/>
              <w:left w:val="nil"/>
              <w:bottom w:val="single" w:sz="4" w:space="0" w:color="auto"/>
              <w:right w:val="single" w:sz="4" w:space="0" w:color="auto"/>
            </w:tcBorders>
            <w:shd w:val="clear" w:color="auto" w:fill="auto"/>
            <w:vAlign w:val="center"/>
            <w:hideMark/>
          </w:tcPr>
          <w:p w14:paraId="42301493"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40</w:t>
            </w:r>
          </w:p>
        </w:tc>
      </w:tr>
      <w:tr w:rsidR="00B576F7" w:rsidRPr="00AD2EB3" w14:paraId="3C4E56F7" w14:textId="77777777" w:rsidTr="005746E0">
        <w:trPr>
          <w:trHeight w:val="168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0632D2A1"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1.3.10</w:t>
            </w:r>
          </w:p>
        </w:tc>
        <w:tc>
          <w:tcPr>
            <w:tcW w:w="2879" w:type="pct"/>
            <w:tcBorders>
              <w:top w:val="nil"/>
              <w:left w:val="nil"/>
              <w:bottom w:val="single" w:sz="4" w:space="0" w:color="auto"/>
              <w:right w:val="single" w:sz="4" w:space="0" w:color="auto"/>
            </w:tcBorders>
            <w:shd w:val="clear" w:color="auto" w:fill="auto"/>
            <w:vAlign w:val="center"/>
            <w:hideMark/>
          </w:tcPr>
          <w:p w14:paraId="66C73125"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Producción de plataforma museográfica </w:t>
            </w:r>
            <w:r w:rsidRPr="00AD2EB3">
              <w:rPr>
                <w:rFonts w:ascii="Calibri" w:hAnsi="Calibri" w:cs="Calibri"/>
                <w:b/>
                <w:bCs/>
                <w:color w:val="000000"/>
                <w:sz w:val="18"/>
                <w:szCs w:val="18"/>
                <w:lang w:eastAsia="es-MX"/>
              </w:rPr>
              <w:t>PL1</w:t>
            </w:r>
            <w:r w:rsidRPr="00AD2EB3">
              <w:rPr>
                <w:rFonts w:ascii="Calibri" w:hAnsi="Calibri" w:cs="Calibri"/>
                <w:color w:val="000000"/>
                <w:sz w:val="18"/>
                <w:szCs w:val="18"/>
                <w:lang w:eastAsia="es-MX"/>
              </w:rPr>
              <w:t xml:space="preserve"> 200 x 200 x 15 cm con estructura de madera maciza de pino2.0 x 13.5 cm y cubierta de MDF de 15 mm de espesor. Zoclo de 10 cm de altura y 10 cm </w:t>
            </w:r>
            <w:proofErr w:type="spellStart"/>
            <w:r w:rsidRPr="00AD2EB3">
              <w:rPr>
                <w:rFonts w:ascii="Calibri" w:hAnsi="Calibri" w:cs="Calibri"/>
                <w:color w:val="000000"/>
                <w:sz w:val="18"/>
                <w:szCs w:val="18"/>
                <w:lang w:eastAsia="es-MX"/>
              </w:rPr>
              <w:t>dremetido</w:t>
            </w:r>
            <w:proofErr w:type="spellEnd"/>
            <w:r w:rsidRPr="00AD2EB3">
              <w:rPr>
                <w:rFonts w:ascii="Calibri" w:hAnsi="Calibri" w:cs="Calibri"/>
                <w:color w:val="000000"/>
                <w:sz w:val="18"/>
                <w:szCs w:val="18"/>
                <w:lang w:eastAsia="es-MX"/>
              </w:rPr>
              <w:t>. Acabado final con pintura vinílica color S.M.A. Ver plano MUS 1.3.10</w:t>
            </w:r>
          </w:p>
        </w:tc>
        <w:tc>
          <w:tcPr>
            <w:tcW w:w="451" w:type="pct"/>
            <w:tcBorders>
              <w:top w:val="nil"/>
              <w:left w:val="nil"/>
              <w:bottom w:val="single" w:sz="4" w:space="0" w:color="auto"/>
              <w:right w:val="single" w:sz="4" w:space="0" w:color="auto"/>
            </w:tcBorders>
            <w:shd w:val="clear" w:color="auto" w:fill="auto"/>
            <w:vAlign w:val="center"/>
            <w:hideMark/>
          </w:tcPr>
          <w:p w14:paraId="02B53D4D"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200 x 200 x 15 cm</w:t>
            </w:r>
          </w:p>
        </w:tc>
        <w:tc>
          <w:tcPr>
            <w:tcW w:w="403" w:type="pct"/>
            <w:tcBorders>
              <w:top w:val="nil"/>
              <w:left w:val="nil"/>
              <w:bottom w:val="single" w:sz="4" w:space="0" w:color="auto"/>
              <w:right w:val="single" w:sz="4" w:space="0" w:color="auto"/>
            </w:tcBorders>
            <w:shd w:val="clear" w:color="auto" w:fill="auto"/>
            <w:vAlign w:val="center"/>
            <w:hideMark/>
          </w:tcPr>
          <w:p w14:paraId="7DFD52D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7A5EFD55"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w:t>
            </w:r>
          </w:p>
        </w:tc>
        <w:tc>
          <w:tcPr>
            <w:tcW w:w="480" w:type="pct"/>
            <w:tcBorders>
              <w:top w:val="nil"/>
              <w:left w:val="nil"/>
              <w:bottom w:val="single" w:sz="4" w:space="0" w:color="auto"/>
              <w:right w:val="single" w:sz="4" w:space="0" w:color="auto"/>
            </w:tcBorders>
            <w:shd w:val="clear" w:color="auto" w:fill="auto"/>
            <w:vAlign w:val="center"/>
            <w:hideMark/>
          </w:tcPr>
          <w:p w14:paraId="29299BE5"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w:t>
            </w:r>
          </w:p>
        </w:tc>
      </w:tr>
      <w:tr w:rsidR="00B576F7" w:rsidRPr="00AD2EB3" w14:paraId="17608821" w14:textId="77777777" w:rsidTr="005746E0">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246B131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1.3.11</w:t>
            </w:r>
          </w:p>
        </w:tc>
        <w:tc>
          <w:tcPr>
            <w:tcW w:w="2879" w:type="pct"/>
            <w:tcBorders>
              <w:top w:val="nil"/>
              <w:left w:val="nil"/>
              <w:bottom w:val="single" w:sz="4" w:space="0" w:color="auto"/>
              <w:right w:val="single" w:sz="4" w:space="0" w:color="auto"/>
            </w:tcBorders>
            <w:shd w:val="clear" w:color="auto" w:fill="auto"/>
            <w:vAlign w:val="center"/>
            <w:hideMark/>
          </w:tcPr>
          <w:p w14:paraId="3AC8B05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Producción, suministro e instalación de soporte para proyector SP elaborado con MDF de 12 mm, acabado fino y lijado para recibir pintura vinílica. Ver plano MUS 1.3.11</w:t>
            </w:r>
          </w:p>
        </w:tc>
        <w:tc>
          <w:tcPr>
            <w:tcW w:w="451" w:type="pct"/>
            <w:tcBorders>
              <w:top w:val="nil"/>
              <w:left w:val="nil"/>
              <w:bottom w:val="single" w:sz="4" w:space="0" w:color="auto"/>
              <w:right w:val="single" w:sz="4" w:space="0" w:color="auto"/>
            </w:tcBorders>
            <w:shd w:val="clear" w:color="auto" w:fill="auto"/>
            <w:vAlign w:val="center"/>
            <w:hideMark/>
          </w:tcPr>
          <w:p w14:paraId="40213EDD"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50 x 50 x 70</w:t>
            </w:r>
          </w:p>
        </w:tc>
        <w:tc>
          <w:tcPr>
            <w:tcW w:w="403" w:type="pct"/>
            <w:tcBorders>
              <w:top w:val="nil"/>
              <w:left w:val="nil"/>
              <w:bottom w:val="single" w:sz="4" w:space="0" w:color="auto"/>
              <w:right w:val="single" w:sz="4" w:space="0" w:color="auto"/>
            </w:tcBorders>
            <w:shd w:val="clear" w:color="auto" w:fill="auto"/>
            <w:vAlign w:val="center"/>
            <w:hideMark/>
          </w:tcPr>
          <w:p w14:paraId="56756E8A"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721E7E32"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w:t>
            </w:r>
          </w:p>
        </w:tc>
        <w:tc>
          <w:tcPr>
            <w:tcW w:w="480" w:type="pct"/>
            <w:tcBorders>
              <w:top w:val="nil"/>
              <w:left w:val="nil"/>
              <w:bottom w:val="single" w:sz="4" w:space="0" w:color="auto"/>
              <w:right w:val="single" w:sz="4" w:space="0" w:color="auto"/>
            </w:tcBorders>
            <w:shd w:val="clear" w:color="auto" w:fill="auto"/>
            <w:vAlign w:val="center"/>
            <w:hideMark/>
          </w:tcPr>
          <w:p w14:paraId="16DC2ABE"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w:t>
            </w:r>
          </w:p>
        </w:tc>
      </w:tr>
      <w:tr w:rsidR="00B576F7" w:rsidRPr="00AD2EB3" w14:paraId="148778DA" w14:textId="77777777" w:rsidTr="005746E0">
        <w:trPr>
          <w:trHeight w:val="144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6D5309F1"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1.3.12</w:t>
            </w:r>
          </w:p>
        </w:tc>
        <w:tc>
          <w:tcPr>
            <w:tcW w:w="2879" w:type="pct"/>
            <w:tcBorders>
              <w:top w:val="nil"/>
              <w:left w:val="nil"/>
              <w:bottom w:val="single" w:sz="4" w:space="0" w:color="auto"/>
              <w:right w:val="single" w:sz="4" w:space="0" w:color="auto"/>
            </w:tcBorders>
            <w:shd w:val="clear" w:color="auto" w:fill="auto"/>
            <w:vAlign w:val="center"/>
            <w:hideMark/>
          </w:tcPr>
          <w:p w14:paraId="25B145F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Base museográfica para esculturaB1 de 80 x 80 x 90 cm con estructura de madera maciza de pino 2.0 x 3.8 cm y forro de MDF 12 mm de espesor. Acabado final con pintura vinílica color S.M.A. Ver plano MUS 1.3.12</w:t>
            </w:r>
          </w:p>
        </w:tc>
        <w:tc>
          <w:tcPr>
            <w:tcW w:w="451" w:type="pct"/>
            <w:tcBorders>
              <w:top w:val="nil"/>
              <w:left w:val="nil"/>
              <w:bottom w:val="single" w:sz="4" w:space="0" w:color="auto"/>
              <w:right w:val="single" w:sz="4" w:space="0" w:color="auto"/>
            </w:tcBorders>
            <w:shd w:val="clear" w:color="auto" w:fill="auto"/>
            <w:vAlign w:val="center"/>
            <w:hideMark/>
          </w:tcPr>
          <w:p w14:paraId="1CD68986"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80 x 80 x 90 cm</w:t>
            </w:r>
          </w:p>
        </w:tc>
        <w:tc>
          <w:tcPr>
            <w:tcW w:w="403" w:type="pct"/>
            <w:tcBorders>
              <w:top w:val="nil"/>
              <w:left w:val="nil"/>
              <w:bottom w:val="single" w:sz="4" w:space="0" w:color="auto"/>
              <w:right w:val="single" w:sz="4" w:space="0" w:color="auto"/>
            </w:tcBorders>
            <w:shd w:val="clear" w:color="auto" w:fill="auto"/>
            <w:vAlign w:val="center"/>
            <w:hideMark/>
          </w:tcPr>
          <w:p w14:paraId="6D669D4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14AC0D67"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w:t>
            </w:r>
          </w:p>
        </w:tc>
        <w:tc>
          <w:tcPr>
            <w:tcW w:w="480" w:type="pct"/>
            <w:tcBorders>
              <w:top w:val="nil"/>
              <w:left w:val="nil"/>
              <w:bottom w:val="single" w:sz="4" w:space="0" w:color="auto"/>
              <w:right w:val="single" w:sz="4" w:space="0" w:color="auto"/>
            </w:tcBorders>
            <w:shd w:val="clear" w:color="auto" w:fill="auto"/>
            <w:vAlign w:val="center"/>
            <w:hideMark/>
          </w:tcPr>
          <w:p w14:paraId="278AD7D9"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w:t>
            </w:r>
          </w:p>
        </w:tc>
      </w:tr>
      <w:tr w:rsidR="00B576F7" w:rsidRPr="00AD2EB3" w14:paraId="7FECCE5C"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2C33EE95" w14:textId="77777777" w:rsidR="00B576F7" w:rsidRPr="0087595B" w:rsidRDefault="00B576F7" w:rsidP="005746E0">
            <w:pPr>
              <w:rPr>
                <w:rFonts w:ascii="Calibri" w:hAnsi="Calibri" w:cs="Calibri"/>
                <w:color w:val="000000"/>
                <w:sz w:val="18"/>
                <w:szCs w:val="18"/>
                <w:lang w:eastAsia="es-MX"/>
              </w:rPr>
            </w:pPr>
            <w:r w:rsidRPr="0087595B">
              <w:rPr>
                <w:rFonts w:ascii="Calibri" w:hAnsi="Calibri" w:cs="Calibri"/>
                <w:color w:val="000000"/>
                <w:sz w:val="18"/>
                <w:szCs w:val="18"/>
                <w:lang w:eastAsia="es-MX"/>
              </w:rPr>
              <w:t>1.3.13</w:t>
            </w:r>
          </w:p>
        </w:tc>
        <w:tc>
          <w:tcPr>
            <w:tcW w:w="2879" w:type="pct"/>
            <w:tcBorders>
              <w:top w:val="nil"/>
              <w:left w:val="nil"/>
              <w:bottom w:val="single" w:sz="4" w:space="0" w:color="auto"/>
              <w:right w:val="single" w:sz="4" w:space="0" w:color="auto"/>
            </w:tcBorders>
            <w:shd w:val="clear" w:color="auto" w:fill="auto"/>
            <w:vAlign w:val="center"/>
            <w:hideMark/>
          </w:tcPr>
          <w:p w14:paraId="5F54841F" w14:textId="77777777" w:rsidR="00B576F7" w:rsidRPr="0087595B" w:rsidRDefault="00B576F7" w:rsidP="005746E0">
            <w:pPr>
              <w:rPr>
                <w:rFonts w:ascii="Calibri" w:hAnsi="Calibri" w:cs="Calibri"/>
                <w:color w:val="000000"/>
                <w:sz w:val="18"/>
                <w:szCs w:val="18"/>
                <w:lang w:eastAsia="es-MX"/>
              </w:rPr>
            </w:pPr>
            <w:r w:rsidRPr="0087595B">
              <w:rPr>
                <w:rFonts w:ascii="Calibri" w:hAnsi="Calibri" w:cs="Calibri"/>
                <w:color w:val="000000"/>
                <w:sz w:val="18"/>
                <w:szCs w:val="18"/>
                <w:lang w:eastAsia="es-MX"/>
              </w:rPr>
              <w:t xml:space="preserve">Servicio de mano de obra especializada para asistir durante el montaje de obras de arte, consistentes en un maestro </w:t>
            </w:r>
            <w:proofErr w:type="spellStart"/>
            <w:r w:rsidRPr="0087595B">
              <w:rPr>
                <w:rFonts w:ascii="Calibri" w:hAnsi="Calibri" w:cs="Calibri"/>
                <w:color w:val="000000"/>
                <w:sz w:val="18"/>
                <w:szCs w:val="18"/>
                <w:lang w:eastAsia="es-MX"/>
              </w:rPr>
              <w:t>maestro</w:t>
            </w:r>
            <w:proofErr w:type="spellEnd"/>
            <w:r w:rsidRPr="0087595B">
              <w:rPr>
                <w:rFonts w:ascii="Calibri" w:hAnsi="Calibri" w:cs="Calibri"/>
                <w:color w:val="000000"/>
                <w:sz w:val="18"/>
                <w:szCs w:val="18"/>
                <w:lang w:eastAsia="es-MX"/>
              </w:rPr>
              <w:t xml:space="preserve"> carpintero y un asistente de carpintería, en jornadas diarias de 8 h. </w:t>
            </w:r>
          </w:p>
        </w:tc>
        <w:tc>
          <w:tcPr>
            <w:tcW w:w="451" w:type="pct"/>
            <w:tcBorders>
              <w:top w:val="nil"/>
              <w:left w:val="nil"/>
              <w:bottom w:val="single" w:sz="4" w:space="0" w:color="auto"/>
              <w:right w:val="single" w:sz="4" w:space="0" w:color="auto"/>
            </w:tcBorders>
            <w:shd w:val="clear" w:color="auto" w:fill="auto"/>
            <w:vAlign w:val="center"/>
            <w:hideMark/>
          </w:tcPr>
          <w:p w14:paraId="485D89B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4779971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Jornada</w:t>
            </w:r>
          </w:p>
        </w:tc>
        <w:tc>
          <w:tcPr>
            <w:tcW w:w="480" w:type="pct"/>
            <w:tcBorders>
              <w:top w:val="nil"/>
              <w:left w:val="nil"/>
              <w:bottom w:val="single" w:sz="4" w:space="0" w:color="auto"/>
              <w:right w:val="single" w:sz="4" w:space="0" w:color="auto"/>
            </w:tcBorders>
            <w:shd w:val="clear" w:color="auto" w:fill="auto"/>
            <w:vAlign w:val="center"/>
            <w:hideMark/>
          </w:tcPr>
          <w:p w14:paraId="1EA50945"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14</w:t>
            </w:r>
          </w:p>
        </w:tc>
        <w:tc>
          <w:tcPr>
            <w:tcW w:w="480" w:type="pct"/>
            <w:tcBorders>
              <w:top w:val="nil"/>
              <w:left w:val="nil"/>
              <w:bottom w:val="single" w:sz="4" w:space="0" w:color="auto"/>
              <w:right w:val="single" w:sz="4" w:space="0" w:color="auto"/>
            </w:tcBorders>
            <w:shd w:val="clear" w:color="auto" w:fill="auto"/>
            <w:vAlign w:val="center"/>
            <w:hideMark/>
          </w:tcPr>
          <w:p w14:paraId="3C616858"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35</w:t>
            </w:r>
          </w:p>
        </w:tc>
      </w:tr>
      <w:tr w:rsidR="00B576F7" w:rsidRPr="00AD2EB3" w14:paraId="7ECB31EC"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3AB589D2"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1.3.14</w:t>
            </w:r>
          </w:p>
        </w:tc>
        <w:tc>
          <w:tcPr>
            <w:tcW w:w="2879" w:type="pct"/>
            <w:tcBorders>
              <w:top w:val="nil"/>
              <w:left w:val="nil"/>
              <w:bottom w:val="single" w:sz="4" w:space="0" w:color="auto"/>
              <w:right w:val="single" w:sz="4" w:space="0" w:color="auto"/>
            </w:tcBorders>
            <w:shd w:val="clear" w:color="auto" w:fill="auto"/>
            <w:vAlign w:val="center"/>
            <w:hideMark/>
          </w:tcPr>
          <w:p w14:paraId="6175146E"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Elaboración y suministro de capelo 80 x 80 x 90 cm medidas exteriores, elaborado con acrílico cristal de 6mm de espesor. Ver plano MUS 1.3.14</w:t>
            </w:r>
          </w:p>
        </w:tc>
        <w:tc>
          <w:tcPr>
            <w:tcW w:w="451" w:type="pct"/>
            <w:tcBorders>
              <w:top w:val="nil"/>
              <w:left w:val="nil"/>
              <w:bottom w:val="single" w:sz="4" w:space="0" w:color="auto"/>
              <w:right w:val="single" w:sz="4" w:space="0" w:color="auto"/>
            </w:tcBorders>
            <w:shd w:val="clear" w:color="auto" w:fill="auto"/>
            <w:vAlign w:val="center"/>
            <w:hideMark/>
          </w:tcPr>
          <w:p w14:paraId="639DA35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80 x 80 x 90 cm</w:t>
            </w:r>
          </w:p>
        </w:tc>
        <w:tc>
          <w:tcPr>
            <w:tcW w:w="403" w:type="pct"/>
            <w:tcBorders>
              <w:top w:val="nil"/>
              <w:left w:val="nil"/>
              <w:bottom w:val="single" w:sz="4" w:space="0" w:color="auto"/>
              <w:right w:val="single" w:sz="4" w:space="0" w:color="auto"/>
            </w:tcBorders>
            <w:shd w:val="clear" w:color="auto" w:fill="auto"/>
            <w:vAlign w:val="center"/>
            <w:hideMark/>
          </w:tcPr>
          <w:p w14:paraId="318F2EB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5D002FF2"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2</w:t>
            </w:r>
          </w:p>
        </w:tc>
        <w:tc>
          <w:tcPr>
            <w:tcW w:w="480" w:type="pct"/>
            <w:tcBorders>
              <w:top w:val="nil"/>
              <w:left w:val="nil"/>
              <w:bottom w:val="single" w:sz="4" w:space="0" w:color="auto"/>
              <w:right w:val="single" w:sz="4" w:space="0" w:color="auto"/>
            </w:tcBorders>
            <w:shd w:val="clear" w:color="auto" w:fill="auto"/>
            <w:vAlign w:val="center"/>
            <w:hideMark/>
          </w:tcPr>
          <w:p w14:paraId="6B3C2E5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3</w:t>
            </w:r>
          </w:p>
        </w:tc>
      </w:tr>
      <w:tr w:rsidR="00B576F7" w:rsidRPr="00AD2EB3" w14:paraId="1B5AB962"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447150F"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lastRenderedPageBreak/>
              <w:t>1.3.15</w:t>
            </w:r>
          </w:p>
        </w:tc>
        <w:tc>
          <w:tcPr>
            <w:tcW w:w="2879" w:type="pct"/>
            <w:tcBorders>
              <w:top w:val="nil"/>
              <w:left w:val="nil"/>
              <w:bottom w:val="single" w:sz="4" w:space="0" w:color="auto"/>
              <w:right w:val="single" w:sz="4" w:space="0" w:color="auto"/>
            </w:tcBorders>
            <w:shd w:val="clear" w:color="auto" w:fill="auto"/>
            <w:vAlign w:val="center"/>
            <w:hideMark/>
          </w:tcPr>
          <w:p w14:paraId="45FFB0B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Elaboración y suministro de capelo 55 x 55 x 90 cm medidas exteriores, elaborado con acrílico cristal de 6mm de espesor. Ver plano MUS 1.3.15</w:t>
            </w:r>
          </w:p>
        </w:tc>
        <w:tc>
          <w:tcPr>
            <w:tcW w:w="451" w:type="pct"/>
            <w:tcBorders>
              <w:top w:val="nil"/>
              <w:left w:val="nil"/>
              <w:bottom w:val="single" w:sz="4" w:space="0" w:color="auto"/>
              <w:right w:val="single" w:sz="4" w:space="0" w:color="auto"/>
            </w:tcBorders>
            <w:shd w:val="clear" w:color="auto" w:fill="auto"/>
            <w:vAlign w:val="center"/>
            <w:hideMark/>
          </w:tcPr>
          <w:p w14:paraId="7D2A8B1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55 x 55 x 90 cm</w:t>
            </w:r>
          </w:p>
        </w:tc>
        <w:tc>
          <w:tcPr>
            <w:tcW w:w="403" w:type="pct"/>
            <w:tcBorders>
              <w:top w:val="nil"/>
              <w:left w:val="nil"/>
              <w:bottom w:val="single" w:sz="4" w:space="0" w:color="auto"/>
              <w:right w:val="single" w:sz="4" w:space="0" w:color="auto"/>
            </w:tcBorders>
            <w:shd w:val="clear" w:color="auto" w:fill="auto"/>
            <w:vAlign w:val="center"/>
            <w:hideMark/>
          </w:tcPr>
          <w:p w14:paraId="642780F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5A8B952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w:t>
            </w:r>
          </w:p>
        </w:tc>
        <w:tc>
          <w:tcPr>
            <w:tcW w:w="480" w:type="pct"/>
            <w:tcBorders>
              <w:top w:val="nil"/>
              <w:left w:val="nil"/>
              <w:bottom w:val="single" w:sz="4" w:space="0" w:color="auto"/>
              <w:right w:val="single" w:sz="4" w:space="0" w:color="auto"/>
            </w:tcBorders>
            <w:shd w:val="clear" w:color="auto" w:fill="auto"/>
            <w:vAlign w:val="center"/>
            <w:hideMark/>
          </w:tcPr>
          <w:p w14:paraId="37E65BC0"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w:t>
            </w:r>
          </w:p>
        </w:tc>
      </w:tr>
      <w:tr w:rsidR="00B576F7" w:rsidRPr="00AD2EB3" w14:paraId="435CE2DD"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028695E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1.3.16</w:t>
            </w:r>
          </w:p>
        </w:tc>
        <w:tc>
          <w:tcPr>
            <w:tcW w:w="2879" w:type="pct"/>
            <w:tcBorders>
              <w:top w:val="nil"/>
              <w:left w:val="nil"/>
              <w:bottom w:val="single" w:sz="4" w:space="0" w:color="auto"/>
              <w:right w:val="single" w:sz="4" w:space="0" w:color="auto"/>
            </w:tcBorders>
            <w:shd w:val="clear" w:color="auto" w:fill="auto"/>
            <w:vAlign w:val="center"/>
            <w:hideMark/>
          </w:tcPr>
          <w:p w14:paraId="0031ACB1"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Elaboración y suministro de capelo 135 x 55 x 20 cm medidas exteriores, elaborado con acrílico cristal de 6mm de espesor. Ver plano MUS 1.3.16</w:t>
            </w:r>
          </w:p>
        </w:tc>
        <w:tc>
          <w:tcPr>
            <w:tcW w:w="451" w:type="pct"/>
            <w:tcBorders>
              <w:top w:val="nil"/>
              <w:left w:val="nil"/>
              <w:bottom w:val="single" w:sz="4" w:space="0" w:color="auto"/>
              <w:right w:val="single" w:sz="4" w:space="0" w:color="auto"/>
            </w:tcBorders>
            <w:shd w:val="clear" w:color="auto" w:fill="auto"/>
            <w:vAlign w:val="center"/>
            <w:hideMark/>
          </w:tcPr>
          <w:p w14:paraId="0CBAB9C1"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135 x 55 x 20 cm</w:t>
            </w:r>
          </w:p>
        </w:tc>
        <w:tc>
          <w:tcPr>
            <w:tcW w:w="403" w:type="pct"/>
            <w:tcBorders>
              <w:top w:val="nil"/>
              <w:left w:val="nil"/>
              <w:bottom w:val="single" w:sz="4" w:space="0" w:color="auto"/>
              <w:right w:val="single" w:sz="4" w:space="0" w:color="auto"/>
            </w:tcBorders>
            <w:shd w:val="clear" w:color="auto" w:fill="auto"/>
            <w:vAlign w:val="center"/>
            <w:hideMark/>
          </w:tcPr>
          <w:p w14:paraId="7274D51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07205F03"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w:t>
            </w:r>
          </w:p>
        </w:tc>
        <w:tc>
          <w:tcPr>
            <w:tcW w:w="480" w:type="pct"/>
            <w:tcBorders>
              <w:top w:val="nil"/>
              <w:left w:val="nil"/>
              <w:bottom w:val="single" w:sz="4" w:space="0" w:color="auto"/>
              <w:right w:val="single" w:sz="4" w:space="0" w:color="auto"/>
            </w:tcBorders>
            <w:shd w:val="clear" w:color="auto" w:fill="auto"/>
            <w:vAlign w:val="center"/>
            <w:hideMark/>
          </w:tcPr>
          <w:p w14:paraId="7FE9B1F4"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3</w:t>
            </w:r>
          </w:p>
        </w:tc>
      </w:tr>
      <w:tr w:rsidR="00B576F7" w:rsidRPr="00AD2EB3" w14:paraId="2847CA48" w14:textId="77777777" w:rsidTr="005746E0">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D7810A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1.3.17</w:t>
            </w:r>
          </w:p>
        </w:tc>
        <w:tc>
          <w:tcPr>
            <w:tcW w:w="2879" w:type="pct"/>
            <w:tcBorders>
              <w:top w:val="nil"/>
              <w:left w:val="nil"/>
              <w:bottom w:val="single" w:sz="4" w:space="0" w:color="auto"/>
              <w:right w:val="single" w:sz="4" w:space="0" w:color="auto"/>
            </w:tcBorders>
            <w:shd w:val="clear" w:color="auto" w:fill="auto"/>
            <w:vAlign w:val="center"/>
            <w:hideMark/>
          </w:tcPr>
          <w:p w14:paraId="6222A9E2"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Elaboración y suministro de base de objeto 25 x 25 x 25 cm en MDF de 12 mm de espesor, lijado y acabado fino para recibir pintura vinílica color S.M.A. Ver plano MUS 1.3.17</w:t>
            </w:r>
          </w:p>
        </w:tc>
        <w:tc>
          <w:tcPr>
            <w:tcW w:w="451" w:type="pct"/>
            <w:tcBorders>
              <w:top w:val="nil"/>
              <w:left w:val="nil"/>
              <w:bottom w:val="single" w:sz="4" w:space="0" w:color="auto"/>
              <w:right w:val="single" w:sz="4" w:space="0" w:color="auto"/>
            </w:tcBorders>
            <w:shd w:val="clear" w:color="auto" w:fill="auto"/>
            <w:vAlign w:val="center"/>
            <w:hideMark/>
          </w:tcPr>
          <w:p w14:paraId="66DC222F"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25 x 25 x 25 cm</w:t>
            </w:r>
          </w:p>
        </w:tc>
        <w:tc>
          <w:tcPr>
            <w:tcW w:w="403" w:type="pct"/>
            <w:tcBorders>
              <w:top w:val="nil"/>
              <w:left w:val="nil"/>
              <w:bottom w:val="single" w:sz="4" w:space="0" w:color="auto"/>
              <w:right w:val="single" w:sz="4" w:space="0" w:color="auto"/>
            </w:tcBorders>
            <w:shd w:val="clear" w:color="auto" w:fill="auto"/>
            <w:vAlign w:val="center"/>
            <w:hideMark/>
          </w:tcPr>
          <w:p w14:paraId="2618522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0E152772"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3</w:t>
            </w:r>
          </w:p>
        </w:tc>
        <w:tc>
          <w:tcPr>
            <w:tcW w:w="480" w:type="pct"/>
            <w:tcBorders>
              <w:top w:val="nil"/>
              <w:left w:val="nil"/>
              <w:bottom w:val="single" w:sz="4" w:space="0" w:color="auto"/>
              <w:right w:val="single" w:sz="4" w:space="0" w:color="auto"/>
            </w:tcBorders>
            <w:shd w:val="clear" w:color="auto" w:fill="auto"/>
            <w:vAlign w:val="center"/>
            <w:hideMark/>
          </w:tcPr>
          <w:p w14:paraId="5C970280"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8</w:t>
            </w:r>
          </w:p>
        </w:tc>
      </w:tr>
      <w:tr w:rsidR="00B576F7" w:rsidRPr="00AD2EB3" w14:paraId="7BC99164" w14:textId="77777777" w:rsidTr="005746E0">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65280791"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1.3.18</w:t>
            </w:r>
          </w:p>
        </w:tc>
        <w:tc>
          <w:tcPr>
            <w:tcW w:w="2879" w:type="pct"/>
            <w:tcBorders>
              <w:top w:val="nil"/>
              <w:left w:val="nil"/>
              <w:bottom w:val="single" w:sz="4" w:space="0" w:color="auto"/>
              <w:right w:val="single" w:sz="4" w:space="0" w:color="auto"/>
            </w:tcBorders>
            <w:shd w:val="clear" w:color="auto" w:fill="auto"/>
            <w:vAlign w:val="center"/>
            <w:hideMark/>
          </w:tcPr>
          <w:p w14:paraId="4BB7369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Elaboración y suministro de base de objeto 40 x 30 x 7 cm en MDF de 12 mm de espesor, lijado y acabado fino para recibir pintura vinílica color S.M.A. Ver plano MUS 1.3.17</w:t>
            </w:r>
          </w:p>
        </w:tc>
        <w:tc>
          <w:tcPr>
            <w:tcW w:w="451" w:type="pct"/>
            <w:tcBorders>
              <w:top w:val="nil"/>
              <w:left w:val="nil"/>
              <w:bottom w:val="single" w:sz="4" w:space="0" w:color="auto"/>
              <w:right w:val="single" w:sz="4" w:space="0" w:color="auto"/>
            </w:tcBorders>
            <w:shd w:val="clear" w:color="auto" w:fill="auto"/>
            <w:vAlign w:val="center"/>
            <w:hideMark/>
          </w:tcPr>
          <w:p w14:paraId="4EB634C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40 x 30 x 7 cm</w:t>
            </w:r>
          </w:p>
        </w:tc>
        <w:tc>
          <w:tcPr>
            <w:tcW w:w="403" w:type="pct"/>
            <w:tcBorders>
              <w:top w:val="nil"/>
              <w:left w:val="nil"/>
              <w:bottom w:val="single" w:sz="4" w:space="0" w:color="auto"/>
              <w:right w:val="single" w:sz="4" w:space="0" w:color="auto"/>
            </w:tcBorders>
            <w:shd w:val="clear" w:color="auto" w:fill="auto"/>
            <w:vAlign w:val="center"/>
            <w:hideMark/>
          </w:tcPr>
          <w:p w14:paraId="3F1425D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02FC77A2"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w:t>
            </w:r>
          </w:p>
        </w:tc>
        <w:tc>
          <w:tcPr>
            <w:tcW w:w="480" w:type="pct"/>
            <w:tcBorders>
              <w:top w:val="nil"/>
              <w:left w:val="nil"/>
              <w:bottom w:val="single" w:sz="4" w:space="0" w:color="auto"/>
              <w:right w:val="single" w:sz="4" w:space="0" w:color="auto"/>
            </w:tcBorders>
            <w:shd w:val="clear" w:color="auto" w:fill="auto"/>
            <w:vAlign w:val="center"/>
            <w:hideMark/>
          </w:tcPr>
          <w:p w14:paraId="2A86431E"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12</w:t>
            </w:r>
          </w:p>
        </w:tc>
      </w:tr>
      <w:tr w:rsidR="00B576F7" w:rsidRPr="00AD2EB3" w14:paraId="42ED9FD7" w14:textId="77777777" w:rsidTr="005746E0">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7EDBA2B5"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1.3.19</w:t>
            </w:r>
          </w:p>
        </w:tc>
        <w:tc>
          <w:tcPr>
            <w:tcW w:w="2879" w:type="pct"/>
            <w:tcBorders>
              <w:top w:val="nil"/>
              <w:left w:val="nil"/>
              <w:bottom w:val="single" w:sz="4" w:space="0" w:color="auto"/>
              <w:right w:val="single" w:sz="4" w:space="0" w:color="auto"/>
            </w:tcBorders>
            <w:shd w:val="clear" w:color="auto" w:fill="auto"/>
            <w:vAlign w:val="center"/>
            <w:hideMark/>
          </w:tcPr>
          <w:p w14:paraId="4AFE03D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Elaboración y suministro de base de objeto 30 x 15 x 7 cm en MDF de 12 mm de espesor, lijado y acabado fino para recibir pintura vinílica color S.M.A. Ver plano MUS 1.3.17</w:t>
            </w:r>
          </w:p>
        </w:tc>
        <w:tc>
          <w:tcPr>
            <w:tcW w:w="451" w:type="pct"/>
            <w:tcBorders>
              <w:top w:val="nil"/>
              <w:left w:val="nil"/>
              <w:bottom w:val="single" w:sz="4" w:space="0" w:color="auto"/>
              <w:right w:val="single" w:sz="4" w:space="0" w:color="auto"/>
            </w:tcBorders>
            <w:shd w:val="clear" w:color="auto" w:fill="auto"/>
            <w:vAlign w:val="center"/>
            <w:hideMark/>
          </w:tcPr>
          <w:p w14:paraId="0DE66CAF"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30 x 15 x 7 cm</w:t>
            </w:r>
          </w:p>
        </w:tc>
        <w:tc>
          <w:tcPr>
            <w:tcW w:w="403" w:type="pct"/>
            <w:tcBorders>
              <w:top w:val="nil"/>
              <w:left w:val="nil"/>
              <w:bottom w:val="single" w:sz="4" w:space="0" w:color="auto"/>
              <w:right w:val="single" w:sz="4" w:space="0" w:color="auto"/>
            </w:tcBorders>
            <w:shd w:val="clear" w:color="auto" w:fill="auto"/>
            <w:vAlign w:val="center"/>
            <w:hideMark/>
          </w:tcPr>
          <w:p w14:paraId="5BE428AD"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Pieza</w:t>
            </w:r>
          </w:p>
        </w:tc>
        <w:tc>
          <w:tcPr>
            <w:tcW w:w="480" w:type="pct"/>
            <w:tcBorders>
              <w:top w:val="nil"/>
              <w:left w:val="nil"/>
              <w:bottom w:val="single" w:sz="4" w:space="0" w:color="auto"/>
              <w:right w:val="single" w:sz="4" w:space="0" w:color="auto"/>
            </w:tcBorders>
            <w:shd w:val="clear" w:color="auto" w:fill="auto"/>
            <w:vAlign w:val="center"/>
            <w:hideMark/>
          </w:tcPr>
          <w:p w14:paraId="5AF94A0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w:t>
            </w:r>
          </w:p>
        </w:tc>
        <w:tc>
          <w:tcPr>
            <w:tcW w:w="480" w:type="pct"/>
            <w:tcBorders>
              <w:top w:val="nil"/>
              <w:left w:val="nil"/>
              <w:bottom w:val="single" w:sz="4" w:space="0" w:color="auto"/>
              <w:right w:val="single" w:sz="4" w:space="0" w:color="auto"/>
            </w:tcBorders>
            <w:shd w:val="clear" w:color="auto" w:fill="auto"/>
            <w:vAlign w:val="center"/>
            <w:hideMark/>
          </w:tcPr>
          <w:p w14:paraId="289A4FA1"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12</w:t>
            </w:r>
          </w:p>
        </w:tc>
      </w:tr>
      <w:tr w:rsidR="00B576F7" w:rsidRPr="00AD2EB3" w14:paraId="06EC7AE2" w14:textId="77777777" w:rsidTr="005746E0">
        <w:trPr>
          <w:trHeight w:val="192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3119D87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1.3.20</w:t>
            </w:r>
          </w:p>
        </w:tc>
        <w:tc>
          <w:tcPr>
            <w:tcW w:w="2879" w:type="pct"/>
            <w:tcBorders>
              <w:top w:val="nil"/>
              <w:left w:val="nil"/>
              <w:bottom w:val="single" w:sz="4" w:space="0" w:color="auto"/>
              <w:right w:val="single" w:sz="4" w:space="0" w:color="auto"/>
            </w:tcBorders>
            <w:shd w:val="clear" w:color="auto" w:fill="auto"/>
            <w:vAlign w:val="center"/>
            <w:hideMark/>
          </w:tcPr>
          <w:p w14:paraId="47923382"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Servicio de mano de obra especializada para asistir durante el montaje de obras de arte, consistentes en 2 maestros de montaje durante 7 jornadas de 8 h. </w:t>
            </w:r>
            <w:r>
              <w:rPr>
                <w:rFonts w:ascii="Calibri" w:hAnsi="Calibri" w:cs="Calibri"/>
                <w:color w:val="000000"/>
                <w:sz w:val="18"/>
                <w:szCs w:val="18"/>
                <w:lang w:eastAsia="es-MX"/>
              </w:rPr>
              <w:t xml:space="preserve">contemplando </w:t>
            </w:r>
            <w:r w:rsidRPr="00AD2EB3">
              <w:rPr>
                <w:rFonts w:ascii="Calibri" w:hAnsi="Calibri" w:cs="Calibri"/>
                <w:color w:val="000000"/>
                <w:sz w:val="18"/>
                <w:szCs w:val="18"/>
                <w:lang w:eastAsia="es-MX"/>
              </w:rPr>
              <w:t xml:space="preserve">5 cajas de Cartulina cuatro capas de algodón, 130 pliegos de batería, 10 pliegos de cartulina ilustración, 1 caja de flechas, 20 cintas </w:t>
            </w:r>
            <w:proofErr w:type="spellStart"/>
            <w:r w:rsidRPr="00AD2EB3">
              <w:rPr>
                <w:rFonts w:ascii="Calibri" w:hAnsi="Calibri" w:cs="Calibri"/>
                <w:color w:val="000000"/>
                <w:sz w:val="18"/>
                <w:szCs w:val="18"/>
                <w:lang w:eastAsia="es-MX"/>
              </w:rPr>
              <w:t>micropore</w:t>
            </w:r>
            <w:proofErr w:type="spellEnd"/>
            <w:r w:rsidRPr="00AD2EB3">
              <w:rPr>
                <w:rFonts w:ascii="Calibri" w:hAnsi="Calibri" w:cs="Calibri"/>
                <w:color w:val="000000"/>
                <w:sz w:val="18"/>
                <w:szCs w:val="18"/>
                <w:lang w:eastAsia="es-MX"/>
              </w:rPr>
              <w:t xml:space="preserve"> blancas, 6 paquetes de esquineros medianos, 1 cinta de lino, 20 cintas azules de 2 ", 10 </w:t>
            </w:r>
            <w:proofErr w:type="spellStart"/>
            <w:r w:rsidRPr="00AD2EB3">
              <w:rPr>
                <w:rFonts w:ascii="Calibri" w:hAnsi="Calibri" w:cs="Calibri"/>
                <w:color w:val="000000"/>
                <w:sz w:val="18"/>
                <w:szCs w:val="18"/>
                <w:lang w:eastAsia="es-MX"/>
              </w:rPr>
              <w:t>windex</w:t>
            </w:r>
            <w:proofErr w:type="spellEnd"/>
            <w:r w:rsidRPr="00AD2EB3">
              <w:rPr>
                <w:rFonts w:ascii="Calibri" w:hAnsi="Calibri" w:cs="Calibri"/>
                <w:color w:val="000000"/>
                <w:sz w:val="18"/>
                <w:szCs w:val="18"/>
                <w:lang w:eastAsia="es-MX"/>
              </w:rPr>
              <w:t xml:space="preserve">, 10 </w:t>
            </w:r>
            <w:proofErr w:type="spellStart"/>
            <w:r w:rsidRPr="00AD2EB3">
              <w:rPr>
                <w:rFonts w:ascii="Calibri" w:hAnsi="Calibri" w:cs="Calibri"/>
                <w:color w:val="000000"/>
                <w:sz w:val="18"/>
                <w:szCs w:val="18"/>
                <w:lang w:eastAsia="es-MX"/>
              </w:rPr>
              <w:t>toalles</w:t>
            </w:r>
            <w:proofErr w:type="spellEnd"/>
            <w:r w:rsidRPr="00AD2EB3">
              <w:rPr>
                <w:rFonts w:ascii="Calibri" w:hAnsi="Calibri" w:cs="Calibri"/>
                <w:color w:val="000000"/>
                <w:sz w:val="18"/>
                <w:szCs w:val="18"/>
                <w:lang w:eastAsia="es-MX"/>
              </w:rPr>
              <w:t xml:space="preserve"> de micro fibra, 10 rollos de toalla azul y todo lo necesario para el correcto enmarcado de obras. </w:t>
            </w:r>
          </w:p>
        </w:tc>
        <w:tc>
          <w:tcPr>
            <w:tcW w:w="451" w:type="pct"/>
            <w:tcBorders>
              <w:top w:val="nil"/>
              <w:left w:val="nil"/>
              <w:bottom w:val="single" w:sz="4" w:space="0" w:color="auto"/>
              <w:right w:val="single" w:sz="4" w:space="0" w:color="auto"/>
            </w:tcBorders>
            <w:shd w:val="clear" w:color="auto" w:fill="auto"/>
            <w:vAlign w:val="center"/>
            <w:hideMark/>
          </w:tcPr>
          <w:p w14:paraId="4ECED9BE"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70842DD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19E0109D"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w:t>
            </w:r>
          </w:p>
        </w:tc>
        <w:tc>
          <w:tcPr>
            <w:tcW w:w="480" w:type="pct"/>
            <w:tcBorders>
              <w:top w:val="nil"/>
              <w:left w:val="nil"/>
              <w:bottom w:val="single" w:sz="4" w:space="0" w:color="auto"/>
              <w:right w:val="single" w:sz="4" w:space="0" w:color="auto"/>
            </w:tcBorders>
            <w:shd w:val="clear" w:color="auto" w:fill="auto"/>
            <w:vAlign w:val="center"/>
            <w:hideMark/>
          </w:tcPr>
          <w:p w14:paraId="43EA19CC"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w:t>
            </w:r>
          </w:p>
        </w:tc>
      </w:tr>
      <w:tr w:rsidR="00B576F7" w:rsidRPr="00AD2EB3" w14:paraId="70BEB185" w14:textId="77777777" w:rsidTr="005746E0">
        <w:trPr>
          <w:trHeight w:val="462"/>
        </w:trPr>
        <w:tc>
          <w:tcPr>
            <w:tcW w:w="5000" w:type="pct"/>
            <w:gridSpan w:val="6"/>
            <w:tcBorders>
              <w:top w:val="nil"/>
              <w:left w:val="nil"/>
              <w:bottom w:val="nil"/>
              <w:right w:val="nil"/>
            </w:tcBorders>
            <w:shd w:val="clear" w:color="000000" w:fill="B3B3B3"/>
            <w:vAlign w:val="center"/>
            <w:hideMark/>
          </w:tcPr>
          <w:p w14:paraId="3932E66D" w14:textId="77777777" w:rsidR="00B576F7" w:rsidRPr="00AD2EB3" w:rsidRDefault="00B576F7" w:rsidP="005746E0">
            <w:pPr>
              <w:jc w:val="center"/>
              <w:rPr>
                <w:rFonts w:ascii="Calibri" w:hAnsi="Calibri" w:cs="Calibri"/>
                <w:b/>
                <w:bCs/>
                <w:color w:val="000000"/>
                <w:sz w:val="20"/>
                <w:szCs w:val="20"/>
                <w:u w:val="single"/>
                <w:lang w:eastAsia="es-MX"/>
              </w:rPr>
            </w:pPr>
            <w:r w:rsidRPr="00AD2EB3">
              <w:rPr>
                <w:rFonts w:ascii="Calibri" w:hAnsi="Calibri" w:cs="Calibri"/>
                <w:b/>
                <w:bCs/>
                <w:color w:val="000000"/>
                <w:sz w:val="20"/>
                <w:szCs w:val="20"/>
                <w:u w:val="single"/>
                <w:lang w:eastAsia="es-MX"/>
              </w:rPr>
              <w:t>PARTIDA ÚNICA</w:t>
            </w:r>
          </w:p>
        </w:tc>
      </w:tr>
      <w:tr w:rsidR="00B576F7" w:rsidRPr="00AD2EB3" w14:paraId="36473546" w14:textId="77777777" w:rsidTr="005746E0">
        <w:trPr>
          <w:trHeight w:val="420"/>
        </w:trPr>
        <w:tc>
          <w:tcPr>
            <w:tcW w:w="5000" w:type="pct"/>
            <w:gridSpan w:val="6"/>
            <w:tcBorders>
              <w:top w:val="nil"/>
              <w:left w:val="nil"/>
              <w:bottom w:val="nil"/>
              <w:right w:val="nil"/>
            </w:tcBorders>
            <w:shd w:val="clear" w:color="000000" w:fill="B3B3B3"/>
            <w:vAlign w:val="center"/>
            <w:hideMark/>
          </w:tcPr>
          <w:p w14:paraId="5EAD37EC" w14:textId="77777777" w:rsidR="00B576F7" w:rsidRPr="00AD2EB3" w:rsidRDefault="00B576F7" w:rsidP="005746E0">
            <w:pPr>
              <w:jc w:val="cente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 xml:space="preserve">SUBPARTIDA: 1.4 ILUMINACIÓN. </w:t>
            </w:r>
          </w:p>
        </w:tc>
      </w:tr>
      <w:tr w:rsidR="00B576F7" w:rsidRPr="00AD2EB3" w14:paraId="20A5AD5C" w14:textId="77777777" w:rsidTr="005746E0">
        <w:trPr>
          <w:trHeight w:val="439"/>
        </w:trPr>
        <w:tc>
          <w:tcPr>
            <w:tcW w:w="5000" w:type="pct"/>
            <w:gridSpan w:val="6"/>
            <w:tcBorders>
              <w:top w:val="nil"/>
              <w:left w:val="nil"/>
              <w:bottom w:val="single" w:sz="4" w:space="0" w:color="auto"/>
              <w:right w:val="nil"/>
            </w:tcBorders>
            <w:shd w:val="clear" w:color="000000" w:fill="B3B3B3"/>
            <w:vAlign w:val="center"/>
            <w:hideMark/>
          </w:tcPr>
          <w:p w14:paraId="64D37E6B" w14:textId="77777777" w:rsidR="00B576F7" w:rsidRPr="00AD2EB3" w:rsidRDefault="00B576F7" w:rsidP="005746E0">
            <w:pPr>
              <w:jc w:val="center"/>
              <w:rPr>
                <w:rFonts w:ascii="Calibri" w:hAnsi="Calibri" w:cs="Calibri"/>
                <w:color w:val="000000"/>
                <w:sz w:val="20"/>
                <w:szCs w:val="20"/>
                <w:lang w:eastAsia="es-MX"/>
              </w:rPr>
            </w:pPr>
            <w:r w:rsidRPr="00AD2EB3">
              <w:rPr>
                <w:rFonts w:ascii="Calibri" w:hAnsi="Calibri" w:cs="Calibri"/>
                <w:color w:val="000000"/>
                <w:sz w:val="20"/>
                <w:szCs w:val="20"/>
                <w:lang w:eastAsia="es-MX"/>
              </w:rPr>
              <w:t>Servicios especializados de iluminación en áreas de exhibición.</w:t>
            </w:r>
          </w:p>
        </w:tc>
      </w:tr>
      <w:tr w:rsidR="00B576F7" w:rsidRPr="00AD2EB3" w14:paraId="55630F91" w14:textId="77777777" w:rsidTr="005746E0">
        <w:trPr>
          <w:trHeight w:val="510"/>
        </w:trPr>
        <w:tc>
          <w:tcPr>
            <w:tcW w:w="307" w:type="pct"/>
            <w:tcBorders>
              <w:top w:val="nil"/>
              <w:left w:val="single" w:sz="4" w:space="0" w:color="auto"/>
              <w:bottom w:val="single" w:sz="4" w:space="0" w:color="auto"/>
              <w:right w:val="single" w:sz="4" w:space="0" w:color="auto"/>
            </w:tcBorders>
            <w:shd w:val="clear" w:color="000000" w:fill="D9D9D9"/>
            <w:vAlign w:val="center"/>
            <w:hideMark/>
          </w:tcPr>
          <w:p w14:paraId="0EF857C6"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No.</w:t>
            </w:r>
          </w:p>
        </w:tc>
        <w:tc>
          <w:tcPr>
            <w:tcW w:w="2879" w:type="pct"/>
            <w:tcBorders>
              <w:top w:val="nil"/>
              <w:left w:val="nil"/>
              <w:bottom w:val="single" w:sz="4" w:space="0" w:color="auto"/>
              <w:right w:val="single" w:sz="4" w:space="0" w:color="auto"/>
            </w:tcBorders>
            <w:shd w:val="clear" w:color="000000" w:fill="D9D9D9"/>
            <w:vAlign w:val="center"/>
            <w:hideMark/>
          </w:tcPr>
          <w:p w14:paraId="684C06FE"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CONCEPTO</w:t>
            </w:r>
          </w:p>
        </w:tc>
        <w:tc>
          <w:tcPr>
            <w:tcW w:w="451" w:type="pct"/>
            <w:tcBorders>
              <w:top w:val="nil"/>
              <w:left w:val="nil"/>
              <w:bottom w:val="single" w:sz="4" w:space="0" w:color="auto"/>
              <w:right w:val="single" w:sz="4" w:space="0" w:color="auto"/>
            </w:tcBorders>
            <w:shd w:val="clear" w:color="000000" w:fill="D9D9D9"/>
            <w:vAlign w:val="center"/>
            <w:hideMark/>
          </w:tcPr>
          <w:p w14:paraId="47B523BA"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MEDIDAS</w:t>
            </w:r>
          </w:p>
        </w:tc>
        <w:tc>
          <w:tcPr>
            <w:tcW w:w="403" w:type="pct"/>
            <w:tcBorders>
              <w:top w:val="nil"/>
              <w:left w:val="nil"/>
              <w:bottom w:val="single" w:sz="4" w:space="0" w:color="auto"/>
              <w:right w:val="single" w:sz="4" w:space="0" w:color="auto"/>
            </w:tcBorders>
            <w:shd w:val="clear" w:color="000000" w:fill="D9D9D9"/>
            <w:vAlign w:val="center"/>
            <w:hideMark/>
          </w:tcPr>
          <w:p w14:paraId="0B286E2A"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UNIDAD</w:t>
            </w:r>
          </w:p>
        </w:tc>
        <w:tc>
          <w:tcPr>
            <w:tcW w:w="480" w:type="pct"/>
            <w:tcBorders>
              <w:top w:val="nil"/>
              <w:left w:val="nil"/>
              <w:bottom w:val="single" w:sz="4" w:space="0" w:color="auto"/>
              <w:right w:val="single" w:sz="4" w:space="0" w:color="auto"/>
            </w:tcBorders>
            <w:shd w:val="clear" w:color="000000" w:fill="D9D9D9"/>
            <w:vAlign w:val="center"/>
            <w:hideMark/>
          </w:tcPr>
          <w:p w14:paraId="291701B3"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CANT. MIN</w:t>
            </w:r>
          </w:p>
        </w:tc>
        <w:tc>
          <w:tcPr>
            <w:tcW w:w="480" w:type="pct"/>
            <w:tcBorders>
              <w:top w:val="nil"/>
              <w:left w:val="nil"/>
              <w:bottom w:val="single" w:sz="4" w:space="0" w:color="auto"/>
              <w:right w:val="single" w:sz="4" w:space="0" w:color="auto"/>
            </w:tcBorders>
            <w:shd w:val="clear" w:color="000000" w:fill="D9D9D9"/>
            <w:vAlign w:val="center"/>
            <w:hideMark/>
          </w:tcPr>
          <w:p w14:paraId="72A8EB98" w14:textId="77777777" w:rsidR="00B576F7" w:rsidRPr="00AD2EB3" w:rsidRDefault="00B576F7" w:rsidP="005746E0">
            <w:pPr>
              <w:rPr>
                <w:rFonts w:ascii="Calibri" w:hAnsi="Calibri" w:cs="Calibri"/>
                <w:b/>
                <w:bCs/>
                <w:color w:val="000000"/>
                <w:sz w:val="20"/>
                <w:szCs w:val="20"/>
                <w:lang w:eastAsia="es-MX"/>
              </w:rPr>
            </w:pPr>
            <w:r w:rsidRPr="00AD2EB3">
              <w:rPr>
                <w:rFonts w:ascii="Calibri" w:hAnsi="Calibri" w:cs="Calibri"/>
                <w:b/>
                <w:bCs/>
                <w:color w:val="000000"/>
                <w:sz w:val="20"/>
                <w:szCs w:val="20"/>
                <w:lang w:eastAsia="es-MX"/>
              </w:rPr>
              <w:t>CANT. MAX</w:t>
            </w:r>
          </w:p>
        </w:tc>
      </w:tr>
      <w:tr w:rsidR="00B576F7" w:rsidRPr="00AD2EB3" w14:paraId="01B6733C"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459168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1.4.1</w:t>
            </w:r>
          </w:p>
        </w:tc>
        <w:tc>
          <w:tcPr>
            <w:tcW w:w="2879" w:type="pct"/>
            <w:tcBorders>
              <w:top w:val="nil"/>
              <w:left w:val="nil"/>
              <w:bottom w:val="single" w:sz="4" w:space="0" w:color="auto"/>
              <w:right w:val="single" w:sz="4" w:space="0" w:color="auto"/>
            </w:tcBorders>
            <w:shd w:val="clear" w:color="auto" w:fill="auto"/>
            <w:vAlign w:val="center"/>
            <w:hideMark/>
          </w:tcPr>
          <w:p w14:paraId="78C10AC2"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Servicio de suministro y apoyo en la instalación de lámparas tipo Led MR-16 Maraca Philips (25º y 36º) 360 piezas. </w:t>
            </w:r>
          </w:p>
        </w:tc>
        <w:tc>
          <w:tcPr>
            <w:tcW w:w="451" w:type="pct"/>
            <w:tcBorders>
              <w:top w:val="nil"/>
              <w:left w:val="nil"/>
              <w:bottom w:val="single" w:sz="4" w:space="0" w:color="auto"/>
              <w:right w:val="single" w:sz="4" w:space="0" w:color="auto"/>
            </w:tcBorders>
            <w:shd w:val="clear" w:color="auto" w:fill="auto"/>
            <w:vAlign w:val="center"/>
            <w:hideMark/>
          </w:tcPr>
          <w:p w14:paraId="20C6A1A6"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7F3429CE"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0F34AF23"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72</w:t>
            </w:r>
          </w:p>
        </w:tc>
        <w:tc>
          <w:tcPr>
            <w:tcW w:w="480" w:type="pct"/>
            <w:tcBorders>
              <w:top w:val="nil"/>
              <w:left w:val="nil"/>
              <w:bottom w:val="single" w:sz="4" w:space="0" w:color="auto"/>
              <w:right w:val="single" w:sz="4" w:space="0" w:color="auto"/>
            </w:tcBorders>
            <w:shd w:val="clear" w:color="auto" w:fill="auto"/>
            <w:vAlign w:val="center"/>
            <w:hideMark/>
          </w:tcPr>
          <w:p w14:paraId="732F8962"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180</w:t>
            </w:r>
          </w:p>
        </w:tc>
      </w:tr>
      <w:tr w:rsidR="00B576F7" w:rsidRPr="00AD2EB3" w14:paraId="3026E7F2"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4F6F775F"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1.4.2</w:t>
            </w:r>
          </w:p>
        </w:tc>
        <w:tc>
          <w:tcPr>
            <w:tcW w:w="2879" w:type="pct"/>
            <w:tcBorders>
              <w:top w:val="nil"/>
              <w:left w:val="nil"/>
              <w:bottom w:val="single" w:sz="4" w:space="0" w:color="auto"/>
              <w:right w:val="single" w:sz="4" w:space="0" w:color="auto"/>
            </w:tcBorders>
            <w:shd w:val="clear" w:color="auto" w:fill="auto"/>
            <w:vAlign w:val="center"/>
            <w:hideMark/>
          </w:tcPr>
          <w:p w14:paraId="024368A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Servicio de suministro y apoyo en la instalación de lámparas tipo Led marca </w:t>
            </w:r>
            <w:proofErr w:type="spellStart"/>
            <w:r w:rsidRPr="00AD2EB3">
              <w:rPr>
                <w:rFonts w:ascii="Calibri" w:hAnsi="Calibri" w:cs="Calibri"/>
                <w:color w:val="000000"/>
                <w:sz w:val="18"/>
                <w:szCs w:val="18"/>
                <w:lang w:eastAsia="es-MX"/>
              </w:rPr>
              <w:t>Soraa</w:t>
            </w:r>
            <w:proofErr w:type="spellEnd"/>
            <w:r w:rsidRPr="00AD2EB3">
              <w:rPr>
                <w:rFonts w:ascii="Calibri" w:hAnsi="Calibri" w:cs="Calibri"/>
                <w:color w:val="000000"/>
                <w:sz w:val="18"/>
                <w:szCs w:val="18"/>
                <w:lang w:eastAsia="es-MX"/>
              </w:rPr>
              <w:t xml:space="preserve"> (10º) 80 piezas. </w:t>
            </w:r>
          </w:p>
        </w:tc>
        <w:tc>
          <w:tcPr>
            <w:tcW w:w="451" w:type="pct"/>
            <w:tcBorders>
              <w:top w:val="nil"/>
              <w:left w:val="nil"/>
              <w:bottom w:val="single" w:sz="4" w:space="0" w:color="auto"/>
              <w:right w:val="single" w:sz="4" w:space="0" w:color="auto"/>
            </w:tcBorders>
            <w:shd w:val="clear" w:color="auto" w:fill="auto"/>
            <w:vAlign w:val="center"/>
            <w:hideMark/>
          </w:tcPr>
          <w:p w14:paraId="6F12CA26"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3EE1FAD5"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7E60A4D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18</w:t>
            </w:r>
          </w:p>
        </w:tc>
        <w:tc>
          <w:tcPr>
            <w:tcW w:w="480" w:type="pct"/>
            <w:tcBorders>
              <w:top w:val="nil"/>
              <w:left w:val="nil"/>
              <w:bottom w:val="single" w:sz="4" w:space="0" w:color="auto"/>
              <w:right w:val="single" w:sz="4" w:space="0" w:color="auto"/>
            </w:tcBorders>
            <w:shd w:val="clear" w:color="auto" w:fill="auto"/>
            <w:vAlign w:val="center"/>
            <w:hideMark/>
          </w:tcPr>
          <w:p w14:paraId="5CA1397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45</w:t>
            </w:r>
          </w:p>
        </w:tc>
      </w:tr>
      <w:tr w:rsidR="00B576F7" w:rsidRPr="00AD2EB3" w14:paraId="1CBCC99F" w14:textId="77777777" w:rsidTr="005746E0">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F9CF499"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1.4.3</w:t>
            </w:r>
          </w:p>
        </w:tc>
        <w:tc>
          <w:tcPr>
            <w:tcW w:w="2879" w:type="pct"/>
            <w:tcBorders>
              <w:top w:val="nil"/>
              <w:left w:val="nil"/>
              <w:bottom w:val="single" w:sz="4" w:space="0" w:color="auto"/>
              <w:right w:val="single" w:sz="4" w:space="0" w:color="auto"/>
            </w:tcBorders>
            <w:shd w:val="clear" w:color="auto" w:fill="auto"/>
            <w:vAlign w:val="center"/>
            <w:hideMark/>
          </w:tcPr>
          <w:p w14:paraId="23606893"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Servicio de suministro y apoyo en la instalación de </w:t>
            </w:r>
            <w:proofErr w:type="spellStart"/>
            <w:r w:rsidRPr="00AD2EB3">
              <w:rPr>
                <w:rFonts w:ascii="Calibri" w:hAnsi="Calibri" w:cs="Calibri"/>
                <w:color w:val="000000"/>
                <w:sz w:val="18"/>
                <w:szCs w:val="18"/>
                <w:lang w:eastAsia="es-MX"/>
              </w:rPr>
              <w:t>Dimmer</w:t>
            </w:r>
            <w:proofErr w:type="spellEnd"/>
            <w:r w:rsidRPr="00AD2EB3">
              <w:rPr>
                <w:rFonts w:ascii="Calibri" w:hAnsi="Calibri" w:cs="Calibri"/>
                <w:color w:val="000000"/>
                <w:sz w:val="18"/>
                <w:szCs w:val="18"/>
                <w:lang w:eastAsia="es-MX"/>
              </w:rPr>
              <w:t xml:space="preserve"> electrónico </w:t>
            </w:r>
            <w:r w:rsidRPr="000052BF">
              <w:rPr>
                <w:rFonts w:ascii="Calibri" w:hAnsi="Calibri" w:cs="Calibri"/>
                <w:color w:val="000000"/>
                <w:sz w:val="18"/>
                <w:szCs w:val="18"/>
                <w:lang w:eastAsia="es-MX"/>
              </w:rPr>
              <w:t xml:space="preserve">tipo Lutron o </w:t>
            </w:r>
            <w:r>
              <w:rPr>
                <w:rFonts w:ascii="Calibri" w:hAnsi="Calibri" w:cs="Calibri"/>
                <w:color w:val="000000"/>
                <w:sz w:val="18"/>
                <w:szCs w:val="18"/>
                <w:lang w:eastAsia="es-MX"/>
              </w:rPr>
              <w:t xml:space="preserve">características </w:t>
            </w:r>
            <w:r w:rsidRPr="000052BF">
              <w:rPr>
                <w:rFonts w:ascii="Calibri" w:hAnsi="Calibri" w:cs="Calibri"/>
                <w:color w:val="000000"/>
                <w:sz w:val="18"/>
                <w:szCs w:val="18"/>
                <w:lang w:eastAsia="es-MX"/>
              </w:rPr>
              <w:t>similar</w:t>
            </w:r>
            <w:r>
              <w:rPr>
                <w:rFonts w:ascii="Calibri" w:hAnsi="Calibri" w:cs="Calibri"/>
                <w:color w:val="000000"/>
                <w:sz w:val="18"/>
                <w:szCs w:val="18"/>
                <w:lang w:eastAsia="es-MX"/>
              </w:rPr>
              <w:t>es o superiores</w:t>
            </w:r>
            <w:r w:rsidRPr="000052BF">
              <w:rPr>
                <w:rFonts w:ascii="Calibri" w:hAnsi="Calibri" w:cs="Calibri"/>
                <w:color w:val="000000"/>
                <w:sz w:val="18"/>
                <w:szCs w:val="18"/>
                <w:lang w:eastAsia="es-MX"/>
              </w:rPr>
              <w:t xml:space="preserve"> modelo maestro para lámpara Led con capaci</w:t>
            </w:r>
            <w:r w:rsidRPr="00AD2EB3">
              <w:rPr>
                <w:rFonts w:ascii="Calibri" w:hAnsi="Calibri" w:cs="Calibri"/>
                <w:color w:val="000000"/>
                <w:sz w:val="18"/>
                <w:szCs w:val="18"/>
                <w:lang w:eastAsia="es-MX"/>
              </w:rPr>
              <w:t xml:space="preserve">dad máxima de 150 watts 26 piezas. </w:t>
            </w:r>
          </w:p>
        </w:tc>
        <w:tc>
          <w:tcPr>
            <w:tcW w:w="451" w:type="pct"/>
            <w:tcBorders>
              <w:top w:val="nil"/>
              <w:left w:val="nil"/>
              <w:bottom w:val="single" w:sz="4" w:space="0" w:color="auto"/>
              <w:right w:val="single" w:sz="4" w:space="0" w:color="auto"/>
            </w:tcBorders>
            <w:shd w:val="clear" w:color="auto" w:fill="auto"/>
            <w:vAlign w:val="center"/>
            <w:hideMark/>
          </w:tcPr>
          <w:p w14:paraId="4498A4D2"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2EF7E8D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77ABCD00"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5</w:t>
            </w:r>
          </w:p>
        </w:tc>
        <w:tc>
          <w:tcPr>
            <w:tcW w:w="480" w:type="pct"/>
            <w:tcBorders>
              <w:top w:val="nil"/>
              <w:left w:val="nil"/>
              <w:bottom w:val="single" w:sz="4" w:space="0" w:color="auto"/>
              <w:right w:val="single" w:sz="4" w:space="0" w:color="auto"/>
            </w:tcBorders>
            <w:shd w:val="clear" w:color="auto" w:fill="auto"/>
            <w:vAlign w:val="center"/>
            <w:hideMark/>
          </w:tcPr>
          <w:p w14:paraId="14E47DD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12</w:t>
            </w:r>
          </w:p>
        </w:tc>
      </w:tr>
      <w:tr w:rsidR="00B576F7" w:rsidRPr="00AD2EB3" w14:paraId="78A23283"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118F9FC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lastRenderedPageBreak/>
              <w:t>1.4.4</w:t>
            </w:r>
          </w:p>
        </w:tc>
        <w:tc>
          <w:tcPr>
            <w:tcW w:w="2879" w:type="pct"/>
            <w:tcBorders>
              <w:top w:val="nil"/>
              <w:left w:val="nil"/>
              <w:bottom w:val="single" w:sz="4" w:space="0" w:color="auto"/>
              <w:right w:val="single" w:sz="4" w:space="0" w:color="auto"/>
            </w:tcBorders>
            <w:shd w:val="clear" w:color="auto" w:fill="auto"/>
            <w:vAlign w:val="center"/>
            <w:hideMark/>
          </w:tcPr>
          <w:p w14:paraId="4DF21014"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Servicio de suministro y apoyo en la instalación de Fuente de poder </w:t>
            </w:r>
            <w:proofErr w:type="spellStart"/>
            <w:r w:rsidRPr="00AD2EB3">
              <w:rPr>
                <w:rFonts w:ascii="Calibri" w:hAnsi="Calibri" w:cs="Calibri"/>
                <w:color w:val="000000"/>
                <w:sz w:val="18"/>
                <w:szCs w:val="18"/>
                <w:lang w:eastAsia="es-MX"/>
              </w:rPr>
              <w:t>dimeable</w:t>
            </w:r>
            <w:proofErr w:type="spellEnd"/>
            <w:r w:rsidRPr="00AD2EB3">
              <w:rPr>
                <w:rFonts w:ascii="Calibri" w:hAnsi="Calibri" w:cs="Calibri"/>
                <w:color w:val="000000"/>
                <w:sz w:val="18"/>
                <w:szCs w:val="18"/>
                <w:lang w:eastAsia="es-MX"/>
              </w:rPr>
              <w:t xml:space="preserve"> para 150 watts 25 piezas. </w:t>
            </w:r>
          </w:p>
        </w:tc>
        <w:tc>
          <w:tcPr>
            <w:tcW w:w="451" w:type="pct"/>
            <w:tcBorders>
              <w:top w:val="nil"/>
              <w:left w:val="nil"/>
              <w:bottom w:val="single" w:sz="4" w:space="0" w:color="auto"/>
              <w:right w:val="single" w:sz="4" w:space="0" w:color="auto"/>
            </w:tcBorders>
            <w:shd w:val="clear" w:color="auto" w:fill="auto"/>
            <w:vAlign w:val="center"/>
            <w:hideMark/>
          </w:tcPr>
          <w:p w14:paraId="5A5FA73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229F65B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580DEACE"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4</w:t>
            </w:r>
          </w:p>
        </w:tc>
        <w:tc>
          <w:tcPr>
            <w:tcW w:w="480" w:type="pct"/>
            <w:tcBorders>
              <w:top w:val="nil"/>
              <w:left w:val="nil"/>
              <w:bottom w:val="single" w:sz="4" w:space="0" w:color="auto"/>
              <w:right w:val="single" w:sz="4" w:space="0" w:color="auto"/>
            </w:tcBorders>
            <w:shd w:val="clear" w:color="auto" w:fill="auto"/>
            <w:vAlign w:val="center"/>
            <w:hideMark/>
          </w:tcPr>
          <w:p w14:paraId="28F5CC0F"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10</w:t>
            </w:r>
          </w:p>
        </w:tc>
      </w:tr>
      <w:tr w:rsidR="00B576F7" w:rsidRPr="00AD2EB3" w14:paraId="2D37F34D" w14:textId="77777777" w:rsidTr="005746E0">
        <w:trPr>
          <w:trHeight w:val="96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0178CE58"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1.4.5</w:t>
            </w:r>
          </w:p>
        </w:tc>
        <w:tc>
          <w:tcPr>
            <w:tcW w:w="2879" w:type="pct"/>
            <w:tcBorders>
              <w:top w:val="nil"/>
              <w:left w:val="nil"/>
              <w:bottom w:val="single" w:sz="4" w:space="0" w:color="auto"/>
              <w:right w:val="single" w:sz="4" w:space="0" w:color="auto"/>
            </w:tcBorders>
            <w:shd w:val="clear" w:color="auto" w:fill="auto"/>
            <w:vAlign w:val="center"/>
            <w:hideMark/>
          </w:tcPr>
          <w:p w14:paraId="1290B819" w14:textId="77777777" w:rsidR="00B576F7" w:rsidRPr="00AD2EB3" w:rsidRDefault="00B576F7" w:rsidP="005746E0">
            <w:pPr>
              <w:rPr>
                <w:rFonts w:ascii="Calibri" w:hAnsi="Calibri" w:cs="Calibri"/>
                <w:color w:val="000000"/>
                <w:sz w:val="18"/>
                <w:szCs w:val="18"/>
                <w:lang w:eastAsia="es-MX"/>
              </w:rPr>
            </w:pPr>
            <w:r w:rsidRPr="001E4B8C">
              <w:rPr>
                <w:rFonts w:ascii="Calibri" w:hAnsi="Calibri" w:cs="Calibri"/>
                <w:color w:val="000000"/>
                <w:sz w:val="18"/>
                <w:szCs w:val="18"/>
                <w:lang w:eastAsia="es-MX"/>
              </w:rPr>
              <w:t xml:space="preserve">Servicio de suministro y apoyo en la instalación de Serie de luces Led 5m de longitud, </w:t>
            </w:r>
            <w:proofErr w:type="spellStart"/>
            <w:r w:rsidRPr="001E4B8C">
              <w:rPr>
                <w:rFonts w:ascii="Calibri" w:hAnsi="Calibri" w:cs="Calibri"/>
                <w:color w:val="000000"/>
                <w:sz w:val="18"/>
                <w:szCs w:val="18"/>
                <w:lang w:eastAsia="es-MX"/>
              </w:rPr>
              <w:t>dimeable</w:t>
            </w:r>
            <w:proofErr w:type="spellEnd"/>
            <w:r w:rsidRPr="001E4B8C">
              <w:rPr>
                <w:rFonts w:ascii="Calibri" w:hAnsi="Calibri" w:cs="Calibri"/>
                <w:color w:val="000000"/>
                <w:sz w:val="18"/>
                <w:szCs w:val="18"/>
                <w:lang w:eastAsia="es-MX"/>
              </w:rPr>
              <w:t>, 110 127 V.</w:t>
            </w:r>
            <w:r w:rsidRPr="00AD2EB3">
              <w:rPr>
                <w:rFonts w:ascii="Calibri" w:hAnsi="Calibri" w:cs="Calibri"/>
                <w:color w:val="000000"/>
                <w:sz w:val="18"/>
                <w:szCs w:val="18"/>
                <w:lang w:eastAsia="es-MX"/>
              </w:rPr>
              <w:t xml:space="preserve"> </w:t>
            </w:r>
          </w:p>
        </w:tc>
        <w:tc>
          <w:tcPr>
            <w:tcW w:w="451" w:type="pct"/>
            <w:tcBorders>
              <w:top w:val="nil"/>
              <w:left w:val="nil"/>
              <w:bottom w:val="single" w:sz="4" w:space="0" w:color="auto"/>
              <w:right w:val="single" w:sz="4" w:space="0" w:color="auto"/>
            </w:tcBorders>
            <w:shd w:val="clear" w:color="auto" w:fill="auto"/>
            <w:vAlign w:val="center"/>
            <w:hideMark/>
          </w:tcPr>
          <w:p w14:paraId="54F35E6A"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NA</w:t>
            </w:r>
          </w:p>
        </w:tc>
        <w:tc>
          <w:tcPr>
            <w:tcW w:w="403" w:type="pct"/>
            <w:tcBorders>
              <w:top w:val="nil"/>
              <w:left w:val="nil"/>
              <w:bottom w:val="single" w:sz="4" w:space="0" w:color="auto"/>
              <w:right w:val="single" w:sz="4" w:space="0" w:color="auto"/>
            </w:tcBorders>
            <w:shd w:val="clear" w:color="auto" w:fill="auto"/>
            <w:vAlign w:val="center"/>
            <w:hideMark/>
          </w:tcPr>
          <w:p w14:paraId="1779EAD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3B33835D"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3</w:t>
            </w:r>
          </w:p>
        </w:tc>
        <w:tc>
          <w:tcPr>
            <w:tcW w:w="480" w:type="pct"/>
            <w:tcBorders>
              <w:top w:val="nil"/>
              <w:left w:val="nil"/>
              <w:bottom w:val="single" w:sz="4" w:space="0" w:color="auto"/>
              <w:right w:val="single" w:sz="4" w:space="0" w:color="auto"/>
            </w:tcBorders>
            <w:shd w:val="clear" w:color="auto" w:fill="auto"/>
            <w:vAlign w:val="center"/>
            <w:hideMark/>
          </w:tcPr>
          <w:p w14:paraId="42435C47"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7</w:t>
            </w:r>
          </w:p>
        </w:tc>
      </w:tr>
      <w:tr w:rsidR="00B576F7" w:rsidRPr="00AD2EB3" w14:paraId="668578C6" w14:textId="77777777" w:rsidTr="005746E0">
        <w:trPr>
          <w:trHeight w:val="144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567D8CD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1.4.6</w:t>
            </w:r>
          </w:p>
        </w:tc>
        <w:tc>
          <w:tcPr>
            <w:tcW w:w="2879" w:type="pct"/>
            <w:tcBorders>
              <w:top w:val="nil"/>
              <w:left w:val="nil"/>
              <w:bottom w:val="single" w:sz="4" w:space="0" w:color="auto"/>
              <w:right w:val="single" w:sz="4" w:space="0" w:color="auto"/>
            </w:tcBorders>
            <w:shd w:val="clear" w:color="auto" w:fill="auto"/>
            <w:vAlign w:val="center"/>
            <w:hideMark/>
          </w:tcPr>
          <w:p w14:paraId="2990F2F7"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Protección y delimitación de mural "</w:t>
            </w:r>
            <w:r w:rsidRPr="00AD2EB3">
              <w:rPr>
                <w:rFonts w:ascii="Calibri" w:hAnsi="Calibri" w:cs="Calibri"/>
                <w:b/>
                <w:bCs/>
                <w:i/>
                <w:iCs/>
                <w:color w:val="000000"/>
                <w:sz w:val="18"/>
                <w:szCs w:val="18"/>
                <w:lang w:eastAsia="es-MX"/>
              </w:rPr>
              <w:t xml:space="preserve">Nacimiento de Nuestra Nacionalidad", </w:t>
            </w:r>
            <w:r w:rsidRPr="00AD2EB3">
              <w:rPr>
                <w:rFonts w:ascii="Calibri" w:hAnsi="Calibri" w:cs="Calibri"/>
                <w:color w:val="000000"/>
                <w:sz w:val="18"/>
                <w:szCs w:val="18"/>
                <w:lang w:eastAsia="es-MX"/>
              </w:rPr>
              <w:t xml:space="preserve">Montaje de andamio, registros, salidas eléctrica alimentación y conexión a tablero revisión de protecciones, selección, suministro e Instalación de luminarias, filtros y accesorios. </w:t>
            </w:r>
            <w:r w:rsidRPr="00AD2EB3">
              <w:rPr>
                <w:rFonts w:ascii="Calibri" w:hAnsi="Calibri" w:cs="Calibri"/>
                <w:color w:val="000000"/>
                <w:sz w:val="18"/>
                <w:szCs w:val="18"/>
                <w:lang w:eastAsia="es-MX"/>
              </w:rPr>
              <w:br/>
              <w:t xml:space="preserve">Reintegración de plafones </w:t>
            </w:r>
            <w:proofErr w:type="gramStart"/>
            <w:r w:rsidRPr="00AD2EB3">
              <w:rPr>
                <w:rFonts w:ascii="Calibri" w:hAnsi="Calibri" w:cs="Calibri"/>
                <w:color w:val="000000"/>
                <w:sz w:val="18"/>
                <w:szCs w:val="18"/>
                <w:lang w:eastAsia="es-MX"/>
              </w:rPr>
              <w:t>de acuerdo a</w:t>
            </w:r>
            <w:proofErr w:type="gramEnd"/>
            <w:r w:rsidRPr="00AD2EB3">
              <w:rPr>
                <w:rFonts w:ascii="Calibri" w:hAnsi="Calibri" w:cs="Calibri"/>
                <w:color w:val="000000"/>
                <w:sz w:val="18"/>
                <w:szCs w:val="18"/>
                <w:lang w:eastAsia="es-MX"/>
              </w:rPr>
              <w:t xml:space="preserve"> fabrica original, puesta a punto, direccionamiento y programación.  Ver plano MUR-01</w:t>
            </w:r>
          </w:p>
        </w:tc>
        <w:tc>
          <w:tcPr>
            <w:tcW w:w="451" w:type="pct"/>
            <w:tcBorders>
              <w:top w:val="nil"/>
              <w:left w:val="nil"/>
              <w:bottom w:val="single" w:sz="4" w:space="0" w:color="auto"/>
              <w:right w:val="single" w:sz="4" w:space="0" w:color="auto"/>
            </w:tcBorders>
            <w:shd w:val="clear" w:color="auto" w:fill="auto"/>
            <w:vAlign w:val="center"/>
            <w:hideMark/>
          </w:tcPr>
          <w:p w14:paraId="38C5C5EC"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510 x 1128 cm</w:t>
            </w:r>
          </w:p>
        </w:tc>
        <w:tc>
          <w:tcPr>
            <w:tcW w:w="403" w:type="pct"/>
            <w:tcBorders>
              <w:top w:val="nil"/>
              <w:left w:val="nil"/>
              <w:bottom w:val="single" w:sz="4" w:space="0" w:color="auto"/>
              <w:right w:val="single" w:sz="4" w:space="0" w:color="auto"/>
            </w:tcBorders>
            <w:shd w:val="clear" w:color="auto" w:fill="auto"/>
            <w:vAlign w:val="center"/>
            <w:hideMark/>
          </w:tcPr>
          <w:p w14:paraId="1646C08F"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3355EEEA"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w:t>
            </w:r>
          </w:p>
        </w:tc>
        <w:tc>
          <w:tcPr>
            <w:tcW w:w="480" w:type="pct"/>
            <w:tcBorders>
              <w:top w:val="nil"/>
              <w:left w:val="nil"/>
              <w:bottom w:val="single" w:sz="4" w:space="0" w:color="auto"/>
              <w:right w:val="single" w:sz="4" w:space="0" w:color="auto"/>
            </w:tcBorders>
            <w:shd w:val="clear" w:color="auto" w:fill="auto"/>
            <w:vAlign w:val="center"/>
            <w:hideMark/>
          </w:tcPr>
          <w:p w14:paraId="02BB4CFF"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w:t>
            </w:r>
          </w:p>
        </w:tc>
      </w:tr>
      <w:tr w:rsidR="00B576F7" w:rsidRPr="00AD2EB3" w14:paraId="4C8320E6" w14:textId="77777777" w:rsidTr="005746E0">
        <w:trPr>
          <w:trHeight w:val="1440"/>
        </w:trPr>
        <w:tc>
          <w:tcPr>
            <w:tcW w:w="307" w:type="pct"/>
            <w:tcBorders>
              <w:top w:val="nil"/>
              <w:left w:val="single" w:sz="4" w:space="0" w:color="auto"/>
              <w:bottom w:val="single" w:sz="4" w:space="0" w:color="auto"/>
              <w:right w:val="single" w:sz="4" w:space="0" w:color="auto"/>
            </w:tcBorders>
            <w:shd w:val="clear" w:color="auto" w:fill="auto"/>
            <w:vAlign w:val="center"/>
            <w:hideMark/>
          </w:tcPr>
          <w:p w14:paraId="29772F3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1.4.7</w:t>
            </w:r>
          </w:p>
        </w:tc>
        <w:tc>
          <w:tcPr>
            <w:tcW w:w="2879" w:type="pct"/>
            <w:tcBorders>
              <w:top w:val="nil"/>
              <w:left w:val="nil"/>
              <w:bottom w:val="single" w:sz="4" w:space="0" w:color="auto"/>
              <w:right w:val="single" w:sz="4" w:space="0" w:color="auto"/>
            </w:tcBorders>
            <w:shd w:val="clear" w:color="auto" w:fill="auto"/>
            <w:vAlign w:val="center"/>
            <w:hideMark/>
          </w:tcPr>
          <w:p w14:paraId="5C5BB91B"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 xml:space="preserve">Protección y delimitación de mural </w:t>
            </w:r>
            <w:r w:rsidRPr="00AD2EB3">
              <w:rPr>
                <w:rFonts w:ascii="Calibri" w:hAnsi="Calibri" w:cs="Calibri"/>
                <w:b/>
                <w:bCs/>
                <w:i/>
                <w:iCs/>
                <w:color w:val="000000"/>
                <w:sz w:val="18"/>
                <w:szCs w:val="18"/>
                <w:lang w:eastAsia="es-MX"/>
              </w:rPr>
              <w:t xml:space="preserve">"México Hoy", </w:t>
            </w:r>
            <w:r w:rsidRPr="00AD2EB3">
              <w:rPr>
                <w:rFonts w:ascii="Calibri" w:hAnsi="Calibri" w:cs="Calibri"/>
                <w:color w:val="000000"/>
                <w:sz w:val="18"/>
                <w:szCs w:val="18"/>
                <w:lang w:eastAsia="es-MX"/>
              </w:rPr>
              <w:t xml:space="preserve">Montaje de andamio, registros, salidas eléctrica alimentación y conexión a tablero revisión de protecciones, selección, suministro e Instalación de luminarias, filtros y accesorios. </w:t>
            </w:r>
            <w:r w:rsidRPr="00AD2EB3">
              <w:rPr>
                <w:rFonts w:ascii="Calibri" w:hAnsi="Calibri" w:cs="Calibri"/>
                <w:color w:val="000000"/>
                <w:sz w:val="18"/>
                <w:szCs w:val="18"/>
                <w:lang w:eastAsia="es-MX"/>
              </w:rPr>
              <w:br/>
              <w:t xml:space="preserve">Reintegración de plafones </w:t>
            </w:r>
            <w:proofErr w:type="gramStart"/>
            <w:r w:rsidRPr="00AD2EB3">
              <w:rPr>
                <w:rFonts w:ascii="Calibri" w:hAnsi="Calibri" w:cs="Calibri"/>
                <w:color w:val="000000"/>
                <w:sz w:val="18"/>
                <w:szCs w:val="18"/>
                <w:lang w:eastAsia="es-MX"/>
              </w:rPr>
              <w:t>de acuerdo a</w:t>
            </w:r>
            <w:proofErr w:type="gramEnd"/>
            <w:r w:rsidRPr="00AD2EB3">
              <w:rPr>
                <w:rFonts w:ascii="Calibri" w:hAnsi="Calibri" w:cs="Calibri"/>
                <w:color w:val="000000"/>
                <w:sz w:val="18"/>
                <w:szCs w:val="18"/>
                <w:lang w:eastAsia="es-MX"/>
              </w:rPr>
              <w:t xml:space="preserve"> fabrica original, puesta a punto, direccionamiento y programación. Ver plano MUR-01</w:t>
            </w:r>
          </w:p>
        </w:tc>
        <w:tc>
          <w:tcPr>
            <w:tcW w:w="451" w:type="pct"/>
            <w:tcBorders>
              <w:top w:val="nil"/>
              <w:left w:val="nil"/>
              <w:bottom w:val="single" w:sz="4" w:space="0" w:color="auto"/>
              <w:right w:val="single" w:sz="4" w:space="0" w:color="auto"/>
            </w:tcBorders>
            <w:shd w:val="clear" w:color="auto" w:fill="auto"/>
            <w:vAlign w:val="center"/>
            <w:hideMark/>
          </w:tcPr>
          <w:p w14:paraId="45D9365F"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510 x 1128 cm</w:t>
            </w:r>
          </w:p>
        </w:tc>
        <w:tc>
          <w:tcPr>
            <w:tcW w:w="403" w:type="pct"/>
            <w:tcBorders>
              <w:top w:val="nil"/>
              <w:left w:val="nil"/>
              <w:bottom w:val="single" w:sz="4" w:space="0" w:color="auto"/>
              <w:right w:val="single" w:sz="4" w:space="0" w:color="auto"/>
            </w:tcBorders>
            <w:shd w:val="clear" w:color="auto" w:fill="auto"/>
            <w:vAlign w:val="center"/>
            <w:hideMark/>
          </w:tcPr>
          <w:p w14:paraId="3907B420" w14:textId="77777777" w:rsidR="00B576F7" w:rsidRPr="00AD2EB3" w:rsidRDefault="00B576F7" w:rsidP="005746E0">
            <w:pPr>
              <w:rPr>
                <w:rFonts w:ascii="Calibri" w:hAnsi="Calibri" w:cs="Calibri"/>
                <w:color w:val="000000"/>
                <w:sz w:val="18"/>
                <w:szCs w:val="18"/>
                <w:lang w:eastAsia="es-MX"/>
              </w:rPr>
            </w:pPr>
            <w:r w:rsidRPr="00AD2EB3">
              <w:rPr>
                <w:rFonts w:ascii="Calibri" w:hAnsi="Calibri" w:cs="Calibri"/>
                <w:color w:val="000000"/>
                <w:sz w:val="18"/>
                <w:szCs w:val="18"/>
                <w:lang w:eastAsia="es-MX"/>
              </w:rPr>
              <w:t>Servicio</w:t>
            </w:r>
          </w:p>
        </w:tc>
        <w:tc>
          <w:tcPr>
            <w:tcW w:w="480" w:type="pct"/>
            <w:tcBorders>
              <w:top w:val="nil"/>
              <w:left w:val="nil"/>
              <w:bottom w:val="single" w:sz="4" w:space="0" w:color="auto"/>
              <w:right w:val="single" w:sz="4" w:space="0" w:color="auto"/>
            </w:tcBorders>
            <w:shd w:val="clear" w:color="auto" w:fill="auto"/>
            <w:vAlign w:val="center"/>
            <w:hideMark/>
          </w:tcPr>
          <w:p w14:paraId="779612C1"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w:t>
            </w:r>
          </w:p>
        </w:tc>
        <w:tc>
          <w:tcPr>
            <w:tcW w:w="480" w:type="pct"/>
            <w:tcBorders>
              <w:top w:val="nil"/>
              <w:left w:val="nil"/>
              <w:bottom w:val="single" w:sz="4" w:space="0" w:color="auto"/>
              <w:right w:val="single" w:sz="4" w:space="0" w:color="auto"/>
            </w:tcBorders>
            <w:shd w:val="clear" w:color="auto" w:fill="auto"/>
            <w:vAlign w:val="center"/>
            <w:hideMark/>
          </w:tcPr>
          <w:p w14:paraId="535A5BDD" w14:textId="77777777" w:rsidR="00B576F7" w:rsidRPr="00AD2EB3" w:rsidRDefault="00B576F7" w:rsidP="005746E0">
            <w:pPr>
              <w:jc w:val="right"/>
              <w:rPr>
                <w:rFonts w:ascii="Calibri" w:hAnsi="Calibri" w:cs="Calibri"/>
                <w:color w:val="000000"/>
                <w:sz w:val="18"/>
                <w:szCs w:val="18"/>
                <w:lang w:eastAsia="es-MX"/>
              </w:rPr>
            </w:pPr>
            <w:r w:rsidRPr="00AD2EB3">
              <w:rPr>
                <w:rFonts w:ascii="Calibri" w:hAnsi="Calibri" w:cs="Calibri"/>
                <w:color w:val="000000"/>
                <w:sz w:val="18"/>
                <w:szCs w:val="18"/>
                <w:lang w:eastAsia="es-MX"/>
              </w:rPr>
              <w:t>1</w:t>
            </w:r>
          </w:p>
        </w:tc>
      </w:tr>
    </w:tbl>
    <w:p w14:paraId="5D91FBCF" w14:textId="77777777" w:rsidR="00B576F7" w:rsidRDefault="00B576F7" w:rsidP="00B576F7">
      <w:pPr>
        <w:rPr>
          <w:rFonts w:ascii="Arial" w:eastAsia="MS Mincho" w:hAnsi="Arial" w:cs="Arial"/>
          <w:sz w:val="20"/>
          <w:szCs w:val="20"/>
          <w:lang w:val="es-ES_tradnl"/>
        </w:rPr>
      </w:pPr>
    </w:p>
    <w:p w14:paraId="44760F63" w14:textId="77777777" w:rsidR="00B576F7" w:rsidRPr="00D24895" w:rsidRDefault="00B576F7" w:rsidP="00B576F7">
      <w:pPr>
        <w:contextualSpacing/>
        <w:rPr>
          <w:rFonts w:ascii="Arial" w:eastAsia="MS Mincho" w:hAnsi="Arial" w:cs="Arial"/>
          <w:b/>
          <w:sz w:val="20"/>
          <w:szCs w:val="20"/>
          <w:lang w:val="es-ES_tradnl"/>
        </w:rPr>
      </w:pPr>
      <w:r>
        <w:rPr>
          <w:rFonts w:ascii="Arial" w:eastAsia="MS Mincho" w:hAnsi="Arial" w:cs="Arial"/>
          <w:b/>
          <w:sz w:val="20"/>
          <w:szCs w:val="20"/>
          <w:lang w:val="es-ES_tradnl"/>
        </w:rPr>
        <w:t xml:space="preserve">3.- </w:t>
      </w:r>
      <w:r w:rsidRPr="00D24895">
        <w:rPr>
          <w:rFonts w:ascii="Arial" w:eastAsia="MS Mincho" w:hAnsi="Arial" w:cs="Arial"/>
          <w:b/>
          <w:sz w:val="20"/>
          <w:szCs w:val="20"/>
          <w:lang w:val="es-ES_tradnl"/>
        </w:rPr>
        <w:t>VIGENCIA DEL SERVICIO O TIEMPO DE ENTREGA.</w:t>
      </w:r>
    </w:p>
    <w:p w14:paraId="003924FB" w14:textId="77777777" w:rsidR="00B576F7" w:rsidRPr="00666FD5" w:rsidRDefault="00B576F7" w:rsidP="00B576F7">
      <w:pPr>
        <w:spacing w:line="220" w:lineRule="exact"/>
        <w:rPr>
          <w:rFonts w:ascii="Arial" w:eastAsia="MS Mincho" w:hAnsi="Arial" w:cs="Arial"/>
          <w:sz w:val="18"/>
          <w:szCs w:val="18"/>
          <w:lang w:val="es-ES_tradnl"/>
        </w:rPr>
      </w:pPr>
      <w:r w:rsidRPr="00D24895">
        <w:rPr>
          <w:rFonts w:ascii="Arial" w:eastAsia="MS Mincho" w:hAnsi="Arial" w:cs="Arial"/>
          <w:sz w:val="20"/>
          <w:szCs w:val="20"/>
          <w:lang w:val="es-ES_tradnl"/>
        </w:rPr>
        <w:t xml:space="preserve">Los servicios tendrán una vigencia </w:t>
      </w:r>
      <w:r w:rsidRPr="00D24895">
        <w:rPr>
          <w:rFonts w:ascii="Arial" w:eastAsia="MS Mincho" w:hAnsi="Arial" w:cs="Arial"/>
          <w:sz w:val="18"/>
          <w:szCs w:val="18"/>
          <w:lang w:val="es-ES_tradnl"/>
        </w:rPr>
        <w:t xml:space="preserve">del día </w:t>
      </w:r>
      <w:r>
        <w:rPr>
          <w:rFonts w:ascii="Arial" w:eastAsia="MS Mincho" w:hAnsi="Arial" w:cs="Arial"/>
          <w:sz w:val="18"/>
          <w:szCs w:val="18"/>
          <w:lang w:val="es-ES_tradnl"/>
        </w:rPr>
        <w:t xml:space="preserve">natural </w:t>
      </w:r>
      <w:r w:rsidRPr="00D24895">
        <w:rPr>
          <w:rFonts w:ascii="Arial" w:eastAsia="MS Mincho" w:hAnsi="Arial" w:cs="Arial"/>
          <w:sz w:val="18"/>
          <w:szCs w:val="18"/>
          <w:lang w:val="es-ES_tradnl"/>
        </w:rPr>
        <w:t>siguiente de la notificación del fallo al 24 de noviembre de 2023</w:t>
      </w:r>
      <w:r>
        <w:rPr>
          <w:rFonts w:ascii="Arial" w:eastAsia="MS Mincho" w:hAnsi="Arial" w:cs="Arial"/>
          <w:sz w:val="18"/>
          <w:szCs w:val="18"/>
          <w:lang w:val="es-ES_tradnl"/>
        </w:rPr>
        <w:t>.</w:t>
      </w:r>
    </w:p>
    <w:p w14:paraId="2B4C66C2" w14:textId="77777777" w:rsidR="00B576F7" w:rsidRPr="00D24895" w:rsidRDefault="00B576F7" w:rsidP="00B576F7">
      <w:pPr>
        <w:rPr>
          <w:rFonts w:ascii="Arial" w:eastAsia="MS Mincho" w:hAnsi="Arial" w:cs="Arial"/>
          <w:sz w:val="20"/>
          <w:szCs w:val="20"/>
          <w:lang w:val="es-ES_tradnl"/>
        </w:rPr>
      </w:pPr>
    </w:p>
    <w:p w14:paraId="2D0EF573" w14:textId="77777777" w:rsidR="00B576F7" w:rsidRDefault="00B576F7" w:rsidP="00B576F7">
      <w:pPr>
        <w:pStyle w:val="Default"/>
        <w:rPr>
          <w:sz w:val="20"/>
          <w:szCs w:val="20"/>
        </w:rPr>
      </w:pPr>
      <w:r>
        <w:rPr>
          <w:b/>
          <w:bCs/>
          <w:sz w:val="20"/>
          <w:szCs w:val="20"/>
        </w:rPr>
        <w:t>4.- CONDICIONES DE ENTREGA</w:t>
      </w:r>
    </w:p>
    <w:p w14:paraId="31EAFDE4" w14:textId="77777777" w:rsidR="00B576F7" w:rsidRDefault="00B576F7" w:rsidP="00B576F7">
      <w:pPr>
        <w:pStyle w:val="Default"/>
        <w:rPr>
          <w:sz w:val="20"/>
          <w:szCs w:val="20"/>
        </w:rPr>
      </w:pPr>
      <w:r w:rsidRPr="00B33D15">
        <w:rPr>
          <w:sz w:val="20"/>
          <w:szCs w:val="20"/>
        </w:rPr>
        <w:t>El</w:t>
      </w:r>
      <w:r>
        <w:rPr>
          <w:sz w:val="20"/>
          <w:szCs w:val="20"/>
        </w:rPr>
        <w:t xml:space="preserve"> personal del proveedor </w:t>
      </w:r>
      <w:proofErr w:type="gramStart"/>
      <w:r>
        <w:rPr>
          <w:sz w:val="20"/>
          <w:szCs w:val="20"/>
        </w:rPr>
        <w:t>adjudicado,</w:t>
      </w:r>
      <w:proofErr w:type="gramEnd"/>
      <w:r w:rsidRPr="00B33D15">
        <w:rPr>
          <w:sz w:val="20"/>
          <w:szCs w:val="20"/>
        </w:rPr>
        <w:t xml:space="preserve"> debe contar con </w:t>
      </w:r>
      <w:r>
        <w:rPr>
          <w:sz w:val="20"/>
          <w:szCs w:val="20"/>
        </w:rPr>
        <w:t xml:space="preserve">el equipo de protección y seguridad adecuado </w:t>
      </w:r>
      <w:r w:rsidRPr="00B33D15">
        <w:rPr>
          <w:sz w:val="20"/>
          <w:szCs w:val="20"/>
        </w:rPr>
        <w:t>para los procesos de desmontaje y montaje</w:t>
      </w:r>
      <w:r>
        <w:rPr>
          <w:sz w:val="20"/>
          <w:szCs w:val="20"/>
        </w:rPr>
        <w:t>,</w:t>
      </w:r>
      <w:r w:rsidRPr="00B33D15">
        <w:rPr>
          <w:sz w:val="20"/>
          <w:szCs w:val="20"/>
        </w:rPr>
        <w:t xml:space="preserve"> </w:t>
      </w:r>
      <w:r>
        <w:rPr>
          <w:sz w:val="20"/>
          <w:szCs w:val="20"/>
        </w:rPr>
        <w:t xml:space="preserve">además de cumplir en todo momento con los </w:t>
      </w:r>
      <w:r w:rsidRPr="00B33D15">
        <w:rPr>
          <w:sz w:val="20"/>
          <w:szCs w:val="20"/>
        </w:rPr>
        <w:t>protocolos de segurida</w:t>
      </w:r>
      <w:r>
        <w:rPr>
          <w:sz w:val="20"/>
          <w:szCs w:val="20"/>
        </w:rPr>
        <w:t>d</w:t>
      </w:r>
      <w:r w:rsidRPr="00B33D15">
        <w:rPr>
          <w:sz w:val="20"/>
          <w:szCs w:val="20"/>
        </w:rPr>
        <w:t xml:space="preserve"> dentro de las salas </w:t>
      </w:r>
      <w:r>
        <w:rPr>
          <w:sz w:val="20"/>
          <w:szCs w:val="20"/>
        </w:rPr>
        <w:t xml:space="preserve">donde se </w:t>
      </w:r>
      <w:r w:rsidRPr="00B33D15">
        <w:rPr>
          <w:sz w:val="20"/>
          <w:szCs w:val="20"/>
        </w:rPr>
        <w:t>realizaran</w:t>
      </w:r>
      <w:r>
        <w:rPr>
          <w:sz w:val="20"/>
          <w:szCs w:val="20"/>
        </w:rPr>
        <w:t xml:space="preserve"> los trabajos</w:t>
      </w:r>
      <w:r w:rsidRPr="00B33D15">
        <w:rPr>
          <w:sz w:val="20"/>
          <w:szCs w:val="20"/>
        </w:rPr>
        <w:t xml:space="preserve">. </w:t>
      </w:r>
    </w:p>
    <w:p w14:paraId="1F1AE7C0" w14:textId="77777777" w:rsidR="00B576F7" w:rsidRDefault="00B576F7" w:rsidP="00B576F7">
      <w:pPr>
        <w:rPr>
          <w:rFonts w:ascii="Arial" w:hAnsi="Arial" w:cs="Arial"/>
          <w:sz w:val="20"/>
          <w:szCs w:val="20"/>
        </w:rPr>
      </w:pPr>
    </w:p>
    <w:p w14:paraId="66397502" w14:textId="77777777" w:rsidR="00B576F7" w:rsidRDefault="00B576F7" w:rsidP="00B576F7">
      <w:pPr>
        <w:rPr>
          <w:rFonts w:ascii="Arial" w:hAnsi="Arial" w:cs="Arial"/>
          <w:sz w:val="20"/>
          <w:szCs w:val="20"/>
        </w:rPr>
      </w:pPr>
      <w:r w:rsidRPr="00B33D15">
        <w:rPr>
          <w:rFonts w:ascii="Arial" w:hAnsi="Arial" w:cs="Arial"/>
          <w:sz w:val="20"/>
          <w:szCs w:val="20"/>
        </w:rPr>
        <w:t xml:space="preserve">El proveedor </w:t>
      </w:r>
      <w:r>
        <w:rPr>
          <w:rFonts w:ascii="Arial" w:hAnsi="Arial" w:cs="Arial"/>
          <w:sz w:val="20"/>
          <w:szCs w:val="20"/>
        </w:rPr>
        <w:t>adjudicado</w:t>
      </w:r>
      <w:r w:rsidRPr="00B33D15">
        <w:rPr>
          <w:rFonts w:ascii="Arial" w:hAnsi="Arial" w:cs="Arial"/>
          <w:sz w:val="20"/>
          <w:szCs w:val="20"/>
        </w:rPr>
        <w:t>, con base en su cotización será responsable de proporcionar el personal necesario y el material con las especificaciones solicitadas, así como las herramientas, materiales, mano de obra y equipo de protección personal que cumpla con las disposiciones para las actividades necesarios para el cumplimiento del servicio en los tiempos estipulados.</w:t>
      </w:r>
    </w:p>
    <w:p w14:paraId="454AB9C6" w14:textId="77777777" w:rsidR="00B576F7" w:rsidRDefault="00B576F7" w:rsidP="00B576F7">
      <w:pPr>
        <w:rPr>
          <w:rFonts w:ascii="Arial" w:hAnsi="Arial" w:cs="Arial"/>
          <w:sz w:val="20"/>
          <w:szCs w:val="20"/>
        </w:rPr>
      </w:pPr>
    </w:p>
    <w:p w14:paraId="5EC5B7EB" w14:textId="77777777" w:rsidR="00B576F7" w:rsidRDefault="00B576F7" w:rsidP="00B576F7">
      <w:pPr>
        <w:rPr>
          <w:rFonts w:ascii="Arial" w:hAnsi="Arial" w:cs="Arial"/>
          <w:sz w:val="20"/>
          <w:szCs w:val="20"/>
        </w:rPr>
      </w:pPr>
      <w:r>
        <w:rPr>
          <w:rFonts w:ascii="Arial" w:hAnsi="Arial" w:cs="Arial"/>
          <w:sz w:val="20"/>
          <w:szCs w:val="20"/>
        </w:rPr>
        <w:t>El proveedor adjudicado realizará el servicio previa orden de servicio debidamente firmada por personal del Museo del Palacio de Bellas Artes.</w:t>
      </w:r>
    </w:p>
    <w:p w14:paraId="622DAE27" w14:textId="77777777" w:rsidR="00B576F7" w:rsidRDefault="00B576F7" w:rsidP="00B576F7">
      <w:pPr>
        <w:rPr>
          <w:rFonts w:ascii="Arial" w:hAnsi="Arial" w:cs="Arial"/>
          <w:sz w:val="20"/>
          <w:szCs w:val="20"/>
        </w:rPr>
      </w:pPr>
      <w:r>
        <w:rPr>
          <w:rFonts w:ascii="Arial" w:hAnsi="Arial" w:cs="Arial"/>
          <w:sz w:val="20"/>
          <w:szCs w:val="20"/>
        </w:rPr>
        <w:t xml:space="preserve">El proveedor adjudicado realizará una primera entrega de documentación soporte la primera semana se septiembre y la segunda entrega será al </w:t>
      </w:r>
      <w:proofErr w:type="spellStart"/>
      <w:r>
        <w:rPr>
          <w:rFonts w:ascii="Arial" w:hAnsi="Arial" w:cs="Arial"/>
          <w:sz w:val="20"/>
          <w:szCs w:val="20"/>
        </w:rPr>
        <w:t>termino</w:t>
      </w:r>
      <w:proofErr w:type="spellEnd"/>
      <w:r>
        <w:rPr>
          <w:rFonts w:ascii="Arial" w:hAnsi="Arial" w:cs="Arial"/>
          <w:sz w:val="20"/>
          <w:szCs w:val="20"/>
        </w:rPr>
        <w:t xml:space="preserve"> del servicio. </w:t>
      </w:r>
    </w:p>
    <w:p w14:paraId="0D7EEAB5" w14:textId="77777777" w:rsidR="00B576F7" w:rsidRPr="00D24895" w:rsidRDefault="00B576F7" w:rsidP="00B576F7">
      <w:pPr>
        <w:rPr>
          <w:rFonts w:ascii="Arial" w:eastAsia="MS Mincho" w:hAnsi="Arial" w:cs="Arial"/>
          <w:sz w:val="20"/>
          <w:szCs w:val="20"/>
          <w:lang w:val="es-ES_tradnl"/>
        </w:rPr>
      </w:pPr>
    </w:p>
    <w:p w14:paraId="58FEE1BE" w14:textId="77777777" w:rsidR="00B576F7" w:rsidRPr="00D24895" w:rsidRDefault="00B576F7" w:rsidP="00B576F7">
      <w:pPr>
        <w:widowControl w:val="0"/>
        <w:tabs>
          <w:tab w:val="left" w:pos="9781"/>
        </w:tabs>
        <w:autoSpaceDE w:val="0"/>
        <w:autoSpaceDN w:val="0"/>
        <w:spacing w:before="1"/>
        <w:ind w:right="141"/>
        <w:rPr>
          <w:rFonts w:ascii="Arial" w:eastAsia="Verdana" w:hAnsi="Arial" w:cs="Arial"/>
          <w:b/>
          <w:bCs/>
          <w:sz w:val="20"/>
          <w:szCs w:val="20"/>
        </w:rPr>
      </w:pPr>
      <w:r>
        <w:rPr>
          <w:rFonts w:ascii="Arial" w:eastAsia="Verdana" w:hAnsi="Arial" w:cs="Arial"/>
          <w:b/>
          <w:bCs/>
          <w:sz w:val="20"/>
          <w:szCs w:val="20"/>
        </w:rPr>
        <w:t xml:space="preserve">4.1 </w:t>
      </w:r>
      <w:r w:rsidRPr="00D24895">
        <w:rPr>
          <w:rFonts w:ascii="Arial" w:eastAsia="Verdana" w:hAnsi="Arial" w:cs="Arial"/>
          <w:b/>
          <w:bCs/>
          <w:sz w:val="20"/>
          <w:szCs w:val="20"/>
        </w:rPr>
        <w:t>ENTREGABLES.</w:t>
      </w:r>
    </w:p>
    <w:p w14:paraId="45271482" w14:textId="77777777" w:rsidR="00B576F7" w:rsidRPr="00D24895" w:rsidRDefault="00B576F7" w:rsidP="00B576F7">
      <w:pPr>
        <w:widowControl w:val="0"/>
        <w:tabs>
          <w:tab w:val="left" w:pos="9781"/>
        </w:tabs>
        <w:autoSpaceDE w:val="0"/>
        <w:autoSpaceDN w:val="0"/>
        <w:spacing w:before="1"/>
        <w:ind w:right="141"/>
        <w:rPr>
          <w:rFonts w:ascii="Arial" w:eastAsia="Verdana" w:hAnsi="Arial" w:cs="Arial"/>
          <w:b/>
          <w:sz w:val="16"/>
          <w:szCs w:val="16"/>
        </w:rPr>
      </w:pPr>
    </w:p>
    <w:p w14:paraId="074A9AF1" w14:textId="77777777" w:rsidR="00B576F7" w:rsidRDefault="00B576F7" w:rsidP="00B576F7">
      <w:pPr>
        <w:pStyle w:val="Prrafodelista"/>
        <w:widowControl/>
        <w:numPr>
          <w:ilvl w:val="0"/>
          <w:numId w:val="228"/>
        </w:numPr>
        <w:autoSpaceDE w:val="0"/>
        <w:autoSpaceDN w:val="0"/>
        <w:spacing w:line="240" w:lineRule="auto"/>
        <w:contextualSpacing/>
        <w:textAlignment w:val="auto"/>
        <w:rPr>
          <w:rFonts w:ascii="Arial" w:hAnsi="Arial" w:cs="Arial"/>
          <w:color w:val="000000"/>
        </w:rPr>
      </w:pPr>
      <w:r w:rsidRPr="00E14350">
        <w:rPr>
          <w:rFonts w:ascii="Arial" w:hAnsi="Arial" w:cs="Arial"/>
          <w:color w:val="000000"/>
        </w:rPr>
        <w:t xml:space="preserve">Lista del equipo de producción propuesto, en caso de que haya cambios en éste debe notificarlo de manera inmediata a la Lic. </w:t>
      </w:r>
      <w:bookmarkStart w:id="15" w:name="_Hlk129212807"/>
      <w:r w:rsidRPr="00E14350">
        <w:rPr>
          <w:rFonts w:ascii="Arial" w:hAnsi="Arial" w:cs="Arial"/>
          <w:color w:val="000000"/>
          <w:lang w:val="es-ES_tradnl"/>
        </w:rPr>
        <w:t xml:space="preserve">Lucía </w:t>
      </w:r>
      <w:proofErr w:type="spellStart"/>
      <w:r w:rsidRPr="00E14350">
        <w:rPr>
          <w:rFonts w:ascii="Arial" w:hAnsi="Arial" w:cs="Arial"/>
          <w:color w:val="000000"/>
          <w:lang w:val="es-ES_tradnl"/>
        </w:rPr>
        <w:t>D</w:t>
      </w:r>
      <w:r>
        <w:rPr>
          <w:rFonts w:ascii="Arial" w:hAnsi="Arial" w:cs="Arial"/>
          <w:color w:val="000000"/>
          <w:lang w:val="es-ES_tradnl"/>
        </w:rPr>
        <w:t>é</w:t>
      </w:r>
      <w:r w:rsidRPr="00E14350">
        <w:rPr>
          <w:rFonts w:ascii="Arial" w:hAnsi="Arial" w:cs="Arial"/>
          <w:color w:val="000000"/>
          <w:lang w:val="es-ES_tradnl"/>
        </w:rPr>
        <w:t>bor</w:t>
      </w:r>
      <w:r>
        <w:rPr>
          <w:rFonts w:ascii="Arial" w:hAnsi="Arial" w:cs="Arial"/>
          <w:color w:val="000000"/>
          <w:lang w:val="es-ES_tradnl"/>
        </w:rPr>
        <w:t>a</w:t>
      </w:r>
      <w:r w:rsidRPr="00E14350">
        <w:rPr>
          <w:rFonts w:ascii="Arial" w:hAnsi="Arial" w:cs="Arial"/>
          <w:color w:val="000000"/>
          <w:lang w:val="es-ES_tradnl"/>
        </w:rPr>
        <w:t>h</w:t>
      </w:r>
      <w:proofErr w:type="spellEnd"/>
      <w:r w:rsidRPr="00E14350">
        <w:rPr>
          <w:rFonts w:ascii="Arial" w:hAnsi="Arial" w:cs="Arial"/>
          <w:color w:val="000000"/>
          <w:lang w:val="es-ES_tradnl"/>
        </w:rPr>
        <w:t xml:space="preserve"> Álvarez y Álvarez</w:t>
      </w:r>
      <w:r w:rsidRPr="00E14350">
        <w:rPr>
          <w:rFonts w:ascii="Arial" w:hAnsi="Arial" w:cs="Arial"/>
          <w:color w:val="000000"/>
        </w:rPr>
        <w:t>, Coordinadora Técnica</w:t>
      </w:r>
      <w:bookmarkEnd w:id="15"/>
      <w:r w:rsidRPr="00E14350">
        <w:rPr>
          <w:rFonts w:ascii="Arial" w:hAnsi="Arial" w:cs="Arial"/>
          <w:color w:val="000000"/>
        </w:rPr>
        <w:t xml:space="preserve"> al correo electrónico </w:t>
      </w:r>
      <w:hyperlink r:id="rId14" w:history="1">
        <w:r w:rsidRPr="00E14350">
          <w:rPr>
            <w:rStyle w:val="Hipervnculo"/>
          </w:rPr>
          <w:t>lucia.alvarez@inba.gob.mx</w:t>
        </w:r>
      </w:hyperlink>
      <w:r>
        <w:t xml:space="preserve"> </w:t>
      </w:r>
      <w:r w:rsidRPr="00E14350">
        <w:rPr>
          <w:rFonts w:ascii="Arial" w:hAnsi="Arial" w:cs="Arial"/>
          <w:color w:val="000000"/>
        </w:rPr>
        <w:t>con la finalidad de que gestione su ingreso al área de trabajo.</w:t>
      </w:r>
    </w:p>
    <w:p w14:paraId="5426CF9D" w14:textId="77777777" w:rsidR="00B576F7" w:rsidRDefault="00B576F7" w:rsidP="00B576F7">
      <w:pPr>
        <w:pStyle w:val="Prrafodelista"/>
        <w:widowControl/>
        <w:numPr>
          <w:ilvl w:val="0"/>
          <w:numId w:val="228"/>
        </w:numPr>
        <w:autoSpaceDE w:val="0"/>
        <w:autoSpaceDN w:val="0"/>
        <w:spacing w:line="240" w:lineRule="auto"/>
        <w:contextualSpacing/>
        <w:textAlignment w:val="auto"/>
        <w:rPr>
          <w:rFonts w:ascii="Arial" w:hAnsi="Arial" w:cs="Arial"/>
          <w:color w:val="000000"/>
        </w:rPr>
      </w:pPr>
      <w:r w:rsidRPr="00E14350">
        <w:rPr>
          <w:rFonts w:ascii="Arial" w:hAnsi="Arial" w:cs="Arial"/>
          <w:color w:val="000000"/>
        </w:rPr>
        <w:t>La orden de servicio, autorizada por el supervisor del contrato del área requirente que corresponda.</w:t>
      </w:r>
    </w:p>
    <w:p w14:paraId="6FF79F7C" w14:textId="77777777" w:rsidR="00B576F7" w:rsidRDefault="00B576F7" w:rsidP="00B576F7">
      <w:pPr>
        <w:pStyle w:val="Prrafodelista"/>
        <w:widowControl/>
        <w:numPr>
          <w:ilvl w:val="0"/>
          <w:numId w:val="228"/>
        </w:numPr>
        <w:autoSpaceDE w:val="0"/>
        <w:autoSpaceDN w:val="0"/>
        <w:spacing w:line="240" w:lineRule="auto"/>
        <w:contextualSpacing/>
        <w:textAlignment w:val="auto"/>
        <w:rPr>
          <w:rFonts w:ascii="Arial" w:hAnsi="Arial" w:cs="Arial"/>
          <w:color w:val="000000"/>
        </w:rPr>
      </w:pPr>
      <w:r w:rsidRPr="00E14350">
        <w:rPr>
          <w:rFonts w:ascii="Arial" w:hAnsi="Arial" w:cs="Arial"/>
          <w:color w:val="000000"/>
        </w:rPr>
        <w:t>El acta entrega recepción, en la que se establezca la entera satisfacción del área requirente que corresponda, la recepción de los trabajos realizados objeto del presente anexo técnico. El acta será firmada por el proveedor adjudicado, así como por el supervisor y administrador del contrato del área requirente que corresponda.</w:t>
      </w:r>
    </w:p>
    <w:p w14:paraId="09AE5601" w14:textId="77777777" w:rsidR="00B576F7" w:rsidRDefault="00B576F7" w:rsidP="00B576F7">
      <w:pPr>
        <w:pStyle w:val="Prrafodelista"/>
        <w:widowControl/>
        <w:numPr>
          <w:ilvl w:val="0"/>
          <w:numId w:val="228"/>
        </w:numPr>
        <w:autoSpaceDE w:val="0"/>
        <w:autoSpaceDN w:val="0"/>
        <w:spacing w:line="240" w:lineRule="auto"/>
        <w:contextualSpacing/>
        <w:textAlignment w:val="auto"/>
        <w:rPr>
          <w:rFonts w:ascii="Arial" w:hAnsi="Arial" w:cs="Arial"/>
          <w:color w:val="000000"/>
        </w:rPr>
      </w:pPr>
      <w:r w:rsidRPr="00E14350">
        <w:rPr>
          <w:rFonts w:ascii="Arial" w:hAnsi="Arial" w:cs="Arial"/>
          <w:color w:val="000000"/>
        </w:rPr>
        <w:t xml:space="preserve">Archivo electrónico a la Lic. </w:t>
      </w:r>
      <w:r w:rsidRPr="00E14350">
        <w:rPr>
          <w:rFonts w:ascii="Arial" w:hAnsi="Arial" w:cs="Arial"/>
          <w:color w:val="000000"/>
          <w:lang w:val="es-ES_tradnl"/>
        </w:rPr>
        <w:t xml:space="preserve">Lucía </w:t>
      </w:r>
      <w:proofErr w:type="spellStart"/>
      <w:r w:rsidRPr="00E14350">
        <w:rPr>
          <w:rFonts w:ascii="Arial" w:hAnsi="Arial" w:cs="Arial"/>
          <w:color w:val="000000"/>
          <w:lang w:val="es-ES_tradnl"/>
        </w:rPr>
        <w:t>D</w:t>
      </w:r>
      <w:r>
        <w:rPr>
          <w:rFonts w:ascii="Arial" w:hAnsi="Arial" w:cs="Arial"/>
          <w:color w:val="000000"/>
          <w:lang w:val="es-ES_tradnl"/>
        </w:rPr>
        <w:t>ébora</w:t>
      </w:r>
      <w:r w:rsidRPr="00E14350">
        <w:rPr>
          <w:rFonts w:ascii="Arial" w:hAnsi="Arial" w:cs="Arial"/>
          <w:color w:val="000000"/>
          <w:lang w:val="es-ES_tradnl"/>
        </w:rPr>
        <w:t>h</w:t>
      </w:r>
      <w:proofErr w:type="spellEnd"/>
      <w:r w:rsidRPr="00E14350">
        <w:rPr>
          <w:rFonts w:ascii="Arial" w:hAnsi="Arial" w:cs="Arial"/>
          <w:color w:val="000000"/>
          <w:lang w:val="es-ES_tradnl"/>
        </w:rPr>
        <w:t xml:space="preserve"> Álvarez y Álvarez</w:t>
      </w:r>
      <w:r w:rsidRPr="00E14350">
        <w:rPr>
          <w:rFonts w:ascii="Arial" w:hAnsi="Arial" w:cs="Arial"/>
          <w:color w:val="000000"/>
        </w:rPr>
        <w:t xml:space="preserve">, Coordinadora Técnica al correo electrónico </w:t>
      </w:r>
      <w:hyperlink r:id="rId15" w:history="1">
        <w:r w:rsidRPr="00E14350">
          <w:rPr>
            <w:rStyle w:val="Hipervnculo"/>
            <w:rFonts w:ascii="Arial" w:hAnsi="Arial" w:cs="Arial"/>
          </w:rPr>
          <w:t>lucia.alvarez@inba.gob.mx</w:t>
        </w:r>
      </w:hyperlink>
      <w:r w:rsidRPr="00E14350">
        <w:rPr>
          <w:rFonts w:ascii="Arial" w:hAnsi="Arial" w:cs="Arial"/>
          <w:color w:val="0000FF"/>
        </w:rPr>
        <w:t xml:space="preserve"> </w:t>
      </w:r>
      <w:r w:rsidRPr="00E14350">
        <w:rPr>
          <w:rFonts w:ascii="Arial" w:hAnsi="Arial" w:cs="Arial"/>
          <w:color w:val="000000"/>
        </w:rPr>
        <w:t>del reporte fotográfico de los servicios realizados, debidamente validados por el supervisor del contrato.</w:t>
      </w:r>
    </w:p>
    <w:p w14:paraId="002624E1" w14:textId="77777777" w:rsidR="00B576F7" w:rsidRDefault="00B576F7" w:rsidP="00B576F7">
      <w:pPr>
        <w:contextualSpacing/>
        <w:rPr>
          <w:rFonts w:ascii="Arial" w:eastAsia="MS Mincho" w:hAnsi="Arial" w:cs="Arial"/>
          <w:b/>
          <w:sz w:val="20"/>
          <w:szCs w:val="20"/>
          <w:lang w:val="es-ES_tradnl"/>
        </w:rPr>
      </w:pPr>
    </w:p>
    <w:p w14:paraId="52618E46" w14:textId="77777777" w:rsidR="00B576F7" w:rsidRDefault="00B576F7" w:rsidP="00B576F7">
      <w:pPr>
        <w:contextualSpacing/>
        <w:rPr>
          <w:rFonts w:ascii="Arial" w:eastAsia="MS Mincho" w:hAnsi="Arial" w:cs="Arial"/>
          <w:b/>
          <w:sz w:val="20"/>
          <w:szCs w:val="20"/>
          <w:lang w:val="es-ES_tradnl"/>
        </w:rPr>
      </w:pPr>
      <w:r>
        <w:rPr>
          <w:rFonts w:ascii="Arial" w:eastAsia="MS Mincho" w:hAnsi="Arial" w:cs="Arial"/>
          <w:b/>
          <w:sz w:val="20"/>
          <w:szCs w:val="20"/>
          <w:lang w:val="es-ES_tradnl"/>
        </w:rPr>
        <w:t xml:space="preserve">4.2 </w:t>
      </w:r>
      <w:r w:rsidRPr="00C31B82">
        <w:rPr>
          <w:rFonts w:ascii="Arial" w:eastAsia="MS Mincho" w:hAnsi="Arial" w:cs="Arial"/>
          <w:b/>
          <w:sz w:val="20"/>
          <w:szCs w:val="20"/>
          <w:lang w:val="es-ES_tradnl"/>
        </w:rPr>
        <w:t>REQUISITOS QUE DEBE CUMPLIR EL PROVEEDOR</w:t>
      </w:r>
    </w:p>
    <w:p w14:paraId="039BF8AA" w14:textId="77777777" w:rsidR="00B576F7" w:rsidRDefault="00B576F7" w:rsidP="00B576F7">
      <w:pPr>
        <w:pStyle w:val="Default"/>
        <w:rPr>
          <w:sz w:val="20"/>
          <w:szCs w:val="20"/>
        </w:rPr>
      </w:pPr>
      <w:r>
        <w:rPr>
          <w:sz w:val="20"/>
          <w:szCs w:val="20"/>
        </w:rPr>
        <w:t xml:space="preserve">Para acreditar su personalidad jurídica, legal y administrativa, el proveedor adjudicado debe presentar: </w:t>
      </w:r>
    </w:p>
    <w:p w14:paraId="119F3C78" w14:textId="77777777" w:rsidR="00B576F7" w:rsidRDefault="00B576F7" w:rsidP="00B576F7">
      <w:pPr>
        <w:pStyle w:val="Default"/>
        <w:numPr>
          <w:ilvl w:val="0"/>
          <w:numId w:val="229"/>
        </w:numPr>
        <w:rPr>
          <w:sz w:val="20"/>
          <w:szCs w:val="20"/>
        </w:rPr>
      </w:pPr>
      <w:proofErr w:type="spellStart"/>
      <w:r>
        <w:rPr>
          <w:sz w:val="20"/>
          <w:szCs w:val="20"/>
        </w:rPr>
        <w:lastRenderedPageBreak/>
        <w:t>Curriculum</w:t>
      </w:r>
      <w:proofErr w:type="spellEnd"/>
      <w:r>
        <w:rPr>
          <w:sz w:val="20"/>
          <w:szCs w:val="20"/>
        </w:rPr>
        <w:t>,</w:t>
      </w:r>
    </w:p>
    <w:p w14:paraId="24DF8F9A" w14:textId="77777777" w:rsidR="00B576F7" w:rsidRDefault="00B576F7" w:rsidP="00B576F7">
      <w:pPr>
        <w:pStyle w:val="Default"/>
        <w:numPr>
          <w:ilvl w:val="0"/>
          <w:numId w:val="229"/>
        </w:numPr>
        <w:rPr>
          <w:sz w:val="20"/>
          <w:szCs w:val="20"/>
        </w:rPr>
      </w:pPr>
      <w:r>
        <w:rPr>
          <w:sz w:val="20"/>
          <w:szCs w:val="20"/>
        </w:rPr>
        <w:t>Identificación oficial con fotografía del representante o apoderado legal (INE, cédula profesional o pasaporte vigente),</w:t>
      </w:r>
    </w:p>
    <w:p w14:paraId="2F94CFC7" w14:textId="77777777" w:rsidR="00B576F7" w:rsidRDefault="00B576F7" w:rsidP="00B576F7">
      <w:pPr>
        <w:pStyle w:val="Default"/>
        <w:numPr>
          <w:ilvl w:val="0"/>
          <w:numId w:val="229"/>
        </w:numPr>
        <w:rPr>
          <w:sz w:val="20"/>
          <w:szCs w:val="20"/>
        </w:rPr>
      </w:pPr>
      <w:r>
        <w:rPr>
          <w:sz w:val="20"/>
          <w:szCs w:val="20"/>
        </w:rPr>
        <w:t>Cédula del Registro Federal de Contribuyentes (RFC)</w:t>
      </w:r>
    </w:p>
    <w:p w14:paraId="7AF3CE0C" w14:textId="77777777" w:rsidR="00B576F7" w:rsidRDefault="00B576F7" w:rsidP="00B576F7">
      <w:pPr>
        <w:pStyle w:val="Default"/>
        <w:numPr>
          <w:ilvl w:val="0"/>
          <w:numId w:val="229"/>
        </w:numPr>
        <w:rPr>
          <w:sz w:val="20"/>
          <w:szCs w:val="20"/>
        </w:rPr>
      </w:pPr>
      <w:r>
        <w:rPr>
          <w:sz w:val="20"/>
          <w:szCs w:val="20"/>
        </w:rPr>
        <w:t>Constancia de Situación fiscal actualizada</w:t>
      </w:r>
    </w:p>
    <w:p w14:paraId="76348A82" w14:textId="77777777" w:rsidR="00B576F7" w:rsidRDefault="00B576F7" w:rsidP="00B576F7">
      <w:pPr>
        <w:pStyle w:val="Default"/>
        <w:numPr>
          <w:ilvl w:val="0"/>
          <w:numId w:val="229"/>
        </w:numPr>
        <w:rPr>
          <w:sz w:val="20"/>
          <w:szCs w:val="20"/>
        </w:rPr>
      </w:pPr>
      <w:r>
        <w:rPr>
          <w:sz w:val="20"/>
          <w:szCs w:val="20"/>
        </w:rPr>
        <w:t>Comprobante de Domicilio actualizado, con vigencia no mayor a 2 meses.</w:t>
      </w:r>
    </w:p>
    <w:p w14:paraId="58B289A6" w14:textId="77777777" w:rsidR="00B576F7" w:rsidRDefault="00B576F7" w:rsidP="00B576F7">
      <w:pPr>
        <w:pStyle w:val="Default"/>
        <w:rPr>
          <w:sz w:val="20"/>
          <w:szCs w:val="20"/>
        </w:rPr>
      </w:pPr>
    </w:p>
    <w:p w14:paraId="545778D9" w14:textId="77777777" w:rsidR="00B576F7" w:rsidRDefault="00B576F7" w:rsidP="00B576F7">
      <w:pPr>
        <w:pStyle w:val="Default"/>
        <w:rPr>
          <w:sz w:val="20"/>
          <w:szCs w:val="20"/>
        </w:rPr>
      </w:pPr>
      <w:r>
        <w:rPr>
          <w:sz w:val="20"/>
          <w:szCs w:val="20"/>
        </w:rPr>
        <w:t xml:space="preserve">El proveedor adjudicado debe presentar escrito de conocimiento de los siguientes apartados: </w:t>
      </w:r>
    </w:p>
    <w:p w14:paraId="3AC40AFA" w14:textId="77777777" w:rsidR="00B576F7" w:rsidRDefault="00B576F7" w:rsidP="00B576F7">
      <w:pPr>
        <w:pStyle w:val="Default"/>
        <w:rPr>
          <w:sz w:val="20"/>
          <w:szCs w:val="20"/>
        </w:rPr>
      </w:pPr>
    </w:p>
    <w:p w14:paraId="0DE5F31D"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 xml:space="preserve">En los casos en que se trate de trabajos dentro de un inmueble histórico, no se deben realizar perforaciones de ningún tipo en pisos, muros o techos. </w:t>
      </w:r>
    </w:p>
    <w:p w14:paraId="49AC4E4A"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 xml:space="preserve">El proveedor adjudicado debe ajustarse a las normas y procedimientos establecidos en el inmueble y en específico en cada espacio a trabajar, mismas que serán entregadas por escrito por el supervisor del contrato de cada área requirente que corresponda. </w:t>
      </w:r>
    </w:p>
    <w:p w14:paraId="724453E8"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Lista del equipo de producción propuesto, en caso de que haya cambios en éste debe notificarlo de manera inmediata al administrador del contrato del área requirente que corresponda con la finalidad de que gestione su ingreso al área de trabajo.</w:t>
      </w:r>
    </w:p>
    <w:p w14:paraId="4253E21E" w14:textId="77777777" w:rsidR="00B576F7" w:rsidRPr="007E3C0D" w:rsidRDefault="00B576F7" w:rsidP="00B576F7">
      <w:pPr>
        <w:pStyle w:val="Default"/>
        <w:numPr>
          <w:ilvl w:val="0"/>
          <w:numId w:val="226"/>
        </w:numPr>
        <w:ind w:left="426"/>
      </w:pPr>
      <w:r>
        <w:rPr>
          <w:sz w:val="20"/>
          <w:szCs w:val="20"/>
        </w:rPr>
        <w:t xml:space="preserve">El proveedor adjudicado debe ajustarse a las normas de protección civil y condiciones de seguridad del inmueble. </w:t>
      </w:r>
    </w:p>
    <w:p w14:paraId="27167609"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 xml:space="preserve">Asignar a una persona que fungirá como responsable y será el conducto para la comunicación con el supervisor del contrato de cada área requirente que corresponda, quienes realizarán un monitoreo constante para determinar el estado de avance de los trabajos para informar al Titular de cada museo. </w:t>
      </w:r>
    </w:p>
    <w:p w14:paraId="23BB08A5"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 xml:space="preserve">Proporcionar al personal de su empresa, todos los elementos necesarios para el desarrollo de los trabajos (maquinaria, equipo y herramientas). </w:t>
      </w:r>
    </w:p>
    <w:p w14:paraId="59475F75"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 xml:space="preserve">Asignar credenciales que identifique al personal de su empresa. </w:t>
      </w:r>
    </w:p>
    <w:p w14:paraId="2225EA37"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 xml:space="preserve">Los gastos generados por transportación, almacenaje, viáticos y otros serán con cargo al proveedor adjudicado. </w:t>
      </w:r>
    </w:p>
    <w:p w14:paraId="23970A3D"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 xml:space="preserve">El acceso de herramienta, mobiliario, equipo y materiales al inmueble se hará previo a la apertura del Museo al público con el aviso correspondiente al administrador del contrato del área requirente que corresponda. </w:t>
      </w:r>
    </w:p>
    <w:p w14:paraId="747079DC"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 xml:space="preserve">Al momento de la prestación del servicio, el personal del proveedor adjudicado debe contar con su equipo de protección </w:t>
      </w:r>
      <w:proofErr w:type="gramStart"/>
      <w:r>
        <w:rPr>
          <w:sz w:val="20"/>
          <w:szCs w:val="20"/>
        </w:rPr>
        <w:t>personal</w:t>
      </w:r>
      <w:proofErr w:type="gramEnd"/>
      <w:r>
        <w:rPr>
          <w:sz w:val="20"/>
          <w:szCs w:val="20"/>
        </w:rPr>
        <w:t xml:space="preserve"> así como respetar y cumplir con los protocolos de seguridad, tanto en las áreas vestibulares, pasillos y los demás espacios del inmueble, establecidos por cada área requirente. </w:t>
      </w:r>
    </w:p>
    <w:p w14:paraId="19FFD380" w14:textId="77777777" w:rsidR="00B576F7" w:rsidRDefault="00B576F7" w:rsidP="00B576F7">
      <w:pPr>
        <w:pStyle w:val="Default"/>
        <w:spacing w:after="130"/>
        <w:rPr>
          <w:sz w:val="20"/>
          <w:szCs w:val="20"/>
        </w:rPr>
      </w:pPr>
      <w:r>
        <w:rPr>
          <w:rFonts w:ascii="Wingdings" w:hAnsi="Wingdings" w:cs="Wingdings"/>
          <w:sz w:val="20"/>
          <w:szCs w:val="20"/>
        </w:rPr>
        <w:t xml:space="preserve"> </w:t>
      </w:r>
      <w:r>
        <w:rPr>
          <w:sz w:val="20"/>
          <w:szCs w:val="20"/>
        </w:rPr>
        <w:t xml:space="preserve">El proveedor adjudicado debe informar a sus empleados para que conozcan textualmente las obligaciones adquiridas con el área requirente que corresponda para prevenir contratiempos. </w:t>
      </w:r>
    </w:p>
    <w:p w14:paraId="0661A29B" w14:textId="77777777" w:rsidR="00B576F7" w:rsidRDefault="00B576F7" w:rsidP="00B576F7">
      <w:pPr>
        <w:pStyle w:val="Default"/>
        <w:rPr>
          <w:sz w:val="20"/>
          <w:szCs w:val="20"/>
        </w:rPr>
      </w:pPr>
      <w:r>
        <w:rPr>
          <w:rFonts w:ascii="Wingdings" w:hAnsi="Wingdings" w:cs="Wingdings"/>
          <w:sz w:val="20"/>
          <w:szCs w:val="20"/>
        </w:rPr>
        <w:t xml:space="preserve"> </w:t>
      </w:r>
      <w:r>
        <w:rPr>
          <w:sz w:val="20"/>
          <w:szCs w:val="20"/>
        </w:rPr>
        <w:t xml:space="preserve">El proveedor adjudicado realizará la limpieza final de las áreas de trabajo, incluyendo los materiales, acarreos de materiales de desperdicio y desecho, así como de sus herramientas y equipos de trabajo utilizados para la correcta ejecución de los servicios, se harán posterior al cierre del museo. </w:t>
      </w:r>
    </w:p>
    <w:p w14:paraId="6AA7C443" w14:textId="77777777" w:rsidR="00B576F7" w:rsidRDefault="00B576F7" w:rsidP="00B576F7">
      <w:pPr>
        <w:pStyle w:val="Default"/>
        <w:numPr>
          <w:ilvl w:val="0"/>
          <w:numId w:val="226"/>
        </w:numPr>
        <w:ind w:left="284"/>
        <w:rPr>
          <w:sz w:val="20"/>
          <w:szCs w:val="20"/>
        </w:rPr>
      </w:pPr>
      <w:r w:rsidRPr="00511CD1">
        <w:rPr>
          <w:sz w:val="20"/>
          <w:szCs w:val="20"/>
        </w:rPr>
        <w:t xml:space="preserve">Escrito firmado mediante en el que manifieste bajo protesta de decir verdad que su representada queda obligada ante </w:t>
      </w:r>
      <w:r>
        <w:rPr>
          <w:sz w:val="20"/>
          <w:szCs w:val="20"/>
        </w:rPr>
        <w:t xml:space="preserve">el INBAL </w:t>
      </w:r>
      <w:r w:rsidRPr="00511CD1">
        <w:rPr>
          <w:sz w:val="20"/>
          <w:szCs w:val="20"/>
        </w:rPr>
        <w:t>responder de los defectos y vicios ocultos de la calidad de la prestación de los servicios, así como de cualquier otra responsabilidad en que hubieren incurrido</w:t>
      </w:r>
      <w:r>
        <w:rPr>
          <w:sz w:val="20"/>
          <w:szCs w:val="20"/>
        </w:rPr>
        <w:t xml:space="preserve">. </w:t>
      </w:r>
    </w:p>
    <w:p w14:paraId="412121C5" w14:textId="77777777" w:rsidR="00B576F7" w:rsidRDefault="00B576F7" w:rsidP="00B576F7">
      <w:pPr>
        <w:pStyle w:val="Default"/>
        <w:numPr>
          <w:ilvl w:val="0"/>
          <w:numId w:val="226"/>
        </w:numPr>
        <w:ind w:left="284"/>
        <w:rPr>
          <w:sz w:val="20"/>
          <w:szCs w:val="20"/>
        </w:rPr>
      </w:pPr>
      <w:r w:rsidRPr="00914503">
        <w:rPr>
          <w:sz w:val="20"/>
          <w:szCs w:val="20"/>
        </w:rPr>
        <w:t>Manifiesto bajo protesta de decir verdad sobre el apego a las condiciones del presente anexo técnico.</w:t>
      </w:r>
    </w:p>
    <w:p w14:paraId="2F195DD5" w14:textId="77777777" w:rsidR="00B576F7" w:rsidRDefault="00B576F7" w:rsidP="00B576F7">
      <w:pPr>
        <w:pStyle w:val="Default"/>
        <w:numPr>
          <w:ilvl w:val="0"/>
          <w:numId w:val="226"/>
        </w:numPr>
        <w:ind w:left="284"/>
        <w:rPr>
          <w:sz w:val="20"/>
          <w:szCs w:val="20"/>
        </w:rPr>
      </w:pPr>
      <w:r w:rsidRPr="00914503">
        <w:rPr>
          <w:sz w:val="20"/>
          <w:szCs w:val="20"/>
        </w:rPr>
        <w:t>Constancia de Registro en CompraNet 2023</w:t>
      </w:r>
    </w:p>
    <w:p w14:paraId="7B3170FE" w14:textId="77777777" w:rsidR="00B576F7" w:rsidRPr="00914503" w:rsidRDefault="00B576F7" w:rsidP="00B576F7">
      <w:pPr>
        <w:pStyle w:val="Default"/>
        <w:numPr>
          <w:ilvl w:val="0"/>
          <w:numId w:val="226"/>
        </w:numPr>
        <w:ind w:left="284"/>
        <w:rPr>
          <w:sz w:val="20"/>
          <w:szCs w:val="20"/>
        </w:rPr>
      </w:pPr>
      <w:r w:rsidRPr="00914503">
        <w:rPr>
          <w:sz w:val="20"/>
          <w:szCs w:val="20"/>
        </w:rPr>
        <w:t>Opinión de cumplimiento en sentido positivo de sus obligaciones fiscales SAT, IMSS e INFONAVIT</w:t>
      </w:r>
    </w:p>
    <w:p w14:paraId="32C8BE74" w14:textId="77777777" w:rsidR="00B576F7" w:rsidRDefault="00B576F7" w:rsidP="00B576F7">
      <w:pPr>
        <w:pStyle w:val="Default"/>
        <w:rPr>
          <w:sz w:val="20"/>
          <w:szCs w:val="20"/>
        </w:rPr>
      </w:pPr>
    </w:p>
    <w:p w14:paraId="5A3F3D7C" w14:textId="77777777" w:rsidR="00B576F7" w:rsidRPr="004F7FCC" w:rsidRDefault="00B576F7" w:rsidP="00B576F7">
      <w:pPr>
        <w:autoSpaceDE w:val="0"/>
        <w:autoSpaceDN w:val="0"/>
        <w:adjustRightInd w:val="0"/>
        <w:rPr>
          <w:rFonts w:ascii="Arial" w:hAnsi="Arial" w:cs="Arial"/>
          <w:color w:val="000000"/>
          <w:sz w:val="20"/>
          <w:szCs w:val="20"/>
        </w:rPr>
      </w:pPr>
    </w:p>
    <w:p w14:paraId="4726939D" w14:textId="77777777" w:rsidR="00B576F7" w:rsidRPr="00B33D15" w:rsidRDefault="00B576F7" w:rsidP="00B576F7">
      <w:pPr>
        <w:rPr>
          <w:rFonts w:ascii="Arial" w:eastAsia="MS Mincho" w:hAnsi="Arial" w:cs="Arial"/>
          <w:b/>
          <w:sz w:val="20"/>
          <w:szCs w:val="20"/>
        </w:rPr>
      </w:pPr>
      <w:r>
        <w:rPr>
          <w:rFonts w:ascii="Arial" w:eastAsia="MS Mincho" w:hAnsi="Arial" w:cs="Arial"/>
          <w:b/>
          <w:bCs/>
          <w:sz w:val="20"/>
          <w:szCs w:val="20"/>
        </w:rPr>
        <w:t>4.3</w:t>
      </w:r>
      <w:r w:rsidRPr="00B33D15">
        <w:rPr>
          <w:rFonts w:ascii="Arial" w:eastAsia="MS Mincho" w:hAnsi="Arial" w:cs="Arial"/>
          <w:b/>
          <w:bCs/>
          <w:sz w:val="20"/>
          <w:szCs w:val="20"/>
        </w:rPr>
        <w:t xml:space="preserve">LUGAR DE ENTREGA DE LOS SERVICIOS </w:t>
      </w:r>
    </w:p>
    <w:p w14:paraId="2DF9D882" w14:textId="77777777" w:rsidR="00B576F7" w:rsidRPr="00B33D15" w:rsidRDefault="00B576F7" w:rsidP="00B576F7">
      <w:pPr>
        <w:rPr>
          <w:rFonts w:ascii="Arial" w:eastAsia="MS Mincho" w:hAnsi="Arial" w:cs="Arial"/>
          <w:bCs/>
          <w:sz w:val="20"/>
          <w:szCs w:val="20"/>
          <w:lang w:val="es-ES_tradnl"/>
        </w:rPr>
      </w:pPr>
      <w:r w:rsidRPr="00B33D15">
        <w:rPr>
          <w:rFonts w:ascii="Arial" w:eastAsia="MS Mincho" w:hAnsi="Arial" w:cs="Arial"/>
          <w:bCs/>
          <w:sz w:val="20"/>
          <w:szCs w:val="20"/>
        </w:rPr>
        <w:t>En cada una de las salas</w:t>
      </w:r>
      <w:r>
        <w:rPr>
          <w:rFonts w:ascii="Arial" w:eastAsia="MS Mincho" w:hAnsi="Arial" w:cs="Arial"/>
          <w:bCs/>
          <w:sz w:val="20"/>
          <w:szCs w:val="20"/>
        </w:rPr>
        <w:t xml:space="preserve"> descritas en el numeral 2 del presente Anexo técnico en el </w:t>
      </w:r>
      <w:r w:rsidRPr="00B33D15">
        <w:rPr>
          <w:rFonts w:ascii="Arial" w:eastAsia="MS Mincho" w:hAnsi="Arial" w:cs="Arial"/>
          <w:bCs/>
          <w:sz w:val="20"/>
          <w:szCs w:val="20"/>
        </w:rPr>
        <w:t>del Museo del Palacio de Bellas Artes, ubicado en Av. Juárez y Eje Central Lázaro Cárdenas s/n, Centro Histórico, Alcaldía Cuauhtémoc, CP. 06050, Ciudad de México, en el horario de lunes a domingo de las 8:00 a las 18:00 horas</w:t>
      </w:r>
      <w:r>
        <w:rPr>
          <w:rFonts w:ascii="Arial" w:eastAsia="MS Mincho" w:hAnsi="Arial" w:cs="Arial"/>
          <w:bCs/>
          <w:sz w:val="20"/>
          <w:szCs w:val="20"/>
        </w:rPr>
        <w:t xml:space="preserve">. </w:t>
      </w:r>
    </w:p>
    <w:p w14:paraId="64F3D156" w14:textId="77777777" w:rsidR="00B576F7" w:rsidRDefault="00B576F7" w:rsidP="00B576F7">
      <w:pPr>
        <w:rPr>
          <w:rFonts w:ascii="Arial" w:eastAsia="MS Mincho" w:hAnsi="Arial" w:cs="Arial"/>
          <w:b/>
          <w:sz w:val="20"/>
          <w:szCs w:val="20"/>
          <w:lang w:val="es-ES_tradnl"/>
        </w:rPr>
      </w:pPr>
    </w:p>
    <w:p w14:paraId="78B2AF79" w14:textId="77777777" w:rsidR="00B576F7" w:rsidRPr="00B33D15" w:rsidRDefault="00B576F7" w:rsidP="00B576F7">
      <w:pPr>
        <w:pStyle w:val="Default"/>
        <w:rPr>
          <w:sz w:val="20"/>
          <w:szCs w:val="20"/>
        </w:rPr>
      </w:pPr>
      <w:r>
        <w:rPr>
          <w:b/>
          <w:bCs/>
          <w:sz w:val="20"/>
          <w:szCs w:val="20"/>
        </w:rPr>
        <w:t>4.4</w:t>
      </w:r>
      <w:r w:rsidRPr="00B33D15">
        <w:rPr>
          <w:b/>
          <w:bCs/>
          <w:sz w:val="20"/>
          <w:szCs w:val="20"/>
        </w:rPr>
        <w:t xml:space="preserve">PLAZO DE ENTREGA DE LOS SERVICIOS </w:t>
      </w:r>
    </w:p>
    <w:p w14:paraId="7A02AFFC" w14:textId="77777777" w:rsidR="00B576F7" w:rsidRPr="001A27B3" w:rsidRDefault="00B576F7" w:rsidP="00B576F7">
      <w:pPr>
        <w:rPr>
          <w:rFonts w:ascii="Arial" w:eastAsia="MS Mincho" w:hAnsi="Arial" w:cs="Arial"/>
          <w:b/>
          <w:sz w:val="20"/>
          <w:szCs w:val="20"/>
        </w:rPr>
      </w:pPr>
      <w:r w:rsidRPr="00B33D15">
        <w:rPr>
          <w:rFonts w:ascii="Arial" w:hAnsi="Arial" w:cs="Arial"/>
          <w:sz w:val="20"/>
          <w:szCs w:val="20"/>
        </w:rPr>
        <w:t>El proveedor</w:t>
      </w:r>
      <w:r>
        <w:rPr>
          <w:rFonts w:ascii="Arial" w:hAnsi="Arial" w:cs="Arial"/>
          <w:sz w:val="20"/>
          <w:szCs w:val="20"/>
        </w:rPr>
        <w:t xml:space="preserve"> adjudicado</w:t>
      </w:r>
      <w:r w:rsidRPr="00B33D15">
        <w:rPr>
          <w:rFonts w:ascii="Arial" w:hAnsi="Arial" w:cs="Arial"/>
          <w:sz w:val="20"/>
          <w:szCs w:val="20"/>
        </w:rPr>
        <w:t xml:space="preserve">, realizará los trabajos dentro del periodo </w:t>
      </w:r>
      <w:r>
        <w:rPr>
          <w:rFonts w:ascii="Arial" w:hAnsi="Arial" w:cs="Arial"/>
          <w:sz w:val="20"/>
          <w:szCs w:val="20"/>
        </w:rPr>
        <w:t>d</w:t>
      </w:r>
      <w:r w:rsidRPr="00B33D15">
        <w:rPr>
          <w:rFonts w:ascii="Arial" w:hAnsi="Arial" w:cs="Arial"/>
          <w:sz w:val="20"/>
          <w:szCs w:val="20"/>
        </w:rPr>
        <w:t xml:space="preserve">el día natural siguiente de la notificación </w:t>
      </w:r>
      <w:r>
        <w:rPr>
          <w:rFonts w:ascii="Arial" w:hAnsi="Arial" w:cs="Arial"/>
          <w:sz w:val="20"/>
          <w:szCs w:val="20"/>
        </w:rPr>
        <w:t>del fallo al 24 de noviembre</w:t>
      </w:r>
      <w:r w:rsidRPr="00B33D15">
        <w:rPr>
          <w:rFonts w:ascii="Arial" w:hAnsi="Arial" w:cs="Arial"/>
          <w:sz w:val="20"/>
          <w:szCs w:val="20"/>
        </w:rPr>
        <w:t xml:space="preserve"> de 2023</w:t>
      </w:r>
      <w:r w:rsidRPr="00F655BA">
        <w:rPr>
          <w:rFonts w:ascii="Arial" w:eastAsia="MS Mincho" w:hAnsi="Arial" w:cs="Arial"/>
          <w:bCs/>
          <w:sz w:val="20"/>
          <w:szCs w:val="20"/>
          <w:lang w:val="es-ES_tradnl"/>
        </w:rPr>
        <w:t>. Y conforme al cronograma anexo a la orden de servicio</w:t>
      </w:r>
      <w:r w:rsidRPr="00F655BA">
        <w:rPr>
          <w:rFonts w:ascii="Arial" w:eastAsia="MS Mincho" w:hAnsi="Arial" w:cs="Arial"/>
          <w:b/>
          <w:sz w:val="20"/>
          <w:szCs w:val="20"/>
          <w:lang w:val="es-ES_tradnl"/>
        </w:rPr>
        <w:t>.</w:t>
      </w:r>
      <w:r>
        <w:rPr>
          <w:rFonts w:ascii="Arial" w:eastAsia="MS Mincho" w:hAnsi="Arial" w:cs="Arial"/>
          <w:b/>
          <w:sz w:val="20"/>
          <w:szCs w:val="20"/>
          <w:lang w:val="es-ES_tradnl"/>
        </w:rPr>
        <w:t xml:space="preserve"> </w:t>
      </w:r>
    </w:p>
    <w:p w14:paraId="542660A4" w14:textId="77777777" w:rsidR="00B576F7" w:rsidRDefault="00B576F7" w:rsidP="00B576F7">
      <w:pPr>
        <w:rPr>
          <w:rFonts w:ascii="Arial" w:eastAsia="MS Mincho" w:hAnsi="Arial" w:cs="Arial"/>
          <w:b/>
          <w:sz w:val="20"/>
          <w:szCs w:val="20"/>
          <w:lang w:val="es-ES_tradnl"/>
        </w:rPr>
      </w:pPr>
    </w:p>
    <w:p w14:paraId="5F56446D" w14:textId="77777777" w:rsidR="00B576F7" w:rsidRDefault="00B576F7" w:rsidP="00B576F7">
      <w:pPr>
        <w:autoSpaceDE w:val="0"/>
        <w:autoSpaceDN w:val="0"/>
        <w:adjustRightInd w:val="0"/>
        <w:rPr>
          <w:rFonts w:ascii="Arial" w:hAnsi="Arial" w:cs="Arial"/>
          <w:b/>
          <w:bCs/>
          <w:sz w:val="20"/>
          <w:szCs w:val="20"/>
        </w:rPr>
      </w:pPr>
      <w:r>
        <w:rPr>
          <w:rFonts w:ascii="Arial" w:hAnsi="Arial" w:cs="Arial"/>
          <w:b/>
          <w:bCs/>
          <w:sz w:val="20"/>
          <w:szCs w:val="20"/>
        </w:rPr>
        <w:t>5.-MODIFICACIÓN A LA CALENDARIZACIÓN DE LOS SERVICIOS.</w:t>
      </w:r>
    </w:p>
    <w:p w14:paraId="0B8BE311" w14:textId="77777777" w:rsidR="00B576F7" w:rsidRDefault="00B576F7" w:rsidP="00B576F7">
      <w:pPr>
        <w:autoSpaceDE w:val="0"/>
        <w:autoSpaceDN w:val="0"/>
        <w:adjustRightInd w:val="0"/>
        <w:rPr>
          <w:rFonts w:ascii="Arial" w:hAnsi="Arial" w:cs="Arial"/>
          <w:sz w:val="20"/>
          <w:szCs w:val="20"/>
        </w:rPr>
      </w:pPr>
      <w:r>
        <w:rPr>
          <w:rFonts w:ascii="Arial" w:hAnsi="Arial" w:cs="Arial"/>
          <w:sz w:val="20"/>
          <w:szCs w:val="20"/>
        </w:rPr>
        <w:lastRenderedPageBreak/>
        <w:t>El Instituto Nacional de Bellas Artes y Literatura a través del Museo del Palacio de Bellas Artes, se  reserva el derecho de realizar modificaciones en el cronograma del servicio de la habilitación museográfica de cada exposición, para lo cual el Museo del Palacio de Bellas Artes, notificará por escrito al proveedor adjudicado con 02 días hábiles de anticipación al inicio de la modificación del servicio que pudiese llegar a realizarse; al Instituto Nacional de Bellas Artes y Literatura no le generará gasto extraordinario de ningún tipo. Asimismo, es importante precisar que las condiciones y vigencia del contrato no se modificarán.</w:t>
      </w:r>
    </w:p>
    <w:p w14:paraId="1092B202" w14:textId="77777777" w:rsidR="00B576F7" w:rsidRDefault="00B576F7" w:rsidP="00B576F7">
      <w:pPr>
        <w:autoSpaceDE w:val="0"/>
        <w:autoSpaceDN w:val="0"/>
        <w:adjustRightInd w:val="0"/>
        <w:rPr>
          <w:rFonts w:ascii="Arial" w:hAnsi="Arial" w:cs="Arial"/>
          <w:sz w:val="20"/>
          <w:szCs w:val="20"/>
        </w:rPr>
      </w:pPr>
    </w:p>
    <w:p w14:paraId="66C3BE5B" w14:textId="77777777" w:rsidR="00B576F7" w:rsidRDefault="00B576F7" w:rsidP="00B576F7">
      <w:pPr>
        <w:pStyle w:val="Default"/>
        <w:rPr>
          <w:sz w:val="20"/>
          <w:szCs w:val="20"/>
        </w:rPr>
      </w:pPr>
      <w:r>
        <w:rPr>
          <w:b/>
          <w:bCs/>
          <w:sz w:val="20"/>
          <w:szCs w:val="20"/>
        </w:rPr>
        <w:t xml:space="preserve">6.-FORMA DE PAGO </w:t>
      </w:r>
    </w:p>
    <w:p w14:paraId="7E6A9BC5" w14:textId="77777777" w:rsidR="00B576F7" w:rsidRDefault="00B576F7" w:rsidP="00B576F7">
      <w:pPr>
        <w:pStyle w:val="Default"/>
        <w:rPr>
          <w:sz w:val="20"/>
          <w:szCs w:val="20"/>
        </w:rPr>
      </w:pPr>
      <w:r>
        <w:rPr>
          <w:sz w:val="20"/>
          <w:szCs w:val="20"/>
        </w:rPr>
        <w:t xml:space="preserve">El pago correspondiente al servicio objeto del presente procedimiento, se realizará en dos parcialidades por el servicio efectivamente devengado previa prestación y aceptación del mismo de conformidad con el cronograma de trabajo, así como la entrega de la orden de servicio autorizada, el acta entrega y los reportes fotográficos que se mencionan en el presente anexo técnico, previa aceptación y visto bueno del personal asignado por el Museo del Palacio de Bellas Artes; la factura correspondiente a cada servicio, se debe de presentar en las oficinas del </w:t>
      </w:r>
      <w:r>
        <w:rPr>
          <w:b/>
          <w:bCs/>
          <w:sz w:val="20"/>
          <w:szCs w:val="20"/>
        </w:rPr>
        <w:t>Museo del Palacio de Bellas Artes</w:t>
      </w:r>
      <w:r>
        <w:rPr>
          <w:sz w:val="20"/>
          <w:szCs w:val="20"/>
        </w:rPr>
        <w:t xml:space="preserve">, ubicadas en Eje Central Lázaro Cárdenas </w:t>
      </w:r>
      <w:proofErr w:type="spellStart"/>
      <w:r>
        <w:rPr>
          <w:sz w:val="20"/>
          <w:szCs w:val="20"/>
        </w:rPr>
        <w:t>Nº</w:t>
      </w:r>
      <w:proofErr w:type="spellEnd"/>
      <w:r>
        <w:rPr>
          <w:sz w:val="20"/>
          <w:szCs w:val="20"/>
        </w:rPr>
        <w:t xml:space="preserve"> 2, piso 6 Torre Latinoamericana, Colonia Centro Histórico, C.P. 06000, Alcaldía Cuauhtémoc, Ciudad de México, de lunes a viernes, en un horario de 11:00 a 16:00 horas. La documentación se enviará al Lic. Alberto Medina </w:t>
      </w:r>
      <w:proofErr w:type="spellStart"/>
      <w:r>
        <w:rPr>
          <w:sz w:val="20"/>
          <w:szCs w:val="20"/>
        </w:rPr>
        <w:t>Jaritz</w:t>
      </w:r>
      <w:proofErr w:type="spellEnd"/>
      <w:r>
        <w:rPr>
          <w:sz w:val="20"/>
          <w:szCs w:val="20"/>
        </w:rPr>
        <w:t xml:space="preserve">, Coordinador Administrativo al correo </w:t>
      </w:r>
      <w:r>
        <w:rPr>
          <w:rFonts w:ascii="Verdana" w:hAnsi="Verdana" w:cs="Verdana"/>
          <w:color w:val="0562C1"/>
          <w:sz w:val="20"/>
          <w:szCs w:val="20"/>
        </w:rPr>
        <w:t xml:space="preserve">ajaritz@inba.gob.mx </w:t>
      </w:r>
      <w:r>
        <w:rPr>
          <w:sz w:val="20"/>
          <w:szCs w:val="20"/>
        </w:rPr>
        <w:t xml:space="preserve">a efecto de que, en un plazo no mayor a veinte días naturales posteriores, se realice el pago correspondiente, mismo que se aplicará en moneda nacional previa instrucción de pago que efectúe el Instituto Nacional de las Bellas Artes y Literatura a la Tesorería de la Federación mediante trasferencia bancaria al número de cuenta que el proveedor adjudicado haya registrado para tal fin. Es necesario resaltar que el proveedor adjudicado debe estar dado de alta en el SIAFF, para que su pago se aplique con oportunidad, </w:t>
      </w:r>
      <w:proofErr w:type="gramStart"/>
      <w:r>
        <w:rPr>
          <w:sz w:val="20"/>
          <w:szCs w:val="20"/>
        </w:rPr>
        <w:t>de acuerdo a</w:t>
      </w:r>
      <w:proofErr w:type="gramEnd"/>
      <w:r>
        <w:rPr>
          <w:sz w:val="20"/>
          <w:szCs w:val="20"/>
        </w:rPr>
        <w:t xml:space="preserve"> lo siguiente: </w:t>
      </w:r>
    </w:p>
    <w:p w14:paraId="5AE6D84A" w14:textId="77777777" w:rsidR="00B576F7" w:rsidRDefault="00B576F7" w:rsidP="00B576F7">
      <w:pPr>
        <w:pStyle w:val="Default"/>
        <w:rPr>
          <w:sz w:val="20"/>
          <w:szCs w:val="20"/>
        </w:rPr>
      </w:pPr>
    </w:p>
    <w:p w14:paraId="6504754F" w14:textId="77777777" w:rsidR="00B576F7" w:rsidRDefault="00B576F7" w:rsidP="00B576F7">
      <w:pPr>
        <w:pStyle w:val="Default"/>
        <w:rPr>
          <w:sz w:val="20"/>
          <w:szCs w:val="20"/>
        </w:rPr>
      </w:pPr>
      <w:r>
        <w:rPr>
          <w:sz w:val="20"/>
          <w:szCs w:val="20"/>
        </w:rPr>
        <w:t xml:space="preserve">Para tal efecto el proveedor adjudicado debe, sin excepción alguna, presentar la documentación consistente en: </w:t>
      </w:r>
    </w:p>
    <w:p w14:paraId="77153D26" w14:textId="77777777" w:rsidR="00B576F7" w:rsidRDefault="00B576F7" w:rsidP="00B576F7">
      <w:pPr>
        <w:pStyle w:val="Default"/>
        <w:rPr>
          <w:sz w:val="20"/>
          <w:szCs w:val="20"/>
        </w:rPr>
      </w:pPr>
    </w:p>
    <w:p w14:paraId="04D7D8C3" w14:textId="77777777" w:rsidR="00B576F7" w:rsidRDefault="00B576F7" w:rsidP="00B576F7">
      <w:pPr>
        <w:pStyle w:val="Default"/>
        <w:spacing w:after="67"/>
        <w:rPr>
          <w:sz w:val="20"/>
          <w:szCs w:val="20"/>
        </w:rPr>
      </w:pPr>
      <w:r>
        <w:rPr>
          <w:sz w:val="20"/>
          <w:szCs w:val="20"/>
        </w:rPr>
        <w:t xml:space="preserve">• Copia de la póliza de fianza o garantía de cumplimiento de contrato. </w:t>
      </w:r>
    </w:p>
    <w:p w14:paraId="67A3715A" w14:textId="77777777" w:rsidR="00B576F7" w:rsidRDefault="00B576F7" w:rsidP="00B576F7">
      <w:pPr>
        <w:pStyle w:val="Default"/>
        <w:rPr>
          <w:sz w:val="20"/>
          <w:szCs w:val="20"/>
        </w:rPr>
      </w:pPr>
      <w:r>
        <w:rPr>
          <w:sz w:val="20"/>
          <w:szCs w:val="20"/>
        </w:rPr>
        <w:t xml:space="preserve">• La(s) factura(s) y/o la representación impresa del CFDI debe(n) señalar la descripción del servicio, cantidad, unidad, precio unitario y total, desglosando el IVA, número del instrumento jurídico (contrato), la razón social, RFC, y régimen fiscal. Asimismo, debe cumplir con las disposiciones fiscales vigentes en el Código Fiscal de la Federación, artículo 29 y 29-A, así como la Resolución Miscelánea Fiscal, regla 2.7.1.2 y anexo 20. </w:t>
      </w:r>
    </w:p>
    <w:p w14:paraId="04407299" w14:textId="77777777" w:rsidR="00B576F7" w:rsidRDefault="00B576F7" w:rsidP="00B576F7">
      <w:pPr>
        <w:pStyle w:val="Default"/>
        <w:rPr>
          <w:sz w:val="20"/>
          <w:szCs w:val="20"/>
        </w:rPr>
      </w:pPr>
    </w:p>
    <w:p w14:paraId="37791673" w14:textId="77777777" w:rsidR="00B576F7" w:rsidRDefault="00B576F7" w:rsidP="00B576F7">
      <w:pPr>
        <w:pStyle w:val="Default"/>
        <w:rPr>
          <w:sz w:val="20"/>
          <w:szCs w:val="20"/>
        </w:rPr>
      </w:pPr>
      <w:r>
        <w:rPr>
          <w:sz w:val="20"/>
          <w:szCs w:val="20"/>
        </w:rPr>
        <w:t>• O</w:t>
      </w:r>
      <w:r w:rsidRPr="00F35036">
        <w:rPr>
          <w:sz w:val="20"/>
          <w:szCs w:val="20"/>
        </w:rPr>
        <w:t>rden de servicio autorizada, el acta entrega y los reportes fotográficos</w:t>
      </w:r>
    </w:p>
    <w:p w14:paraId="3B5EFC77" w14:textId="77777777" w:rsidR="00B576F7" w:rsidRDefault="00B576F7" w:rsidP="00B576F7">
      <w:pPr>
        <w:pStyle w:val="Default"/>
        <w:rPr>
          <w:sz w:val="20"/>
          <w:szCs w:val="20"/>
        </w:rPr>
      </w:pPr>
    </w:p>
    <w:p w14:paraId="46082E08" w14:textId="77777777" w:rsidR="00B576F7" w:rsidRDefault="00B576F7" w:rsidP="00B576F7">
      <w:pPr>
        <w:pStyle w:val="Default"/>
        <w:rPr>
          <w:sz w:val="20"/>
          <w:szCs w:val="20"/>
        </w:rPr>
      </w:pPr>
      <w:r>
        <w:rPr>
          <w:sz w:val="20"/>
          <w:szCs w:val="20"/>
        </w:rPr>
        <w:t xml:space="preserve">Cuando se apliquen penalizaciones, se debe anexar cheque a favor de la Tesorería de la Federación o en su caso nota de crédito para aplicar descuento en pago de la factura. </w:t>
      </w:r>
    </w:p>
    <w:p w14:paraId="42DAC9B7" w14:textId="77777777" w:rsidR="00B576F7" w:rsidRDefault="00B576F7" w:rsidP="00B576F7">
      <w:pPr>
        <w:pStyle w:val="Default"/>
        <w:rPr>
          <w:sz w:val="20"/>
          <w:szCs w:val="20"/>
        </w:rPr>
      </w:pPr>
    </w:p>
    <w:p w14:paraId="5E793F08" w14:textId="77777777" w:rsidR="00B576F7" w:rsidRDefault="00B576F7" w:rsidP="00B576F7">
      <w:pPr>
        <w:pStyle w:val="Default"/>
        <w:rPr>
          <w:sz w:val="20"/>
          <w:szCs w:val="20"/>
        </w:rPr>
      </w:pPr>
      <w:r>
        <w:rPr>
          <w:sz w:val="20"/>
          <w:szCs w:val="20"/>
        </w:rPr>
        <w:t xml:space="preserve">El precio será fijo y no sujeto a cambio. </w:t>
      </w:r>
    </w:p>
    <w:p w14:paraId="6C73EFAB" w14:textId="77777777" w:rsidR="00B576F7" w:rsidRDefault="00B576F7" w:rsidP="00B576F7">
      <w:pPr>
        <w:pStyle w:val="Default"/>
        <w:rPr>
          <w:sz w:val="20"/>
          <w:szCs w:val="20"/>
        </w:rPr>
      </w:pPr>
    </w:p>
    <w:p w14:paraId="36BE6430" w14:textId="77777777" w:rsidR="00B576F7" w:rsidRDefault="00B576F7" w:rsidP="00B576F7">
      <w:pPr>
        <w:pStyle w:val="Default"/>
        <w:rPr>
          <w:sz w:val="20"/>
          <w:szCs w:val="20"/>
        </w:rPr>
      </w:pPr>
      <w:r>
        <w:rPr>
          <w:sz w:val="20"/>
          <w:szCs w:val="20"/>
        </w:rPr>
        <w:t xml:space="preserve">Los pagos se realizarán en moneda nacional previa instrucción de pago que efectúe el Instituto Nacional de Bellas Artes y Literatura, a la Tesorería de la Federación mediante transferencia bancaria a la cuenta que para tal efecto señale el proveedor adjudicado, a través del Sistema Integral de Administración Financiera Federal (SIAFF) que opera la Tesorería de la Federación. </w:t>
      </w:r>
    </w:p>
    <w:p w14:paraId="41166306" w14:textId="77777777" w:rsidR="00B576F7" w:rsidRDefault="00B576F7" w:rsidP="00B576F7">
      <w:pPr>
        <w:pStyle w:val="Default"/>
        <w:rPr>
          <w:sz w:val="20"/>
          <w:szCs w:val="20"/>
        </w:rPr>
      </w:pPr>
    </w:p>
    <w:p w14:paraId="12E1B200" w14:textId="77777777" w:rsidR="00B576F7" w:rsidRDefault="00B576F7" w:rsidP="00B576F7">
      <w:pPr>
        <w:pStyle w:val="Default"/>
        <w:rPr>
          <w:sz w:val="20"/>
          <w:szCs w:val="20"/>
        </w:rPr>
      </w:pPr>
      <w:r>
        <w:rPr>
          <w:sz w:val="20"/>
          <w:szCs w:val="20"/>
        </w:rPr>
        <w:t xml:space="preserve">En caso la(s) factura(s) y/o la representación impresa del CFDI entregada por el proveedor adjudicado para su pago, presente errores o deficiencias, el Instituto Nacional de Bellas Artes y Literatura, dentro de los tres días hábiles siguientes al de su recepción, indicará por escrito al proveedor adjudicado las deficiencias que debe corregir. El periodo que transcurra a partir de la entrega del citado escrito y hasta que el proveedor adjudicado presente las correcciones, no se computará para efectos del Artículo 51 de la Ley de Adquisiciones, Arrendamientos y Servicios del Sector Público. </w:t>
      </w:r>
    </w:p>
    <w:p w14:paraId="77767526" w14:textId="77777777" w:rsidR="00B576F7" w:rsidRDefault="00B576F7" w:rsidP="00B576F7">
      <w:pPr>
        <w:pStyle w:val="Default"/>
        <w:rPr>
          <w:sz w:val="20"/>
          <w:szCs w:val="20"/>
        </w:rPr>
      </w:pPr>
    </w:p>
    <w:p w14:paraId="16793A21" w14:textId="77777777" w:rsidR="00B576F7" w:rsidRDefault="00B576F7" w:rsidP="00B576F7">
      <w:pPr>
        <w:pStyle w:val="Default"/>
        <w:rPr>
          <w:sz w:val="20"/>
          <w:szCs w:val="20"/>
        </w:rPr>
      </w:pPr>
      <w:r>
        <w:rPr>
          <w:sz w:val="20"/>
          <w:szCs w:val="20"/>
        </w:rPr>
        <w:t xml:space="preserve">No se aceptarán condiciones de pago diferentes a las establecidas anteriormente y no se otorgará anticipo alguno. </w:t>
      </w:r>
    </w:p>
    <w:p w14:paraId="43B7B943" w14:textId="77777777" w:rsidR="00B576F7" w:rsidRDefault="00B576F7" w:rsidP="00B576F7">
      <w:pPr>
        <w:pStyle w:val="Default"/>
        <w:rPr>
          <w:sz w:val="20"/>
          <w:szCs w:val="20"/>
        </w:rPr>
      </w:pPr>
    </w:p>
    <w:p w14:paraId="7A4B1ECC" w14:textId="77777777" w:rsidR="00B576F7" w:rsidRDefault="00B576F7" w:rsidP="00B576F7">
      <w:pPr>
        <w:pStyle w:val="Default"/>
        <w:rPr>
          <w:sz w:val="20"/>
          <w:szCs w:val="20"/>
        </w:rPr>
      </w:pPr>
      <w:r w:rsidRPr="00F35036">
        <w:rPr>
          <w:sz w:val="20"/>
          <w:szCs w:val="20"/>
        </w:rPr>
        <w:t xml:space="preserve">Para que proceda el pago, trasferencia electrónica, la persona física o moral deberán contar con el registro relativo en el Catalogó General de Beneficiarios y Cuentas Bancarias del Sistema Integral de Administración Financiera Federal (SIAFF), lo anterior de conformidad con los “Lineamientos Relativos al Fundamento, Organización y </w:t>
      </w:r>
      <w:r w:rsidRPr="00F35036">
        <w:rPr>
          <w:sz w:val="20"/>
          <w:szCs w:val="20"/>
        </w:rPr>
        <w:lastRenderedPageBreak/>
        <w:t>Requerimientos de Operación del Sistema Integral de Administración  Federal (SIAFF)”,publicados por la Secretaria de Hacienda y Crédito Público conjuntamente con la Tesorería de la Federación, en el Diario Oficial de la Federación al 30 de abril del año 2002.</w:t>
      </w:r>
    </w:p>
    <w:p w14:paraId="2EE961AF" w14:textId="77777777" w:rsidR="00B576F7" w:rsidRDefault="00B576F7" w:rsidP="00B576F7">
      <w:pPr>
        <w:pStyle w:val="Default"/>
        <w:rPr>
          <w:sz w:val="20"/>
          <w:szCs w:val="20"/>
        </w:rPr>
      </w:pPr>
    </w:p>
    <w:p w14:paraId="4A554DDE" w14:textId="77777777" w:rsidR="00B576F7" w:rsidRDefault="00B576F7" w:rsidP="00B576F7">
      <w:pPr>
        <w:pStyle w:val="Default"/>
        <w:rPr>
          <w:b/>
          <w:bCs/>
          <w:sz w:val="20"/>
          <w:szCs w:val="20"/>
        </w:rPr>
      </w:pPr>
      <w:r w:rsidRPr="00F35036">
        <w:rPr>
          <w:sz w:val="20"/>
          <w:szCs w:val="20"/>
        </w:rPr>
        <w:t>El pago del servicio quedara condicionado, al pago que, en su caso, deba de efectuar el proveedor adjudicado por concepto de penas convencionales y deductivas.</w:t>
      </w:r>
    </w:p>
    <w:p w14:paraId="45990894" w14:textId="77777777" w:rsidR="00B576F7" w:rsidRDefault="00B576F7" w:rsidP="00B576F7">
      <w:pPr>
        <w:pStyle w:val="Default"/>
        <w:rPr>
          <w:sz w:val="20"/>
          <w:szCs w:val="20"/>
        </w:rPr>
      </w:pPr>
    </w:p>
    <w:p w14:paraId="1AEAE1D2" w14:textId="77777777" w:rsidR="00B576F7" w:rsidRDefault="00B576F7" w:rsidP="00B576F7">
      <w:pPr>
        <w:pStyle w:val="Default"/>
        <w:rPr>
          <w:sz w:val="20"/>
          <w:szCs w:val="20"/>
        </w:rPr>
      </w:pPr>
      <w:r>
        <w:rPr>
          <w:b/>
          <w:bCs/>
          <w:sz w:val="20"/>
          <w:szCs w:val="20"/>
        </w:rPr>
        <w:t xml:space="preserve">7.-GARANTÍA DE CUMPLIMIENTO </w:t>
      </w:r>
    </w:p>
    <w:p w14:paraId="3FE5F6C7" w14:textId="77777777" w:rsidR="00B576F7" w:rsidRDefault="00B576F7" w:rsidP="00B576F7">
      <w:pPr>
        <w:pStyle w:val="Default"/>
        <w:rPr>
          <w:sz w:val="20"/>
          <w:szCs w:val="20"/>
        </w:rPr>
      </w:pPr>
    </w:p>
    <w:p w14:paraId="743900B0" w14:textId="77777777" w:rsidR="00B576F7" w:rsidRDefault="00B576F7" w:rsidP="00B576F7">
      <w:pPr>
        <w:pStyle w:val="Default"/>
        <w:rPr>
          <w:sz w:val="20"/>
          <w:szCs w:val="20"/>
        </w:rPr>
      </w:pPr>
      <w:r>
        <w:rPr>
          <w:sz w:val="20"/>
          <w:szCs w:val="20"/>
        </w:rPr>
        <w:t xml:space="preserve">De conformidad con lo dispuesto en los Artículos 48, Fracción II y 49, Fracción I de la Ley de Adquisiciones, Arrendamientos y Servicios del Sector Público, así como en el Artículo 103 de su Reglamento, para garantizar el cumplimiento del contrato, el proveedor adjudicado debe constituir una garantía, la cual debe presentarse dentro de los 10 días naturales siguientes a la formalización del contrato, en la Coordinación de Recursos Materiales sita en Avenida Juárez Número 101, piso 16, Colonia Centro Histórico, Código Postal 06040, Alcaldía Cuauhtémoc, Ciudad de México, en un horario de 09:00 a 15:00 horas de lunes a viernes, debe enviarse para revisión y validación del texto de la póliza de fianza, previamente deberán enviar dicho texto en forma electrónica a los correos </w:t>
      </w:r>
      <w:r w:rsidRPr="00F35036">
        <w:rPr>
          <w:color w:val="0562C1"/>
          <w:sz w:val="20"/>
          <w:szCs w:val="20"/>
        </w:rPr>
        <w:t>adquisiciones.inba</w:t>
      </w:r>
      <w:r>
        <w:rPr>
          <w:color w:val="0562C1"/>
          <w:sz w:val="20"/>
          <w:szCs w:val="20"/>
        </w:rPr>
        <w:t xml:space="preserve">@inba.gob.mx </w:t>
      </w:r>
      <w:r>
        <w:rPr>
          <w:sz w:val="20"/>
          <w:szCs w:val="20"/>
        </w:rPr>
        <w:t xml:space="preserve">y </w:t>
      </w:r>
      <w:r>
        <w:rPr>
          <w:rFonts w:ascii="Calibri" w:hAnsi="Calibri" w:cs="Calibri"/>
          <w:color w:val="0562C1"/>
          <w:sz w:val="22"/>
          <w:szCs w:val="22"/>
        </w:rPr>
        <w:t xml:space="preserve">antonio.dominguez@inba.gob.mx </w:t>
      </w:r>
      <w:r>
        <w:rPr>
          <w:sz w:val="20"/>
          <w:szCs w:val="20"/>
        </w:rPr>
        <w:t>, con atención al Lic. Antonio Domínguez Castañeda, Jefe del Departamento de Adquisiciones, una vez validado se notificará que es correcto y que procede su trámite siendo requisito indispensable su entrega para efectuar el pago respectivo.</w:t>
      </w:r>
    </w:p>
    <w:p w14:paraId="49DC5C51" w14:textId="77777777" w:rsidR="00B576F7" w:rsidRDefault="00B576F7" w:rsidP="00B576F7">
      <w:pPr>
        <w:pStyle w:val="Default"/>
        <w:rPr>
          <w:sz w:val="20"/>
          <w:szCs w:val="20"/>
        </w:rPr>
      </w:pPr>
      <w:r>
        <w:rPr>
          <w:sz w:val="20"/>
          <w:szCs w:val="20"/>
        </w:rPr>
        <w:t xml:space="preserve"> </w:t>
      </w:r>
    </w:p>
    <w:p w14:paraId="25CE7D59" w14:textId="77777777" w:rsidR="00B576F7" w:rsidRDefault="00B576F7" w:rsidP="00B576F7">
      <w:pPr>
        <w:pStyle w:val="Default"/>
        <w:rPr>
          <w:sz w:val="20"/>
          <w:szCs w:val="20"/>
        </w:rPr>
      </w:pPr>
      <w:r>
        <w:rPr>
          <w:sz w:val="20"/>
          <w:szCs w:val="20"/>
        </w:rPr>
        <w:t xml:space="preserve">La garantía debe ser expedida por Institución Afianzadora Mexicana autorizada en los términos de la Ley Federal de Instituciones de Seguros y Fianzas, por un importe equivalente a un </w:t>
      </w:r>
      <w:r w:rsidRPr="00F35036">
        <w:rPr>
          <w:b/>
          <w:bCs/>
          <w:sz w:val="20"/>
          <w:szCs w:val="20"/>
        </w:rPr>
        <w:t>10% (diez por ciento)</w:t>
      </w:r>
      <w:r>
        <w:rPr>
          <w:sz w:val="20"/>
          <w:szCs w:val="20"/>
        </w:rPr>
        <w:t xml:space="preserve"> del monto máximo del instrumento jurídico antes del IVA, a favor de la Tesorería de la Federación y a disposición del Instituto Nacional de Bellas Artes y Literatura, salvo que la prestación de los servicios se realice dentro del plazo señalado.</w:t>
      </w:r>
    </w:p>
    <w:p w14:paraId="7DAB84B6" w14:textId="77777777" w:rsidR="00B576F7" w:rsidRDefault="00B576F7" w:rsidP="00B576F7">
      <w:pPr>
        <w:pStyle w:val="Default"/>
        <w:rPr>
          <w:sz w:val="20"/>
          <w:szCs w:val="20"/>
        </w:rPr>
      </w:pPr>
    </w:p>
    <w:p w14:paraId="380F41F7" w14:textId="77777777" w:rsidR="00B576F7" w:rsidRDefault="00B576F7" w:rsidP="00B576F7">
      <w:pPr>
        <w:pStyle w:val="Default"/>
        <w:rPr>
          <w:sz w:val="20"/>
          <w:szCs w:val="20"/>
        </w:rPr>
      </w:pPr>
      <w:r>
        <w:rPr>
          <w:sz w:val="20"/>
          <w:szCs w:val="20"/>
        </w:rPr>
        <w:t xml:space="preserve">La omisión en la entrega de dicha garantía en el término establecido será motivo de rescisión del contrato. </w:t>
      </w:r>
    </w:p>
    <w:p w14:paraId="3C626058" w14:textId="77777777" w:rsidR="00B576F7" w:rsidRDefault="00B576F7" w:rsidP="00B576F7">
      <w:pPr>
        <w:pStyle w:val="Default"/>
        <w:rPr>
          <w:sz w:val="20"/>
          <w:szCs w:val="20"/>
        </w:rPr>
      </w:pPr>
      <w:r>
        <w:rPr>
          <w:sz w:val="20"/>
          <w:szCs w:val="20"/>
        </w:rPr>
        <w:t xml:space="preserve">• La garantía debe ser </w:t>
      </w:r>
      <w:r w:rsidRPr="00965048">
        <w:rPr>
          <w:b/>
          <w:bCs/>
          <w:sz w:val="20"/>
          <w:szCs w:val="20"/>
        </w:rPr>
        <w:t>D</w:t>
      </w:r>
      <w:r w:rsidRPr="00F35036">
        <w:rPr>
          <w:b/>
          <w:bCs/>
          <w:sz w:val="20"/>
          <w:szCs w:val="20"/>
        </w:rPr>
        <w:t>ivisible</w:t>
      </w:r>
    </w:p>
    <w:p w14:paraId="2516F1FA" w14:textId="77777777" w:rsidR="00B576F7" w:rsidRDefault="00B576F7" w:rsidP="00B576F7">
      <w:pPr>
        <w:pStyle w:val="Default"/>
        <w:rPr>
          <w:sz w:val="20"/>
          <w:szCs w:val="20"/>
        </w:rPr>
      </w:pPr>
      <w:r>
        <w:rPr>
          <w:sz w:val="20"/>
          <w:szCs w:val="20"/>
        </w:rPr>
        <w:t xml:space="preserve">• La póliza de fianza debe elaborarse en estricto apego al formato que proporcione el Instituto Nacional de Bellas Artes y Literatura. </w:t>
      </w:r>
    </w:p>
    <w:p w14:paraId="7C4DCDC5" w14:textId="77777777" w:rsidR="00B576F7" w:rsidRDefault="00B576F7" w:rsidP="00B576F7">
      <w:pPr>
        <w:pStyle w:val="Default"/>
        <w:rPr>
          <w:sz w:val="20"/>
          <w:szCs w:val="20"/>
        </w:rPr>
      </w:pPr>
      <w:r>
        <w:rPr>
          <w:sz w:val="20"/>
          <w:szCs w:val="20"/>
        </w:rPr>
        <w:t xml:space="preserve">De acuerdo con lo señalado en el párrafo anterior, el Instituto Nacional de Bellas Artes y Literatura podrá ejecutar el procedimiento para la rescisión del instrumento jurídico respectivo y remitir el asunto al Órgano Interno de Control para que determine si se aplican las sanciones estipuladas en el Artículo 60, Fracción III de la Ley de Adquisiciones, Arrendamientos y Servicios del Sector Público. </w:t>
      </w:r>
    </w:p>
    <w:p w14:paraId="4FDC097C" w14:textId="77777777" w:rsidR="00B576F7" w:rsidRDefault="00B576F7" w:rsidP="00B576F7">
      <w:pPr>
        <w:pStyle w:val="Default"/>
        <w:rPr>
          <w:sz w:val="20"/>
          <w:szCs w:val="20"/>
        </w:rPr>
      </w:pPr>
    </w:p>
    <w:p w14:paraId="4764AAE5" w14:textId="77777777" w:rsidR="00B576F7" w:rsidRDefault="00B576F7" w:rsidP="00B576F7">
      <w:pPr>
        <w:pStyle w:val="Default"/>
        <w:rPr>
          <w:sz w:val="20"/>
          <w:szCs w:val="20"/>
        </w:rPr>
      </w:pPr>
      <w:r>
        <w:rPr>
          <w:sz w:val="20"/>
          <w:szCs w:val="20"/>
        </w:rPr>
        <w:t xml:space="preserve">La garantía de cumplimiento de ninguna manera será considerada como una limitación de la responsabilidad del proveedor adjudicado, derivada de sus obligaciones y garantías estipuladas en el instrumento jurídico respectivo, y de ninguna manera impedirá que el Instituto Nacional de Bellas Artes y Literatura reclame la indemnización o el reembolso por cualquier incumplimiento que puede exceder el valor de la garantía de cumplimiento. </w:t>
      </w:r>
    </w:p>
    <w:p w14:paraId="7BFCECA7" w14:textId="77777777" w:rsidR="00B576F7" w:rsidRDefault="00B576F7" w:rsidP="00B576F7">
      <w:pPr>
        <w:pStyle w:val="Default"/>
        <w:rPr>
          <w:sz w:val="20"/>
          <w:szCs w:val="20"/>
        </w:rPr>
      </w:pPr>
      <w:r>
        <w:rPr>
          <w:sz w:val="20"/>
          <w:szCs w:val="20"/>
        </w:rPr>
        <w:t xml:space="preserve">En caso de incremento al monto del instrumento jurídico o modificación al plazo, el proveedor adjudicado se obliga a entregar a el Instituto Nacional de Bellas Artes y Literatura al momento de la formalización respectiva los documentos modificatorios o endosos correspondientes, debiendo contener el documento la estipulación de que se otorga de manera conjunta, solidaria e inseparable de la fianza otorgada inicialmente. </w:t>
      </w:r>
    </w:p>
    <w:p w14:paraId="310FBE3A" w14:textId="77777777" w:rsidR="00B576F7" w:rsidRDefault="00B576F7" w:rsidP="00B576F7">
      <w:pPr>
        <w:pStyle w:val="Default"/>
        <w:rPr>
          <w:sz w:val="20"/>
          <w:szCs w:val="20"/>
        </w:rPr>
      </w:pPr>
    </w:p>
    <w:p w14:paraId="44017EC7" w14:textId="77777777" w:rsidR="00B576F7" w:rsidRDefault="00B576F7" w:rsidP="00B576F7">
      <w:pPr>
        <w:pStyle w:val="Default"/>
        <w:rPr>
          <w:sz w:val="20"/>
          <w:szCs w:val="20"/>
        </w:rPr>
      </w:pPr>
    </w:p>
    <w:p w14:paraId="08696B9E" w14:textId="77777777" w:rsidR="00B576F7" w:rsidRDefault="00B576F7" w:rsidP="00B576F7">
      <w:pPr>
        <w:pStyle w:val="Default"/>
        <w:rPr>
          <w:sz w:val="20"/>
          <w:szCs w:val="20"/>
        </w:rPr>
      </w:pPr>
      <w:r>
        <w:rPr>
          <w:b/>
          <w:bCs/>
          <w:sz w:val="20"/>
          <w:szCs w:val="20"/>
        </w:rPr>
        <w:t xml:space="preserve">8.-PÓLIZA DE SEGURO POR RESPONSABILIDAD CIVIL </w:t>
      </w:r>
    </w:p>
    <w:p w14:paraId="4F523F46" w14:textId="77777777" w:rsidR="00B576F7" w:rsidRDefault="00B576F7" w:rsidP="00B576F7">
      <w:pPr>
        <w:pStyle w:val="Default"/>
        <w:rPr>
          <w:sz w:val="20"/>
          <w:szCs w:val="20"/>
        </w:rPr>
      </w:pPr>
      <w:r>
        <w:rPr>
          <w:sz w:val="20"/>
          <w:szCs w:val="20"/>
        </w:rPr>
        <w:t xml:space="preserve">El proveedor adjudicado debe entregar póliza de responsabilidad, la cual debe presentarse dentro de los 10 días naturales siguientes a la formalización del contrato, en la Coordinación de Recursos Materiales sita en Avenida Juárez Número 101, piso 16, Colonia Centro Histórico, Código Postal 06040, Alcaldía Cuauhtémoc, Ciudad de México, en un horario de 09:00 a 15:00 horas de lunes a viernes, debe enviarse para revisión y validación del texto de la póliza de fianza, previamente deberán enviar dicho texto en forma electrónica a los correos </w:t>
      </w:r>
      <w:r w:rsidRPr="00F35036">
        <w:rPr>
          <w:color w:val="0562C1"/>
          <w:sz w:val="20"/>
          <w:szCs w:val="20"/>
        </w:rPr>
        <w:t>adquisiciones.inba</w:t>
      </w:r>
      <w:r>
        <w:rPr>
          <w:color w:val="0562C1"/>
          <w:sz w:val="20"/>
          <w:szCs w:val="20"/>
        </w:rPr>
        <w:t xml:space="preserve">@inba.gob.mx </w:t>
      </w:r>
      <w:r>
        <w:rPr>
          <w:sz w:val="20"/>
          <w:szCs w:val="20"/>
        </w:rPr>
        <w:t xml:space="preserve">y </w:t>
      </w:r>
      <w:r>
        <w:rPr>
          <w:rFonts w:ascii="Calibri" w:hAnsi="Calibri" w:cs="Calibri"/>
          <w:color w:val="0562C1"/>
          <w:sz w:val="22"/>
          <w:szCs w:val="22"/>
        </w:rPr>
        <w:t xml:space="preserve">antonio.dominguez@inba.gob.mx </w:t>
      </w:r>
      <w:r>
        <w:rPr>
          <w:sz w:val="20"/>
          <w:szCs w:val="20"/>
        </w:rPr>
        <w:t xml:space="preserve">, con atención al Lic. Antonio Domínguez Castañeda, Jefe del Departamento de Adquisiciones, una vez validado se notificará que es correcto y que procede su trámite, dicha póliza de seguro por responsabilidad civil misma que debe cubrir la vigencia del contrato; además de ser expedida por compañía mexicana previamente autorizada para ello, a favor y a disposición del Instituto Nacional de Bellas Artes y Literatura, por una suma equivalente al </w:t>
      </w:r>
      <w:r w:rsidRPr="00F35036">
        <w:rPr>
          <w:b/>
          <w:bCs/>
          <w:sz w:val="20"/>
          <w:szCs w:val="20"/>
        </w:rPr>
        <w:t>10% (diez por ciento)</w:t>
      </w:r>
      <w:r>
        <w:rPr>
          <w:sz w:val="20"/>
          <w:szCs w:val="20"/>
        </w:rPr>
        <w:t xml:space="preserve"> del monto máximo del </w:t>
      </w:r>
      <w:r>
        <w:rPr>
          <w:sz w:val="20"/>
          <w:szCs w:val="20"/>
        </w:rPr>
        <w:lastRenderedPageBreak/>
        <w:t xml:space="preserve">instrumento jurídico, antes del Impuesto al Valor Agregado sin deducible para el Instituto Nacional de Bellas Artes y Literatura y/o asegurado y con reinstalación automática para el pago de los daños y pérdidas que su personal pueda ocasionar, la cual debe estar vigente a partir del inicio hasta la finalización del contrato; en caso de no contar con la póliza podrá presentar carta cobertura emitida por la aseguradora, en la cual señale la fecha en la que tendrá disponible la póliza la cual no podrá ser de fecha posterior de los cinco días posteriores a la firma del contrato. </w:t>
      </w:r>
    </w:p>
    <w:p w14:paraId="21524715" w14:textId="77777777" w:rsidR="00B576F7" w:rsidRDefault="00B576F7" w:rsidP="00B576F7">
      <w:pPr>
        <w:pStyle w:val="Default"/>
        <w:rPr>
          <w:sz w:val="20"/>
          <w:szCs w:val="20"/>
        </w:rPr>
      </w:pPr>
      <w:r>
        <w:rPr>
          <w:sz w:val="20"/>
          <w:szCs w:val="20"/>
        </w:rPr>
        <w:t xml:space="preserve">La póliza de seguro o endoso, no podrá ser cancelada sin previa autorización por escrito del Instituto y debe presentare copia del recibo de pago correspondiente. </w:t>
      </w:r>
    </w:p>
    <w:p w14:paraId="6C7DC49F" w14:textId="77777777" w:rsidR="00B576F7" w:rsidRDefault="00B576F7" w:rsidP="00B576F7">
      <w:pPr>
        <w:pStyle w:val="Default"/>
        <w:rPr>
          <w:sz w:val="20"/>
          <w:szCs w:val="20"/>
        </w:rPr>
      </w:pPr>
    </w:p>
    <w:p w14:paraId="2FECF95B" w14:textId="77777777" w:rsidR="00B576F7" w:rsidRDefault="00B576F7" w:rsidP="00B576F7">
      <w:pPr>
        <w:pStyle w:val="Default"/>
        <w:rPr>
          <w:sz w:val="20"/>
          <w:szCs w:val="20"/>
        </w:rPr>
      </w:pPr>
    </w:p>
    <w:p w14:paraId="3126D99F" w14:textId="77777777" w:rsidR="00B576F7" w:rsidRDefault="00B576F7" w:rsidP="00B576F7">
      <w:pPr>
        <w:pStyle w:val="Default"/>
        <w:rPr>
          <w:sz w:val="20"/>
          <w:szCs w:val="20"/>
        </w:rPr>
      </w:pPr>
      <w:r>
        <w:rPr>
          <w:b/>
          <w:bCs/>
          <w:sz w:val="20"/>
          <w:szCs w:val="20"/>
        </w:rPr>
        <w:t>9.-PENAS CONVENCIONALES</w:t>
      </w:r>
    </w:p>
    <w:p w14:paraId="3A778021" w14:textId="77777777" w:rsidR="00B576F7" w:rsidRDefault="00B576F7" w:rsidP="00B576F7">
      <w:pPr>
        <w:pStyle w:val="Default"/>
        <w:rPr>
          <w:sz w:val="20"/>
          <w:szCs w:val="20"/>
        </w:rPr>
      </w:pPr>
      <w:r w:rsidRPr="007F4FD8">
        <w:rPr>
          <w:sz w:val="20"/>
          <w:szCs w:val="20"/>
        </w:rPr>
        <w:t xml:space="preserve">Con base en el artículo 53 de la Ley de Adquisiciones, Arrendamientos y Servicios del Sector Público, 95 y 96 de su Reglamento, así como a lo dispuesto en los POBALINES del INBAL vigentes, se aplicará una pena convencional equivalente al 2% </w:t>
      </w:r>
      <w:r>
        <w:rPr>
          <w:sz w:val="20"/>
          <w:szCs w:val="20"/>
        </w:rPr>
        <w:t xml:space="preserve">(dos por ciento) por cada día natural de atraso en el inicio de la prestación del servicio </w:t>
      </w:r>
      <w:r w:rsidRPr="007F4FD8">
        <w:rPr>
          <w:sz w:val="20"/>
          <w:szCs w:val="20"/>
        </w:rPr>
        <w:t xml:space="preserve">antes de IVA, de los servicios no prestados en el plazo convenido, y que no exceda el monto de la garantía de cumplimiento. </w:t>
      </w:r>
    </w:p>
    <w:p w14:paraId="157B43E3" w14:textId="77777777" w:rsidR="00B576F7" w:rsidRPr="007F4FD8" w:rsidRDefault="00B576F7" w:rsidP="00B576F7">
      <w:pPr>
        <w:pStyle w:val="Default"/>
        <w:rPr>
          <w:sz w:val="20"/>
          <w:szCs w:val="20"/>
        </w:rPr>
      </w:pPr>
    </w:p>
    <w:p w14:paraId="34E82366" w14:textId="77777777" w:rsidR="00B576F7" w:rsidRDefault="00B576F7" w:rsidP="00B576F7">
      <w:pPr>
        <w:pStyle w:val="Default"/>
        <w:rPr>
          <w:sz w:val="20"/>
          <w:szCs w:val="20"/>
        </w:rPr>
      </w:pPr>
      <w:r w:rsidRPr="007F4FD8">
        <w:rPr>
          <w:sz w:val="20"/>
          <w:szCs w:val="20"/>
        </w:rPr>
        <w:t xml:space="preserve">Una vez transcurrido este supuesto el Instituto Nacional de Bellas Artes y Literatura, podrá iniciar el procedimiento de rescisión del contrato y se hará efectiva la garantía de cumplimiento de este. Una vez que sea(n) notificada(s) la(s) penalización(es) a través del oficio correspondiente por parte del administrador del contrato designado por cada área requirente, el proveedor </w:t>
      </w:r>
      <w:r>
        <w:rPr>
          <w:sz w:val="20"/>
          <w:szCs w:val="20"/>
        </w:rPr>
        <w:t>adjudicado</w:t>
      </w:r>
      <w:r w:rsidRPr="007F4FD8">
        <w:rPr>
          <w:sz w:val="20"/>
          <w:szCs w:val="20"/>
        </w:rPr>
        <w:t xml:space="preserve"> contará con un plazo que no excederá de 05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w:t>
      </w:r>
    </w:p>
    <w:p w14:paraId="48A2C1EB" w14:textId="77777777" w:rsidR="00B576F7" w:rsidRPr="007F4FD8" w:rsidRDefault="00B576F7" w:rsidP="00B576F7">
      <w:pPr>
        <w:pStyle w:val="Default"/>
        <w:rPr>
          <w:sz w:val="20"/>
          <w:szCs w:val="20"/>
        </w:rPr>
      </w:pPr>
    </w:p>
    <w:p w14:paraId="26F62140" w14:textId="77777777" w:rsidR="00B576F7" w:rsidRDefault="00B576F7" w:rsidP="00B576F7">
      <w:pPr>
        <w:pStyle w:val="Default"/>
        <w:rPr>
          <w:sz w:val="20"/>
          <w:szCs w:val="20"/>
        </w:rPr>
      </w:pPr>
      <w:r w:rsidRPr="007F4FD8">
        <w:rPr>
          <w:sz w:val="20"/>
          <w:szCs w:val="20"/>
        </w:rPr>
        <w:t xml:space="preserve">En el supuesto de que sea rescindido el contrato no procederá el cobro de penalizaciones ni la contabilización de estas para hacer valida la garantía de cumplimiento, asimismo, la aplicación de la garantía será proporcional al monto de las obligaciones incumplidas. </w:t>
      </w:r>
    </w:p>
    <w:p w14:paraId="4B6655A9" w14:textId="77777777" w:rsidR="00B576F7" w:rsidRPr="007F4FD8" w:rsidRDefault="00B576F7" w:rsidP="00B576F7">
      <w:pPr>
        <w:pStyle w:val="Default"/>
        <w:rPr>
          <w:sz w:val="20"/>
          <w:szCs w:val="20"/>
        </w:rPr>
      </w:pPr>
    </w:p>
    <w:p w14:paraId="2FF12430" w14:textId="77777777" w:rsidR="00B576F7" w:rsidRDefault="00B576F7" w:rsidP="00B576F7">
      <w:pPr>
        <w:rPr>
          <w:rFonts w:ascii="Arial" w:hAnsi="Arial" w:cs="Arial"/>
          <w:sz w:val="20"/>
          <w:szCs w:val="20"/>
        </w:rPr>
      </w:pPr>
      <w:r w:rsidRPr="007F4FD8">
        <w:rPr>
          <w:rFonts w:ascii="Arial" w:hAnsi="Arial" w:cs="Arial"/>
          <w:sz w:val="20"/>
          <w:szCs w:val="20"/>
        </w:rPr>
        <w:t>Además de las sanciones convenidas, se aplicarán las demás que procedan, de conformidad con lo estipulado en el Artículo 53 de la de la Ley de Adquisiciones, Arrendamientos y Servicios del Sector Público, los Artículos 95 y 96 de Reglamento.</w:t>
      </w:r>
    </w:p>
    <w:p w14:paraId="51061F93" w14:textId="77777777" w:rsidR="00B576F7" w:rsidRPr="007F4FD8" w:rsidRDefault="00B576F7" w:rsidP="00B576F7">
      <w:pPr>
        <w:rPr>
          <w:rFonts w:ascii="Arial" w:eastAsia="MS Mincho" w:hAnsi="Arial" w:cs="Arial"/>
          <w:b/>
          <w:sz w:val="20"/>
          <w:szCs w:val="20"/>
        </w:rPr>
      </w:pPr>
    </w:p>
    <w:p w14:paraId="72F637F2" w14:textId="77777777" w:rsidR="00B576F7" w:rsidRDefault="00B576F7" w:rsidP="00B576F7">
      <w:pPr>
        <w:rPr>
          <w:rFonts w:ascii="Arial" w:eastAsia="MS Mincho" w:hAnsi="Arial" w:cs="Arial"/>
          <w:b/>
          <w:sz w:val="20"/>
          <w:szCs w:val="20"/>
          <w:lang w:val="es-ES_tradnl"/>
        </w:rPr>
      </w:pPr>
    </w:p>
    <w:p w14:paraId="6ACD2E2E" w14:textId="77777777" w:rsidR="00B576F7" w:rsidRDefault="00B576F7" w:rsidP="00B576F7">
      <w:pPr>
        <w:pStyle w:val="Default"/>
        <w:rPr>
          <w:sz w:val="20"/>
          <w:szCs w:val="20"/>
        </w:rPr>
      </w:pPr>
      <w:r>
        <w:rPr>
          <w:b/>
          <w:bCs/>
          <w:sz w:val="20"/>
          <w:szCs w:val="20"/>
        </w:rPr>
        <w:t>10.-DEDUCTIVAS</w:t>
      </w:r>
    </w:p>
    <w:p w14:paraId="5C7190DF" w14:textId="77777777" w:rsidR="00B576F7" w:rsidRDefault="00B576F7" w:rsidP="00B576F7">
      <w:pPr>
        <w:pStyle w:val="Default"/>
        <w:rPr>
          <w:sz w:val="20"/>
          <w:szCs w:val="20"/>
        </w:rPr>
      </w:pPr>
      <w:r w:rsidRPr="007F4FD8">
        <w:rPr>
          <w:sz w:val="20"/>
          <w:szCs w:val="20"/>
        </w:rPr>
        <w:t>El Instituto Nacional de Bellas Artes y Literatura descontará al proveedor adjudicado por concepto de</w:t>
      </w:r>
      <w:r>
        <w:rPr>
          <w:sz w:val="20"/>
          <w:szCs w:val="20"/>
        </w:rPr>
        <w:t xml:space="preserve"> </w:t>
      </w:r>
      <w:r w:rsidRPr="007F4FD8">
        <w:rPr>
          <w:sz w:val="20"/>
          <w:szCs w:val="20"/>
        </w:rPr>
        <w:t>deductivas que resulten procedentes por el incumplimiento parcial o la deficiente prestación del servicio, sin perjuicio de que dicho servicio deba ser debidamente prestado, de acuerdo a las especificaciones técnicas establecidas en el presente anexo técnico y en el contrato</w:t>
      </w:r>
      <w:r>
        <w:rPr>
          <w:sz w:val="20"/>
          <w:szCs w:val="20"/>
        </w:rPr>
        <w:t xml:space="preserve">, para lo cual se establecerá como límite de incumplimiento a partir del cual se podrá rescindir el Instrumento Jurídico respectivo la aplicación de 5 deducciones durante la vigencia del contrato, de conformidad con los artículos 53 bis de la LAASSP y 97 de su reglamento. </w:t>
      </w:r>
    </w:p>
    <w:p w14:paraId="0BCFA616" w14:textId="77777777" w:rsidR="00B576F7" w:rsidRPr="007F4FD8" w:rsidRDefault="00B576F7" w:rsidP="00B576F7">
      <w:pPr>
        <w:pStyle w:val="Default"/>
        <w:rPr>
          <w:sz w:val="20"/>
          <w:szCs w:val="20"/>
        </w:rPr>
      </w:pPr>
    </w:p>
    <w:p w14:paraId="3823631F" w14:textId="77777777" w:rsidR="00B576F7" w:rsidRDefault="00B576F7" w:rsidP="00B576F7">
      <w:pPr>
        <w:pStyle w:val="Default"/>
        <w:rPr>
          <w:sz w:val="20"/>
          <w:szCs w:val="20"/>
        </w:rPr>
      </w:pPr>
      <w:r w:rsidRPr="000052BF">
        <w:rPr>
          <w:sz w:val="20"/>
          <w:szCs w:val="20"/>
        </w:rPr>
        <w:t>La deductiva se calculará a razón del 1.5% (uno punto cinco por ciento) por cada día natural de retraso sobre el importe de los bienes o servicios entregados de forma parcial o deficiente, lo cuales se calcularan antes del Impuesto al Valor Agregado, la deductiva será calculada y notificada al proveedor adjudicado, el centro de trabajo que haya requerido</w:t>
      </w:r>
      <w:r w:rsidRPr="008E7EFC">
        <w:rPr>
          <w:sz w:val="20"/>
          <w:szCs w:val="20"/>
        </w:rPr>
        <w:t xml:space="preserve"> el servicio en cada caso, quedando el pago del servicio condicionado proporcionalmente al pago que el proveedor </w:t>
      </w:r>
      <w:r>
        <w:rPr>
          <w:sz w:val="20"/>
          <w:szCs w:val="20"/>
        </w:rPr>
        <w:t>adjudicado</w:t>
      </w:r>
      <w:r w:rsidRPr="008E7EFC">
        <w:rPr>
          <w:sz w:val="20"/>
          <w:szCs w:val="20"/>
        </w:rPr>
        <w:t xml:space="preserve"> deba efectuar por concepto de deductivas, el cual debe de acreditar con la presentación del documento que acredite el pago de derechos, productos y aprovechamientos, acompañando la ficha de depósito debidamente sellada por la institución financiera en la cual se haya efectuado el pago.</w:t>
      </w:r>
      <w:r w:rsidRPr="007F4FD8">
        <w:rPr>
          <w:sz w:val="20"/>
          <w:szCs w:val="20"/>
        </w:rPr>
        <w:t xml:space="preserve"> </w:t>
      </w:r>
    </w:p>
    <w:p w14:paraId="409E80E4" w14:textId="77777777" w:rsidR="00B576F7" w:rsidRPr="007F4FD8" w:rsidRDefault="00B576F7" w:rsidP="00B576F7">
      <w:pPr>
        <w:pStyle w:val="Default"/>
        <w:rPr>
          <w:sz w:val="20"/>
          <w:szCs w:val="20"/>
        </w:rPr>
      </w:pPr>
    </w:p>
    <w:p w14:paraId="1BC3827F" w14:textId="77777777" w:rsidR="00B576F7" w:rsidRDefault="00B576F7" w:rsidP="00B576F7">
      <w:pPr>
        <w:rPr>
          <w:rFonts w:ascii="Arial" w:hAnsi="Arial" w:cs="Arial"/>
          <w:sz w:val="20"/>
          <w:szCs w:val="20"/>
        </w:rPr>
      </w:pPr>
      <w:r w:rsidRPr="007F4FD8">
        <w:rPr>
          <w:rFonts w:ascii="Arial" w:hAnsi="Arial" w:cs="Arial"/>
          <w:sz w:val="20"/>
          <w:szCs w:val="20"/>
        </w:rPr>
        <w:t>Además de las sanciones convenidas, se aplicarán las demás que procedan, de conformidad con lo estipulado en los artículos 53 Bis de la Ley de Adquisiciones, Arrendamientos y Servicios del Sector Público y 97 del Reglamento de la Ley de Adquisiciones, Arrendamientos y Servicios del Sector</w:t>
      </w:r>
      <w:r>
        <w:rPr>
          <w:rFonts w:ascii="Arial" w:hAnsi="Arial" w:cs="Arial"/>
          <w:sz w:val="20"/>
          <w:szCs w:val="20"/>
        </w:rPr>
        <w:t xml:space="preserve"> Público.</w:t>
      </w:r>
    </w:p>
    <w:p w14:paraId="3672098B" w14:textId="77777777" w:rsidR="00B576F7" w:rsidRDefault="00B576F7" w:rsidP="00B576F7">
      <w:pPr>
        <w:rPr>
          <w:rFonts w:ascii="Arial" w:hAnsi="Arial" w:cs="Arial"/>
          <w:sz w:val="20"/>
          <w:szCs w:val="20"/>
        </w:rPr>
      </w:pPr>
    </w:p>
    <w:p w14:paraId="4FE4F74E" w14:textId="77777777" w:rsidR="00B576F7" w:rsidRDefault="00B576F7" w:rsidP="00B576F7">
      <w:pPr>
        <w:pStyle w:val="Default"/>
        <w:rPr>
          <w:sz w:val="20"/>
          <w:szCs w:val="20"/>
        </w:rPr>
      </w:pPr>
      <w:r>
        <w:rPr>
          <w:b/>
          <w:bCs/>
          <w:sz w:val="20"/>
          <w:szCs w:val="20"/>
        </w:rPr>
        <w:lastRenderedPageBreak/>
        <w:t>11.-RELACIÓN LABORAL Y SEGURIDAD SOCIAL</w:t>
      </w:r>
    </w:p>
    <w:p w14:paraId="1DF05510" w14:textId="77777777" w:rsidR="00B576F7" w:rsidRDefault="00B576F7" w:rsidP="00B576F7">
      <w:pPr>
        <w:pStyle w:val="Default"/>
        <w:rPr>
          <w:sz w:val="20"/>
          <w:szCs w:val="20"/>
        </w:rPr>
      </w:pPr>
      <w:r>
        <w:rPr>
          <w:sz w:val="20"/>
          <w:szCs w:val="20"/>
        </w:rPr>
        <w:t xml:space="preserve">El contrato de prestación de servicios que se llegue a suscribir con el Instituto Nacional de Bellas Artes y Literatura, es de naturaleza administrativa lo cual no implica que el proveedor adjudicado ni ninguno de sus empleados sostendrán alguna relación laboral subordinada con el Instituto Nacional de Bellas Artes y Literatura, por lo que el proveedor adjudicado debe presentar escrito original en el que manifieste que sus trabajadores no tendrán ninguna relación laboral con el Instituto Nacional de Bellas Artes y Literatura y que únicamente el proveedor adjudicado será el obligado a afrontar las obligaciones laborales, fiscales, de seguridad social o de cualquier otra naturaleza que pudiera surgir con motivo de los pactos y/o contratos que celebre con sus empleados. </w:t>
      </w:r>
    </w:p>
    <w:p w14:paraId="27FC059B" w14:textId="77777777" w:rsidR="00B576F7" w:rsidRDefault="00B576F7" w:rsidP="00B576F7">
      <w:pPr>
        <w:pStyle w:val="Default"/>
        <w:rPr>
          <w:sz w:val="20"/>
          <w:szCs w:val="20"/>
        </w:rPr>
      </w:pPr>
    </w:p>
    <w:p w14:paraId="0A6FC708" w14:textId="77777777" w:rsidR="00B576F7" w:rsidRDefault="00B576F7" w:rsidP="00B576F7">
      <w:pPr>
        <w:pStyle w:val="Default"/>
        <w:rPr>
          <w:b/>
          <w:bCs/>
          <w:sz w:val="20"/>
          <w:szCs w:val="20"/>
        </w:rPr>
      </w:pPr>
    </w:p>
    <w:p w14:paraId="7D332876" w14:textId="77777777" w:rsidR="00B576F7" w:rsidRDefault="00B576F7" w:rsidP="00B576F7">
      <w:pPr>
        <w:pStyle w:val="Default"/>
        <w:rPr>
          <w:sz w:val="20"/>
          <w:szCs w:val="20"/>
        </w:rPr>
      </w:pPr>
      <w:r>
        <w:rPr>
          <w:b/>
          <w:bCs/>
          <w:sz w:val="20"/>
          <w:szCs w:val="20"/>
        </w:rPr>
        <w:t>12.-ADMINISTRADOR DEL CONTRATO.</w:t>
      </w:r>
    </w:p>
    <w:p w14:paraId="2EA43DAA" w14:textId="77777777" w:rsidR="00B576F7" w:rsidRDefault="00B576F7" w:rsidP="00B576F7">
      <w:pPr>
        <w:pStyle w:val="Default"/>
        <w:rPr>
          <w:sz w:val="20"/>
          <w:szCs w:val="20"/>
        </w:rPr>
      </w:pPr>
      <w:bookmarkStart w:id="16" w:name="_Hlk131245355"/>
      <w:r>
        <w:rPr>
          <w:b/>
          <w:bCs/>
          <w:sz w:val="20"/>
          <w:szCs w:val="20"/>
        </w:rPr>
        <w:t xml:space="preserve">Verifica: </w:t>
      </w:r>
      <w:r>
        <w:rPr>
          <w:sz w:val="20"/>
          <w:szCs w:val="20"/>
        </w:rPr>
        <w:t>Víctor Hugo González Guadarrama, Jefe de Departamento de Museografía</w:t>
      </w:r>
      <w:bookmarkEnd w:id="16"/>
      <w:r>
        <w:rPr>
          <w:sz w:val="20"/>
          <w:szCs w:val="20"/>
        </w:rPr>
        <w:t xml:space="preserve">; </w:t>
      </w:r>
      <w:r>
        <w:rPr>
          <w:b/>
          <w:bCs/>
          <w:sz w:val="20"/>
          <w:szCs w:val="20"/>
        </w:rPr>
        <w:t xml:space="preserve">Supervisa: </w:t>
      </w:r>
      <w:bookmarkStart w:id="17" w:name="_Hlk131245689"/>
      <w:r>
        <w:rPr>
          <w:sz w:val="20"/>
          <w:szCs w:val="20"/>
        </w:rPr>
        <w:t xml:space="preserve">Lucía </w:t>
      </w:r>
      <w:proofErr w:type="spellStart"/>
      <w:r>
        <w:rPr>
          <w:sz w:val="20"/>
          <w:szCs w:val="20"/>
        </w:rPr>
        <w:t>Déborah</w:t>
      </w:r>
      <w:proofErr w:type="spellEnd"/>
      <w:r>
        <w:rPr>
          <w:sz w:val="20"/>
          <w:szCs w:val="20"/>
        </w:rPr>
        <w:t xml:space="preserve"> Álvarez y Álvarez, Coordinadora Técnica</w:t>
      </w:r>
      <w:bookmarkEnd w:id="17"/>
      <w:r>
        <w:rPr>
          <w:sz w:val="20"/>
          <w:szCs w:val="20"/>
        </w:rPr>
        <w:t xml:space="preserve">; </w:t>
      </w:r>
      <w:r>
        <w:rPr>
          <w:b/>
          <w:bCs/>
          <w:sz w:val="20"/>
          <w:szCs w:val="20"/>
        </w:rPr>
        <w:t xml:space="preserve">Administra  </w:t>
      </w:r>
      <w:r>
        <w:rPr>
          <w:sz w:val="20"/>
          <w:szCs w:val="20"/>
        </w:rPr>
        <w:t xml:space="preserve">Alberto Medina </w:t>
      </w:r>
      <w:proofErr w:type="spellStart"/>
      <w:r>
        <w:rPr>
          <w:sz w:val="20"/>
          <w:szCs w:val="20"/>
        </w:rPr>
        <w:t>Jaritz</w:t>
      </w:r>
      <w:proofErr w:type="spellEnd"/>
      <w:r>
        <w:rPr>
          <w:sz w:val="20"/>
          <w:szCs w:val="20"/>
        </w:rPr>
        <w:t xml:space="preserve">, Coordinador Administrativo del Museo del Palacio de Bellas Artes y Literatura, y </w:t>
      </w:r>
      <w:r>
        <w:rPr>
          <w:b/>
          <w:bCs/>
          <w:sz w:val="20"/>
          <w:szCs w:val="20"/>
        </w:rPr>
        <w:t xml:space="preserve"> Autoriza el contrato</w:t>
      </w:r>
      <w:r>
        <w:rPr>
          <w:sz w:val="20"/>
          <w:szCs w:val="20"/>
        </w:rPr>
        <w:t xml:space="preserve">, Alejandra De la Paz Nájera, Directora del Museo del Palacio de Bellas Artes; conforme a lo solicitado en el presente anexo técnico, con el fin de validar el cumplimiento de las obligaciones del servicio que le corresponda del contrato. </w:t>
      </w:r>
    </w:p>
    <w:p w14:paraId="6DDE73E7" w14:textId="77777777" w:rsidR="00B576F7" w:rsidRDefault="00B576F7" w:rsidP="00B576F7">
      <w:pPr>
        <w:pStyle w:val="Default"/>
        <w:ind w:left="14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A115A42" w14:textId="7A77F3AC" w:rsidR="00B576F7" w:rsidRDefault="00B576F7" w:rsidP="00B576F7">
      <w:pPr>
        <w:pStyle w:val="Default"/>
        <w:ind w:left="14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6C05AD6" w14:textId="5C42670B" w:rsidR="00B576F7" w:rsidRDefault="00B576F7" w:rsidP="00B576F7">
      <w:pPr>
        <w:pStyle w:val="Default"/>
        <w:rPr>
          <w:sz w:val="20"/>
          <w:szCs w:val="20"/>
        </w:rPr>
      </w:pPr>
    </w:p>
    <w:p w14:paraId="2C699ACF" w14:textId="77777777" w:rsidR="00B576F7" w:rsidRDefault="00B576F7" w:rsidP="00B576F7">
      <w:pPr>
        <w:pStyle w:val="Default"/>
        <w:rPr>
          <w:sz w:val="20"/>
          <w:szCs w:val="20"/>
        </w:rPr>
      </w:pPr>
    </w:p>
    <w:p w14:paraId="00C16A58" w14:textId="6B70912E" w:rsidR="00C52C6A" w:rsidRDefault="00C52C6A" w:rsidP="00C52C6A">
      <w:pPr>
        <w:widowControl w:val="0"/>
        <w:overflowPunct w:val="0"/>
        <w:autoSpaceDE w:val="0"/>
        <w:autoSpaceDN w:val="0"/>
        <w:adjustRightInd w:val="0"/>
        <w:textAlignment w:val="baseline"/>
        <w:rPr>
          <w:rFonts w:ascii="Tahoma" w:hAnsi="Tahoma" w:cs="Tahoma"/>
          <w:b/>
          <w:snapToGrid w:val="0"/>
          <w:sz w:val="22"/>
          <w:szCs w:val="22"/>
          <w:lang w:val="es-ES_tradnl"/>
        </w:rPr>
      </w:pPr>
    </w:p>
    <w:p w14:paraId="17196419" w14:textId="77777777" w:rsidR="00C52C6A" w:rsidRDefault="00C52C6A" w:rsidP="00C52C6A">
      <w:pPr>
        <w:rPr>
          <w:rFonts w:ascii="Tahoma" w:hAnsi="Tahoma" w:cs="Tahoma"/>
          <w:b/>
          <w:snapToGrid w:val="0"/>
          <w:lang w:val="es-ES_tradnl"/>
        </w:rPr>
        <w:sectPr w:rsidR="00C52C6A">
          <w:headerReference w:type="default" r:id="rId16"/>
          <w:footerReference w:type="default" r:id="rId17"/>
          <w:pgSz w:w="12240" w:h="15840"/>
          <w:pgMar w:top="1134" w:right="1134" w:bottom="1134" w:left="1134" w:header="709" w:footer="709" w:gutter="0"/>
          <w:cols w:space="720"/>
        </w:sectPr>
      </w:pPr>
    </w:p>
    <w:p w14:paraId="33E0B15A" w14:textId="7DC0B5AF" w:rsidR="00B45C96" w:rsidRPr="004E2161" w:rsidRDefault="00B45C96" w:rsidP="004E2161">
      <w:pPr>
        <w:spacing w:after="160" w:line="259" w:lineRule="auto"/>
        <w:jc w:val="center"/>
        <w:rPr>
          <w:rFonts w:ascii="Montserrat" w:hAnsi="Montserrat"/>
          <w:b/>
          <w:bCs/>
          <w:sz w:val="16"/>
          <w:szCs w:val="16"/>
          <w:lang w:val="x-none" w:eastAsia="es-MX"/>
        </w:rPr>
      </w:pPr>
      <w:r w:rsidRPr="00A72CBF">
        <w:rPr>
          <w:rFonts w:ascii="Arial" w:hAnsi="Arial" w:cs="Arial"/>
          <w:b/>
          <w:szCs w:val="20"/>
          <w:lang w:val="es-MX"/>
        </w:rPr>
        <w:lastRenderedPageBreak/>
        <w:t>ANEXO 2</w:t>
      </w:r>
    </w:p>
    <w:p w14:paraId="4E00A841"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72CBF" w:rsidRDefault="00B45C96" w:rsidP="00B45C96">
      <w:pPr>
        <w:autoSpaceDE w:val="0"/>
        <w:autoSpaceDN w:val="0"/>
        <w:adjustRightInd w:val="0"/>
        <w:jc w:val="center"/>
        <w:rPr>
          <w:rFonts w:ascii="Arial" w:hAnsi="Arial" w:cs="Arial"/>
          <w:b/>
          <w:sz w:val="20"/>
          <w:szCs w:val="20"/>
          <w:lang w:val="es-MX"/>
        </w:rPr>
      </w:pPr>
      <w:r w:rsidRPr="00A72CBF">
        <w:rPr>
          <w:rFonts w:ascii="Arial" w:hAnsi="Arial" w:cs="Arial"/>
          <w:b/>
          <w:sz w:val="20"/>
          <w:szCs w:val="20"/>
          <w:lang w:val="es-MX"/>
        </w:rPr>
        <w:t>MODELO DE CONTRATO</w:t>
      </w:r>
    </w:p>
    <w:p w14:paraId="609C278D"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72CBF" w:rsidRDefault="00E3284F" w:rsidP="00D503E9">
      <w:pPr>
        <w:rPr>
          <w:rFonts w:ascii="Arial" w:hAnsi="Arial" w:cs="Arial"/>
          <w:sz w:val="18"/>
          <w:szCs w:val="18"/>
          <w:lang w:val="es-MX"/>
        </w:rPr>
      </w:pPr>
      <w:r w:rsidRPr="00A72CBF">
        <w:rPr>
          <w:rFonts w:ascii="Arial" w:hAnsi="Arial" w:cs="Arial"/>
          <w:sz w:val="18"/>
          <w:szCs w:val="18"/>
          <w:lang w:val="es-MX"/>
        </w:rPr>
        <w:t xml:space="preserve">En apego a las disposiciones, el modelo de contrato se encuentra disponible en el </w:t>
      </w:r>
      <w:r w:rsidR="00452870" w:rsidRPr="00A72CBF">
        <w:rPr>
          <w:rFonts w:ascii="Arial" w:hAnsi="Arial" w:cs="Arial"/>
          <w:sz w:val="18"/>
          <w:szCs w:val="18"/>
          <w:lang w:val="es-MX"/>
        </w:rPr>
        <w:t>Módulo</w:t>
      </w:r>
      <w:r w:rsidRPr="00A72CBF">
        <w:rPr>
          <w:rFonts w:ascii="Arial" w:hAnsi="Arial" w:cs="Arial"/>
          <w:sz w:val="18"/>
          <w:szCs w:val="18"/>
          <w:lang w:val="es-MX"/>
        </w:rPr>
        <w:t xml:space="preserve"> de Formalización de Instrumentos Jurídicos, que administra la </w:t>
      </w:r>
      <w:proofErr w:type="gramStart"/>
      <w:r w:rsidRPr="00A72CBF">
        <w:rPr>
          <w:rFonts w:ascii="Arial" w:hAnsi="Arial" w:cs="Arial"/>
          <w:sz w:val="18"/>
          <w:szCs w:val="18"/>
          <w:lang w:val="es-MX"/>
        </w:rPr>
        <w:t>Secretaria</w:t>
      </w:r>
      <w:proofErr w:type="gramEnd"/>
      <w:r w:rsidRPr="00A72CBF">
        <w:rPr>
          <w:rFonts w:ascii="Arial" w:hAnsi="Arial" w:cs="Arial"/>
          <w:sz w:val="18"/>
          <w:szCs w:val="18"/>
          <w:lang w:val="es-MX"/>
        </w:rPr>
        <w:t xml:space="preserve"> de Hacienda y Crédito Público mismo que se adjunta una plantilla. </w:t>
      </w:r>
    </w:p>
    <w:p w14:paraId="386AF09D" w14:textId="77777777" w:rsidR="00452870" w:rsidRPr="00A72CBF" w:rsidRDefault="00452870" w:rsidP="00D503E9">
      <w:pPr>
        <w:rPr>
          <w:rFonts w:ascii="Arial" w:hAnsi="Arial" w:cs="Arial"/>
          <w:sz w:val="18"/>
          <w:szCs w:val="18"/>
          <w:lang w:val="es-MX"/>
        </w:rPr>
      </w:pPr>
    </w:p>
    <w:p w14:paraId="41B1CF81" w14:textId="0474D246"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CONTRATO </w:t>
      </w:r>
      <w:r w:rsidRPr="000428E0">
        <w:rPr>
          <w:rFonts w:ascii="Arial" w:hAnsi="Arial" w:cs="Arial"/>
          <w:b/>
          <w:bCs/>
          <w:sz w:val="16"/>
          <w:szCs w:val="16"/>
          <w:lang w:val="es-MX"/>
        </w:rPr>
        <w:t>1</w:t>
      </w:r>
      <w:r w:rsidRPr="000428E0">
        <w:rPr>
          <w:rFonts w:ascii="Arial" w:hAnsi="Arial" w:cs="Arial"/>
          <w:b/>
          <w:sz w:val="16"/>
          <w:szCs w:val="16"/>
          <w:u w:val="single"/>
          <w:lang w:val="es-MX"/>
        </w:rPr>
        <w:t xml:space="preserve"> (ABIERTO O CERRADO)</w:t>
      </w:r>
      <w:r w:rsidRPr="000428E0">
        <w:rPr>
          <w:rFonts w:ascii="Arial" w:hAnsi="Arial" w:cs="Arial"/>
          <w:sz w:val="16"/>
          <w:szCs w:val="16"/>
          <w:lang w:val="es-MX"/>
        </w:rPr>
        <w:t xml:space="preserve"> </w:t>
      </w:r>
      <w:r w:rsidRPr="000428E0">
        <w:rPr>
          <w:rFonts w:ascii="Arial" w:hAnsi="Arial" w:cs="Arial"/>
          <w:b/>
          <w:bCs/>
          <w:sz w:val="16"/>
          <w:szCs w:val="16"/>
          <w:lang w:val="es-MX"/>
        </w:rPr>
        <w:t xml:space="preserve">2 </w:t>
      </w:r>
      <w:r w:rsidRPr="000428E0">
        <w:rPr>
          <w:rFonts w:ascii="Arial" w:hAnsi="Arial" w:cs="Arial"/>
          <w:sz w:val="16"/>
          <w:szCs w:val="16"/>
          <w:lang w:val="es-MX"/>
        </w:rPr>
        <w:t xml:space="preserve">PARA LA PRESTACIÓN DE SERVICIOS DE </w:t>
      </w:r>
      <w:r w:rsidRPr="000428E0">
        <w:rPr>
          <w:rFonts w:ascii="Arial" w:hAnsi="Arial" w:cs="Arial"/>
          <w:b/>
          <w:bCs/>
          <w:sz w:val="16"/>
          <w:szCs w:val="16"/>
          <w:lang w:val="es-MX"/>
        </w:rPr>
        <w:t xml:space="preserve">3 </w:t>
      </w:r>
      <w:r w:rsidRPr="000428E0">
        <w:rPr>
          <w:rFonts w:ascii="Arial" w:hAnsi="Arial" w:cs="Arial"/>
          <w:sz w:val="16"/>
          <w:szCs w:val="16"/>
          <w:lang w:val="es-MX"/>
        </w:rPr>
        <w:t>($</w:t>
      </w:r>
      <w:r w:rsidRPr="000428E0">
        <w:rPr>
          <w:rFonts w:ascii="Arial" w:hAnsi="Arial" w:cs="Arial"/>
          <w:b/>
          <w:sz w:val="16"/>
          <w:szCs w:val="16"/>
          <w:u w:val="single"/>
          <w:lang w:val="es-MX"/>
        </w:rPr>
        <w:t>Descripción</w:t>
      </w:r>
      <w:r w:rsidR="00B61081">
        <w:rPr>
          <w:rFonts w:ascii="Arial" w:hAnsi="Arial" w:cs="Arial"/>
          <w:b/>
          <w:sz w:val="16"/>
          <w:szCs w:val="16"/>
          <w:u w:val="single"/>
          <w:lang w:val="es-MX"/>
        </w:rPr>
        <w:t xml:space="preserve"> </w:t>
      </w:r>
      <w:r w:rsidR="00B61081" w:rsidRPr="000428E0">
        <w:rPr>
          <w:rFonts w:ascii="Arial" w:hAnsi="Arial" w:cs="Arial"/>
          <w:b/>
          <w:sz w:val="16"/>
          <w:szCs w:val="16"/>
          <w:u w:val="single"/>
          <w:lang w:val="es-MX"/>
        </w:rPr>
        <w:t>Categoría</w:t>
      </w:r>
      <w:r w:rsidRPr="000428E0">
        <w:rPr>
          <w:rFonts w:ascii="Arial" w:hAnsi="Arial" w:cs="Arial"/>
          <w:sz w:val="16"/>
          <w:szCs w:val="16"/>
          <w:lang w:val="es-MX"/>
        </w:rPr>
        <w:t xml:space="preserve">) QUE CELEBRAN, POR UNA PARTE, EL EJECUTIVO FEDERAL POR CONDUCTO DE LA </w:t>
      </w:r>
      <w:r w:rsidRPr="000428E0">
        <w:rPr>
          <w:rFonts w:ascii="Arial" w:hAnsi="Arial" w:cs="Arial"/>
          <w:b/>
          <w:bCs/>
          <w:sz w:val="16"/>
          <w:szCs w:val="16"/>
          <w:lang w:val="es-MX"/>
        </w:rPr>
        <w:t>4</w:t>
      </w:r>
      <w:r w:rsidRPr="000428E0">
        <w:rPr>
          <w:rFonts w:ascii="Arial" w:hAnsi="Arial" w:cs="Arial"/>
          <w:sz w:val="16"/>
          <w:szCs w:val="16"/>
          <w:lang w:val="es-MX"/>
        </w:rPr>
        <w:t xml:space="preserve"> (</w:t>
      </w:r>
      <w:r w:rsidRPr="000428E0">
        <w:rPr>
          <w:rFonts w:ascii="Arial" w:hAnsi="Arial" w:cs="Arial"/>
          <w:b/>
          <w:sz w:val="16"/>
          <w:szCs w:val="16"/>
          <w:u w:val="single"/>
          <w:lang w:val="es-MX"/>
        </w:rPr>
        <w:t>NOMBRE DE LA DEPENDENCIA O ENTIDAD)</w:t>
      </w:r>
      <w:r w:rsidRPr="000428E0">
        <w:rPr>
          <w:rFonts w:ascii="Arial" w:hAnsi="Arial" w:cs="Arial"/>
          <w:sz w:val="16"/>
          <w:szCs w:val="16"/>
          <w:lang w:val="es-MX"/>
        </w:rPr>
        <w:t xml:space="preserve">, REPRESENTADA POR </w:t>
      </w:r>
      <w:r w:rsidRPr="000428E0">
        <w:rPr>
          <w:rFonts w:ascii="Arial" w:hAnsi="Arial" w:cs="Arial"/>
          <w:b/>
          <w:bCs/>
          <w:sz w:val="16"/>
          <w:szCs w:val="16"/>
          <w:lang w:val="es-MX"/>
        </w:rPr>
        <w:t>5</w:t>
      </w:r>
      <w:r w:rsidRPr="000428E0">
        <w:rPr>
          <w:rFonts w:ascii="Arial" w:hAnsi="Arial" w:cs="Arial"/>
          <w:b/>
          <w:bCs/>
          <w:sz w:val="16"/>
          <w:szCs w:val="16"/>
          <w:u w:val="single"/>
          <w:lang w:val="es-MX"/>
        </w:rPr>
        <w:t xml:space="preserve"> (NOMBRE DEL REPRESENTANTE DE LA DEPENDENCIA O ENTIDAD)</w:t>
      </w:r>
      <w:r w:rsidRPr="000428E0">
        <w:rPr>
          <w:rFonts w:ascii="Arial" w:hAnsi="Arial" w:cs="Arial"/>
          <w:sz w:val="16"/>
          <w:szCs w:val="16"/>
          <w:lang w:val="es-MX"/>
        </w:rPr>
        <w:t xml:space="preserve">, EN SU CARÁCTER DE </w:t>
      </w:r>
      <w:r w:rsidRPr="000428E0">
        <w:rPr>
          <w:rFonts w:ascii="Arial" w:hAnsi="Arial" w:cs="Arial"/>
          <w:b/>
          <w:bCs/>
          <w:sz w:val="16"/>
          <w:szCs w:val="16"/>
          <w:lang w:val="es-MX"/>
        </w:rPr>
        <w:t>6</w:t>
      </w:r>
      <w:r w:rsidRPr="000428E0">
        <w:rPr>
          <w:rFonts w:ascii="Arial" w:hAnsi="Arial" w:cs="Arial"/>
          <w:sz w:val="16"/>
          <w:szCs w:val="16"/>
          <w:lang w:val="es-MX"/>
        </w:rPr>
        <w:t xml:space="preserve"> </w:t>
      </w:r>
      <w:r w:rsidRPr="000428E0">
        <w:rPr>
          <w:rFonts w:ascii="Arial" w:hAnsi="Arial" w:cs="Arial"/>
          <w:b/>
          <w:bCs/>
          <w:sz w:val="16"/>
          <w:szCs w:val="16"/>
          <w:lang w:val="es-MX"/>
        </w:rPr>
        <w:t>(</w:t>
      </w:r>
      <w:r w:rsidRPr="000428E0">
        <w:rPr>
          <w:rFonts w:ascii="Arial" w:hAnsi="Arial" w:cs="Arial"/>
          <w:b/>
          <w:bCs/>
          <w:sz w:val="16"/>
          <w:szCs w:val="16"/>
          <w:u w:val="single"/>
          <w:lang w:val="es-MX"/>
        </w:rPr>
        <w:t>SEÑALAR CARGO DEL REPRESENTANTE)</w:t>
      </w:r>
      <w:r w:rsidRPr="000428E0">
        <w:rPr>
          <w:rFonts w:ascii="Arial" w:hAnsi="Arial" w:cs="Arial"/>
          <w:sz w:val="16"/>
          <w:szCs w:val="16"/>
          <w:lang w:val="es-MX"/>
        </w:rPr>
        <w:t xml:space="preserve">, EN ADELANTE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POR LA OTRA, </w:t>
      </w:r>
      <w:r w:rsidRPr="000428E0">
        <w:rPr>
          <w:rFonts w:ascii="Arial" w:hAnsi="Arial" w:cs="Arial"/>
          <w:b/>
          <w:bCs/>
          <w:sz w:val="16"/>
          <w:szCs w:val="16"/>
          <w:lang w:val="es-MX"/>
        </w:rPr>
        <w:t>7</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NOMBRE DE LA PERSONA FÍSICA O </w:t>
      </w:r>
      <w:r w:rsidR="00B61081" w:rsidRPr="000428E0">
        <w:rPr>
          <w:rFonts w:ascii="Arial" w:hAnsi="Arial" w:cs="Arial"/>
          <w:b/>
          <w:sz w:val="16"/>
          <w:szCs w:val="16"/>
          <w:u w:val="single"/>
          <w:lang w:val="es-MX"/>
        </w:rPr>
        <w:t>RAZÓN</w:t>
      </w:r>
      <w:r w:rsidRPr="000428E0">
        <w:rPr>
          <w:rFonts w:ascii="Arial" w:hAnsi="Arial" w:cs="Arial"/>
          <w:b/>
          <w:sz w:val="16"/>
          <w:szCs w:val="16"/>
          <w:u w:val="single"/>
          <w:lang w:val="es-MX"/>
        </w:rPr>
        <w:t xml:space="preserve"> SOCIAL DE LA MORAL)</w:t>
      </w:r>
      <w:r w:rsidRPr="000428E0">
        <w:rPr>
          <w:rFonts w:ascii="Arial" w:hAnsi="Arial" w:cs="Arial"/>
          <w:sz w:val="16"/>
          <w:szCs w:val="16"/>
          <w:lang w:val="es-MX"/>
        </w:rPr>
        <w:t xml:space="preserve">, (SI ES CONJUNTA MENCIONAR EL NOMBRE DE CADA UNO DE ELLOS) EN LO SUCESIVO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sz w:val="16"/>
          <w:szCs w:val="16"/>
          <w:u w:val="single"/>
          <w:lang w:val="es-MX"/>
        </w:rPr>
        <w:t>Solo si el proveedor es persona moral mostrar el siguiente texto</w:t>
      </w:r>
      <w:r w:rsidRPr="000428E0">
        <w:rPr>
          <w:rFonts w:ascii="Arial" w:hAnsi="Arial" w:cs="Arial"/>
          <w:b/>
          <w:bCs/>
          <w:sz w:val="16"/>
          <w:szCs w:val="16"/>
          <w:lang w:val="es-MX"/>
        </w:rPr>
        <w:t xml:space="preserve">8 </w:t>
      </w:r>
      <w:r w:rsidRPr="000428E0">
        <w:rPr>
          <w:rFonts w:ascii="Arial" w:hAnsi="Arial" w:cs="Arial"/>
          <w:sz w:val="16"/>
          <w:szCs w:val="16"/>
          <w:lang w:val="es-MX"/>
        </w:rPr>
        <w:t>REPRESENTADA POR (</w:t>
      </w:r>
      <w:r w:rsidRPr="000428E0">
        <w:rPr>
          <w:rFonts w:ascii="Arial" w:hAnsi="Arial" w:cs="Arial"/>
          <w:sz w:val="16"/>
          <w:szCs w:val="16"/>
          <w:u w:val="single"/>
          <w:lang w:val="es-MX"/>
        </w:rPr>
        <w:t>NOMBRE DEL REPRESENTANTE DE LA PERSONA FÍSICA O MORAL)</w:t>
      </w:r>
      <w:r w:rsidRPr="000428E0">
        <w:rPr>
          <w:rFonts w:ascii="Arial" w:hAnsi="Arial" w:cs="Arial"/>
          <w:sz w:val="16"/>
          <w:szCs w:val="16"/>
          <w:lang w:val="es-MX"/>
        </w:rPr>
        <w:t xml:space="preserve">, EN SU CARÁCTER DE </w:t>
      </w:r>
      <w:r w:rsidRPr="000428E0">
        <w:rPr>
          <w:rFonts w:ascii="Arial" w:hAnsi="Arial" w:cs="Arial"/>
          <w:b/>
          <w:sz w:val="16"/>
          <w:szCs w:val="16"/>
          <w:lang w:val="es-MX"/>
        </w:rPr>
        <w:t>(señalar en su caso el carácter del representante: APODERADO, REPRESENTANTE LEGAL, ADMINISTRADOR ÚNICO o PRESIDENTE DEL CONSEJO DE ADMINISTRACIÓN)</w:t>
      </w:r>
      <w:r w:rsidRPr="000428E0">
        <w:rPr>
          <w:rFonts w:ascii="Arial" w:hAnsi="Arial" w:cs="Arial"/>
          <w:sz w:val="16"/>
          <w:szCs w:val="16"/>
          <w:lang w:val="es-MX"/>
        </w:rPr>
        <w:t xml:space="preserve">, (MENCIONAR CADA UNO DE LOS REPRESENTANTES DE LAS PERSONAS QUE DE MANERA CONJUNTA FORMALIZAN EL CONTRATO) A QUIENES DE MANERA CONJUNTA SE LES DENOMINARÁ </w:t>
      </w:r>
      <w:r w:rsidRPr="000428E0">
        <w:rPr>
          <w:rFonts w:ascii="Arial" w:hAnsi="Arial" w:cs="Arial"/>
          <w:b/>
          <w:sz w:val="16"/>
          <w:szCs w:val="16"/>
          <w:lang w:val="es-MX"/>
        </w:rPr>
        <w:t>“LAS PARTES”</w:t>
      </w:r>
      <w:r w:rsidRPr="000428E0">
        <w:rPr>
          <w:rFonts w:ascii="Arial" w:hAnsi="Arial" w:cs="Arial"/>
          <w:sz w:val="16"/>
          <w:szCs w:val="16"/>
          <w:lang w:val="es-MX"/>
        </w:rPr>
        <w:t>, AL TENOR DE LAS DECLARACIONES Y CLÁUSULAS SIGUIENTES:</w:t>
      </w:r>
    </w:p>
    <w:p w14:paraId="5D724F45" w14:textId="77777777" w:rsidR="000428E0" w:rsidRPr="000428E0" w:rsidRDefault="000428E0" w:rsidP="000428E0">
      <w:pPr>
        <w:rPr>
          <w:rFonts w:ascii="Arial" w:hAnsi="Arial" w:cs="Arial"/>
          <w:sz w:val="16"/>
          <w:szCs w:val="16"/>
          <w:lang w:val="es-MX"/>
        </w:rPr>
      </w:pPr>
    </w:p>
    <w:p w14:paraId="0557E7E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DECLARACIONES</w:t>
      </w:r>
    </w:p>
    <w:p w14:paraId="1867661A" w14:textId="77777777" w:rsidR="000428E0" w:rsidRPr="000428E0" w:rsidRDefault="000428E0" w:rsidP="000428E0">
      <w:pPr>
        <w:rPr>
          <w:rFonts w:ascii="Arial" w:hAnsi="Arial" w:cs="Arial"/>
          <w:sz w:val="16"/>
          <w:szCs w:val="16"/>
          <w:lang w:val="es-MX"/>
        </w:rPr>
      </w:pPr>
    </w:p>
    <w:p w14:paraId="51C4B23C" w14:textId="77777777" w:rsidR="000428E0" w:rsidRPr="000428E0" w:rsidRDefault="000428E0" w:rsidP="000428E0">
      <w:pPr>
        <w:rPr>
          <w:rFonts w:ascii="Arial" w:hAnsi="Arial" w:cs="Arial"/>
          <w:sz w:val="16"/>
          <w:szCs w:val="16"/>
          <w:lang w:val="es-MX"/>
        </w:rPr>
      </w:pPr>
    </w:p>
    <w:p w14:paraId="01F689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 </w:t>
      </w:r>
      <w:r w:rsidRPr="000428E0">
        <w:rPr>
          <w:rFonts w:ascii="Arial" w:hAnsi="Arial" w:cs="Arial"/>
          <w:b/>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declara que: </w:t>
      </w:r>
    </w:p>
    <w:p w14:paraId="6A144DA9" w14:textId="77777777" w:rsidR="000428E0" w:rsidRPr="000428E0" w:rsidRDefault="000428E0" w:rsidP="000428E0">
      <w:pPr>
        <w:rPr>
          <w:rFonts w:ascii="Arial" w:hAnsi="Arial" w:cs="Arial"/>
          <w:sz w:val="16"/>
          <w:szCs w:val="16"/>
          <w:lang w:val="es-MX"/>
        </w:rPr>
      </w:pPr>
    </w:p>
    <w:p w14:paraId="27F42CD5"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1.1</w:t>
      </w:r>
      <w:r w:rsidRPr="000428E0">
        <w:rPr>
          <w:rFonts w:ascii="Arial" w:hAnsi="Arial" w:cs="Arial"/>
          <w:sz w:val="16"/>
          <w:szCs w:val="16"/>
          <w:lang w:val="es-MX"/>
        </w:rPr>
        <w:tab/>
      </w:r>
      <w:r w:rsidRPr="000428E0">
        <w:rPr>
          <w:rFonts w:ascii="Arial" w:hAnsi="Arial" w:cs="Arial"/>
          <w:b/>
          <w:bCs/>
          <w:sz w:val="16"/>
          <w:szCs w:val="16"/>
          <w:lang w:val="es-MX"/>
        </w:rPr>
        <w:t xml:space="preserve">9 </w:t>
      </w:r>
      <w:r w:rsidRPr="000428E0">
        <w:rPr>
          <w:rFonts w:ascii="Arial" w:hAnsi="Arial" w:cs="Arial"/>
          <w:sz w:val="16"/>
          <w:szCs w:val="16"/>
          <w:lang w:val="es-MX"/>
        </w:rPr>
        <w:t xml:space="preserve">Es una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la Administración Pública Federal, de conformidad con </w:t>
      </w:r>
      <w:r w:rsidRPr="000428E0">
        <w:rPr>
          <w:rFonts w:ascii="Arial" w:hAnsi="Arial" w:cs="Arial"/>
          <w:sz w:val="16"/>
          <w:szCs w:val="16"/>
          <w:u w:val="single"/>
          <w:lang w:val="es-MX"/>
        </w:rPr>
        <w:t xml:space="preserve">______ </w:t>
      </w:r>
      <w:r w:rsidRPr="000428E0">
        <w:rPr>
          <w:rFonts w:ascii="Arial" w:hAnsi="Arial" w:cs="Arial"/>
          <w:sz w:val="16"/>
          <w:szCs w:val="16"/>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0428E0" w:rsidRDefault="000428E0" w:rsidP="000428E0">
      <w:pPr>
        <w:rPr>
          <w:rFonts w:ascii="Arial" w:hAnsi="Arial" w:cs="Arial"/>
          <w:sz w:val="16"/>
          <w:szCs w:val="16"/>
          <w:lang w:val="es-MX"/>
        </w:rPr>
      </w:pPr>
    </w:p>
    <w:p w14:paraId="132BBCA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1.2</w:t>
      </w:r>
      <w:r w:rsidRPr="000428E0">
        <w:rPr>
          <w:rFonts w:ascii="Arial" w:hAnsi="Arial" w:cs="Arial"/>
          <w:sz w:val="16"/>
          <w:szCs w:val="16"/>
          <w:lang w:val="es-MX"/>
        </w:rPr>
        <w:tab/>
      </w:r>
      <w:r w:rsidRPr="000428E0">
        <w:rPr>
          <w:rFonts w:ascii="Arial" w:hAnsi="Arial" w:cs="Arial"/>
          <w:b/>
          <w:bCs/>
          <w:sz w:val="16"/>
          <w:szCs w:val="16"/>
          <w:lang w:val="es-MX"/>
        </w:rPr>
        <w:t>10</w:t>
      </w:r>
      <w:r w:rsidRPr="000428E0">
        <w:rPr>
          <w:rFonts w:ascii="Arial" w:hAnsi="Arial" w:cs="Arial"/>
          <w:sz w:val="16"/>
          <w:szCs w:val="16"/>
          <w:lang w:val="es-MX"/>
        </w:rPr>
        <w:t>Conforme a lo dispuesto por ___ (ordenamiento jurídico en los que se regulen sus facultades o instrumento notarial en el que se le otorga las facultades), el C.</w:t>
      </w:r>
      <w:r w:rsidRPr="000428E0">
        <w:rPr>
          <w:rFonts w:ascii="Arial" w:hAnsi="Arial" w:cs="Arial"/>
          <w:b/>
          <w:bCs/>
          <w:sz w:val="16"/>
          <w:szCs w:val="16"/>
          <w:lang w:val="es-MX"/>
        </w:rPr>
        <w:t xml:space="preserve"> 5</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O LA REPRESENTANTE DE LA DEPENDENCIA O ENTIDAD</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6</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O LA REPRESENTANTE</w:t>
      </w:r>
      <w:r w:rsidRPr="000428E0">
        <w:rPr>
          <w:rFonts w:ascii="Arial" w:hAnsi="Arial" w:cs="Arial"/>
          <w:sz w:val="16"/>
          <w:szCs w:val="16"/>
          <w:u w:val="single"/>
          <w:lang w:val="es-MX"/>
        </w:rPr>
        <w:t>)</w:t>
      </w:r>
      <w:r w:rsidRPr="000428E0">
        <w:rPr>
          <w:rFonts w:ascii="Arial" w:hAnsi="Arial" w:cs="Arial"/>
          <w:sz w:val="16"/>
          <w:szCs w:val="16"/>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0428E0" w:rsidRDefault="000428E0" w:rsidP="000428E0">
      <w:pPr>
        <w:rPr>
          <w:rFonts w:ascii="Arial" w:hAnsi="Arial" w:cs="Arial"/>
          <w:sz w:val="16"/>
          <w:szCs w:val="16"/>
          <w:lang w:val="es-MX"/>
        </w:rPr>
      </w:pPr>
    </w:p>
    <w:p w14:paraId="3B57E06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1.3 </w:t>
      </w:r>
      <w:r w:rsidRPr="000428E0">
        <w:rPr>
          <w:rFonts w:ascii="Arial" w:hAnsi="Arial" w:cs="Arial"/>
          <w:b/>
          <w:bCs/>
          <w:sz w:val="16"/>
          <w:szCs w:val="16"/>
          <w:lang w:val="es-MX"/>
        </w:rPr>
        <w:t xml:space="preserve">11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12</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ADMINISTRADOR DEL CONTRATO)</w:t>
      </w:r>
      <w:r w:rsidRPr="000428E0">
        <w:rPr>
          <w:rFonts w:ascii="Arial" w:hAnsi="Arial" w:cs="Arial"/>
          <w:sz w:val="16"/>
          <w:szCs w:val="16"/>
          <w:u w:val="single"/>
          <w:lang w:val="es-MX"/>
        </w:rPr>
        <w:t xml:space="preserve">, </w:t>
      </w:r>
      <w:r w:rsidRPr="000428E0">
        <w:rPr>
          <w:rFonts w:ascii="Arial" w:hAnsi="Arial" w:cs="Arial"/>
          <w:b/>
          <w:bCs/>
          <w:sz w:val="16"/>
          <w:szCs w:val="16"/>
          <w:lang w:val="es-MX"/>
        </w:rPr>
        <w:t>13</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ADMINISTRADOR DEL CONTRATO</w:t>
      </w:r>
      <w:r w:rsidRPr="000428E0">
        <w:rPr>
          <w:rFonts w:ascii="Arial" w:hAnsi="Arial" w:cs="Arial"/>
          <w:sz w:val="16"/>
          <w:szCs w:val="16"/>
          <w:u w:val="single"/>
          <w:lang w:val="es-MX"/>
        </w:rPr>
        <w:t>)</w:t>
      </w:r>
      <w:r w:rsidRPr="000428E0">
        <w:rPr>
          <w:rFonts w:ascii="Arial" w:hAnsi="Arial" w:cs="Arial"/>
          <w:sz w:val="16"/>
          <w:szCs w:val="16"/>
          <w:lang w:val="es-MX"/>
        </w:rPr>
        <w:t xml:space="preserve">,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para los efectos del presente contrato.</w:t>
      </w:r>
    </w:p>
    <w:p w14:paraId="3548B09A" w14:textId="77777777" w:rsidR="000428E0" w:rsidRPr="000428E0" w:rsidRDefault="000428E0" w:rsidP="000428E0">
      <w:pPr>
        <w:rPr>
          <w:rFonts w:ascii="Arial" w:hAnsi="Arial" w:cs="Arial"/>
          <w:sz w:val="16"/>
          <w:szCs w:val="16"/>
          <w:lang w:val="es-MX"/>
        </w:rPr>
      </w:pPr>
    </w:p>
    <w:p w14:paraId="40ABCDFA"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0428E0" w:rsidRDefault="000428E0" w:rsidP="000428E0">
      <w:pPr>
        <w:rPr>
          <w:rFonts w:ascii="Arial" w:hAnsi="Arial" w:cs="Arial"/>
          <w:b/>
          <w:sz w:val="16"/>
          <w:szCs w:val="16"/>
          <w:u w:val="single"/>
          <w:lang w:val="es-MX"/>
        </w:rPr>
      </w:pPr>
    </w:p>
    <w:p w14:paraId="0170CDC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I.4</w:t>
      </w:r>
      <w:r w:rsidRPr="000428E0">
        <w:rPr>
          <w:rFonts w:ascii="Arial" w:hAnsi="Arial" w:cs="Arial"/>
          <w:b/>
          <w:sz w:val="16"/>
          <w:szCs w:val="16"/>
          <w:lang w:val="es-MX"/>
        </w:rPr>
        <w:tab/>
      </w:r>
      <w:r w:rsidRPr="000428E0">
        <w:rPr>
          <w:rFonts w:ascii="Arial" w:hAnsi="Arial" w:cs="Arial"/>
          <w:b/>
          <w:bCs/>
          <w:sz w:val="16"/>
          <w:szCs w:val="16"/>
          <w:lang w:val="es-MX"/>
        </w:rPr>
        <w:t xml:space="preserve">15 </w:t>
      </w:r>
      <w:r w:rsidRPr="000428E0">
        <w:rPr>
          <w:rFonts w:ascii="Arial" w:hAnsi="Arial" w:cs="Arial"/>
          <w:sz w:val="16"/>
          <w:szCs w:val="16"/>
          <w:lang w:val="es-MX"/>
        </w:rPr>
        <w:t>De conformidad con ___</w:t>
      </w:r>
      <w:proofErr w:type="gramStart"/>
      <w:r w:rsidRPr="000428E0">
        <w:rPr>
          <w:rFonts w:ascii="Arial" w:hAnsi="Arial" w:cs="Arial"/>
          <w:sz w:val="16"/>
          <w:szCs w:val="16"/>
          <w:lang w:val="es-MX"/>
        </w:rPr>
        <w:t>_(</w:t>
      </w:r>
      <w:proofErr w:type="gramEnd"/>
      <w:r w:rsidRPr="000428E0">
        <w:rPr>
          <w:rFonts w:ascii="Arial" w:hAnsi="Arial" w:cs="Arial"/>
          <w:sz w:val="16"/>
          <w:szCs w:val="16"/>
          <w:lang w:val="es-MX"/>
        </w:rPr>
        <w:t>ordenamiento jurídico en los que se regulen sus facultades)__ suscribe el presente instrumento el C.</w:t>
      </w:r>
      <w:r w:rsidRPr="000428E0">
        <w:rPr>
          <w:rFonts w:ascii="Arial" w:hAnsi="Arial" w:cs="Arial"/>
          <w:b/>
          <w:bCs/>
          <w:sz w:val="16"/>
          <w:szCs w:val="16"/>
          <w:lang w:val="es-MX"/>
        </w:rPr>
        <w:t xml:space="preserve"> 16</w:t>
      </w:r>
      <w:r w:rsidRPr="000428E0">
        <w:rPr>
          <w:rFonts w:ascii="Arial" w:hAnsi="Arial" w:cs="Arial"/>
          <w:b/>
          <w:bCs/>
          <w:sz w:val="16"/>
          <w:szCs w:val="16"/>
          <w:u w:val="single"/>
          <w:lang w:val="es-MX"/>
        </w:rPr>
        <w:t xml:space="preserve"> (NOMBRE DEL FIRMANTE X)</w:t>
      </w:r>
      <w:r w:rsidRPr="000428E0">
        <w:rPr>
          <w:rFonts w:ascii="Arial" w:hAnsi="Arial" w:cs="Arial"/>
          <w:sz w:val="16"/>
          <w:szCs w:val="16"/>
          <w:u w:val="single"/>
          <w:lang w:val="es-MX"/>
        </w:rPr>
        <w:t xml:space="preserve">, </w:t>
      </w:r>
      <w:r w:rsidRPr="000428E0">
        <w:rPr>
          <w:rFonts w:ascii="Arial" w:hAnsi="Arial" w:cs="Arial"/>
          <w:b/>
          <w:bCs/>
          <w:sz w:val="16"/>
          <w:szCs w:val="16"/>
          <w:lang w:val="es-MX"/>
        </w:rPr>
        <w:t>17</w:t>
      </w:r>
      <w:r w:rsidRPr="000428E0">
        <w:rPr>
          <w:rFonts w:ascii="Arial" w:hAnsi="Arial" w:cs="Arial"/>
          <w:sz w:val="16"/>
          <w:szCs w:val="16"/>
          <w:u w:val="single"/>
          <w:lang w:val="es-MX"/>
        </w:rPr>
        <w:t xml:space="preserve"> </w:t>
      </w:r>
      <w:r w:rsidRPr="000428E0">
        <w:rPr>
          <w:rFonts w:ascii="Arial" w:hAnsi="Arial" w:cs="Arial"/>
          <w:b/>
          <w:bCs/>
          <w:sz w:val="16"/>
          <w:szCs w:val="16"/>
          <w:u w:val="single"/>
          <w:lang w:val="es-MX"/>
        </w:rPr>
        <w:t>(SEÑALAR CARGO DEL FIRMANTE X)</w:t>
      </w:r>
      <w:r w:rsidRPr="000428E0">
        <w:rPr>
          <w:rFonts w:ascii="Arial" w:hAnsi="Arial" w:cs="Arial"/>
          <w:sz w:val="16"/>
          <w:szCs w:val="16"/>
          <w:lang w:val="es-MX"/>
        </w:rPr>
        <w:t xml:space="preserve">, R.F.C </w:t>
      </w:r>
      <w:r w:rsidRPr="000428E0">
        <w:rPr>
          <w:rFonts w:ascii="Arial" w:hAnsi="Arial" w:cs="Arial"/>
          <w:b/>
          <w:bCs/>
          <w:sz w:val="16"/>
          <w:szCs w:val="16"/>
          <w:lang w:val="es-MX"/>
        </w:rPr>
        <w:t>18</w:t>
      </w:r>
      <w:r w:rsidRPr="000428E0">
        <w:rPr>
          <w:rFonts w:ascii="Arial" w:hAnsi="Arial" w:cs="Arial"/>
          <w:b/>
          <w:sz w:val="16"/>
          <w:szCs w:val="16"/>
          <w:u w:val="single"/>
          <w:lang w:val="es-MX"/>
        </w:rPr>
        <w:t xml:space="preserve"> (Colocar RFC DEL FIRMANTE X) </w:t>
      </w:r>
      <w:r w:rsidRPr="000428E0">
        <w:rPr>
          <w:rFonts w:ascii="Arial" w:hAnsi="Arial" w:cs="Arial"/>
          <w:b/>
          <w:bCs/>
          <w:sz w:val="16"/>
          <w:szCs w:val="16"/>
          <w:lang w:val="es-MX"/>
        </w:rPr>
        <w:t>19</w:t>
      </w:r>
      <w:r w:rsidRPr="000428E0">
        <w:rPr>
          <w:rFonts w:ascii="Arial" w:hAnsi="Arial" w:cs="Arial"/>
          <w:sz w:val="16"/>
          <w:szCs w:val="16"/>
          <w:lang w:val="es-MX"/>
        </w:rPr>
        <w:t>, facultado para __(colocar facultades y participación en el contrato)__.</w:t>
      </w:r>
    </w:p>
    <w:p w14:paraId="5F927DBE" w14:textId="77777777" w:rsidR="000428E0" w:rsidRPr="000428E0" w:rsidRDefault="000428E0" w:rsidP="000428E0">
      <w:pPr>
        <w:rPr>
          <w:rFonts w:ascii="Arial" w:hAnsi="Arial" w:cs="Arial"/>
          <w:sz w:val="16"/>
          <w:szCs w:val="16"/>
          <w:lang w:val="es-MX"/>
        </w:rPr>
      </w:pPr>
    </w:p>
    <w:p w14:paraId="11EEBBF1" w14:textId="77777777" w:rsidR="000428E0" w:rsidRPr="000428E0" w:rsidRDefault="000428E0" w:rsidP="000428E0">
      <w:pPr>
        <w:rPr>
          <w:rFonts w:ascii="Arial" w:hAnsi="Arial" w:cs="Arial"/>
          <w:sz w:val="16"/>
          <w:szCs w:val="16"/>
          <w:lang w:val="es-MX"/>
        </w:rPr>
      </w:pPr>
    </w:p>
    <w:p w14:paraId="0EACCA4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1.5</w:t>
      </w:r>
      <w:r w:rsidRPr="000428E0">
        <w:rPr>
          <w:rFonts w:ascii="Arial" w:hAnsi="Arial" w:cs="Arial"/>
          <w:sz w:val="16"/>
          <w:szCs w:val="16"/>
          <w:lang w:val="es-MX"/>
        </w:rPr>
        <w:tab/>
        <w:t xml:space="preserve">La adjudicación del presente contrato se realizó mediante el procedimiento de </w:t>
      </w:r>
      <w:r w:rsidRPr="000428E0">
        <w:rPr>
          <w:rFonts w:ascii="Arial" w:hAnsi="Arial" w:cs="Arial"/>
          <w:b/>
          <w:bCs/>
          <w:sz w:val="16"/>
          <w:szCs w:val="16"/>
          <w:lang w:val="es-MX"/>
        </w:rPr>
        <w:t xml:space="preserve">20 </w:t>
      </w:r>
      <w:r w:rsidRPr="000428E0">
        <w:rPr>
          <w:rFonts w:ascii="Arial" w:hAnsi="Arial" w:cs="Arial"/>
          <w:sz w:val="16"/>
          <w:szCs w:val="16"/>
          <w:u w:val="single"/>
          <w:lang w:val="es-MX"/>
        </w:rPr>
        <w:t>(</w:t>
      </w:r>
      <w:r w:rsidRPr="000428E0">
        <w:rPr>
          <w:rFonts w:ascii="Arial" w:hAnsi="Arial" w:cs="Arial"/>
          <w:b/>
          <w:sz w:val="16"/>
          <w:szCs w:val="16"/>
          <w:u w:val="single"/>
          <w:lang w:val="es-MX"/>
        </w:rPr>
        <w:t>TIPO DE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21</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COLOCAR MEDIO DEL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de carácter </w:t>
      </w:r>
      <w:r w:rsidRPr="000428E0">
        <w:rPr>
          <w:rFonts w:ascii="Arial" w:hAnsi="Arial" w:cs="Arial"/>
          <w:b/>
          <w:bCs/>
          <w:sz w:val="16"/>
          <w:szCs w:val="16"/>
          <w:lang w:val="es-MX"/>
        </w:rPr>
        <w:t>22</w:t>
      </w:r>
      <w:r w:rsidRPr="000428E0">
        <w:rPr>
          <w:rFonts w:ascii="Arial" w:hAnsi="Arial" w:cs="Arial"/>
          <w:b/>
          <w:sz w:val="16"/>
          <w:szCs w:val="16"/>
          <w:u w:val="single"/>
          <w:lang w:val="es-MX"/>
        </w:rPr>
        <w:t>(COLOCAR EL CARÁCTER DEL PROCEDIMIENTO)</w:t>
      </w:r>
      <w:r w:rsidRPr="000428E0">
        <w:rPr>
          <w:rFonts w:ascii="Arial" w:hAnsi="Arial" w:cs="Arial"/>
          <w:sz w:val="16"/>
          <w:szCs w:val="16"/>
          <w:lang w:val="es-MX"/>
        </w:rPr>
        <w:t xml:space="preserve">, al amparo de lo establecido en los artículos 134 de la Constitución Política de los Estados Unidos Mexicanos; </w:t>
      </w:r>
      <w:r w:rsidRPr="000428E0">
        <w:rPr>
          <w:rFonts w:ascii="Arial" w:hAnsi="Arial" w:cs="Arial"/>
          <w:b/>
          <w:bCs/>
          <w:sz w:val="16"/>
          <w:szCs w:val="16"/>
          <w:lang w:val="es-MX"/>
        </w:rPr>
        <w:t>23</w:t>
      </w:r>
      <w:r w:rsidRPr="000428E0">
        <w:rPr>
          <w:rFonts w:ascii="Arial" w:hAnsi="Arial" w:cs="Arial"/>
          <w:sz w:val="16"/>
          <w:szCs w:val="16"/>
          <w:lang w:val="es-MX"/>
        </w:rPr>
        <w:t>(</w:t>
      </w:r>
      <w:r w:rsidRPr="000428E0">
        <w:rPr>
          <w:rFonts w:ascii="Arial" w:hAnsi="Arial" w:cs="Arial"/>
          <w:b/>
          <w:sz w:val="16"/>
          <w:szCs w:val="16"/>
          <w:lang w:val="es-MX"/>
        </w:rPr>
        <w:t>FUNDAMENTO</w:t>
      </w:r>
      <w:r w:rsidRPr="000428E0">
        <w:rPr>
          <w:rFonts w:ascii="Arial" w:hAnsi="Arial" w:cs="Arial"/>
          <w:sz w:val="16"/>
          <w:szCs w:val="16"/>
          <w:lang w:val="es-MX"/>
        </w:rPr>
        <w:t xml:space="preserve">) de la Ley de Adquisiciones, Arrendamientos y Servicios del Sector Público, </w:t>
      </w:r>
      <w:r w:rsidRPr="000428E0">
        <w:rPr>
          <w:rFonts w:ascii="Arial" w:hAnsi="Arial" w:cs="Arial"/>
          <w:b/>
          <w:sz w:val="16"/>
          <w:szCs w:val="16"/>
          <w:lang w:val="es-MX"/>
        </w:rPr>
        <w:t>“LAASSP”</w:t>
      </w:r>
      <w:r w:rsidRPr="000428E0">
        <w:rPr>
          <w:rFonts w:ascii="Arial" w:hAnsi="Arial" w:cs="Arial"/>
          <w:sz w:val="16"/>
          <w:szCs w:val="16"/>
          <w:lang w:val="es-MX"/>
        </w:rPr>
        <w:t>, y (ARTÍCULOS) de su Reglamento.</w:t>
      </w:r>
    </w:p>
    <w:p w14:paraId="15D96C80" w14:textId="77777777" w:rsidR="000428E0" w:rsidRPr="000428E0" w:rsidRDefault="000428E0" w:rsidP="000428E0">
      <w:pPr>
        <w:rPr>
          <w:rFonts w:ascii="Arial" w:hAnsi="Arial" w:cs="Arial"/>
          <w:sz w:val="16"/>
          <w:szCs w:val="16"/>
          <w:lang w:val="es-MX"/>
        </w:rPr>
      </w:pPr>
    </w:p>
    <w:p w14:paraId="51242864" w14:textId="77777777" w:rsidR="000428E0" w:rsidRPr="000428E0" w:rsidRDefault="000428E0" w:rsidP="000428E0">
      <w:pPr>
        <w:rPr>
          <w:rFonts w:ascii="Arial" w:hAnsi="Arial" w:cs="Arial"/>
          <w:sz w:val="16"/>
          <w:szCs w:val="16"/>
          <w:lang w:val="es-MX"/>
        </w:rPr>
      </w:pPr>
    </w:p>
    <w:p w14:paraId="732E5F8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1.6</w:t>
      </w:r>
      <w:r w:rsidRPr="000428E0">
        <w:rPr>
          <w:rFonts w:ascii="Arial" w:hAnsi="Arial" w:cs="Arial"/>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cuenta con suficiencia presupuestaria otorgada mediante </w:t>
      </w:r>
      <w:r w:rsidRPr="000428E0">
        <w:rPr>
          <w:rFonts w:ascii="Arial" w:hAnsi="Arial" w:cs="Arial"/>
          <w:b/>
          <w:bCs/>
          <w:sz w:val="16"/>
          <w:szCs w:val="16"/>
          <w:lang w:val="es-MX"/>
        </w:rPr>
        <w:t>24</w:t>
      </w:r>
      <w:r w:rsidRPr="000428E0">
        <w:rPr>
          <w:rFonts w:ascii="Arial" w:hAnsi="Arial" w:cs="Arial"/>
          <w:b/>
          <w:sz w:val="16"/>
          <w:szCs w:val="16"/>
          <w:lang w:val="es-MX"/>
        </w:rPr>
        <w:t xml:space="preserve"> </w:t>
      </w:r>
      <w:r w:rsidRPr="000428E0">
        <w:rPr>
          <w:rFonts w:ascii="Arial" w:hAnsi="Arial" w:cs="Arial"/>
          <w:b/>
          <w:sz w:val="16"/>
          <w:szCs w:val="16"/>
          <w:u w:val="single"/>
          <w:lang w:val="es-MX"/>
        </w:rPr>
        <w:t>(NUMERO DE SUFICIENCIA PRESUPUESTARIA)</w:t>
      </w:r>
      <w:r w:rsidRPr="000428E0">
        <w:rPr>
          <w:rFonts w:ascii="Arial" w:hAnsi="Arial" w:cs="Arial"/>
          <w:sz w:val="16"/>
          <w:szCs w:val="16"/>
          <w:lang w:val="es-MX"/>
        </w:rPr>
        <w:t xml:space="preserve"> con folio de autorización </w:t>
      </w:r>
      <w:r w:rsidRPr="000428E0">
        <w:rPr>
          <w:rFonts w:ascii="Arial" w:hAnsi="Arial" w:cs="Arial"/>
          <w:b/>
          <w:bCs/>
          <w:sz w:val="16"/>
          <w:szCs w:val="16"/>
          <w:lang w:val="es-MX"/>
        </w:rPr>
        <w:t>25</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FOLIO AUTORIZACIÓN SP)</w:t>
      </w:r>
      <w:r w:rsidRPr="000428E0">
        <w:rPr>
          <w:rFonts w:ascii="Arial" w:hAnsi="Arial" w:cs="Arial"/>
          <w:sz w:val="16"/>
          <w:szCs w:val="16"/>
          <w:lang w:val="es-MX"/>
        </w:rPr>
        <w:t xml:space="preserve"> </w:t>
      </w:r>
      <w:r w:rsidRPr="000428E0">
        <w:rPr>
          <w:rFonts w:ascii="Arial" w:hAnsi="Arial" w:cs="Arial"/>
          <w:b/>
          <w:bCs/>
          <w:sz w:val="16"/>
          <w:szCs w:val="16"/>
          <w:lang w:val="es-MX"/>
        </w:rPr>
        <w:t>26</w:t>
      </w:r>
      <w:r w:rsidRPr="000428E0">
        <w:rPr>
          <w:rFonts w:ascii="Arial" w:hAnsi="Arial" w:cs="Arial"/>
          <w:sz w:val="16"/>
          <w:szCs w:val="16"/>
          <w:lang w:val="es-MX"/>
        </w:rPr>
        <w:t>, de fecha</w:t>
      </w:r>
      <w:r w:rsidRPr="000428E0">
        <w:rPr>
          <w:rFonts w:ascii="Arial" w:hAnsi="Arial" w:cs="Arial"/>
          <w:b/>
          <w:bCs/>
          <w:sz w:val="16"/>
          <w:szCs w:val="16"/>
          <w:lang w:val="es-MX"/>
        </w:rPr>
        <w:t xml:space="preserve"> </w:t>
      </w:r>
      <w:r w:rsidRPr="000428E0">
        <w:rPr>
          <w:rFonts w:ascii="Arial" w:hAnsi="Arial" w:cs="Arial"/>
          <w:b/>
          <w:sz w:val="16"/>
          <w:szCs w:val="16"/>
          <w:lang w:val="es-MX"/>
        </w:rPr>
        <w:t>___</w:t>
      </w:r>
      <w:r w:rsidRPr="000428E0">
        <w:rPr>
          <w:rFonts w:ascii="Arial" w:hAnsi="Arial" w:cs="Arial"/>
          <w:sz w:val="16"/>
          <w:szCs w:val="16"/>
          <w:lang w:val="es-MX"/>
        </w:rPr>
        <w:t xml:space="preserve"> de </w:t>
      </w:r>
      <w:r w:rsidRPr="000428E0">
        <w:rPr>
          <w:rFonts w:ascii="Arial" w:hAnsi="Arial" w:cs="Arial"/>
          <w:b/>
          <w:sz w:val="16"/>
          <w:szCs w:val="16"/>
          <w:lang w:val="es-MX"/>
        </w:rPr>
        <w:t>_______</w:t>
      </w:r>
      <w:r w:rsidRPr="000428E0">
        <w:rPr>
          <w:rFonts w:ascii="Arial" w:hAnsi="Arial" w:cs="Arial"/>
          <w:sz w:val="16"/>
          <w:szCs w:val="16"/>
          <w:lang w:val="es-MX"/>
        </w:rPr>
        <w:t xml:space="preserve"> </w:t>
      </w:r>
      <w:proofErr w:type="spellStart"/>
      <w:r w:rsidRPr="000428E0">
        <w:rPr>
          <w:rFonts w:ascii="Arial" w:hAnsi="Arial" w:cs="Arial"/>
          <w:sz w:val="16"/>
          <w:szCs w:val="16"/>
          <w:lang w:val="es-MX"/>
        </w:rPr>
        <w:t>de</w:t>
      </w:r>
      <w:proofErr w:type="spellEnd"/>
      <w:r w:rsidRPr="000428E0">
        <w:rPr>
          <w:rFonts w:ascii="Arial" w:hAnsi="Arial" w:cs="Arial"/>
          <w:sz w:val="16"/>
          <w:szCs w:val="16"/>
          <w:lang w:val="es-MX"/>
        </w:rPr>
        <w:t xml:space="preserve"> </w:t>
      </w:r>
      <w:r w:rsidRPr="000428E0">
        <w:rPr>
          <w:rFonts w:ascii="Arial" w:hAnsi="Arial" w:cs="Arial"/>
          <w:b/>
          <w:sz w:val="16"/>
          <w:szCs w:val="16"/>
          <w:lang w:val="es-MX"/>
        </w:rPr>
        <w:t>______</w:t>
      </w:r>
      <w:r w:rsidRPr="000428E0">
        <w:rPr>
          <w:rFonts w:ascii="Arial" w:hAnsi="Arial" w:cs="Arial"/>
          <w:sz w:val="16"/>
          <w:szCs w:val="16"/>
          <w:lang w:val="es-MX"/>
        </w:rPr>
        <w:t xml:space="preserve">, emitido por la </w:t>
      </w:r>
      <w:r w:rsidRPr="000428E0">
        <w:rPr>
          <w:rFonts w:ascii="Arial" w:hAnsi="Arial" w:cs="Arial"/>
          <w:b/>
          <w:sz w:val="16"/>
          <w:szCs w:val="16"/>
          <w:lang w:val="es-MX"/>
        </w:rPr>
        <w:t>_____________________</w:t>
      </w:r>
      <w:r w:rsidRPr="000428E0">
        <w:rPr>
          <w:rFonts w:ascii="Arial" w:hAnsi="Arial" w:cs="Arial"/>
          <w:sz w:val="16"/>
          <w:szCs w:val="16"/>
          <w:lang w:val="es-MX"/>
        </w:rPr>
        <w:t xml:space="preserve">. </w:t>
      </w:r>
    </w:p>
    <w:p w14:paraId="551326F7" w14:textId="77777777" w:rsidR="000428E0" w:rsidRPr="000428E0" w:rsidRDefault="000428E0" w:rsidP="000428E0">
      <w:pPr>
        <w:rPr>
          <w:rFonts w:ascii="Arial" w:hAnsi="Arial" w:cs="Arial"/>
          <w:sz w:val="16"/>
          <w:szCs w:val="16"/>
          <w:lang w:val="es-MX"/>
        </w:rPr>
      </w:pPr>
    </w:p>
    <w:p w14:paraId="5ACAADA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el contrato es Plurianual, mostrar el siguiente Texto:</w:t>
      </w:r>
    </w:p>
    <w:p w14:paraId="2C754E17" w14:textId="77777777" w:rsidR="000428E0" w:rsidRPr="000428E0" w:rsidRDefault="000428E0" w:rsidP="000428E0">
      <w:pPr>
        <w:rPr>
          <w:rFonts w:ascii="Arial" w:hAnsi="Arial" w:cs="Arial"/>
          <w:sz w:val="16"/>
          <w:szCs w:val="16"/>
          <w:lang w:val="es-MX"/>
        </w:rPr>
      </w:pPr>
    </w:p>
    <w:p w14:paraId="2B41A17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27</w:t>
      </w:r>
      <w:r w:rsidRPr="000428E0">
        <w:rPr>
          <w:rFonts w:ascii="Arial" w:hAnsi="Arial" w:cs="Arial"/>
          <w:sz w:val="16"/>
          <w:szCs w:val="16"/>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0428E0" w:rsidRDefault="000428E0" w:rsidP="000428E0">
      <w:pPr>
        <w:rPr>
          <w:rFonts w:ascii="Arial" w:hAnsi="Arial" w:cs="Arial"/>
          <w:sz w:val="16"/>
          <w:szCs w:val="16"/>
          <w:lang w:val="es-MX"/>
        </w:rPr>
      </w:pPr>
    </w:p>
    <w:p w14:paraId="6FA9AD39"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lastRenderedPageBreak/>
        <w:t>Si la contratación es previa a la autorización de su presupuesto, conforme al artículo 25, párrafo segundo de la LAASSP (anticipada) mostrar el siguiente Texto:</w:t>
      </w:r>
    </w:p>
    <w:p w14:paraId="5B67548C" w14:textId="77777777" w:rsidR="000428E0" w:rsidRPr="000428E0" w:rsidRDefault="000428E0" w:rsidP="000428E0">
      <w:pPr>
        <w:rPr>
          <w:rFonts w:ascii="Arial" w:hAnsi="Arial" w:cs="Arial"/>
          <w:sz w:val="16"/>
          <w:szCs w:val="16"/>
          <w:lang w:val="es-MX"/>
        </w:rPr>
      </w:pPr>
    </w:p>
    <w:p w14:paraId="26236DF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28</w:t>
      </w:r>
      <w:r w:rsidRPr="000428E0">
        <w:rPr>
          <w:rFonts w:ascii="Arial" w:hAnsi="Arial" w:cs="Arial"/>
          <w:sz w:val="16"/>
          <w:szCs w:val="16"/>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383EF7F9" w14:textId="77777777" w:rsidR="000428E0" w:rsidRPr="000428E0" w:rsidRDefault="000428E0" w:rsidP="000428E0">
      <w:pPr>
        <w:rPr>
          <w:rFonts w:ascii="Arial" w:hAnsi="Arial" w:cs="Arial"/>
          <w:sz w:val="16"/>
          <w:szCs w:val="16"/>
          <w:lang w:val="es-MX"/>
        </w:rPr>
      </w:pPr>
    </w:p>
    <w:p w14:paraId="62BBD15D" w14:textId="77777777" w:rsidR="000428E0" w:rsidRPr="000428E0" w:rsidRDefault="000428E0" w:rsidP="000428E0">
      <w:pPr>
        <w:rPr>
          <w:rFonts w:ascii="Arial" w:hAnsi="Arial" w:cs="Arial"/>
          <w:bCs/>
          <w:sz w:val="16"/>
          <w:szCs w:val="16"/>
          <w:lang w:val="es-MX"/>
        </w:rPr>
      </w:pPr>
    </w:p>
    <w:p w14:paraId="5A5BC8A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1.7</w:t>
      </w:r>
      <w:r w:rsidRPr="000428E0">
        <w:rPr>
          <w:rFonts w:ascii="Arial" w:hAnsi="Arial" w:cs="Arial"/>
          <w:sz w:val="16"/>
          <w:szCs w:val="16"/>
          <w:lang w:val="es-MX"/>
        </w:rPr>
        <w:tab/>
        <w:t xml:space="preserve">Para efectos fiscales las Autoridades Hacendarias le han asignado el Registro Federal de Contribuyentes </w:t>
      </w:r>
      <w:proofErr w:type="spellStart"/>
      <w:r w:rsidRPr="000428E0">
        <w:rPr>
          <w:rFonts w:ascii="Arial" w:hAnsi="Arial" w:cs="Arial"/>
          <w:b/>
          <w:sz w:val="16"/>
          <w:szCs w:val="16"/>
          <w:lang w:val="es-MX"/>
        </w:rPr>
        <w:t>N°</w:t>
      </w:r>
      <w:proofErr w:type="spellEnd"/>
      <w:r w:rsidRPr="000428E0">
        <w:rPr>
          <w:rFonts w:ascii="Arial" w:hAnsi="Arial" w:cs="Arial"/>
          <w:b/>
          <w:sz w:val="16"/>
          <w:szCs w:val="16"/>
          <w:lang w:val="es-MX"/>
        </w:rPr>
        <w:t xml:space="preserve"> </w:t>
      </w:r>
      <w:r w:rsidRPr="000428E0">
        <w:rPr>
          <w:rFonts w:ascii="Arial" w:hAnsi="Arial" w:cs="Arial"/>
          <w:b/>
          <w:bCs/>
          <w:sz w:val="16"/>
          <w:szCs w:val="16"/>
          <w:lang w:val="es-MX"/>
        </w:rPr>
        <w:t>29</w:t>
      </w:r>
      <w:r w:rsidRPr="000428E0">
        <w:rPr>
          <w:rFonts w:ascii="Arial" w:hAnsi="Arial" w:cs="Arial"/>
          <w:b/>
          <w:sz w:val="16"/>
          <w:szCs w:val="16"/>
          <w:lang w:val="es-MX"/>
        </w:rPr>
        <w:t xml:space="preserve"> (RFC DEPENDENCIA O ENTIDAD)</w:t>
      </w:r>
      <w:r w:rsidRPr="000428E0">
        <w:rPr>
          <w:rFonts w:ascii="Arial" w:hAnsi="Arial" w:cs="Arial"/>
          <w:sz w:val="16"/>
          <w:szCs w:val="16"/>
          <w:lang w:val="es-MX"/>
        </w:rPr>
        <w:t>.</w:t>
      </w:r>
    </w:p>
    <w:p w14:paraId="0E2EAAA2" w14:textId="77777777" w:rsidR="000428E0" w:rsidRPr="000428E0" w:rsidRDefault="000428E0" w:rsidP="000428E0">
      <w:pPr>
        <w:rPr>
          <w:rFonts w:ascii="Arial" w:hAnsi="Arial" w:cs="Arial"/>
          <w:sz w:val="16"/>
          <w:szCs w:val="16"/>
          <w:lang w:val="es-MX"/>
        </w:rPr>
      </w:pPr>
    </w:p>
    <w:p w14:paraId="2F54C02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1.8</w:t>
      </w:r>
      <w:r w:rsidRPr="000428E0">
        <w:rPr>
          <w:rFonts w:ascii="Arial" w:hAnsi="Arial" w:cs="Arial"/>
          <w:sz w:val="16"/>
          <w:szCs w:val="16"/>
          <w:lang w:val="es-MX"/>
        </w:rPr>
        <w:tab/>
      </w:r>
      <w:r w:rsidRPr="000428E0">
        <w:rPr>
          <w:rFonts w:ascii="Arial" w:hAnsi="Arial" w:cs="Arial"/>
          <w:b/>
          <w:bCs/>
          <w:sz w:val="16"/>
          <w:szCs w:val="16"/>
          <w:lang w:val="es-MX"/>
        </w:rPr>
        <w:t xml:space="preserve">30 </w:t>
      </w:r>
      <w:r w:rsidRPr="000428E0">
        <w:rPr>
          <w:rFonts w:ascii="Arial" w:hAnsi="Arial" w:cs="Arial"/>
          <w:sz w:val="16"/>
          <w:szCs w:val="16"/>
          <w:lang w:val="es-MX"/>
        </w:rPr>
        <w:t>Tiene establecido su domicilio en ________________________________________ mismo que señala para los fines y efectos legales del presente contrato.</w:t>
      </w:r>
    </w:p>
    <w:p w14:paraId="615C4D97" w14:textId="77777777" w:rsidR="000428E0" w:rsidRPr="000428E0" w:rsidRDefault="000428E0" w:rsidP="000428E0">
      <w:pPr>
        <w:rPr>
          <w:rFonts w:ascii="Arial" w:hAnsi="Arial" w:cs="Arial"/>
          <w:sz w:val="16"/>
          <w:szCs w:val="16"/>
          <w:lang w:val="es-MX"/>
        </w:rPr>
      </w:pPr>
    </w:p>
    <w:p w14:paraId="2D19874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aplique reducción de garantía de cumplimiento)</w:t>
      </w:r>
    </w:p>
    <w:p w14:paraId="47668395" w14:textId="77777777" w:rsidR="000428E0" w:rsidRPr="000428E0" w:rsidRDefault="000428E0" w:rsidP="000428E0">
      <w:pPr>
        <w:rPr>
          <w:rFonts w:ascii="Arial" w:hAnsi="Arial" w:cs="Arial"/>
          <w:sz w:val="16"/>
          <w:szCs w:val="16"/>
          <w:lang w:val="es-MX"/>
        </w:rPr>
      </w:pPr>
    </w:p>
    <w:p w14:paraId="42D2C31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1.9</w:t>
      </w:r>
      <w:r w:rsidRPr="000428E0">
        <w:rPr>
          <w:rFonts w:ascii="Arial" w:hAnsi="Arial" w:cs="Arial"/>
          <w:sz w:val="16"/>
          <w:szCs w:val="16"/>
          <w:lang w:val="es-MX"/>
        </w:rPr>
        <w:tab/>
      </w:r>
      <w:r w:rsidRPr="000428E0">
        <w:rPr>
          <w:rFonts w:ascii="Arial" w:hAnsi="Arial" w:cs="Arial"/>
          <w:b/>
          <w:bCs/>
          <w:sz w:val="16"/>
          <w:szCs w:val="16"/>
          <w:lang w:val="es-MX"/>
        </w:rPr>
        <w:t>31</w:t>
      </w:r>
      <w:r w:rsidRPr="000428E0">
        <w:rPr>
          <w:rFonts w:ascii="Arial" w:hAnsi="Arial" w:cs="Arial"/>
          <w:sz w:val="16"/>
          <w:szCs w:val="16"/>
          <w:lang w:val="es-MX"/>
        </w:rPr>
        <w:t xml:space="preserve">De la revisión al historial de cumplimiento favorable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considera que </w:t>
      </w:r>
      <w:r w:rsidRPr="000428E0">
        <w:rPr>
          <w:rFonts w:ascii="Arial" w:hAnsi="Arial" w:cs="Arial"/>
          <w:sz w:val="16"/>
          <w:szCs w:val="16"/>
          <w:u w:val="single"/>
          <w:lang w:val="es-MX"/>
        </w:rPr>
        <w:t>(establecer los motivos por los cuales resulta procedente la reducción del monto de la garantía)</w:t>
      </w:r>
      <w:r w:rsidRPr="000428E0">
        <w:rPr>
          <w:rFonts w:ascii="Arial" w:hAnsi="Arial" w:cs="Arial"/>
          <w:sz w:val="16"/>
          <w:szCs w:val="16"/>
          <w:lang w:val="es-MX"/>
        </w:rPr>
        <w:t>, es procedente efectuar la reducción del monto de la garantía por un porcentaje de ____ %.</w:t>
      </w:r>
    </w:p>
    <w:p w14:paraId="2A935300" w14:textId="77777777" w:rsidR="000428E0" w:rsidRPr="000428E0" w:rsidRDefault="000428E0" w:rsidP="000428E0">
      <w:pPr>
        <w:rPr>
          <w:rFonts w:ascii="Arial" w:hAnsi="Arial" w:cs="Arial"/>
          <w:sz w:val="16"/>
          <w:szCs w:val="16"/>
          <w:lang w:val="es-MX"/>
        </w:rPr>
      </w:pPr>
    </w:p>
    <w:p w14:paraId="70E3F453" w14:textId="77777777" w:rsidR="000428E0" w:rsidRPr="000428E0" w:rsidRDefault="000428E0" w:rsidP="000428E0">
      <w:pPr>
        <w:rPr>
          <w:rFonts w:ascii="Arial" w:hAnsi="Arial" w:cs="Arial"/>
          <w:b/>
          <w:sz w:val="16"/>
          <w:szCs w:val="16"/>
        </w:rPr>
      </w:pPr>
      <w:r w:rsidRPr="000428E0">
        <w:rPr>
          <w:rFonts w:ascii="Arial" w:hAnsi="Arial" w:cs="Arial"/>
          <w:sz w:val="16"/>
          <w:szCs w:val="16"/>
          <w:lang w:val="es-MX"/>
        </w:rPr>
        <w:t xml:space="preserve">Cuando la proposición ganadora haya sido presentada en forma conjunta por varias personas, las declaraciones se deberán formular por cada uno de ellos (artículo 44 del Reglamento de la </w:t>
      </w:r>
      <w:r w:rsidRPr="000428E0">
        <w:rPr>
          <w:rFonts w:ascii="Arial" w:hAnsi="Arial" w:cs="Arial"/>
          <w:b/>
          <w:sz w:val="16"/>
          <w:szCs w:val="16"/>
        </w:rPr>
        <w:t>LAASSP).</w:t>
      </w:r>
    </w:p>
    <w:p w14:paraId="7420FF5F" w14:textId="77777777" w:rsidR="000428E0" w:rsidRPr="000428E0" w:rsidRDefault="000428E0" w:rsidP="000428E0">
      <w:pPr>
        <w:rPr>
          <w:rFonts w:ascii="Arial" w:hAnsi="Arial" w:cs="Arial"/>
          <w:sz w:val="16"/>
          <w:szCs w:val="16"/>
          <w:lang w:val="es-MX"/>
        </w:rPr>
      </w:pPr>
    </w:p>
    <w:p w14:paraId="30F1DD05"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es persona Física, mostrar los dos párrafos siguientes:</w:t>
      </w:r>
    </w:p>
    <w:p w14:paraId="49B8C5E2" w14:textId="77777777" w:rsidR="000428E0" w:rsidRPr="000428E0" w:rsidRDefault="000428E0" w:rsidP="000428E0">
      <w:pPr>
        <w:rPr>
          <w:rFonts w:ascii="Arial" w:hAnsi="Arial" w:cs="Arial"/>
          <w:sz w:val="16"/>
          <w:szCs w:val="16"/>
          <w:lang w:val="es-MX"/>
        </w:rPr>
      </w:pPr>
    </w:p>
    <w:p w14:paraId="508C4A5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32</w:t>
      </w:r>
      <w:r w:rsidRPr="000428E0">
        <w:rPr>
          <w:rFonts w:ascii="Arial" w:hAnsi="Arial" w:cs="Arial"/>
          <w:sz w:val="16"/>
          <w:szCs w:val="16"/>
          <w:lang w:val="es-MX"/>
        </w:rPr>
        <w:t>declara que:</w:t>
      </w:r>
    </w:p>
    <w:p w14:paraId="310DB4C4" w14:textId="77777777" w:rsidR="000428E0" w:rsidRPr="000428E0" w:rsidRDefault="000428E0" w:rsidP="000428E0">
      <w:pPr>
        <w:rPr>
          <w:rFonts w:ascii="Arial" w:hAnsi="Arial" w:cs="Arial"/>
          <w:sz w:val="16"/>
          <w:szCs w:val="16"/>
          <w:lang w:val="es-MX"/>
        </w:rPr>
      </w:pPr>
    </w:p>
    <w:p w14:paraId="75DC9B04"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(FÍSICA),</w:t>
      </w:r>
      <w:r w:rsidRPr="000428E0">
        <w:rPr>
          <w:rFonts w:ascii="Arial" w:hAnsi="Arial" w:cs="Arial"/>
          <w:b/>
          <w:bCs/>
          <w:sz w:val="16"/>
          <w:szCs w:val="16"/>
          <w:lang w:val="es-MX"/>
        </w:rPr>
        <w:t xml:space="preserve"> 34</w:t>
      </w:r>
      <w:r w:rsidRPr="000428E0">
        <w:rPr>
          <w:rFonts w:ascii="Arial" w:hAnsi="Arial" w:cs="Arial"/>
          <w:b/>
          <w:sz w:val="16"/>
          <w:szCs w:val="16"/>
          <w:lang w:val="es-MX"/>
        </w:rPr>
        <w:t xml:space="preserve"> </w:t>
      </w:r>
      <w:r w:rsidRPr="000428E0">
        <w:rPr>
          <w:rFonts w:ascii="Arial" w:hAnsi="Arial" w:cs="Arial"/>
          <w:sz w:val="16"/>
          <w:szCs w:val="16"/>
          <w:lang w:val="es-MX"/>
        </w:rPr>
        <w:t xml:space="preserve">de nacionalidad _____________lo que acredita con el acta de nacimiento ___________________ (en el caso de personas extranjeras describir el </w:t>
      </w:r>
      <w:proofErr w:type="gramStart"/>
      <w:r w:rsidRPr="000428E0">
        <w:rPr>
          <w:rFonts w:ascii="Arial" w:hAnsi="Arial" w:cs="Arial"/>
          <w:sz w:val="16"/>
          <w:szCs w:val="16"/>
          <w:lang w:val="es-MX"/>
        </w:rPr>
        <w:t>documento)_</w:t>
      </w:r>
      <w:proofErr w:type="gramEnd"/>
      <w:r w:rsidRPr="000428E0">
        <w:rPr>
          <w:rFonts w:ascii="Arial" w:hAnsi="Arial" w:cs="Arial"/>
          <w:sz w:val="16"/>
          <w:szCs w:val="16"/>
          <w:lang w:val="es-MX"/>
        </w:rPr>
        <w:t xml:space="preserve">_________________, expedida por ___________________. </w:t>
      </w:r>
    </w:p>
    <w:p w14:paraId="2B33E429" w14:textId="77777777" w:rsidR="000428E0" w:rsidRPr="000428E0" w:rsidRDefault="000428E0" w:rsidP="000428E0">
      <w:pPr>
        <w:rPr>
          <w:rFonts w:ascii="Arial" w:hAnsi="Arial" w:cs="Arial"/>
          <w:sz w:val="16"/>
          <w:szCs w:val="16"/>
          <w:lang w:val="es-MX"/>
        </w:rPr>
      </w:pPr>
    </w:p>
    <w:p w14:paraId="00C4CE8B" w14:textId="77777777" w:rsidR="000428E0" w:rsidRPr="000428E0" w:rsidRDefault="000428E0" w:rsidP="000428E0">
      <w:pPr>
        <w:rPr>
          <w:rFonts w:ascii="Arial" w:hAnsi="Arial" w:cs="Arial"/>
          <w:sz w:val="16"/>
          <w:szCs w:val="16"/>
          <w:lang w:val="es-MX"/>
        </w:rPr>
      </w:pPr>
    </w:p>
    <w:p w14:paraId="19344F3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u w:val="single"/>
          <w:lang w:val="es-MX"/>
        </w:rPr>
        <w:t>Si es persona Moral, mostrar los dos párrafos siguientes:</w:t>
      </w:r>
    </w:p>
    <w:p w14:paraId="06CFA49C" w14:textId="77777777" w:rsidR="000428E0" w:rsidRPr="000428E0" w:rsidRDefault="000428E0" w:rsidP="000428E0">
      <w:pPr>
        <w:rPr>
          <w:rFonts w:ascii="Arial" w:hAnsi="Arial" w:cs="Arial"/>
          <w:sz w:val="16"/>
          <w:szCs w:val="16"/>
          <w:lang w:val="es-MX"/>
        </w:rPr>
      </w:pPr>
    </w:p>
    <w:p w14:paraId="66EAB96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35</w:t>
      </w:r>
      <w:r w:rsidRPr="000428E0">
        <w:rPr>
          <w:rFonts w:ascii="Arial" w:hAnsi="Arial" w:cs="Arial"/>
          <w:sz w:val="16"/>
          <w:szCs w:val="16"/>
          <w:lang w:val="es-MX"/>
        </w:rPr>
        <w:t>, por conducto de su representante declara que:</w:t>
      </w:r>
    </w:p>
    <w:p w14:paraId="55D81DAA" w14:textId="77777777" w:rsidR="000428E0" w:rsidRPr="000428E0" w:rsidRDefault="000428E0" w:rsidP="000428E0">
      <w:pPr>
        <w:rPr>
          <w:rFonts w:ascii="Arial" w:hAnsi="Arial" w:cs="Arial"/>
          <w:sz w:val="16"/>
          <w:szCs w:val="16"/>
          <w:lang w:val="es-MX"/>
        </w:rPr>
      </w:pPr>
    </w:p>
    <w:p w14:paraId="5EF6F88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MORAL</w:t>
      </w:r>
      <w:r w:rsidRPr="000428E0">
        <w:rPr>
          <w:rFonts w:ascii="Arial" w:hAnsi="Arial" w:cs="Arial"/>
          <w:b/>
          <w:bCs/>
          <w:sz w:val="16"/>
          <w:szCs w:val="16"/>
          <w:lang w:val="es-MX"/>
        </w:rPr>
        <w:t xml:space="preserve"> 36</w:t>
      </w:r>
      <w:r w:rsidRPr="000428E0">
        <w:rPr>
          <w:rFonts w:ascii="Arial" w:hAnsi="Arial" w:cs="Arial"/>
          <w:sz w:val="16"/>
          <w:szCs w:val="16"/>
          <w:lang w:val="es-MX"/>
        </w:rPr>
        <w:t xml:space="preserve"> legalmente constituida mediante </w:t>
      </w:r>
      <w:r w:rsidRPr="000428E0">
        <w:rPr>
          <w:rFonts w:ascii="Arial" w:hAnsi="Arial" w:cs="Arial"/>
          <w:b/>
          <w:sz w:val="16"/>
          <w:szCs w:val="16"/>
          <w:lang w:val="es-MX"/>
        </w:rPr>
        <w:t>________________</w:t>
      </w:r>
      <w:r w:rsidRPr="000428E0">
        <w:rPr>
          <w:rFonts w:ascii="Arial" w:hAnsi="Arial" w:cs="Arial"/>
          <w:sz w:val="16"/>
          <w:szCs w:val="16"/>
          <w:lang w:val="es-MX"/>
        </w:rPr>
        <w:t xml:space="preserve"> (Describir el instrumento público que le dan origen y en su caso las modificaciones que se hubieran realizado), denominada </w:t>
      </w:r>
      <w:r w:rsidRPr="000428E0">
        <w:rPr>
          <w:rFonts w:ascii="Arial" w:hAnsi="Arial" w:cs="Arial"/>
          <w:b/>
          <w:bCs/>
          <w:sz w:val="16"/>
          <w:szCs w:val="16"/>
          <w:lang w:val="es-MX"/>
        </w:rPr>
        <w:t>7</w:t>
      </w:r>
      <w:r w:rsidRPr="000428E0">
        <w:rPr>
          <w:rFonts w:ascii="Arial" w:hAnsi="Arial" w:cs="Arial"/>
          <w:b/>
          <w:sz w:val="16"/>
          <w:szCs w:val="16"/>
          <w:u w:val="single"/>
          <w:lang w:val="es-MX"/>
        </w:rPr>
        <w:t xml:space="preserve"> (NOMBRE O RAZÓN SOCIAL)</w:t>
      </w:r>
      <w:r w:rsidRPr="000428E0">
        <w:rPr>
          <w:rFonts w:ascii="Arial" w:hAnsi="Arial" w:cs="Arial"/>
          <w:sz w:val="16"/>
          <w:szCs w:val="16"/>
          <w:lang w:val="es-MX"/>
        </w:rPr>
        <w:t xml:space="preserve">, cuyo objeto social es, entre otros, </w:t>
      </w:r>
      <w:r w:rsidRPr="000428E0">
        <w:rPr>
          <w:rFonts w:ascii="Arial" w:hAnsi="Arial" w:cs="Arial"/>
          <w:b/>
          <w:bCs/>
          <w:sz w:val="16"/>
          <w:szCs w:val="16"/>
          <w:lang w:val="es-MX"/>
        </w:rPr>
        <w:t>37</w:t>
      </w:r>
      <w:r w:rsidRPr="000428E0">
        <w:rPr>
          <w:rFonts w:ascii="Arial" w:hAnsi="Arial" w:cs="Arial"/>
          <w:b/>
          <w:sz w:val="16"/>
          <w:szCs w:val="16"/>
          <w:lang w:val="es-MX"/>
        </w:rPr>
        <w:t xml:space="preserve"> (OBJETO SOCIAL)</w:t>
      </w:r>
      <w:r w:rsidRPr="000428E0">
        <w:rPr>
          <w:rFonts w:ascii="Arial" w:hAnsi="Arial" w:cs="Arial"/>
          <w:sz w:val="16"/>
          <w:szCs w:val="16"/>
          <w:lang w:val="es-MX"/>
        </w:rPr>
        <w:t>.</w:t>
      </w:r>
    </w:p>
    <w:p w14:paraId="43A9DB04" w14:textId="77777777" w:rsidR="000428E0" w:rsidRPr="000428E0" w:rsidRDefault="000428E0" w:rsidP="000428E0">
      <w:pPr>
        <w:rPr>
          <w:rFonts w:ascii="Arial" w:hAnsi="Arial" w:cs="Arial"/>
          <w:sz w:val="16"/>
          <w:szCs w:val="16"/>
          <w:lang w:val="es-MX"/>
        </w:rPr>
      </w:pPr>
    </w:p>
    <w:p w14:paraId="6643FF3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2.2</w:t>
      </w:r>
      <w:r w:rsidRPr="000428E0">
        <w:rPr>
          <w:rFonts w:ascii="Arial" w:hAnsi="Arial" w:cs="Arial"/>
          <w:sz w:val="16"/>
          <w:szCs w:val="16"/>
          <w:lang w:val="es-MX"/>
        </w:rPr>
        <w:tab/>
      </w:r>
      <w:r w:rsidRPr="000428E0">
        <w:rPr>
          <w:rFonts w:ascii="Arial" w:hAnsi="Arial" w:cs="Arial"/>
          <w:b/>
          <w:bCs/>
          <w:sz w:val="16"/>
          <w:szCs w:val="16"/>
          <w:lang w:val="es-MX"/>
        </w:rPr>
        <w:t>38</w:t>
      </w:r>
      <w:r w:rsidRPr="000428E0">
        <w:rPr>
          <w:rFonts w:ascii="Arial" w:hAnsi="Arial" w:cs="Arial"/>
          <w:sz w:val="16"/>
          <w:szCs w:val="16"/>
          <w:lang w:val="es-MX"/>
        </w:rPr>
        <w:t>La o el C.</w:t>
      </w:r>
      <w:r w:rsidRPr="000428E0">
        <w:rPr>
          <w:rFonts w:ascii="Arial" w:hAnsi="Arial" w:cs="Arial"/>
          <w:b/>
          <w:bCs/>
          <w:sz w:val="16"/>
          <w:szCs w:val="16"/>
          <w:lang w:val="es-MX"/>
        </w:rPr>
        <w:t xml:space="preserve"> </w:t>
      </w:r>
      <w:r w:rsidRPr="000428E0">
        <w:rPr>
          <w:rFonts w:ascii="Arial" w:hAnsi="Arial" w:cs="Arial"/>
          <w:b/>
          <w:sz w:val="16"/>
          <w:szCs w:val="16"/>
          <w:lang w:val="es-MX"/>
        </w:rPr>
        <w:t>(</w:t>
      </w:r>
      <w:r w:rsidRPr="000428E0">
        <w:rPr>
          <w:rFonts w:ascii="Arial" w:hAnsi="Arial" w:cs="Arial"/>
          <w:b/>
          <w:sz w:val="16"/>
          <w:szCs w:val="16"/>
          <w:u w:val="single"/>
          <w:lang w:val="es-MX"/>
        </w:rPr>
        <w:t>NOMBRE DEL REPRESENTANTE LEGAL)</w:t>
      </w:r>
      <w:r w:rsidRPr="000428E0">
        <w:rPr>
          <w:rFonts w:ascii="Arial" w:hAnsi="Arial" w:cs="Arial"/>
          <w:sz w:val="16"/>
          <w:szCs w:val="16"/>
          <w:lang w:val="es-MX"/>
        </w:rPr>
        <w:t xml:space="preserve">, en su carácter de </w:t>
      </w:r>
      <w:r w:rsidRPr="000428E0">
        <w:rPr>
          <w:rFonts w:ascii="Arial" w:hAnsi="Arial" w:cs="Arial"/>
          <w:b/>
          <w:sz w:val="16"/>
          <w:szCs w:val="16"/>
          <w:lang w:val="es-MX"/>
        </w:rPr>
        <w:t>__________________</w:t>
      </w:r>
      <w:r w:rsidRPr="000428E0">
        <w:rPr>
          <w:rFonts w:ascii="Arial" w:hAnsi="Arial" w:cs="Arial"/>
          <w:sz w:val="16"/>
          <w:szCs w:val="16"/>
          <w:lang w:val="es-MX"/>
        </w:rPr>
        <w:t xml:space="preserve">, cuenta con facultades suficientes para suscribir el presente contrato y obligar a su representada, como lo acredita con </w:t>
      </w:r>
      <w:r w:rsidRPr="000428E0">
        <w:rPr>
          <w:rFonts w:ascii="Arial" w:hAnsi="Arial" w:cs="Arial"/>
          <w:b/>
          <w:sz w:val="16"/>
          <w:szCs w:val="16"/>
          <w:lang w:val="es-MX"/>
        </w:rPr>
        <w:t>_____________________________</w:t>
      </w:r>
      <w:r w:rsidRPr="000428E0">
        <w:rPr>
          <w:rFonts w:ascii="Arial" w:hAnsi="Arial" w:cs="Arial"/>
          <w:sz w:val="16"/>
          <w:szCs w:val="16"/>
          <w:lang w:val="es-MX"/>
        </w:rPr>
        <w:t>, instrumento que bajo protesta de decir verdad manifiesta no le ha sido limitado ni revocado en forma alguna.</w:t>
      </w:r>
    </w:p>
    <w:p w14:paraId="59A2EE38" w14:textId="77777777" w:rsidR="000428E0" w:rsidRPr="000428E0" w:rsidRDefault="000428E0" w:rsidP="000428E0">
      <w:pPr>
        <w:rPr>
          <w:rFonts w:ascii="Arial" w:hAnsi="Arial" w:cs="Arial"/>
          <w:sz w:val="16"/>
          <w:szCs w:val="16"/>
          <w:lang w:val="es-MX"/>
        </w:rPr>
      </w:pPr>
    </w:p>
    <w:p w14:paraId="5A99C33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2.3</w:t>
      </w:r>
      <w:r w:rsidRPr="000428E0">
        <w:rPr>
          <w:rFonts w:ascii="Arial" w:hAnsi="Arial" w:cs="Arial"/>
          <w:sz w:val="16"/>
          <w:szCs w:val="16"/>
          <w:lang w:val="es-MX"/>
        </w:rPr>
        <w:tab/>
        <w:t>Reúne las condiciones técnicas, jurídicas y económicas, y cuenta con la organización y elementos necesarios para su cumplimiento.</w:t>
      </w:r>
    </w:p>
    <w:p w14:paraId="57E406C0" w14:textId="77777777" w:rsidR="000428E0" w:rsidRPr="000428E0" w:rsidRDefault="000428E0" w:rsidP="000428E0">
      <w:pPr>
        <w:rPr>
          <w:rFonts w:ascii="Arial" w:hAnsi="Arial" w:cs="Arial"/>
          <w:sz w:val="16"/>
          <w:szCs w:val="16"/>
          <w:lang w:val="es-MX"/>
        </w:rPr>
      </w:pPr>
    </w:p>
    <w:p w14:paraId="61E3DCC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2.4</w:t>
      </w:r>
      <w:r w:rsidRPr="000428E0">
        <w:rPr>
          <w:rFonts w:ascii="Arial" w:hAnsi="Arial" w:cs="Arial"/>
          <w:sz w:val="16"/>
          <w:szCs w:val="16"/>
          <w:lang w:val="es-MX"/>
        </w:rPr>
        <w:tab/>
        <w:t xml:space="preserve">Cuenta con su Registro Federal de Contribuyentes </w:t>
      </w:r>
      <w:r w:rsidRPr="000428E0">
        <w:rPr>
          <w:rFonts w:ascii="Arial" w:hAnsi="Arial" w:cs="Arial"/>
          <w:b/>
          <w:bCs/>
          <w:sz w:val="16"/>
          <w:szCs w:val="16"/>
          <w:lang w:val="es-MX"/>
        </w:rPr>
        <w:t>39</w:t>
      </w:r>
      <w:r w:rsidRPr="000428E0">
        <w:rPr>
          <w:rFonts w:ascii="Arial" w:hAnsi="Arial" w:cs="Arial"/>
          <w:b/>
          <w:sz w:val="16"/>
          <w:szCs w:val="16"/>
          <w:lang w:val="es-MX"/>
        </w:rPr>
        <w:t xml:space="preserve"> (RFC PROVEEDOR).</w:t>
      </w:r>
    </w:p>
    <w:p w14:paraId="7D9A7145" w14:textId="77777777" w:rsidR="000428E0" w:rsidRPr="000428E0" w:rsidRDefault="000428E0" w:rsidP="000428E0">
      <w:pPr>
        <w:rPr>
          <w:rFonts w:ascii="Arial" w:hAnsi="Arial" w:cs="Arial"/>
          <w:sz w:val="16"/>
          <w:szCs w:val="16"/>
          <w:lang w:val="es-MX"/>
        </w:rPr>
      </w:pPr>
    </w:p>
    <w:p w14:paraId="28F86B3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2.5</w:t>
      </w:r>
      <w:r w:rsidRPr="000428E0">
        <w:rPr>
          <w:rFonts w:ascii="Arial" w:hAnsi="Arial" w:cs="Arial"/>
          <w:sz w:val="16"/>
          <w:szCs w:val="16"/>
          <w:lang w:val="es-MX"/>
        </w:rPr>
        <w:tab/>
        <w:t xml:space="preserve">Bajo protesta de decir verdad, está al corriente en los pagos de sus obligaciones fiscales, en específico las previstas </w:t>
      </w:r>
      <w:r w:rsidRPr="000428E0">
        <w:rPr>
          <w:rFonts w:ascii="Arial" w:hAnsi="Arial" w:cs="Arial"/>
          <w:sz w:val="16"/>
          <w:szCs w:val="16"/>
        </w:rPr>
        <w:t xml:space="preserve">en el artículo 32-D del Código Fiscal Federal vigente, así como de sus obligaciones fiscales en </w:t>
      </w:r>
      <w:r w:rsidRPr="000428E0">
        <w:rPr>
          <w:rFonts w:ascii="Arial" w:hAnsi="Arial" w:cs="Arial"/>
          <w:sz w:val="16"/>
          <w:szCs w:val="16"/>
          <w:lang w:val="es-MX"/>
        </w:rPr>
        <w:t xml:space="preserve">materia de seguridad social, ante el </w:t>
      </w:r>
      <w:r w:rsidRPr="000428E0">
        <w:rPr>
          <w:rFonts w:ascii="Arial" w:hAnsi="Arial" w:cs="Arial"/>
          <w:sz w:val="16"/>
          <w:szCs w:val="16"/>
        </w:rPr>
        <w:t>Instituto del Fondo Nacional de la Vivienda para los Trabajadores</w:t>
      </w:r>
      <w:r w:rsidRPr="000428E0">
        <w:rPr>
          <w:rFonts w:ascii="Arial" w:hAnsi="Arial" w:cs="Arial"/>
          <w:sz w:val="16"/>
          <w:szCs w:val="16"/>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0428E0" w:rsidRDefault="000428E0" w:rsidP="000428E0">
      <w:pPr>
        <w:rPr>
          <w:rFonts w:ascii="Arial" w:hAnsi="Arial" w:cs="Arial"/>
          <w:sz w:val="16"/>
          <w:szCs w:val="16"/>
          <w:lang w:val="es-MX"/>
        </w:rPr>
      </w:pPr>
    </w:p>
    <w:p w14:paraId="1AF1AF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2.6</w:t>
      </w:r>
      <w:r w:rsidRPr="000428E0">
        <w:rPr>
          <w:rFonts w:ascii="Arial" w:hAnsi="Arial" w:cs="Arial"/>
          <w:sz w:val="16"/>
          <w:szCs w:val="16"/>
          <w:lang w:val="es-MX"/>
        </w:rPr>
        <w:tab/>
        <w:t xml:space="preserve">Señala como su domicilio para todos los efectos legales el ubicado en </w:t>
      </w:r>
      <w:r w:rsidRPr="000428E0">
        <w:rPr>
          <w:rFonts w:ascii="Arial" w:hAnsi="Arial" w:cs="Arial"/>
          <w:b/>
          <w:bCs/>
          <w:sz w:val="16"/>
          <w:szCs w:val="16"/>
          <w:lang w:val="es-MX"/>
        </w:rPr>
        <w:t>40</w:t>
      </w:r>
      <w:r w:rsidRPr="000428E0">
        <w:rPr>
          <w:rFonts w:ascii="Arial" w:hAnsi="Arial" w:cs="Arial"/>
          <w:b/>
          <w:sz w:val="16"/>
          <w:szCs w:val="16"/>
          <w:lang w:val="es-MX"/>
        </w:rPr>
        <w:t xml:space="preserve"> </w:t>
      </w:r>
      <w:r w:rsidRPr="000428E0">
        <w:rPr>
          <w:rFonts w:ascii="Arial" w:hAnsi="Arial" w:cs="Arial"/>
          <w:b/>
          <w:sz w:val="16"/>
          <w:szCs w:val="16"/>
          <w:u w:val="single"/>
          <w:lang w:val="es-MX"/>
        </w:rPr>
        <w:t>(DOMICILIO FISCAL PROVEEDOR)</w:t>
      </w:r>
      <w:r w:rsidRPr="000428E0">
        <w:rPr>
          <w:rFonts w:ascii="Arial" w:hAnsi="Arial" w:cs="Arial"/>
          <w:sz w:val="16"/>
          <w:szCs w:val="16"/>
          <w:lang w:val="es-MX"/>
        </w:rPr>
        <w:t>.</w:t>
      </w:r>
    </w:p>
    <w:p w14:paraId="44F53BCE" w14:textId="77777777" w:rsidR="000428E0" w:rsidRPr="000428E0" w:rsidRDefault="000428E0" w:rsidP="000428E0">
      <w:pPr>
        <w:rPr>
          <w:rFonts w:ascii="Arial" w:hAnsi="Arial" w:cs="Arial"/>
          <w:sz w:val="16"/>
          <w:szCs w:val="16"/>
          <w:lang w:val="es-MX"/>
        </w:rPr>
      </w:pPr>
    </w:p>
    <w:p w14:paraId="0F042B5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3.</w:t>
      </w:r>
      <w:r w:rsidRPr="000428E0">
        <w:rPr>
          <w:rFonts w:ascii="Arial" w:hAnsi="Arial" w:cs="Arial"/>
          <w:b/>
          <w:sz w:val="16"/>
          <w:szCs w:val="16"/>
          <w:lang w:val="es-MX"/>
        </w:rPr>
        <w:tab/>
        <w:t>De “LAS PARTES”:</w:t>
      </w:r>
    </w:p>
    <w:p w14:paraId="2DFFC32F" w14:textId="77777777" w:rsidR="000428E0" w:rsidRPr="000428E0" w:rsidRDefault="000428E0" w:rsidP="000428E0">
      <w:pPr>
        <w:rPr>
          <w:rFonts w:ascii="Arial" w:hAnsi="Arial" w:cs="Arial"/>
          <w:sz w:val="16"/>
          <w:szCs w:val="16"/>
          <w:lang w:val="es-MX"/>
        </w:rPr>
      </w:pPr>
    </w:p>
    <w:p w14:paraId="47EFB15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3.1</w:t>
      </w:r>
      <w:r w:rsidRPr="000428E0">
        <w:rPr>
          <w:rFonts w:ascii="Arial" w:hAnsi="Arial" w:cs="Arial"/>
          <w:sz w:val="16"/>
          <w:szCs w:val="16"/>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0428E0" w:rsidRDefault="000428E0" w:rsidP="000428E0">
      <w:pPr>
        <w:rPr>
          <w:rFonts w:ascii="Arial" w:hAnsi="Arial" w:cs="Arial"/>
          <w:sz w:val="16"/>
          <w:szCs w:val="16"/>
          <w:lang w:val="es-MX"/>
        </w:rPr>
      </w:pPr>
    </w:p>
    <w:p w14:paraId="5798870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lastRenderedPageBreak/>
        <w:t>CLÁUSULAS</w:t>
      </w:r>
    </w:p>
    <w:p w14:paraId="11808A95" w14:textId="77777777" w:rsidR="000428E0" w:rsidRPr="000428E0" w:rsidRDefault="000428E0" w:rsidP="000428E0">
      <w:pPr>
        <w:rPr>
          <w:rFonts w:ascii="Arial" w:hAnsi="Arial" w:cs="Arial"/>
          <w:sz w:val="16"/>
          <w:szCs w:val="16"/>
          <w:lang w:val="es-MX"/>
        </w:rPr>
      </w:pPr>
    </w:p>
    <w:p w14:paraId="0B513FB6"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PRIMERA. OBJETO DEL CONTRATO.</w:t>
      </w:r>
    </w:p>
    <w:p w14:paraId="4705EAD4" w14:textId="77777777" w:rsidR="000428E0" w:rsidRPr="000428E0" w:rsidRDefault="000428E0" w:rsidP="000428E0">
      <w:pPr>
        <w:rPr>
          <w:rFonts w:ascii="Arial" w:hAnsi="Arial" w:cs="Arial"/>
          <w:sz w:val="16"/>
          <w:szCs w:val="16"/>
          <w:lang w:val="es-MX"/>
        </w:rPr>
      </w:pPr>
    </w:p>
    <w:p w14:paraId="490EA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acepta y se obliga a proporcionar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la prestación del servicio de, </w:t>
      </w:r>
      <w:r w:rsidRPr="000428E0">
        <w:rPr>
          <w:rFonts w:ascii="Arial" w:hAnsi="Arial" w:cs="Arial"/>
          <w:b/>
          <w:bCs/>
          <w:sz w:val="16"/>
          <w:szCs w:val="16"/>
          <w:lang w:val="es-MX"/>
        </w:rPr>
        <w:t>3</w:t>
      </w:r>
      <w:r w:rsidRPr="000428E0">
        <w:rPr>
          <w:rFonts w:ascii="Arial" w:hAnsi="Arial" w:cs="Arial"/>
          <w:b/>
          <w:sz w:val="16"/>
          <w:szCs w:val="16"/>
          <w:lang w:val="es-MX"/>
        </w:rPr>
        <w:t xml:space="preserve"> (</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en los términos y condiciones establecidos en este contrato y sus anexos (</w:t>
      </w:r>
      <w:r w:rsidRPr="000428E0">
        <w:rPr>
          <w:rFonts w:ascii="Arial" w:hAnsi="Arial" w:cs="Arial"/>
          <w:b/>
          <w:sz w:val="16"/>
          <w:szCs w:val="16"/>
          <w:u w:val="single"/>
          <w:lang w:val="es-MX"/>
        </w:rPr>
        <w:t>NUMERAR Y DESCRIBIR LOS ANEXOS</w:t>
      </w:r>
      <w:r w:rsidRPr="000428E0">
        <w:rPr>
          <w:rFonts w:ascii="Arial" w:hAnsi="Arial" w:cs="Arial"/>
          <w:sz w:val="16"/>
          <w:szCs w:val="16"/>
          <w:lang w:val="es-MX"/>
        </w:rPr>
        <w:t xml:space="preserve">) que forman parte integrante del mismo. </w:t>
      </w:r>
    </w:p>
    <w:p w14:paraId="52F58F71" w14:textId="77777777" w:rsidR="000428E0" w:rsidRPr="000428E0" w:rsidRDefault="000428E0" w:rsidP="000428E0">
      <w:pPr>
        <w:rPr>
          <w:rFonts w:ascii="Arial" w:hAnsi="Arial" w:cs="Arial"/>
          <w:sz w:val="16"/>
          <w:szCs w:val="16"/>
          <w:lang w:val="es-MX"/>
        </w:rPr>
      </w:pPr>
    </w:p>
    <w:p w14:paraId="318CD1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SEGUNDA. MONTO DEL CONTRATO </w:t>
      </w:r>
    </w:p>
    <w:p w14:paraId="023E66E8" w14:textId="77777777" w:rsidR="000428E0" w:rsidRPr="000428E0" w:rsidRDefault="000428E0" w:rsidP="000428E0">
      <w:pPr>
        <w:rPr>
          <w:rFonts w:ascii="Arial" w:hAnsi="Arial" w:cs="Arial"/>
          <w:b/>
          <w:sz w:val="16"/>
          <w:szCs w:val="16"/>
          <w:lang w:val="es-MX"/>
        </w:rPr>
      </w:pPr>
    </w:p>
    <w:p w14:paraId="2EFE75F3"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TRATÁNDOSE DE CONTRATO CERRADO Y ANUAL, MOSTRAR EL SIGUIENTE PÁRRAFO:</w:t>
      </w:r>
    </w:p>
    <w:p w14:paraId="72FFB070" w14:textId="77777777" w:rsidR="000428E0" w:rsidRPr="000428E0" w:rsidRDefault="000428E0" w:rsidP="000428E0">
      <w:pPr>
        <w:rPr>
          <w:rFonts w:ascii="Arial" w:hAnsi="Arial" w:cs="Arial"/>
          <w:sz w:val="16"/>
          <w:szCs w:val="16"/>
          <w:lang w:val="es-MX"/>
        </w:rPr>
      </w:pPr>
    </w:p>
    <w:p w14:paraId="56209C4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de </w:t>
      </w:r>
      <w:r w:rsidRPr="000428E0">
        <w:rPr>
          <w:rFonts w:ascii="Arial" w:hAnsi="Arial" w:cs="Arial"/>
          <w:b/>
          <w:sz w:val="16"/>
          <w:szCs w:val="16"/>
          <w:lang w:val="es-MX"/>
        </w:rPr>
        <w:t xml:space="preserve">41 </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que hace un total </w:t>
      </w:r>
      <w:r w:rsidRPr="000428E0">
        <w:rPr>
          <w:rFonts w:ascii="Arial" w:hAnsi="Arial" w:cs="Arial"/>
          <w:bCs/>
          <w:sz w:val="16"/>
          <w:szCs w:val="16"/>
          <w:lang w:val="es-MX"/>
        </w:rPr>
        <w:t>de</w:t>
      </w:r>
      <w:r w:rsidRPr="000428E0">
        <w:rPr>
          <w:rFonts w:ascii="Arial" w:hAnsi="Arial" w:cs="Arial"/>
          <w:sz w:val="16"/>
          <w:szCs w:val="16"/>
          <w:lang w:val="es-MX"/>
        </w:rPr>
        <w:t xml:space="preserv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p w14:paraId="3C17C5FA" w14:textId="77777777" w:rsidR="000428E0" w:rsidRPr="000428E0" w:rsidRDefault="000428E0" w:rsidP="000428E0">
      <w:pPr>
        <w:rPr>
          <w:rFonts w:ascii="Arial" w:hAnsi="Arial" w:cs="Arial"/>
          <w:sz w:val="16"/>
          <w:szCs w:val="16"/>
          <w:lang w:val="es-MX"/>
        </w:rPr>
      </w:pPr>
    </w:p>
    <w:p w14:paraId="7712E986" w14:textId="77777777" w:rsidR="000428E0" w:rsidRPr="000428E0" w:rsidRDefault="000428E0" w:rsidP="000428E0">
      <w:pPr>
        <w:rPr>
          <w:rFonts w:ascii="Arial" w:hAnsi="Arial" w:cs="Arial"/>
          <w:sz w:val="16"/>
          <w:szCs w:val="16"/>
          <w:lang w:val="es-MX"/>
        </w:rPr>
      </w:pPr>
    </w:p>
    <w:p w14:paraId="2B95B47D"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EN CASO DE SER CERRADO Y PLURIANUAL, MOSTRAR LA TABLA Y LOS DOS PÁRRAFOS SIGUIENTES</w:t>
      </w:r>
    </w:p>
    <w:p w14:paraId="2939EE29" w14:textId="77777777" w:rsidR="000428E0" w:rsidRPr="000428E0" w:rsidRDefault="000428E0" w:rsidP="000428E0">
      <w:pPr>
        <w:rPr>
          <w:rFonts w:ascii="Arial" w:hAnsi="Arial" w:cs="Arial"/>
          <w:sz w:val="16"/>
          <w:szCs w:val="16"/>
          <w:lang w:val="es-MX"/>
        </w:rPr>
      </w:pPr>
    </w:p>
    <w:p w14:paraId="2E72711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monto total de los servicios es por la cantidad de </w:t>
      </w:r>
      <w:r w:rsidRPr="000428E0">
        <w:rPr>
          <w:rFonts w:ascii="Arial" w:hAnsi="Arial" w:cs="Arial"/>
          <w:b/>
          <w:sz w:val="16"/>
          <w:szCs w:val="16"/>
          <w:lang w:val="es-MX"/>
        </w:rPr>
        <w:t>41</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lo que hace un total de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 importe que se cubrirá en cada uno de los ejercicios fiscales, </w:t>
      </w:r>
      <w:proofErr w:type="gramStart"/>
      <w:r w:rsidRPr="000428E0">
        <w:rPr>
          <w:rFonts w:ascii="Arial" w:hAnsi="Arial" w:cs="Arial"/>
          <w:sz w:val="16"/>
          <w:szCs w:val="16"/>
          <w:lang w:val="es-MX"/>
        </w:rPr>
        <w:t>de acuerdo a</w:t>
      </w:r>
      <w:proofErr w:type="gramEnd"/>
      <w:r w:rsidRPr="000428E0">
        <w:rPr>
          <w:rFonts w:ascii="Arial" w:hAnsi="Arial" w:cs="Arial"/>
          <w:sz w:val="16"/>
          <w:szCs w:val="16"/>
          <w:lang w:val="es-MX"/>
        </w:rPr>
        <w:t xml:space="preserve"> lo siguiente:</w:t>
      </w:r>
    </w:p>
    <w:p w14:paraId="7768484D" w14:textId="77777777" w:rsidR="000428E0" w:rsidRPr="000428E0" w:rsidRDefault="000428E0" w:rsidP="000428E0">
      <w:pPr>
        <w:rPr>
          <w:rFonts w:ascii="Arial" w:hAnsi="Arial" w:cs="Arial"/>
          <w:sz w:val="16"/>
          <w:szCs w:val="16"/>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0428E0" w14:paraId="23442882" w14:textId="77777777" w:rsidTr="003C4B96">
        <w:tc>
          <w:tcPr>
            <w:tcW w:w="2972" w:type="dxa"/>
          </w:tcPr>
          <w:p w14:paraId="76AABBD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9" w:type="dxa"/>
          </w:tcPr>
          <w:p w14:paraId="0EF509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sin impuestos</w:t>
            </w:r>
          </w:p>
        </w:tc>
        <w:tc>
          <w:tcPr>
            <w:tcW w:w="3260" w:type="dxa"/>
          </w:tcPr>
          <w:p w14:paraId="697407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con impuestos</w:t>
            </w:r>
          </w:p>
        </w:tc>
      </w:tr>
      <w:tr w:rsidR="000428E0" w:rsidRPr="000428E0" w14:paraId="29B91416" w14:textId="77777777" w:rsidTr="003C4B96">
        <w:tc>
          <w:tcPr>
            <w:tcW w:w="2972" w:type="dxa"/>
            <w:tcBorders>
              <w:bottom w:val="single" w:sz="4" w:space="0" w:color="auto"/>
            </w:tcBorders>
          </w:tcPr>
          <w:p w14:paraId="08D2D0E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9" w:type="dxa"/>
          </w:tcPr>
          <w:p w14:paraId="1AA5FBCD"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45</w:t>
            </w:r>
            <w:r w:rsidRPr="000428E0">
              <w:rPr>
                <w:rFonts w:ascii="Arial" w:hAnsi="Arial" w:cs="Arial"/>
                <w:sz w:val="16"/>
                <w:szCs w:val="16"/>
                <w:lang w:val="es-MX"/>
              </w:rPr>
              <w:t xml:space="preserve"> (MONTO SIN IMPUESTOS DEL EJERCICIO)</w:t>
            </w:r>
          </w:p>
        </w:tc>
        <w:tc>
          <w:tcPr>
            <w:tcW w:w="3260" w:type="dxa"/>
          </w:tcPr>
          <w:p w14:paraId="6CB9A9E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46</w:t>
            </w:r>
            <w:r w:rsidRPr="000428E0">
              <w:rPr>
                <w:rFonts w:ascii="Arial" w:hAnsi="Arial" w:cs="Arial"/>
                <w:sz w:val="16"/>
                <w:szCs w:val="16"/>
                <w:lang w:val="es-MX"/>
              </w:rPr>
              <w:t xml:space="preserve">(MONTO CON IMPUESTOS DEL EJERCICIO) </w:t>
            </w:r>
          </w:p>
        </w:tc>
      </w:tr>
      <w:tr w:rsidR="000428E0" w:rsidRPr="000428E0" w14:paraId="6DA1C1A9" w14:textId="77777777" w:rsidTr="003C4B96">
        <w:tc>
          <w:tcPr>
            <w:tcW w:w="2972" w:type="dxa"/>
            <w:tcBorders>
              <w:bottom w:val="single" w:sz="4" w:space="0" w:color="auto"/>
            </w:tcBorders>
          </w:tcPr>
          <w:p w14:paraId="3C4456F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9" w:type="dxa"/>
            <w:tcBorders>
              <w:bottom w:val="single" w:sz="4" w:space="0" w:color="auto"/>
            </w:tcBorders>
          </w:tcPr>
          <w:p w14:paraId="24C882A5" w14:textId="77777777" w:rsidR="000428E0" w:rsidRPr="000428E0" w:rsidRDefault="000428E0" w:rsidP="000428E0">
            <w:pPr>
              <w:rPr>
                <w:rFonts w:ascii="Arial" w:hAnsi="Arial" w:cs="Arial"/>
                <w:sz w:val="16"/>
                <w:szCs w:val="16"/>
                <w:lang w:val="es-MX"/>
              </w:rPr>
            </w:pPr>
          </w:p>
        </w:tc>
        <w:tc>
          <w:tcPr>
            <w:tcW w:w="3260" w:type="dxa"/>
          </w:tcPr>
          <w:p w14:paraId="3B48A9AA" w14:textId="77777777" w:rsidR="000428E0" w:rsidRPr="000428E0" w:rsidRDefault="000428E0" w:rsidP="000428E0">
            <w:pPr>
              <w:rPr>
                <w:rFonts w:ascii="Arial" w:hAnsi="Arial" w:cs="Arial"/>
                <w:sz w:val="16"/>
                <w:szCs w:val="16"/>
                <w:lang w:val="es-MX"/>
              </w:rPr>
            </w:pPr>
          </w:p>
        </w:tc>
      </w:tr>
      <w:tr w:rsidR="000428E0" w:rsidRPr="000428E0"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w:t>
            </w:r>
          </w:p>
        </w:tc>
        <w:tc>
          <w:tcPr>
            <w:tcW w:w="3119" w:type="dxa"/>
            <w:tcBorders>
              <w:left w:val="single" w:sz="4" w:space="0" w:color="auto"/>
            </w:tcBorders>
          </w:tcPr>
          <w:p w14:paraId="25867ED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41</w:t>
            </w:r>
            <w:r w:rsidRPr="000428E0">
              <w:rPr>
                <w:rFonts w:ascii="Arial" w:hAnsi="Arial" w:cs="Arial"/>
                <w:sz w:val="16"/>
                <w:szCs w:val="16"/>
                <w:lang w:val="es-MX"/>
              </w:rPr>
              <w:t xml:space="preserve"> $(MONTO TOTAL SIN IMPUESTOS)</w:t>
            </w:r>
          </w:p>
        </w:tc>
        <w:tc>
          <w:tcPr>
            <w:tcW w:w="3260" w:type="dxa"/>
          </w:tcPr>
          <w:p w14:paraId="33BD271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tc>
      </w:tr>
    </w:tbl>
    <w:p w14:paraId="1A8A906D" w14:textId="77777777" w:rsidR="000428E0" w:rsidRPr="000428E0" w:rsidRDefault="000428E0" w:rsidP="000428E0">
      <w:pPr>
        <w:rPr>
          <w:rFonts w:ascii="Arial" w:hAnsi="Arial" w:cs="Arial"/>
          <w:sz w:val="16"/>
          <w:szCs w:val="16"/>
          <w:lang w:val="es-MX"/>
        </w:rPr>
      </w:pPr>
    </w:p>
    <w:p w14:paraId="50D35986" w14:textId="77777777" w:rsidR="000428E0" w:rsidRPr="000428E0" w:rsidRDefault="000428E0" w:rsidP="000428E0">
      <w:pPr>
        <w:rPr>
          <w:rFonts w:ascii="Arial" w:hAnsi="Arial" w:cs="Arial"/>
          <w:sz w:val="16"/>
          <w:szCs w:val="16"/>
          <w:lang w:val="es-MX"/>
        </w:rPr>
      </w:pPr>
    </w:p>
    <w:p w14:paraId="571E3EC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0428E0" w:rsidRDefault="000428E0" w:rsidP="000428E0">
      <w:pPr>
        <w:rPr>
          <w:rFonts w:ascii="Arial" w:hAnsi="Arial" w:cs="Arial"/>
          <w:sz w:val="16"/>
          <w:szCs w:val="16"/>
          <w:lang w:val="es-MX"/>
        </w:rPr>
      </w:pPr>
    </w:p>
    <w:p w14:paraId="6A57B23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415BB86C" w14:textId="77777777" w:rsidR="000428E0" w:rsidRPr="000428E0" w:rsidRDefault="000428E0" w:rsidP="000428E0">
      <w:pPr>
        <w:rPr>
          <w:rFonts w:ascii="Arial" w:hAnsi="Arial" w:cs="Arial"/>
          <w:sz w:val="16"/>
          <w:szCs w:val="16"/>
          <w:lang w:val="es-MX"/>
        </w:rPr>
      </w:pPr>
    </w:p>
    <w:p w14:paraId="76BEF1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es(son):</w:t>
      </w:r>
    </w:p>
    <w:p w14:paraId="1631AC08" w14:textId="77777777" w:rsidR="000428E0" w:rsidRPr="000428E0" w:rsidRDefault="000428E0" w:rsidP="000428E0">
      <w:pPr>
        <w:rPr>
          <w:rFonts w:ascii="Arial" w:hAnsi="Arial" w:cs="Arial"/>
          <w:sz w:val="16"/>
          <w:szCs w:val="16"/>
          <w:lang w:val="es-MX"/>
        </w:rPr>
      </w:pPr>
    </w:p>
    <w:p w14:paraId="0AA16695"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mostrar la tabla de detalle de precio </w:t>
      </w:r>
    </w:p>
    <w:p w14:paraId="6CE91407" w14:textId="77777777" w:rsidR="000428E0" w:rsidRPr="000428E0" w:rsidRDefault="000428E0" w:rsidP="000428E0">
      <w:pPr>
        <w:rPr>
          <w:rFonts w:ascii="Arial" w:hAnsi="Arial" w:cs="Arial"/>
          <w:sz w:val="16"/>
          <w:szCs w:val="16"/>
          <w:lang w:val="es-MX"/>
        </w:rPr>
      </w:pPr>
    </w:p>
    <w:p w14:paraId="44B24FB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48</w:t>
      </w:r>
      <w:r w:rsidRPr="000428E0">
        <w:rPr>
          <w:rFonts w:ascii="Arial" w:hAnsi="Arial" w:cs="Arial"/>
          <w:sz w:val="16"/>
          <w:szCs w:val="16"/>
          <w:lang w:val="es-MX"/>
        </w:rPr>
        <w:t xml:space="preserve"> COLOCAR TABLA PRECIO UNITARIO</w:t>
      </w:r>
    </w:p>
    <w:p w14:paraId="07A842F3" w14:textId="77777777" w:rsidR="000428E0" w:rsidRPr="000428E0" w:rsidRDefault="000428E0" w:rsidP="000428E0">
      <w:pPr>
        <w:rPr>
          <w:rFonts w:ascii="Arial" w:hAnsi="Arial" w:cs="Arial"/>
          <w:sz w:val="16"/>
          <w:szCs w:val="16"/>
          <w:lang w:val="es-MX"/>
        </w:rPr>
      </w:pPr>
    </w:p>
    <w:p w14:paraId="5D1D0B3D"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NO mostrar la tabla de detalle de precio </w:t>
      </w:r>
    </w:p>
    <w:p w14:paraId="3E450E62" w14:textId="77777777" w:rsidR="000428E0" w:rsidRPr="000428E0" w:rsidRDefault="000428E0" w:rsidP="000428E0">
      <w:pPr>
        <w:rPr>
          <w:rFonts w:ascii="Arial" w:hAnsi="Arial" w:cs="Arial"/>
          <w:sz w:val="16"/>
          <w:szCs w:val="16"/>
          <w:lang w:val="es-MX"/>
        </w:rPr>
      </w:pPr>
    </w:p>
    <w:p w14:paraId="7A459CA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49 </w:t>
      </w:r>
      <w:r w:rsidRPr="000428E0">
        <w:rPr>
          <w:rFonts w:ascii="Arial" w:hAnsi="Arial" w:cs="Arial"/>
          <w:sz w:val="16"/>
          <w:szCs w:val="16"/>
          <w:lang w:val="es-MX"/>
        </w:rPr>
        <w:t xml:space="preserve">(INDICAR EL ANEXO CORRESPONDIENTE) </w:t>
      </w:r>
    </w:p>
    <w:p w14:paraId="5B982882" w14:textId="77777777" w:rsidR="000428E0" w:rsidRPr="000428E0" w:rsidRDefault="000428E0" w:rsidP="000428E0">
      <w:pPr>
        <w:rPr>
          <w:rFonts w:ascii="Arial" w:hAnsi="Arial" w:cs="Arial"/>
          <w:sz w:val="16"/>
          <w:szCs w:val="16"/>
          <w:lang w:val="es-MX"/>
        </w:rPr>
      </w:pPr>
    </w:p>
    <w:p w14:paraId="7756DBB7" w14:textId="77777777" w:rsidR="000428E0" w:rsidRPr="000428E0" w:rsidRDefault="000428E0" w:rsidP="000428E0">
      <w:pPr>
        <w:rPr>
          <w:rFonts w:ascii="Arial" w:hAnsi="Arial" w:cs="Arial"/>
          <w:sz w:val="16"/>
          <w:szCs w:val="16"/>
          <w:lang w:val="es-MX"/>
        </w:rPr>
      </w:pPr>
    </w:p>
    <w:p w14:paraId="5A37E9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bCs/>
          <w:sz w:val="16"/>
          <w:szCs w:val="16"/>
          <w:lang w:val="es-MX"/>
        </w:rPr>
        <w:t xml:space="preserve">3 </w:t>
      </w:r>
      <w:r w:rsidRPr="000428E0">
        <w:rPr>
          <w:rFonts w:ascii="Arial" w:hAnsi="Arial" w:cs="Arial"/>
          <w:b/>
          <w:sz w:val="16"/>
          <w:szCs w:val="16"/>
          <w:lang w:val="es-MX"/>
        </w:rPr>
        <w:t>(</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u w:val="single"/>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DF93A31" w14:textId="77777777" w:rsidR="000428E0" w:rsidRPr="000428E0" w:rsidRDefault="000428E0" w:rsidP="000428E0">
      <w:pPr>
        <w:rPr>
          <w:rFonts w:ascii="Arial" w:hAnsi="Arial" w:cs="Arial"/>
          <w:sz w:val="16"/>
          <w:szCs w:val="16"/>
          <w:lang w:val="es-MX"/>
        </w:rPr>
      </w:pPr>
    </w:p>
    <w:p w14:paraId="4D3A314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haya previsto variación de precios, y se cuente con una fórmula o mecanismo de ajuste se considerará la siguiente redacción:</w:t>
      </w:r>
    </w:p>
    <w:p w14:paraId="4C817BEF" w14:textId="77777777" w:rsidR="000428E0" w:rsidRPr="000428E0" w:rsidRDefault="000428E0" w:rsidP="000428E0">
      <w:pPr>
        <w:rPr>
          <w:rFonts w:ascii="Arial" w:hAnsi="Arial" w:cs="Arial"/>
          <w:sz w:val="16"/>
          <w:szCs w:val="16"/>
          <w:lang w:val="es-MX"/>
        </w:rPr>
      </w:pPr>
    </w:p>
    <w:p w14:paraId="1E7C656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51</w:t>
      </w:r>
      <w:r w:rsidRPr="000428E0">
        <w:rPr>
          <w:rFonts w:ascii="Arial" w:hAnsi="Arial" w:cs="Arial"/>
          <w:sz w:val="16"/>
          <w:szCs w:val="16"/>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0428E0" w:rsidRDefault="000428E0" w:rsidP="000428E0">
      <w:pPr>
        <w:rPr>
          <w:rFonts w:ascii="Arial" w:hAnsi="Arial" w:cs="Arial"/>
          <w:b/>
          <w:sz w:val="16"/>
          <w:szCs w:val="16"/>
          <w:lang w:val="es-MX"/>
        </w:rPr>
      </w:pPr>
    </w:p>
    <w:p w14:paraId="6CAE662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ABIERTO Y ANUAL MOSTRAR EL SIGUIENTE PÁRRAFO: </w:t>
      </w:r>
    </w:p>
    <w:p w14:paraId="7992FBC0" w14:textId="77777777" w:rsidR="000428E0" w:rsidRPr="000428E0" w:rsidRDefault="000428E0" w:rsidP="000428E0">
      <w:pPr>
        <w:rPr>
          <w:rFonts w:ascii="Arial" w:hAnsi="Arial" w:cs="Arial"/>
          <w:sz w:val="16"/>
          <w:szCs w:val="16"/>
          <w:lang w:val="es-MX"/>
        </w:rPr>
      </w:pPr>
    </w:p>
    <w:p w14:paraId="16D0FD7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mínima de </w:t>
      </w:r>
      <w:r w:rsidRPr="000428E0">
        <w:rPr>
          <w:rFonts w:ascii="Arial" w:hAnsi="Arial" w:cs="Arial"/>
          <w:b/>
          <w:sz w:val="16"/>
          <w:szCs w:val="16"/>
          <w:lang w:val="es-MX"/>
        </w:rPr>
        <w:t xml:space="preserve">52 </w:t>
      </w:r>
      <w:r w:rsidRPr="000428E0">
        <w:rPr>
          <w:rFonts w:ascii="Arial" w:hAnsi="Arial" w:cs="Arial"/>
          <w:sz w:val="16"/>
          <w:szCs w:val="16"/>
          <w:lang w:val="es-MX"/>
        </w:rPr>
        <w:t xml:space="preserve">(MONTO MÍNIMO TOTAL DEL CONTRATO) </w:t>
      </w:r>
      <w:r w:rsidRPr="000428E0">
        <w:rPr>
          <w:rFonts w:ascii="Arial" w:hAnsi="Arial" w:cs="Arial"/>
          <w:b/>
          <w:sz w:val="16"/>
          <w:szCs w:val="16"/>
          <w:lang w:val="es-MX"/>
        </w:rPr>
        <w:t xml:space="preserve">53 </w:t>
      </w:r>
      <w:r w:rsidRPr="000428E0">
        <w:rPr>
          <w:rFonts w:ascii="Arial" w:hAnsi="Arial" w:cs="Arial"/>
          <w:sz w:val="16"/>
          <w:szCs w:val="16"/>
          <w:lang w:val="es-MX"/>
        </w:rPr>
        <w:t xml:space="preserve">más impuestos por $_____________ (Indicar la cantidad en </w:t>
      </w:r>
      <w:r w:rsidRPr="000428E0">
        <w:rPr>
          <w:rFonts w:ascii="Arial" w:hAnsi="Arial" w:cs="Arial"/>
          <w:sz w:val="16"/>
          <w:szCs w:val="16"/>
          <w:lang w:val="es-MX"/>
        </w:rPr>
        <w:lastRenderedPageBreak/>
        <w:t xml:space="preserve">letra) y un monto máximo de </w:t>
      </w:r>
      <w:r w:rsidRPr="000428E0">
        <w:rPr>
          <w:rFonts w:ascii="Arial" w:hAnsi="Arial" w:cs="Arial"/>
          <w:b/>
          <w:bCs/>
          <w:sz w:val="16"/>
          <w:szCs w:val="16"/>
          <w:lang w:val="es-MX"/>
        </w:rPr>
        <w:t xml:space="preserve">54 </w:t>
      </w:r>
      <w:r w:rsidRPr="000428E0">
        <w:rPr>
          <w:rFonts w:ascii="Arial" w:hAnsi="Arial" w:cs="Arial"/>
          <w:sz w:val="16"/>
          <w:szCs w:val="16"/>
          <w:lang w:val="es-MX"/>
        </w:rPr>
        <w:t xml:space="preserve">(MONTO MÁXIMO TOTAL DEL CONTRATO) </w:t>
      </w:r>
      <w:r w:rsidRPr="000428E0">
        <w:rPr>
          <w:rFonts w:ascii="Arial" w:hAnsi="Arial" w:cs="Arial"/>
          <w:b/>
          <w:sz w:val="16"/>
          <w:szCs w:val="16"/>
          <w:lang w:val="es-MX"/>
        </w:rPr>
        <w:t>55</w:t>
      </w:r>
      <w:r w:rsidRPr="000428E0">
        <w:rPr>
          <w:rFonts w:ascii="Arial" w:hAnsi="Arial" w:cs="Arial"/>
          <w:sz w:val="16"/>
          <w:szCs w:val="16"/>
          <w:lang w:val="es-MX"/>
        </w:rPr>
        <w:t>, más impuestos</w:t>
      </w:r>
      <w:r w:rsidRPr="000428E0">
        <w:rPr>
          <w:rFonts w:ascii="Arial" w:hAnsi="Arial" w:cs="Arial"/>
          <w:b/>
          <w:sz w:val="16"/>
          <w:szCs w:val="16"/>
          <w:lang w:val="es-MX"/>
        </w:rPr>
        <w:t xml:space="preserve"> </w:t>
      </w:r>
      <w:r w:rsidRPr="000428E0">
        <w:rPr>
          <w:rFonts w:ascii="Arial" w:hAnsi="Arial" w:cs="Arial"/>
          <w:sz w:val="16"/>
          <w:szCs w:val="16"/>
          <w:lang w:val="es-MX"/>
        </w:rPr>
        <w:t xml:space="preserve"> que asciende a $_______ (Indicar la cantidad en letra).</w:t>
      </w:r>
    </w:p>
    <w:p w14:paraId="6A99B7A4" w14:textId="77777777" w:rsidR="000428E0" w:rsidRPr="000428E0" w:rsidRDefault="000428E0" w:rsidP="000428E0">
      <w:pPr>
        <w:rPr>
          <w:rFonts w:ascii="Arial" w:hAnsi="Arial" w:cs="Arial"/>
          <w:sz w:val="16"/>
          <w:szCs w:val="16"/>
          <w:lang w:val="es-MX"/>
        </w:rPr>
      </w:pPr>
    </w:p>
    <w:p w14:paraId="26270BD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PLURIANUAL ABIERTO, </w:t>
      </w:r>
      <w:r w:rsidRPr="000428E0">
        <w:rPr>
          <w:rFonts w:ascii="Arial" w:hAnsi="Arial" w:cs="Arial"/>
          <w:sz w:val="16"/>
          <w:szCs w:val="16"/>
          <w:u w:val="single"/>
          <w:lang w:val="es-MX"/>
        </w:rPr>
        <w:t>MOSTRAR LA TABLA Y LOS TRES PÁRRAFOS SIGUIENTES</w:t>
      </w:r>
      <w:r w:rsidRPr="000428E0">
        <w:rPr>
          <w:rFonts w:ascii="Arial" w:hAnsi="Arial" w:cs="Arial"/>
          <w:sz w:val="16"/>
          <w:szCs w:val="16"/>
          <w:lang w:val="es-MX"/>
        </w:rPr>
        <w:t xml:space="preserve">. </w:t>
      </w:r>
    </w:p>
    <w:p w14:paraId="42FEC55F" w14:textId="77777777" w:rsidR="000428E0" w:rsidRPr="000428E0" w:rsidRDefault="000428E0" w:rsidP="000428E0">
      <w:pPr>
        <w:rPr>
          <w:rFonts w:ascii="Arial" w:hAnsi="Arial" w:cs="Arial"/>
          <w:sz w:val="16"/>
          <w:szCs w:val="16"/>
          <w:lang w:val="es-MX"/>
        </w:rPr>
      </w:pPr>
    </w:p>
    <w:p w14:paraId="42E6AE2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w:t>
      </w:r>
      <w:r w:rsidRPr="000428E0">
        <w:rPr>
          <w:rFonts w:ascii="Arial" w:hAnsi="Arial" w:cs="Arial"/>
          <w:b/>
          <w:sz w:val="16"/>
          <w:szCs w:val="16"/>
          <w:lang w:val="es-MX"/>
        </w:rPr>
        <w:t>monto mínimo</w:t>
      </w:r>
      <w:r w:rsidRPr="000428E0">
        <w:rPr>
          <w:rFonts w:ascii="Arial" w:hAnsi="Arial" w:cs="Arial"/>
          <w:sz w:val="16"/>
          <w:szCs w:val="16"/>
          <w:lang w:val="es-MX"/>
        </w:rPr>
        <w:t xml:space="preserve"> de los servicios para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(COLOCAR EJERCICIO FISCAL) es por la cantidad de </w:t>
      </w:r>
      <w:r w:rsidRPr="000428E0">
        <w:rPr>
          <w:rFonts w:ascii="Arial" w:hAnsi="Arial" w:cs="Arial"/>
          <w:b/>
          <w:bCs/>
          <w:sz w:val="16"/>
          <w:szCs w:val="16"/>
          <w:lang w:val="es-MX"/>
        </w:rPr>
        <w:t>52</w:t>
      </w:r>
      <w:r w:rsidRPr="000428E0">
        <w:rPr>
          <w:rFonts w:ascii="Arial" w:hAnsi="Arial" w:cs="Arial"/>
          <w:sz w:val="16"/>
          <w:szCs w:val="16"/>
          <w:lang w:val="es-MX"/>
        </w:rPr>
        <w:t xml:space="preserve"> (MONTO MÍNIMO TOTAL </w:t>
      </w:r>
      <w:r w:rsidRPr="000428E0">
        <w:rPr>
          <w:rFonts w:ascii="Arial" w:hAnsi="Arial" w:cs="Arial"/>
          <w:b/>
          <w:bCs/>
          <w:sz w:val="16"/>
          <w:szCs w:val="16"/>
          <w:lang w:val="es-MX"/>
        </w:rPr>
        <w:t>53</w:t>
      </w:r>
      <w:r w:rsidRPr="000428E0">
        <w:rPr>
          <w:rFonts w:ascii="Arial" w:hAnsi="Arial" w:cs="Arial"/>
          <w:sz w:val="16"/>
          <w:szCs w:val="16"/>
          <w:lang w:val="es-MX"/>
        </w:rPr>
        <w:t xml:space="preserve"> más impuestos que asciende a $_______ (Indicar la cantidad en letra)</w:t>
      </w:r>
    </w:p>
    <w:p w14:paraId="26B48D9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que el </w:t>
      </w:r>
      <w:r w:rsidRPr="000428E0">
        <w:rPr>
          <w:rFonts w:ascii="Arial" w:hAnsi="Arial" w:cs="Arial"/>
          <w:b/>
          <w:sz w:val="16"/>
          <w:szCs w:val="16"/>
          <w:lang w:val="es-MX"/>
        </w:rPr>
        <w:t>monto máximo</w:t>
      </w:r>
      <w:r w:rsidRPr="000428E0">
        <w:rPr>
          <w:rFonts w:ascii="Arial" w:hAnsi="Arial" w:cs="Arial"/>
          <w:sz w:val="16"/>
          <w:szCs w:val="16"/>
          <w:lang w:val="es-MX"/>
        </w:rPr>
        <w:t xml:space="preserve"> de los servicios para los ejercicios fiscales de </w:t>
      </w:r>
      <w:r w:rsidRPr="000428E0">
        <w:rPr>
          <w:rFonts w:ascii="Arial" w:hAnsi="Arial" w:cs="Arial"/>
          <w:b/>
          <w:bCs/>
          <w:sz w:val="16"/>
          <w:szCs w:val="16"/>
          <w:lang w:val="es-MX"/>
        </w:rPr>
        <w:t xml:space="preserve">47 </w:t>
      </w:r>
      <w:r w:rsidRPr="000428E0">
        <w:rPr>
          <w:rFonts w:ascii="Arial" w:hAnsi="Arial" w:cs="Arial"/>
          <w:sz w:val="16"/>
          <w:szCs w:val="16"/>
          <w:lang w:val="es-MX"/>
        </w:rPr>
        <w:t xml:space="preserve">COLOCAR EJERCICIO es por la cantidad de </w:t>
      </w: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r w:rsidRPr="000428E0">
        <w:rPr>
          <w:rFonts w:ascii="Arial" w:hAnsi="Arial" w:cs="Arial"/>
          <w:b/>
          <w:sz w:val="16"/>
          <w:szCs w:val="16"/>
          <w:lang w:val="es-MX"/>
        </w:rPr>
        <w:t xml:space="preserve"> 55</w:t>
      </w:r>
      <w:r w:rsidRPr="000428E0">
        <w:rPr>
          <w:rFonts w:ascii="Arial" w:hAnsi="Arial" w:cs="Arial"/>
          <w:sz w:val="16"/>
          <w:szCs w:val="16"/>
          <w:lang w:val="es-MX"/>
        </w:rPr>
        <w:t xml:space="preserve">, más impuestos que asciende a $_______ (Indicar la cantidad en letra). </w:t>
      </w:r>
    </w:p>
    <w:p w14:paraId="77A90896" w14:textId="77777777" w:rsidR="000428E0" w:rsidRPr="000428E0" w:rsidRDefault="000428E0" w:rsidP="000428E0">
      <w:pPr>
        <w:rPr>
          <w:rFonts w:ascii="Arial" w:hAnsi="Arial" w:cs="Arial"/>
          <w:sz w:val="16"/>
          <w:szCs w:val="16"/>
          <w:lang w:val="es-MX"/>
        </w:rPr>
      </w:pPr>
    </w:p>
    <w:p w14:paraId="2ABB52D0"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Importe mínimos y máximos a pagar</w:t>
      </w:r>
      <w:proofErr w:type="gramEnd"/>
      <w:r w:rsidRPr="000428E0">
        <w:rPr>
          <w:rFonts w:ascii="Arial" w:hAnsi="Arial" w:cs="Arial"/>
          <w:sz w:val="16"/>
          <w:szCs w:val="16"/>
          <w:lang w:val="es-MX"/>
        </w:rPr>
        <w:t xml:space="preserve"> en cada ejercicio fiscal de acuerdo a lo siguiente:</w:t>
      </w:r>
    </w:p>
    <w:p w14:paraId="6F64B3D3" w14:textId="77777777" w:rsidR="000428E0" w:rsidRPr="000428E0" w:rsidRDefault="000428E0" w:rsidP="000428E0">
      <w:pPr>
        <w:rPr>
          <w:rFonts w:ascii="Arial" w:hAnsi="Arial" w:cs="Arial"/>
          <w:sz w:val="16"/>
          <w:szCs w:val="16"/>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0428E0" w14:paraId="3ECB4EEE" w14:textId="77777777" w:rsidTr="003C4B96">
        <w:trPr>
          <w:trHeight w:val="249"/>
        </w:trPr>
        <w:tc>
          <w:tcPr>
            <w:tcW w:w="3112" w:type="dxa"/>
          </w:tcPr>
          <w:p w14:paraId="0553A3B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3" w:type="dxa"/>
          </w:tcPr>
          <w:p w14:paraId="74BB38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mínimo</w:t>
            </w:r>
          </w:p>
        </w:tc>
        <w:tc>
          <w:tcPr>
            <w:tcW w:w="3113" w:type="dxa"/>
          </w:tcPr>
          <w:p w14:paraId="4D6535B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máximo</w:t>
            </w:r>
          </w:p>
        </w:tc>
      </w:tr>
      <w:tr w:rsidR="000428E0" w:rsidRPr="000428E0" w14:paraId="1D1FF5A6" w14:textId="77777777" w:rsidTr="003C4B96">
        <w:trPr>
          <w:trHeight w:val="1158"/>
        </w:trPr>
        <w:tc>
          <w:tcPr>
            <w:tcW w:w="3112" w:type="dxa"/>
            <w:tcBorders>
              <w:bottom w:val="single" w:sz="4" w:space="0" w:color="auto"/>
            </w:tcBorders>
          </w:tcPr>
          <w:p w14:paraId="189FCDF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3" w:type="dxa"/>
          </w:tcPr>
          <w:p w14:paraId="45AC42F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56</w:t>
            </w:r>
            <w:r w:rsidRPr="000428E0">
              <w:rPr>
                <w:rFonts w:ascii="Arial" w:hAnsi="Arial" w:cs="Arial"/>
                <w:sz w:val="16"/>
                <w:szCs w:val="16"/>
                <w:lang w:val="es-MX"/>
              </w:rPr>
              <w:t>(MONTO MÍNIMO ANUAL sin impuestos)</w:t>
            </w:r>
          </w:p>
        </w:tc>
        <w:tc>
          <w:tcPr>
            <w:tcW w:w="3113" w:type="dxa"/>
          </w:tcPr>
          <w:p w14:paraId="7C928C5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57</w:t>
            </w:r>
            <w:r w:rsidRPr="000428E0">
              <w:rPr>
                <w:rFonts w:ascii="Arial" w:hAnsi="Arial" w:cs="Arial"/>
                <w:sz w:val="16"/>
                <w:szCs w:val="16"/>
                <w:lang w:val="es-MX"/>
              </w:rPr>
              <w:t>(MONTO MÁXIMO ANUAL sin impuestos)</w:t>
            </w:r>
          </w:p>
        </w:tc>
      </w:tr>
      <w:tr w:rsidR="000428E0" w:rsidRPr="000428E0" w14:paraId="5122745B" w14:textId="77777777" w:rsidTr="003C4B96">
        <w:trPr>
          <w:trHeight w:val="738"/>
        </w:trPr>
        <w:tc>
          <w:tcPr>
            <w:tcW w:w="3112" w:type="dxa"/>
            <w:tcBorders>
              <w:bottom w:val="single" w:sz="4" w:space="0" w:color="auto"/>
            </w:tcBorders>
          </w:tcPr>
          <w:p w14:paraId="6E1FB2C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3" w:type="dxa"/>
            <w:tcBorders>
              <w:bottom w:val="single" w:sz="4" w:space="0" w:color="auto"/>
            </w:tcBorders>
          </w:tcPr>
          <w:p w14:paraId="51195A99" w14:textId="77777777" w:rsidR="000428E0" w:rsidRPr="000428E0" w:rsidRDefault="000428E0" w:rsidP="000428E0">
            <w:pPr>
              <w:rPr>
                <w:rFonts w:ascii="Arial" w:hAnsi="Arial" w:cs="Arial"/>
                <w:sz w:val="16"/>
                <w:szCs w:val="16"/>
                <w:lang w:val="es-MX"/>
              </w:rPr>
            </w:pPr>
          </w:p>
        </w:tc>
        <w:tc>
          <w:tcPr>
            <w:tcW w:w="3113" w:type="dxa"/>
          </w:tcPr>
          <w:p w14:paraId="54B57A52" w14:textId="77777777" w:rsidR="000428E0" w:rsidRPr="000428E0" w:rsidRDefault="000428E0" w:rsidP="000428E0">
            <w:pPr>
              <w:rPr>
                <w:rFonts w:ascii="Arial" w:hAnsi="Arial" w:cs="Arial"/>
                <w:sz w:val="16"/>
                <w:szCs w:val="16"/>
                <w:lang w:val="es-MX"/>
              </w:rPr>
            </w:pPr>
          </w:p>
        </w:tc>
      </w:tr>
      <w:tr w:rsidR="000428E0" w:rsidRPr="000428E0"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0428E0" w:rsidRDefault="000428E0" w:rsidP="000428E0">
            <w:pPr>
              <w:rPr>
                <w:rFonts w:ascii="Arial" w:hAnsi="Arial" w:cs="Arial"/>
                <w:b/>
                <w:sz w:val="16"/>
                <w:szCs w:val="16"/>
                <w:lang w:val="es-MX"/>
              </w:rPr>
            </w:pPr>
            <w:proofErr w:type="gramStart"/>
            <w:r w:rsidRPr="000428E0">
              <w:rPr>
                <w:rFonts w:ascii="Arial" w:hAnsi="Arial" w:cs="Arial"/>
                <w:b/>
                <w:sz w:val="16"/>
                <w:szCs w:val="16"/>
                <w:lang w:val="es-MX"/>
              </w:rPr>
              <w:t>TOTAL</w:t>
            </w:r>
            <w:proofErr w:type="gramEnd"/>
            <w:r w:rsidRPr="000428E0">
              <w:rPr>
                <w:rFonts w:ascii="Arial" w:hAnsi="Arial" w:cs="Arial"/>
                <w:b/>
                <w:sz w:val="16"/>
                <w:szCs w:val="16"/>
                <w:lang w:val="es-MX"/>
              </w:rPr>
              <w:t xml:space="preserve"> SIN IMPUESTOS:</w:t>
            </w:r>
          </w:p>
        </w:tc>
        <w:tc>
          <w:tcPr>
            <w:tcW w:w="3113" w:type="dxa"/>
            <w:tcBorders>
              <w:left w:val="single" w:sz="4" w:space="0" w:color="auto"/>
            </w:tcBorders>
          </w:tcPr>
          <w:p w14:paraId="102CBD2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52</w:t>
            </w:r>
            <w:r w:rsidRPr="000428E0">
              <w:rPr>
                <w:rFonts w:ascii="Arial" w:hAnsi="Arial" w:cs="Arial"/>
                <w:sz w:val="16"/>
                <w:szCs w:val="16"/>
                <w:lang w:val="es-MX"/>
              </w:rPr>
              <w:t>(MONTO MÍNIMO TOTAL)</w:t>
            </w:r>
          </w:p>
        </w:tc>
        <w:tc>
          <w:tcPr>
            <w:tcW w:w="3113" w:type="dxa"/>
          </w:tcPr>
          <w:p w14:paraId="1F60FC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p>
        </w:tc>
      </w:tr>
    </w:tbl>
    <w:p w14:paraId="4E48A5A5" w14:textId="77777777" w:rsidR="000428E0" w:rsidRPr="000428E0" w:rsidRDefault="000428E0" w:rsidP="000428E0">
      <w:pPr>
        <w:rPr>
          <w:rFonts w:ascii="Arial" w:hAnsi="Arial" w:cs="Arial"/>
          <w:sz w:val="16"/>
          <w:szCs w:val="16"/>
          <w:lang w:val="es-MX"/>
        </w:rPr>
      </w:pPr>
    </w:p>
    <w:p w14:paraId="540792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bCs/>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0428E0" w:rsidRDefault="000428E0" w:rsidP="000428E0">
      <w:pPr>
        <w:rPr>
          <w:rFonts w:ascii="Arial" w:hAnsi="Arial" w:cs="Arial"/>
          <w:sz w:val="16"/>
          <w:szCs w:val="16"/>
          <w:lang w:val="es-MX"/>
        </w:rPr>
      </w:pPr>
    </w:p>
    <w:p w14:paraId="4DC4541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7FDBC834" w14:textId="77777777" w:rsidR="000428E0" w:rsidRPr="000428E0" w:rsidRDefault="000428E0" w:rsidP="000428E0">
      <w:pPr>
        <w:rPr>
          <w:rFonts w:ascii="Arial" w:hAnsi="Arial" w:cs="Arial"/>
          <w:sz w:val="16"/>
          <w:szCs w:val="16"/>
          <w:lang w:val="es-MX"/>
        </w:rPr>
      </w:pPr>
    </w:p>
    <w:p w14:paraId="2D9C73C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en el sistema se reporte el Monto Total no se indica ni la Tabla de Precios Unitarios ni el Anexo. </w:t>
      </w:r>
    </w:p>
    <w:p w14:paraId="6612103A" w14:textId="77777777" w:rsidR="000428E0" w:rsidRPr="000428E0" w:rsidRDefault="000428E0" w:rsidP="000428E0">
      <w:pPr>
        <w:rPr>
          <w:rFonts w:ascii="Arial" w:hAnsi="Arial" w:cs="Arial"/>
          <w:sz w:val="16"/>
          <w:szCs w:val="16"/>
          <w:lang w:val="es-MX"/>
        </w:rPr>
      </w:pPr>
    </w:p>
    <w:p w14:paraId="5E055BB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Indicar el(los) precio(s) unitario(s):</w:t>
      </w:r>
    </w:p>
    <w:p w14:paraId="0E9D0CE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 (son):</w:t>
      </w:r>
    </w:p>
    <w:p w14:paraId="3A047F9D" w14:textId="77777777" w:rsidR="000428E0" w:rsidRPr="000428E0" w:rsidRDefault="000428E0" w:rsidP="000428E0">
      <w:pPr>
        <w:rPr>
          <w:rFonts w:ascii="Arial" w:hAnsi="Arial" w:cs="Arial"/>
          <w:sz w:val="16"/>
          <w:szCs w:val="16"/>
          <w:lang w:val="es-MX"/>
        </w:rPr>
      </w:pPr>
    </w:p>
    <w:p w14:paraId="59A07C61"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mostrar la tabla de detalle de precio </w:t>
      </w:r>
    </w:p>
    <w:p w14:paraId="7CD086FA" w14:textId="77777777" w:rsidR="000428E0" w:rsidRPr="000428E0" w:rsidRDefault="000428E0" w:rsidP="000428E0">
      <w:pPr>
        <w:rPr>
          <w:rFonts w:ascii="Arial" w:hAnsi="Arial" w:cs="Arial"/>
          <w:sz w:val="16"/>
          <w:szCs w:val="16"/>
          <w:lang w:val="es-MX"/>
        </w:rPr>
      </w:pPr>
    </w:p>
    <w:p w14:paraId="66D71AA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58</w:t>
      </w:r>
      <w:r w:rsidRPr="000428E0">
        <w:rPr>
          <w:rFonts w:ascii="Arial" w:hAnsi="Arial" w:cs="Arial"/>
          <w:sz w:val="16"/>
          <w:szCs w:val="16"/>
          <w:lang w:val="es-MX"/>
        </w:rPr>
        <w:t xml:space="preserve"> COLOCAR TABLA DE PRECIOS UNITARIOS</w:t>
      </w:r>
    </w:p>
    <w:p w14:paraId="65277AC5" w14:textId="77777777" w:rsidR="000428E0" w:rsidRPr="000428E0" w:rsidRDefault="000428E0" w:rsidP="000428E0">
      <w:pPr>
        <w:rPr>
          <w:rFonts w:ascii="Arial" w:hAnsi="Arial" w:cs="Arial"/>
          <w:sz w:val="16"/>
          <w:szCs w:val="16"/>
          <w:lang w:val="es-MX"/>
        </w:rPr>
      </w:pPr>
    </w:p>
    <w:p w14:paraId="369DD78B"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NO mostrar la tabla de detalle de precio </w:t>
      </w:r>
    </w:p>
    <w:p w14:paraId="6062D2A0" w14:textId="77777777" w:rsidR="000428E0" w:rsidRPr="000428E0" w:rsidRDefault="000428E0" w:rsidP="000428E0">
      <w:pPr>
        <w:rPr>
          <w:rFonts w:ascii="Arial" w:hAnsi="Arial" w:cs="Arial"/>
          <w:sz w:val="16"/>
          <w:szCs w:val="16"/>
          <w:lang w:val="es-MX"/>
        </w:rPr>
      </w:pPr>
    </w:p>
    <w:p w14:paraId="4A3729E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59</w:t>
      </w:r>
      <w:r w:rsidRPr="000428E0">
        <w:rPr>
          <w:rFonts w:ascii="Arial" w:hAnsi="Arial" w:cs="Arial"/>
          <w:sz w:val="16"/>
          <w:szCs w:val="16"/>
          <w:lang w:val="es-MX"/>
        </w:rPr>
        <w:t xml:space="preserve"> INDICAR EL ANEXO CORRESPONDIENTE</w:t>
      </w:r>
    </w:p>
    <w:p w14:paraId="414E69D7" w14:textId="77777777" w:rsidR="000428E0" w:rsidRPr="000428E0" w:rsidRDefault="000428E0" w:rsidP="000428E0">
      <w:pPr>
        <w:rPr>
          <w:rFonts w:ascii="Arial" w:hAnsi="Arial" w:cs="Arial"/>
          <w:sz w:val="16"/>
          <w:szCs w:val="16"/>
          <w:lang w:val="es-MX"/>
        </w:rPr>
      </w:pPr>
    </w:p>
    <w:p w14:paraId="783F33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sz w:val="16"/>
          <w:szCs w:val="16"/>
          <w:lang w:val="es-MX"/>
        </w:rPr>
        <w:t>3(</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BA499AA" w14:textId="77777777" w:rsidR="000428E0" w:rsidRPr="000428E0" w:rsidRDefault="000428E0" w:rsidP="000428E0">
      <w:pPr>
        <w:rPr>
          <w:rFonts w:ascii="Arial" w:hAnsi="Arial" w:cs="Arial"/>
          <w:sz w:val="16"/>
          <w:szCs w:val="16"/>
          <w:lang w:val="es-MX"/>
        </w:rPr>
      </w:pPr>
    </w:p>
    <w:p w14:paraId="64A7EA1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que se haya previsto variación de precios, y se cuente con una fórmula o mecanismo de ajuste se considerará la siguiente redacción y se eliminará el párrafo anterior:</w:t>
      </w:r>
    </w:p>
    <w:p w14:paraId="18CC84AC" w14:textId="77777777" w:rsidR="000428E0" w:rsidRPr="000428E0" w:rsidRDefault="000428E0" w:rsidP="000428E0">
      <w:pPr>
        <w:rPr>
          <w:rFonts w:ascii="Arial" w:hAnsi="Arial" w:cs="Arial"/>
          <w:sz w:val="16"/>
          <w:szCs w:val="16"/>
          <w:lang w:val="es-MX"/>
        </w:rPr>
      </w:pPr>
    </w:p>
    <w:p w14:paraId="790A67D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51</w:t>
      </w:r>
      <w:r w:rsidRPr="000428E0">
        <w:rPr>
          <w:rFonts w:ascii="Arial" w:hAnsi="Arial" w:cs="Arial"/>
          <w:sz w:val="16"/>
          <w:szCs w:val="16"/>
          <w:lang w:val="es-MX"/>
        </w:rPr>
        <w:t xml:space="preserve"> El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0428E0" w:rsidRDefault="000428E0" w:rsidP="000428E0">
      <w:pPr>
        <w:rPr>
          <w:rFonts w:ascii="Arial" w:hAnsi="Arial" w:cs="Arial"/>
          <w:sz w:val="16"/>
          <w:szCs w:val="16"/>
          <w:lang w:val="es-MX"/>
        </w:rPr>
      </w:pPr>
    </w:p>
    <w:p w14:paraId="182F95F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TERCERA. ANTICIPO. </w:t>
      </w:r>
    </w:p>
    <w:p w14:paraId="7499E0C6" w14:textId="77777777" w:rsidR="000428E0" w:rsidRPr="000428E0" w:rsidRDefault="000428E0" w:rsidP="000428E0">
      <w:pPr>
        <w:rPr>
          <w:rFonts w:ascii="Arial" w:hAnsi="Arial" w:cs="Arial"/>
          <w:b/>
          <w:sz w:val="16"/>
          <w:szCs w:val="16"/>
          <w:lang w:val="es-MX"/>
        </w:rPr>
      </w:pPr>
    </w:p>
    <w:p w14:paraId="4E511247"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No se otorgue anticipo, mostrar el siguiente texto</w:t>
      </w:r>
    </w:p>
    <w:p w14:paraId="1736FB7F" w14:textId="77777777" w:rsidR="000428E0" w:rsidRPr="000428E0" w:rsidRDefault="000428E0" w:rsidP="000428E0">
      <w:pPr>
        <w:rPr>
          <w:rFonts w:ascii="Arial" w:hAnsi="Arial" w:cs="Arial"/>
          <w:b/>
          <w:sz w:val="16"/>
          <w:szCs w:val="16"/>
          <w:lang w:val="es-MX"/>
        </w:rPr>
      </w:pPr>
    </w:p>
    <w:p w14:paraId="335AF87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60</w:t>
      </w:r>
      <w:r w:rsidRPr="000428E0">
        <w:rPr>
          <w:rFonts w:ascii="Arial" w:hAnsi="Arial" w:cs="Arial"/>
          <w:sz w:val="16"/>
          <w:szCs w:val="16"/>
          <w:lang w:val="es-MX"/>
        </w:rPr>
        <w:t xml:space="preserve"> Para 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no otorgará anticipo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43FB22C8" w14:textId="77777777" w:rsidR="000428E0" w:rsidRPr="000428E0" w:rsidRDefault="000428E0" w:rsidP="000428E0">
      <w:pPr>
        <w:rPr>
          <w:rFonts w:ascii="Arial" w:hAnsi="Arial" w:cs="Arial"/>
          <w:b/>
          <w:sz w:val="16"/>
          <w:szCs w:val="16"/>
          <w:lang w:val="es-MX"/>
        </w:rPr>
      </w:pPr>
    </w:p>
    <w:p w14:paraId="147230E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lastRenderedPageBreak/>
        <w:t>Sólo en caso de que se otorgue anticipo, mostrar lo siguiente</w:t>
      </w:r>
    </w:p>
    <w:p w14:paraId="7BCB6E2D" w14:textId="77777777" w:rsidR="000428E0" w:rsidRPr="000428E0" w:rsidRDefault="000428E0" w:rsidP="000428E0">
      <w:pPr>
        <w:rPr>
          <w:rFonts w:ascii="Arial" w:hAnsi="Arial" w:cs="Arial"/>
          <w:b/>
          <w:bCs/>
          <w:sz w:val="16"/>
          <w:szCs w:val="16"/>
        </w:rPr>
      </w:pPr>
    </w:p>
    <w:p w14:paraId="464EA723"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Se otorgarán a </w:t>
      </w:r>
      <w:r w:rsidRPr="000428E0">
        <w:rPr>
          <w:rFonts w:ascii="Arial" w:hAnsi="Arial" w:cs="Arial"/>
          <w:b/>
          <w:bCs/>
          <w:sz w:val="16"/>
          <w:szCs w:val="16"/>
        </w:rPr>
        <w:t>7.1</w:t>
      </w:r>
      <w:r w:rsidRPr="000428E0">
        <w:rPr>
          <w:rFonts w:ascii="Arial" w:hAnsi="Arial" w:cs="Arial"/>
          <w:b/>
          <w:sz w:val="16"/>
          <w:szCs w:val="16"/>
        </w:rPr>
        <w:t xml:space="preserve"> “EL PROVEEDOR”</w:t>
      </w:r>
      <w:r w:rsidRPr="000428E0">
        <w:rPr>
          <w:rFonts w:ascii="Arial" w:hAnsi="Arial" w:cs="Arial"/>
          <w:sz w:val="16"/>
          <w:szCs w:val="16"/>
          <w:lang w:val="es-MX"/>
        </w:rPr>
        <w:t xml:space="preserve"> los siguientes anticipos, con la previa autorización del (SERVIDOR PUBLICO CON FACULTADES PARA AUTORIZAR ANTICIPO) de </w:t>
      </w:r>
      <w:r w:rsidRPr="000428E0">
        <w:rPr>
          <w:rFonts w:ascii="Arial" w:hAnsi="Arial" w:cs="Arial"/>
          <w:sz w:val="16"/>
          <w:szCs w:val="16"/>
        </w:rPr>
        <w:t>conformidad con el numeral ____ de las Políticas Bases y Lineamientos en materia de Adquisiciones, Arrendamientos y Servicios de la Dependencia o Entidad __.</w:t>
      </w:r>
    </w:p>
    <w:p w14:paraId="526ECE0B" w14:textId="77777777" w:rsidR="000428E0" w:rsidRPr="000428E0" w:rsidRDefault="000428E0" w:rsidP="000428E0">
      <w:pPr>
        <w:rPr>
          <w:rFonts w:ascii="Arial" w:hAnsi="Arial" w:cs="Arial"/>
          <w:sz w:val="16"/>
          <w:szCs w:val="16"/>
        </w:rPr>
      </w:pPr>
    </w:p>
    <w:tbl>
      <w:tblPr>
        <w:tblStyle w:val="Tablaconcuadrcula"/>
        <w:tblW w:w="0" w:type="auto"/>
        <w:tblLook w:val="04A0" w:firstRow="1" w:lastRow="0" w:firstColumn="1" w:lastColumn="0" w:noHBand="0" w:noVBand="1"/>
      </w:tblPr>
      <w:tblGrid>
        <w:gridCol w:w="4697"/>
        <w:gridCol w:w="4697"/>
      </w:tblGrid>
      <w:tr w:rsidR="000428E0" w:rsidRPr="000428E0" w14:paraId="1EE3D9D7" w14:textId="77777777" w:rsidTr="003C4B96">
        <w:tc>
          <w:tcPr>
            <w:tcW w:w="4697" w:type="dxa"/>
          </w:tcPr>
          <w:p w14:paraId="7FE35E2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ANTICIPO (PORCENTAJE DEL MONTO TOTAL)</w:t>
            </w:r>
          </w:p>
        </w:tc>
        <w:tc>
          <w:tcPr>
            <w:tcW w:w="4697" w:type="dxa"/>
          </w:tcPr>
          <w:p w14:paraId="509FD60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FECHA A OTORGAR ANTICIPO</w:t>
            </w:r>
          </w:p>
        </w:tc>
      </w:tr>
      <w:tr w:rsidR="000428E0" w:rsidRPr="000428E0" w14:paraId="4AF2E6F0" w14:textId="77777777" w:rsidTr="003C4B96">
        <w:tc>
          <w:tcPr>
            <w:tcW w:w="4697" w:type="dxa"/>
          </w:tcPr>
          <w:p w14:paraId="2628BF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sz w:val="16"/>
                <w:szCs w:val="16"/>
                <w:lang w:val="es-MX"/>
              </w:rPr>
              <w:t xml:space="preserve"> (COLOCAR EL % DE ANTICIPO)</w:t>
            </w:r>
          </w:p>
        </w:tc>
        <w:tc>
          <w:tcPr>
            <w:tcW w:w="4697" w:type="dxa"/>
          </w:tcPr>
          <w:p w14:paraId="043A484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62</w:t>
            </w:r>
            <w:r w:rsidRPr="000428E0">
              <w:rPr>
                <w:rFonts w:ascii="Arial" w:hAnsi="Arial" w:cs="Arial"/>
                <w:sz w:val="16"/>
                <w:szCs w:val="16"/>
                <w:lang w:val="es-MX"/>
              </w:rPr>
              <w:t xml:space="preserve"> (FECHA EN QUE SE PAGARÁ ANTICIPO)</w:t>
            </w:r>
          </w:p>
        </w:tc>
      </w:tr>
      <w:tr w:rsidR="000428E0" w:rsidRPr="000428E0" w14:paraId="7932B3B8" w14:textId="77777777" w:rsidTr="003C4B96">
        <w:tc>
          <w:tcPr>
            <w:tcW w:w="4697" w:type="dxa"/>
          </w:tcPr>
          <w:p w14:paraId="63927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4697" w:type="dxa"/>
          </w:tcPr>
          <w:p w14:paraId="04457F56" w14:textId="77777777" w:rsidR="000428E0" w:rsidRPr="000428E0" w:rsidRDefault="000428E0" w:rsidP="000428E0">
            <w:pPr>
              <w:rPr>
                <w:rFonts w:ascii="Arial" w:hAnsi="Arial" w:cs="Arial"/>
                <w:sz w:val="16"/>
                <w:szCs w:val="16"/>
                <w:lang w:val="es-MX"/>
              </w:rPr>
            </w:pPr>
          </w:p>
        </w:tc>
      </w:tr>
    </w:tbl>
    <w:p w14:paraId="2925A3DD" w14:textId="77777777" w:rsidR="000428E0" w:rsidRPr="000428E0" w:rsidRDefault="000428E0" w:rsidP="000428E0">
      <w:pPr>
        <w:rPr>
          <w:rFonts w:ascii="Arial" w:hAnsi="Arial" w:cs="Arial"/>
          <w:sz w:val="16"/>
          <w:szCs w:val="16"/>
          <w:lang w:val="es-MX"/>
        </w:rPr>
      </w:pPr>
    </w:p>
    <w:p w14:paraId="240C1F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Asimismo, se estipula que la amortización de los anticipos se llevará a cabo ____ (</w:t>
      </w:r>
      <w:r w:rsidRPr="000428E0">
        <w:rPr>
          <w:rFonts w:ascii="Arial" w:hAnsi="Arial" w:cs="Arial"/>
          <w:sz w:val="16"/>
          <w:szCs w:val="16"/>
          <w:u w:val="single"/>
          <w:lang w:val="es-MX"/>
        </w:rPr>
        <w:t>señalar la forma en que se llevará a cabo su amortización</w:t>
      </w:r>
      <w:r w:rsidRPr="000428E0">
        <w:rPr>
          <w:rFonts w:ascii="Arial" w:hAnsi="Arial" w:cs="Arial"/>
          <w:sz w:val="16"/>
          <w:szCs w:val="16"/>
          <w:lang w:val="es-MX"/>
        </w:rPr>
        <w:t>) ____.</w:t>
      </w:r>
    </w:p>
    <w:p w14:paraId="00174BB8" w14:textId="77777777" w:rsidR="000428E0" w:rsidRPr="000428E0" w:rsidRDefault="000428E0" w:rsidP="000428E0">
      <w:pPr>
        <w:rPr>
          <w:rFonts w:ascii="Arial" w:hAnsi="Arial" w:cs="Arial"/>
          <w:b/>
          <w:sz w:val="16"/>
          <w:szCs w:val="16"/>
          <w:lang w:val="es-MX"/>
        </w:rPr>
      </w:pPr>
    </w:p>
    <w:p w14:paraId="18C07C2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CUARTA. FORMA Y LUGAR DE PAGO. </w:t>
      </w:r>
    </w:p>
    <w:p w14:paraId="2B68BC3E" w14:textId="77777777" w:rsidR="000428E0" w:rsidRPr="000428E0" w:rsidRDefault="000428E0" w:rsidP="000428E0">
      <w:pPr>
        <w:rPr>
          <w:rFonts w:ascii="Arial" w:hAnsi="Arial" w:cs="Arial"/>
          <w:sz w:val="16"/>
          <w:szCs w:val="16"/>
          <w:lang w:val="es-MX"/>
        </w:rPr>
      </w:pPr>
    </w:p>
    <w:p w14:paraId="6C0A5B4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0428E0" w:rsidRDefault="000428E0" w:rsidP="000428E0">
      <w:pPr>
        <w:rPr>
          <w:rFonts w:ascii="Arial" w:hAnsi="Arial" w:cs="Arial"/>
          <w:sz w:val="16"/>
          <w:szCs w:val="16"/>
          <w:lang w:val="es-MX"/>
        </w:rPr>
      </w:pPr>
    </w:p>
    <w:p w14:paraId="275EAC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se realizará en un plazo máximo de 20 (veinte) días naturales siguientes, contados a partir de la fecha en que sea entregado y aceptado el Comprobante Fiscal Digital por Internet (CFDI) o factura electrónica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 la aprobación (firma) del Administrador del presente contrato. </w:t>
      </w:r>
    </w:p>
    <w:p w14:paraId="760515AF" w14:textId="77777777" w:rsidR="000428E0" w:rsidRPr="000428E0" w:rsidRDefault="000428E0" w:rsidP="000428E0">
      <w:pPr>
        <w:rPr>
          <w:rFonts w:ascii="Arial" w:hAnsi="Arial" w:cs="Arial"/>
          <w:sz w:val="16"/>
          <w:szCs w:val="16"/>
          <w:lang w:val="es-MX"/>
        </w:rPr>
      </w:pPr>
    </w:p>
    <w:p w14:paraId="3C1DC34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0428E0" w:rsidRDefault="000428E0" w:rsidP="000428E0">
      <w:pPr>
        <w:rPr>
          <w:rFonts w:ascii="Arial" w:hAnsi="Arial" w:cs="Arial"/>
          <w:sz w:val="16"/>
          <w:szCs w:val="16"/>
          <w:lang w:val="es-MX"/>
        </w:rPr>
      </w:pPr>
    </w:p>
    <w:p w14:paraId="6EE83C5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conformidad con el artículo 90, del Reglamento de la </w:t>
      </w:r>
      <w:r w:rsidRPr="000428E0">
        <w:rPr>
          <w:rFonts w:ascii="Arial" w:hAnsi="Arial" w:cs="Arial"/>
          <w:b/>
          <w:sz w:val="16"/>
          <w:szCs w:val="16"/>
          <w:lang w:val="es-MX"/>
        </w:rPr>
        <w:t>“LAASSP”</w:t>
      </w:r>
      <w:r w:rsidRPr="000428E0">
        <w:rPr>
          <w:rFonts w:ascii="Arial" w:hAnsi="Arial" w:cs="Arial"/>
          <w:sz w:val="16"/>
          <w:szCs w:val="16"/>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las deficiencias que deberá corregir; por lo que, el procedimiento de pago reiniciará en el momento en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el CFDI y/o documentos soporte corregidos y sean aceptados.</w:t>
      </w:r>
    </w:p>
    <w:p w14:paraId="5E5F03B5" w14:textId="77777777" w:rsidR="000428E0" w:rsidRPr="000428E0" w:rsidRDefault="000428E0" w:rsidP="000428E0">
      <w:pPr>
        <w:rPr>
          <w:rFonts w:ascii="Arial" w:hAnsi="Arial" w:cs="Arial"/>
          <w:sz w:val="16"/>
          <w:szCs w:val="16"/>
          <w:lang w:val="es-MX"/>
        </w:rPr>
      </w:pPr>
    </w:p>
    <w:p w14:paraId="7E1E22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tiempo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utilice para la corrección del CFDI y/o documentación soporte entregada, no se computará para efectos de pago, de acuerdo con lo establecido en el artículo 51 de la </w:t>
      </w:r>
      <w:r w:rsidRPr="000428E0">
        <w:rPr>
          <w:rFonts w:ascii="Arial" w:hAnsi="Arial" w:cs="Arial"/>
          <w:b/>
          <w:sz w:val="16"/>
          <w:szCs w:val="16"/>
          <w:lang w:val="es-MX"/>
        </w:rPr>
        <w:t>“LAASSP”</w:t>
      </w:r>
      <w:r w:rsidRPr="000428E0">
        <w:rPr>
          <w:rFonts w:ascii="Arial" w:hAnsi="Arial" w:cs="Arial"/>
          <w:sz w:val="16"/>
          <w:szCs w:val="16"/>
          <w:lang w:val="es-MX"/>
        </w:rPr>
        <w:t>.</w:t>
      </w:r>
    </w:p>
    <w:p w14:paraId="652149DA" w14:textId="77777777" w:rsidR="000428E0" w:rsidRPr="000428E0" w:rsidRDefault="000428E0" w:rsidP="000428E0">
      <w:pPr>
        <w:rPr>
          <w:rFonts w:ascii="Arial" w:hAnsi="Arial" w:cs="Arial"/>
          <w:sz w:val="16"/>
          <w:szCs w:val="16"/>
          <w:lang w:val="es-MX"/>
        </w:rPr>
      </w:pPr>
    </w:p>
    <w:p w14:paraId="491B1220"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 xml:space="preserve">63 </w:t>
      </w:r>
      <w:proofErr w:type="gramStart"/>
      <w:r w:rsidRPr="000428E0">
        <w:rPr>
          <w:rFonts w:ascii="Arial" w:hAnsi="Arial" w:cs="Arial"/>
          <w:sz w:val="16"/>
          <w:szCs w:val="16"/>
          <w:lang w:val="es-MX"/>
        </w:rPr>
        <w:t>El</w:t>
      </w:r>
      <w:proofErr w:type="gramEnd"/>
      <w:r w:rsidRPr="000428E0">
        <w:rPr>
          <w:rFonts w:ascii="Arial" w:hAnsi="Arial" w:cs="Arial"/>
          <w:sz w:val="16"/>
          <w:szCs w:val="16"/>
          <w:lang w:val="es-MX"/>
        </w:rPr>
        <w:t xml:space="preserve"> CFDI o factura electrónica deberá ser presentada </w:t>
      </w:r>
      <w:r w:rsidRPr="000428E0">
        <w:rPr>
          <w:rFonts w:ascii="Arial" w:hAnsi="Arial" w:cs="Arial"/>
          <w:b/>
          <w:sz w:val="16"/>
          <w:szCs w:val="16"/>
          <w:u w:val="single"/>
          <w:lang w:val="es-MX"/>
        </w:rPr>
        <w:t>(señalar la forma y el medio por el cual se presentará)</w:t>
      </w:r>
    </w:p>
    <w:p w14:paraId="2E933EFA" w14:textId="77777777" w:rsidR="000428E0" w:rsidRPr="000428E0" w:rsidRDefault="000428E0" w:rsidP="000428E0">
      <w:pPr>
        <w:rPr>
          <w:rFonts w:ascii="Arial" w:hAnsi="Arial" w:cs="Arial"/>
          <w:sz w:val="16"/>
          <w:szCs w:val="16"/>
          <w:lang w:val="es-MX"/>
        </w:rPr>
      </w:pPr>
    </w:p>
    <w:p w14:paraId="61E3BF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CFDI o factura electrónica se deberá presentar desglosando el impuesto cuando aplique.</w:t>
      </w:r>
    </w:p>
    <w:p w14:paraId="79284BAC" w14:textId="77777777" w:rsidR="000428E0" w:rsidRPr="000428E0" w:rsidRDefault="000428E0" w:rsidP="000428E0">
      <w:pPr>
        <w:rPr>
          <w:rFonts w:ascii="Arial" w:hAnsi="Arial" w:cs="Arial"/>
          <w:sz w:val="16"/>
          <w:szCs w:val="16"/>
          <w:lang w:val="es-MX"/>
        </w:rPr>
      </w:pPr>
    </w:p>
    <w:p w14:paraId="19EBFAE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0428E0" w:rsidRDefault="000428E0" w:rsidP="000428E0">
      <w:pPr>
        <w:rPr>
          <w:rFonts w:ascii="Arial" w:hAnsi="Arial" w:cs="Arial"/>
          <w:sz w:val="16"/>
          <w:szCs w:val="16"/>
          <w:lang w:val="es-MX"/>
        </w:rPr>
      </w:pPr>
    </w:p>
    <w:p w14:paraId="170F43A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efectos de trámite de pago,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ser titular de una cuenta bancaria, en la que se efectuará la transferencia electrónica de pago, respecto de la cual deberá proporcionar toda la información y documentación que le sea requerida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para efectos del pago. </w:t>
      </w:r>
    </w:p>
    <w:p w14:paraId="3FA424BB" w14:textId="77777777" w:rsidR="000428E0" w:rsidRPr="000428E0" w:rsidRDefault="000428E0" w:rsidP="000428E0">
      <w:pPr>
        <w:rPr>
          <w:rFonts w:ascii="Arial" w:hAnsi="Arial" w:cs="Arial"/>
          <w:sz w:val="16"/>
          <w:szCs w:val="16"/>
          <w:lang w:val="es-MX"/>
        </w:rPr>
      </w:pPr>
    </w:p>
    <w:p w14:paraId="1721EE75" w14:textId="77777777" w:rsidR="000428E0" w:rsidRPr="000428E0" w:rsidRDefault="000428E0" w:rsidP="000428E0">
      <w:pPr>
        <w:rPr>
          <w:rFonts w:ascii="Arial" w:hAnsi="Arial" w:cs="Arial"/>
          <w:sz w:val="16"/>
          <w:szCs w:val="16"/>
          <w:lang w:val="es-MX"/>
        </w:rPr>
      </w:pPr>
    </w:p>
    <w:p w14:paraId="0BC5AD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presentar la información y documentación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le solicite para el trámite de pago, atendiendo a las disposiciones legales e internas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39A8C319" w14:textId="77777777" w:rsidR="000428E0" w:rsidRPr="000428E0" w:rsidRDefault="000428E0" w:rsidP="000428E0">
      <w:pPr>
        <w:rPr>
          <w:rFonts w:ascii="Arial" w:hAnsi="Arial" w:cs="Arial"/>
          <w:sz w:val="16"/>
          <w:szCs w:val="16"/>
          <w:lang w:val="es-MX"/>
        </w:rPr>
      </w:pPr>
    </w:p>
    <w:p w14:paraId="1A5170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de la prestación de los servicios recibidos,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deba efectuar por concepto de penas convencionales y, en su caso, deductivas.</w:t>
      </w:r>
    </w:p>
    <w:p w14:paraId="41454226" w14:textId="77777777" w:rsidR="000428E0" w:rsidRPr="000428E0" w:rsidRDefault="000428E0" w:rsidP="000428E0">
      <w:pPr>
        <w:rPr>
          <w:rFonts w:ascii="Arial" w:hAnsi="Arial" w:cs="Arial"/>
          <w:sz w:val="16"/>
          <w:szCs w:val="16"/>
          <w:lang w:val="es-MX"/>
        </w:rPr>
      </w:pPr>
    </w:p>
    <w:p w14:paraId="19077CF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pago en moneda extranjera, indicar la fuente oficial que se tomará para llevar a cabo la conversión y la tasa de cambio o la fecha a considerar para hacerlo.</w:t>
      </w:r>
    </w:p>
    <w:p w14:paraId="4F516B9D" w14:textId="77777777" w:rsidR="000428E0" w:rsidRPr="000428E0" w:rsidRDefault="000428E0" w:rsidP="000428E0">
      <w:pPr>
        <w:rPr>
          <w:rFonts w:ascii="Arial" w:hAnsi="Arial" w:cs="Arial"/>
          <w:sz w:val="16"/>
          <w:szCs w:val="16"/>
          <w:lang w:val="es-MX"/>
        </w:rPr>
      </w:pPr>
    </w:p>
    <w:p w14:paraId="019A511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rPr>
        <w:t>64</w:t>
      </w:r>
      <w:r w:rsidRPr="000428E0">
        <w:rPr>
          <w:rFonts w:ascii="Arial" w:hAnsi="Arial" w:cs="Arial"/>
          <w:sz w:val="16"/>
          <w:szCs w:val="16"/>
        </w:rPr>
        <w:t xml:space="preserve"> </w:t>
      </w:r>
      <w:r w:rsidRPr="000428E0">
        <w:rPr>
          <w:rFonts w:ascii="Arial" w:hAnsi="Arial" w:cs="Arial"/>
          <w:sz w:val="16"/>
          <w:szCs w:val="16"/>
          <w:lang w:val="es-MX"/>
        </w:rPr>
        <w:t>La fuente oficial para la conversión de la moneda extranjera será el Banco de México y la fecha a considerar será ___________________.</w:t>
      </w:r>
    </w:p>
    <w:p w14:paraId="1826684E" w14:textId="77777777" w:rsidR="000428E0" w:rsidRPr="000428E0" w:rsidRDefault="000428E0" w:rsidP="000428E0">
      <w:pPr>
        <w:rPr>
          <w:rFonts w:ascii="Arial" w:hAnsi="Arial" w:cs="Arial"/>
          <w:sz w:val="16"/>
          <w:szCs w:val="16"/>
          <w:lang w:val="es-MX"/>
        </w:rPr>
      </w:pPr>
    </w:p>
    <w:p w14:paraId="147C369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se presenten pagos en exceso, se estará a lo dispuesto por el artículo 51, párrafo tercero, de la </w:t>
      </w:r>
      <w:r w:rsidRPr="000428E0">
        <w:rPr>
          <w:rFonts w:ascii="Arial" w:hAnsi="Arial" w:cs="Arial"/>
          <w:b/>
          <w:sz w:val="16"/>
          <w:szCs w:val="16"/>
          <w:lang w:val="es-MX"/>
        </w:rPr>
        <w:t>“LAASSP”</w:t>
      </w:r>
      <w:r w:rsidRPr="000428E0">
        <w:rPr>
          <w:rFonts w:ascii="Arial" w:hAnsi="Arial" w:cs="Arial"/>
          <w:sz w:val="16"/>
          <w:szCs w:val="16"/>
          <w:lang w:val="es-MX"/>
        </w:rPr>
        <w:t>.</w:t>
      </w:r>
    </w:p>
    <w:p w14:paraId="7C47951C" w14:textId="77777777" w:rsidR="000428E0" w:rsidRPr="000428E0" w:rsidRDefault="000428E0" w:rsidP="000428E0">
      <w:pPr>
        <w:rPr>
          <w:rFonts w:ascii="Arial" w:hAnsi="Arial" w:cs="Arial"/>
          <w:sz w:val="16"/>
          <w:szCs w:val="16"/>
          <w:lang w:val="es-MX"/>
        </w:rPr>
      </w:pPr>
    </w:p>
    <w:p w14:paraId="61304F9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QUINTA. LUGAR, PLAZOS Y CONDICIONES DE LA PRESTACIÓN DE LOS SERVICIOS.</w:t>
      </w:r>
    </w:p>
    <w:p w14:paraId="156A3231" w14:textId="77777777" w:rsidR="000428E0" w:rsidRPr="000428E0" w:rsidRDefault="000428E0" w:rsidP="000428E0">
      <w:pPr>
        <w:rPr>
          <w:rFonts w:ascii="Arial" w:hAnsi="Arial" w:cs="Arial"/>
          <w:sz w:val="16"/>
          <w:szCs w:val="16"/>
          <w:lang w:val="es-MX"/>
        </w:rPr>
      </w:pPr>
    </w:p>
    <w:p w14:paraId="26144F9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65</w:t>
      </w:r>
      <w:r w:rsidRPr="000428E0">
        <w:rPr>
          <w:rFonts w:ascii="Arial" w:hAnsi="Arial" w:cs="Arial"/>
          <w:sz w:val="16"/>
          <w:szCs w:val="16"/>
          <w:lang w:val="es-MX"/>
        </w:rPr>
        <w:t xml:space="preserve">La prestación de los servicios, se realizará conforme a los plazos, condiciones y entregables establecidos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el </w:t>
      </w:r>
      <w:r w:rsidRPr="000428E0">
        <w:rPr>
          <w:rFonts w:ascii="Arial" w:hAnsi="Arial" w:cs="Arial"/>
          <w:sz w:val="16"/>
          <w:szCs w:val="16"/>
          <w:u w:val="single"/>
          <w:lang w:val="es-MX"/>
        </w:rPr>
        <w:t>(establecer el documento o anexo donde se encuentran dichos plazos, condiciones y entregables o en su defecto redactarlos, los cuales forman parte del presente contrato)</w:t>
      </w:r>
      <w:r w:rsidRPr="000428E0">
        <w:rPr>
          <w:rFonts w:ascii="Arial" w:hAnsi="Arial" w:cs="Arial"/>
          <w:sz w:val="16"/>
          <w:szCs w:val="16"/>
          <w:lang w:val="es-MX"/>
        </w:rPr>
        <w:t>.</w:t>
      </w:r>
    </w:p>
    <w:p w14:paraId="743DA912" w14:textId="77777777" w:rsidR="000428E0" w:rsidRPr="000428E0" w:rsidRDefault="000428E0" w:rsidP="000428E0">
      <w:pPr>
        <w:rPr>
          <w:rFonts w:ascii="Arial" w:hAnsi="Arial" w:cs="Arial"/>
          <w:sz w:val="16"/>
          <w:szCs w:val="16"/>
          <w:lang w:val="es-MX"/>
        </w:rPr>
      </w:pPr>
    </w:p>
    <w:p w14:paraId="7C8BFC3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66 </w:t>
      </w:r>
      <w:r w:rsidRPr="000428E0">
        <w:rPr>
          <w:rFonts w:ascii="Arial" w:hAnsi="Arial" w:cs="Arial"/>
          <w:sz w:val="16"/>
          <w:szCs w:val="16"/>
          <w:lang w:val="es-MX"/>
        </w:rPr>
        <w:t>Los servicios serán prestados en los domicilios señalados en el</w:t>
      </w:r>
      <w:r w:rsidRPr="000428E0">
        <w:rPr>
          <w:rFonts w:ascii="Arial" w:hAnsi="Arial" w:cs="Arial"/>
          <w:sz w:val="16"/>
          <w:szCs w:val="16"/>
          <w:u w:val="single"/>
          <w:lang w:val="es-MX"/>
        </w:rPr>
        <w:t>_(establecer el documento o anexo donde se encuentran los domicilios, o en su defecto redactarlos)</w:t>
      </w:r>
      <w:r w:rsidRPr="000428E0" w:rsidDel="00437DBD">
        <w:rPr>
          <w:rFonts w:ascii="Arial" w:hAnsi="Arial" w:cs="Arial"/>
          <w:sz w:val="16"/>
          <w:szCs w:val="16"/>
          <w:lang w:val="es-MX"/>
        </w:rPr>
        <w:t xml:space="preserve"> </w:t>
      </w:r>
      <w:r w:rsidRPr="000428E0">
        <w:rPr>
          <w:rFonts w:ascii="Arial" w:hAnsi="Arial" w:cs="Arial"/>
          <w:sz w:val="16"/>
          <w:szCs w:val="16"/>
          <w:lang w:val="es-MX"/>
        </w:rPr>
        <w:t xml:space="preserve">y fechas establecidas en el mismo; </w:t>
      </w:r>
    </w:p>
    <w:p w14:paraId="2158B529" w14:textId="77777777" w:rsidR="000428E0" w:rsidRPr="000428E0" w:rsidRDefault="000428E0" w:rsidP="000428E0">
      <w:pPr>
        <w:rPr>
          <w:rFonts w:ascii="Arial" w:hAnsi="Arial" w:cs="Arial"/>
          <w:sz w:val="16"/>
          <w:szCs w:val="16"/>
          <w:lang w:val="es-MX"/>
        </w:rPr>
      </w:pPr>
    </w:p>
    <w:p w14:paraId="632AA94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67 </w:t>
      </w:r>
      <w:r w:rsidRPr="000428E0">
        <w:rPr>
          <w:rFonts w:ascii="Arial" w:hAnsi="Arial" w:cs="Arial"/>
          <w:sz w:val="16"/>
          <w:szCs w:val="16"/>
          <w:lang w:val="es-MX"/>
        </w:rPr>
        <w:t xml:space="preserve">En los casos que derivado de la verificación se detecten defectos o discrepancias en la prestación del servicio o incumplimiento en las especificaciones técnicas,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contará con un plazo </w:t>
      </w:r>
      <w:proofErr w:type="spellStart"/>
      <w:r w:rsidRPr="000428E0">
        <w:rPr>
          <w:rFonts w:ascii="Arial" w:hAnsi="Arial" w:cs="Arial"/>
          <w:sz w:val="16"/>
          <w:szCs w:val="16"/>
          <w:lang w:val="es-MX"/>
        </w:rPr>
        <w:t>de_________para</w:t>
      </w:r>
      <w:proofErr w:type="spellEnd"/>
      <w:r w:rsidRPr="000428E0">
        <w:rPr>
          <w:rFonts w:ascii="Arial" w:hAnsi="Arial" w:cs="Arial"/>
          <w:sz w:val="16"/>
          <w:szCs w:val="16"/>
          <w:lang w:val="es-MX"/>
        </w:rPr>
        <w:t xml:space="preserve"> la reposición o corrección, contados a partir del momento de la notificación por correo electrónico y/o escrito,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6AC07C3" w14:textId="77777777" w:rsidR="000428E0" w:rsidRPr="000428E0" w:rsidRDefault="000428E0" w:rsidP="000428E0">
      <w:pPr>
        <w:rPr>
          <w:rFonts w:ascii="Arial" w:hAnsi="Arial" w:cs="Arial"/>
          <w:sz w:val="16"/>
          <w:szCs w:val="16"/>
          <w:lang w:val="es-MX"/>
        </w:rPr>
      </w:pPr>
    </w:p>
    <w:p w14:paraId="40B2CC49" w14:textId="77777777" w:rsidR="000428E0" w:rsidRPr="000428E0" w:rsidRDefault="000428E0" w:rsidP="000428E0">
      <w:pPr>
        <w:rPr>
          <w:rFonts w:ascii="Arial" w:hAnsi="Arial" w:cs="Arial"/>
          <w:sz w:val="16"/>
          <w:szCs w:val="16"/>
          <w:lang w:val="es-MX"/>
        </w:rPr>
      </w:pPr>
    </w:p>
    <w:p w14:paraId="2653DD8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SEXTA. VIGENCIA</w:t>
      </w:r>
    </w:p>
    <w:p w14:paraId="7A65F85A" w14:textId="77777777" w:rsidR="000428E0" w:rsidRPr="000428E0" w:rsidRDefault="000428E0" w:rsidP="000428E0">
      <w:pPr>
        <w:rPr>
          <w:rFonts w:ascii="Arial" w:hAnsi="Arial" w:cs="Arial"/>
          <w:b/>
          <w:sz w:val="16"/>
          <w:szCs w:val="16"/>
          <w:lang w:val="es-MX"/>
        </w:rPr>
      </w:pPr>
    </w:p>
    <w:p w14:paraId="34F5880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convienen en que la vigencia del presente contrato será del </w:t>
      </w:r>
      <w:r w:rsidRPr="000428E0">
        <w:rPr>
          <w:rFonts w:ascii="Arial" w:hAnsi="Arial" w:cs="Arial"/>
          <w:b/>
          <w:bCs/>
          <w:sz w:val="16"/>
          <w:szCs w:val="16"/>
          <w:lang w:val="es-MX"/>
        </w:rPr>
        <w:t>68</w:t>
      </w:r>
      <w:r w:rsidRPr="000428E0">
        <w:rPr>
          <w:rFonts w:ascii="Arial" w:hAnsi="Arial" w:cs="Arial"/>
          <w:b/>
          <w:sz w:val="16"/>
          <w:szCs w:val="16"/>
          <w:u w:val="single"/>
          <w:lang w:val="es-MX"/>
        </w:rPr>
        <w:t>(COLOCAR FECHA DE INICIO)</w:t>
      </w:r>
      <w:r w:rsidRPr="000428E0">
        <w:rPr>
          <w:rFonts w:ascii="Arial" w:hAnsi="Arial" w:cs="Arial"/>
          <w:sz w:val="16"/>
          <w:szCs w:val="16"/>
          <w:lang w:val="es-MX"/>
        </w:rPr>
        <w:t xml:space="preserve"> al </w:t>
      </w:r>
      <w:r w:rsidRPr="000428E0">
        <w:rPr>
          <w:rFonts w:ascii="Arial" w:hAnsi="Arial" w:cs="Arial"/>
          <w:b/>
          <w:bCs/>
          <w:sz w:val="16"/>
          <w:szCs w:val="16"/>
          <w:lang w:val="es-MX"/>
        </w:rPr>
        <w:t>69</w:t>
      </w:r>
      <w:r w:rsidRPr="000428E0">
        <w:rPr>
          <w:rFonts w:ascii="Arial" w:hAnsi="Arial" w:cs="Arial"/>
          <w:sz w:val="16"/>
          <w:szCs w:val="16"/>
          <w:lang w:val="es-MX"/>
        </w:rPr>
        <w:t xml:space="preserve"> (</w:t>
      </w:r>
      <w:r w:rsidRPr="000428E0">
        <w:rPr>
          <w:rFonts w:ascii="Arial" w:hAnsi="Arial" w:cs="Arial"/>
          <w:b/>
          <w:sz w:val="16"/>
          <w:szCs w:val="16"/>
          <w:u w:val="single"/>
          <w:lang w:val="es-MX"/>
        </w:rPr>
        <w:t>COLOCAR FECHA DE TÉRMINO DEL CONTRATO)</w:t>
      </w:r>
      <w:r w:rsidRPr="000428E0">
        <w:rPr>
          <w:rFonts w:ascii="Arial" w:hAnsi="Arial" w:cs="Arial"/>
          <w:sz w:val="16"/>
          <w:szCs w:val="16"/>
          <w:lang w:val="es-MX"/>
        </w:rPr>
        <w:t>.</w:t>
      </w:r>
    </w:p>
    <w:p w14:paraId="4A6FA38C" w14:textId="77777777" w:rsidR="000428E0" w:rsidRPr="000428E0" w:rsidRDefault="000428E0" w:rsidP="000428E0">
      <w:pPr>
        <w:rPr>
          <w:rFonts w:ascii="Arial" w:hAnsi="Arial" w:cs="Arial"/>
          <w:sz w:val="16"/>
          <w:szCs w:val="16"/>
          <w:lang w:val="es-MX"/>
        </w:rPr>
      </w:pPr>
    </w:p>
    <w:p w14:paraId="37E1FE2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SÉPTIMA. MODIFICACIONES DEL CONTRATO.</w:t>
      </w:r>
    </w:p>
    <w:p w14:paraId="73DF5B1B" w14:textId="77777777" w:rsidR="000428E0" w:rsidRPr="000428E0" w:rsidRDefault="000428E0" w:rsidP="000428E0">
      <w:pPr>
        <w:rPr>
          <w:rFonts w:ascii="Arial" w:hAnsi="Arial" w:cs="Arial"/>
          <w:sz w:val="16"/>
          <w:szCs w:val="16"/>
          <w:lang w:val="es-MX"/>
        </w:rPr>
      </w:pPr>
    </w:p>
    <w:p w14:paraId="5AB7053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están de acuerdo que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0428E0" w:rsidRDefault="000428E0" w:rsidP="000428E0">
      <w:pPr>
        <w:rPr>
          <w:rFonts w:ascii="Arial" w:hAnsi="Arial" w:cs="Arial"/>
          <w:sz w:val="16"/>
          <w:szCs w:val="16"/>
          <w:lang w:val="es-MX"/>
        </w:rPr>
      </w:pPr>
    </w:p>
    <w:p w14:paraId="1ABC9B0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ampliar la vigencia del presente instrumento, siempre y cuando, no implique incremento del monto contratado o de la cantidad del servicio, siendo necesario que se obtenga el previo consentimiento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w:t>
      </w:r>
    </w:p>
    <w:p w14:paraId="5094EFA7" w14:textId="77777777" w:rsidR="000428E0" w:rsidRPr="000428E0" w:rsidRDefault="000428E0" w:rsidP="000428E0">
      <w:pPr>
        <w:rPr>
          <w:rFonts w:ascii="Arial" w:hAnsi="Arial" w:cs="Arial"/>
          <w:sz w:val="16"/>
          <w:szCs w:val="16"/>
          <w:lang w:val="es-MX"/>
        </w:rPr>
      </w:pPr>
    </w:p>
    <w:p w14:paraId="7CBAC0C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caso fortuito o fuerza mayor, o por causas atribuibles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0428E0">
        <w:rPr>
          <w:rFonts w:ascii="Arial" w:hAnsi="Arial" w:cs="Arial"/>
          <w:b/>
          <w:sz w:val="16"/>
          <w:szCs w:val="16"/>
          <w:lang w:val="es-MX"/>
        </w:rPr>
        <w:t>“LAS PARTES”.</w:t>
      </w:r>
    </w:p>
    <w:p w14:paraId="23821D03" w14:textId="77777777" w:rsidR="000428E0" w:rsidRPr="000428E0" w:rsidRDefault="000428E0" w:rsidP="000428E0">
      <w:pPr>
        <w:rPr>
          <w:rFonts w:ascii="Arial" w:hAnsi="Arial" w:cs="Arial"/>
          <w:sz w:val="16"/>
          <w:szCs w:val="16"/>
          <w:lang w:val="es-MX"/>
        </w:rPr>
      </w:pPr>
    </w:p>
    <w:p w14:paraId="519FAEA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los supuestos previstos en los dos párrafos anteriores, no procederá la aplicación de penas convencionales por atraso. </w:t>
      </w:r>
    </w:p>
    <w:p w14:paraId="75FCA0E6" w14:textId="77777777" w:rsidR="000428E0" w:rsidRPr="000428E0" w:rsidRDefault="000428E0" w:rsidP="000428E0">
      <w:pPr>
        <w:rPr>
          <w:rFonts w:ascii="Arial" w:hAnsi="Arial" w:cs="Arial"/>
          <w:sz w:val="16"/>
          <w:szCs w:val="16"/>
          <w:lang w:val="es-MX"/>
        </w:rPr>
      </w:pPr>
    </w:p>
    <w:p w14:paraId="77B57C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Cualquier modificación al presente contrato deberá formalizarse por escrito, y deberá suscribirse por el servidor público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 lo haya hecho, o quien lo sustituya o esté facultado para ello, para lo cual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8642F14" w14:textId="77777777" w:rsidR="000428E0" w:rsidRPr="000428E0" w:rsidRDefault="000428E0" w:rsidP="000428E0">
      <w:pPr>
        <w:rPr>
          <w:rFonts w:ascii="Arial" w:hAnsi="Arial" w:cs="Arial"/>
          <w:sz w:val="16"/>
          <w:szCs w:val="16"/>
          <w:lang w:val="es-MX"/>
        </w:rPr>
      </w:pPr>
    </w:p>
    <w:p w14:paraId="066EC299"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bCs/>
          <w:sz w:val="16"/>
          <w:szCs w:val="16"/>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622C2120" w14:textId="77777777" w:rsidR="000428E0" w:rsidRPr="000428E0" w:rsidRDefault="000428E0" w:rsidP="000428E0">
      <w:pPr>
        <w:rPr>
          <w:rFonts w:ascii="Arial" w:hAnsi="Arial" w:cs="Arial"/>
          <w:sz w:val="16"/>
          <w:szCs w:val="16"/>
          <w:lang w:val="es-MX"/>
        </w:rPr>
      </w:pPr>
    </w:p>
    <w:p w14:paraId="51FFB5A5" w14:textId="77777777" w:rsidR="000428E0" w:rsidRPr="000428E0" w:rsidRDefault="000428E0" w:rsidP="000428E0">
      <w:pPr>
        <w:rPr>
          <w:rFonts w:ascii="Arial" w:hAnsi="Arial" w:cs="Arial"/>
          <w:sz w:val="16"/>
          <w:szCs w:val="16"/>
          <w:lang w:val="es-MX"/>
        </w:rPr>
      </w:pPr>
    </w:p>
    <w:p w14:paraId="59E85FC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OCTAVA. GARANTÍA DE LOS SERVICIOS</w:t>
      </w:r>
    </w:p>
    <w:p w14:paraId="42AFDB51" w14:textId="77777777" w:rsidR="000428E0" w:rsidRPr="000428E0" w:rsidRDefault="000428E0" w:rsidP="000428E0">
      <w:pPr>
        <w:rPr>
          <w:rFonts w:ascii="Arial" w:hAnsi="Arial" w:cs="Arial"/>
          <w:sz w:val="16"/>
          <w:szCs w:val="16"/>
          <w:lang w:val="es-MX"/>
        </w:rPr>
      </w:pPr>
    </w:p>
    <w:p w14:paraId="6F7D93D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w:t>
      </w:r>
      <w:r w:rsidRPr="000428E0">
        <w:rPr>
          <w:rFonts w:ascii="Arial" w:hAnsi="Arial" w:cs="Arial"/>
          <w:b/>
          <w:sz w:val="16"/>
          <w:szCs w:val="16"/>
          <w:u w:val="single"/>
          <w:lang w:val="es-MX"/>
        </w:rPr>
        <w:t>NO</w:t>
      </w:r>
      <w:r w:rsidRPr="000428E0">
        <w:rPr>
          <w:rFonts w:ascii="Arial" w:hAnsi="Arial" w:cs="Arial"/>
          <w:sz w:val="16"/>
          <w:szCs w:val="16"/>
          <w:lang w:val="es-MX"/>
        </w:rPr>
        <w:t xml:space="preserve"> SELECCIONAR GARANTÍA SOBRE LA CALIDAD DEL SERVICIO, MOSTRAR LO SIGUIENTE.</w:t>
      </w:r>
    </w:p>
    <w:p w14:paraId="3F9D3150" w14:textId="77777777" w:rsidR="000428E0" w:rsidRPr="000428E0" w:rsidRDefault="000428E0" w:rsidP="000428E0">
      <w:pPr>
        <w:rPr>
          <w:rFonts w:ascii="Arial" w:hAnsi="Arial" w:cs="Arial"/>
          <w:sz w:val="16"/>
          <w:szCs w:val="16"/>
          <w:lang w:val="es-MX"/>
        </w:rPr>
      </w:pPr>
    </w:p>
    <w:p w14:paraId="0C79A9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70</w:t>
      </w:r>
      <w:r w:rsidRPr="000428E0">
        <w:rPr>
          <w:rFonts w:ascii="Arial" w:hAnsi="Arial" w:cs="Arial"/>
          <w:b/>
          <w:sz w:val="16"/>
          <w:szCs w:val="16"/>
          <w:lang w:val="es-MX"/>
        </w:rPr>
        <w:t xml:space="preserve"> </w:t>
      </w:r>
      <w:proofErr w:type="gramStart"/>
      <w:r w:rsidRPr="000428E0">
        <w:rPr>
          <w:rFonts w:ascii="Arial" w:hAnsi="Arial" w:cs="Arial"/>
          <w:sz w:val="16"/>
          <w:szCs w:val="16"/>
          <w:lang w:val="es-MX"/>
        </w:rPr>
        <w:t>Para</w:t>
      </w:r>
      <w:proofErr w:type="gramEnd"/>
      <w:r w:rsidRPr="000428E0">
        <w:rPr>
          <w:rFonts w:ascii="Arial" w:hAnsi="Arial" w:cs="Arial"/>
          <w:sz w:val="16"/>
          <w:szCs w:val="16"/>
          <w:lang w:val="es-MX"/>
        </w:rPr>
        <w:t xml:space="preserve">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una garantía por la calidad de los servicios contratados.</w:t>
      </w:r>
    </w:p>
    <w:p w14:paraId="32609D48" w14:textId="77777777" w:rsidR="000428E0" w:rsidRPr="000428E0" w:rsidRDefault="000428E0" w:rsidP="000428E0">
      <w:pPr>
        <w:rPr>
          <w:rFonts w:ascii="Arial" w:hAnsi="Arial" w:cs="Arial"/>
          <w:sz w:val="16"/>
          <w:szCs w:val="16"/>
          <w:lang w:val="es-MX"/>
        </w:rPr>
      </w:pPr>
    </w:p>
    <w:p w14:paraId="3F7E905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SELECCIONAR GARANTÍA SOBRE LA CALIDAD DE LOS SERVICIOS, MOSTRAR LO SIGUIENTE.</w:t>
      </w:r>
    </w:p>
    <w:p w14:paraId="757575B5" w14:textId="77777777" w:rsidR="000428E0" w:rsidRPr="000428E0" w:rsidRDefault="000428E0" w:rsidP="000428E0">
      <w:pPr>
        <w:rPr>
          <w:rFonts w:ascii="Arial" w:hAnsi="Arial" w:cs="Arial"/>
          <w:sz w:val="16"/>
          <w:szCs w:val="16"/>
          <w:lang w:val="es-MX"/>
        </w:rPr>
      </w:pPr>
    </w:p>
    <w:p w14:paraId="3631A1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con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entregar al inicio de la prestación del servicio, una garantía por la calidad de los servicios prestados, por </w:t>
      </w:r>
      <w:r w:rsidRPr="000428E0">
        <w:rPr>
          <w:rFonts w:ascii="Arial" w:hAnsi="Arial" w:cs="Arial"/>
          <w:b/>
          <w:bCs/>
          <w:sz w:val="16"/>
          <w:szCs w:val="16"/>
          <w:lang w:val="es-MX"/>
        </w:rPr>
        <w:t>71</w:t>
      </w:r>
      <w:r w:rsidRPr="000428E0">
        <w:rPr>
          <w:rFonts w:ascii="Arial" w:hAnsi="Arial" w:cs="Arial"/>
          <w:sz w:val="16"/>
          <w:szCs w:val="16"/>
          <w:lang w:val="es-MX"/>
        </w:rPr>
        <w:t xml:space="preserve"> </w:t>
      </w:r>
      <w:r w:rsidRPr="000428E0">
        <w:rPr>
          <w:rFonts w:ascii="Arial" w:hAnsi="Arial" w:cs="Arial"/>
          <w:b/>
          <w:sz w:val="16"/>
          <w:szCs w:val="16"/>
          <w:u w:val="single"/>
          <w:lang w:val="es-MX"/>
        </w:rPr>
        <w:t>(COLOCAR NUMERO DE MESES)</w:t>
      </w:r>
      <w:r w:rsidRPr="000428E0">
        <w:rPr>
          <w:rFonts w:ascii="Arial" w:hAnsi="Arial" w:cs="Arial"/>
          <w:sz w:val="16"/>
          <w:szCs w:val="16"/>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0428E0" w:rsidRDefault="000428E0" w:rsidP="000428E0">
      <w:pPr>
        <w:rPr>
          <w:rFonts w:ascii="Arial" w:hAnsi="Arial" w:cs="Arial"/>
          <w:sz w:val="16"/>
          <w:szCs w:val="16"/>
          <w:lang w:val="es-MX"/>
        </w:rPr>
      </w:pPr>
    </w:p>
    <w:p w14:paraId="11BBA4C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NOVENA. GARANTÍA(S) </w:t>
      </w:r>
    </w:p>
    <w:p w14:paraId="66ADF4B5" w14:textId="77777777" w:rsidR="000428E0" w:rsidRPr="000428E0" w:rsidRDefault="000428E0" w:rsidP="000428E0">
      <w:pPr>
        <w:rPr>
          <w:rFonts w:ascii="Arial" w:hAnsi="Arial" w:cs="Arial"/>
          <w:sz w:val="16"/>
          <w:szCs w:val="16"/>
          <w:lang w:val="es-MX"/>
        </w:rPr>
      </w:pPr>
    </w:p>
    <w:p w14:paraId="3A91B259"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b/>
          <w:sz w:val="16"/>
          <w:szCs w:val="16"/>
          <w:lang w:val="es-MX"/>
        </w:rPr>
        <w:t>CUMPLIMIENTO DEL CONTRATO.</w:t>
      </w:r>
    </w:p>
    <w:p w14:paraId="0273DE12" w14:textId="77777777" w:rsidR="000428E0" w:rsidRPr="000428E0" w:rsidRDefault="000428E0" w:rsidP="000428E0">
      <w:pPr>
        <w:rPr>
          <w:rFonts w:ascii="Arial" w:hAnsi="Arial" w:cs="Arial"/>
          <w:sz w:val="16"/>
          <w:szCs w:val="16"/>
          <w:lang w:val="es-MX"/>
        </w:rPr>
      </w:pPr>
    </w:p>
    <w:p w14:paraId="321B14E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selecciona Garantía de cumplimiento del contrato mostrar </w:t>
      </w:r>
    </w:p>
    <w:p w14:paraId="53FED7BD" w14:textId="77777777" w:rsidR="000428E0" w:rsidRPr="000428E0" w:rsidRDefault="000428E0" w:rsidP="000428E0">
      <w:pPr>
        <w:rPr>
          <w:rFonts w:ascii="Arial" w:hAnsi="Arial" w:cs="Arial"/>
          <w:sz w:val="16"/>
          <w:szCs w:val="16"/>
          <w:lang w:val="es-MX"/>
        </w:rPr>
      </w:pPr>
    </w:p>
    <w:p w14:paraId="72A7400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Conforme a los artículos 48, fracción II, 49, fracción I, de la </w:t>
      </w:r>
      <w:r w:rsidRPr="000428E0">
        <w:rPr>
          <w:rFonts w:ascii="Arial" w:hAnsi="Arial" w:cs="Arial"/>
          <w:b/>
          <w:sz w:val="16"/>
          <w:szCs w:val="16"/>
          <w:lang w:val="es-MX"/>
        </w:rPr>
        <w:t>“LAASSP”;</w:t>
      </w:r>
      <w:r w:rsidRPr="000428E0">
        <w:rPr>
          <w:rFonts w:ascii="Arial" w:hAnsi="Arial" w:cs="Arial"/>
          <w:sz w:val="16"/>
          <w:szCs w:val="16"/>
          <w:lang w:val="es-MX"/>
        </w:rPr>
        <w:t xml:space="preserve"> 85, fracción III, y 103 de su Reglamento; y 166 de la Ley de Instituciones de Seguros y de Fianzas, </w:t>
      </w:r>
      <w:r w:rsidRPr="000428E0">
        <w:rPr>
          <w:rFonts w:ascii="Arial" w:hAnsi="Arial" w:cs="Arial"/>
          <w:b/>
          <w:bCs/>
          <w:sz w:val="16"/>
          <w:szCs w:val="16"/>
          <w:lang w:val="es-MX"/>
        </w:rPr>
        <w:t>7.1</w:t>
      </w:r>
      <w:r w:rsidRPr="000428E0">
        <w:rPr>
          <w:rFonts w:ascii="Arial" w:hAnsi="Arial" w:cs="Arial"/>
          <w:b/>
          <w:sz w:val="16"/>
          <w:szCs w:val="16"/>
          <w:lang w:val="es-MX"/>
        </w:rPr>
        <w:t xml:space="preserve"> “EL </w:t>
      </w:r>
      <w:proofErr w:type="spellStart"/>
      <w:r w:rsidRPr="000428E0">
        <w:rPr>
          <w:rFonts w:ascii="Arial" w:hAnsi="Arial" w:cs="Arial"/>
          <w:b/>
          <w:sz w:val="16"/>
          <w:szCs w:val="16"/>
          <w:lang w:val="es-MX"/>
        </w:rPr>
        <w:t>PROVEEDOR”</w:t>
      </w:r>
      <w:r w:rsidRPr="000428E0">
        <w:rPr>
          <w:rFonts w:ascii="Arial" w:hAnsi="Arial" w:cs="Arial"/>
          <w:sz w:val="16"/>
          <w:szCs w:val="16"/>
          <w:lang w:val="es-MX"/>
        </w:rPr>
        <w:t>se</w:t>
      </w:r>
      <w:proofErr w:type="spellEnd"/>
      <w:r w:rsidRPr="000428E0">
        <w:rPr>
          <w:rFonts w:ascii="Arial" w:hAnsi="Arial" w:cs="Arial"/>
          <w:sz w:val="16"/>
          <w:szCs w:val="16"/>
          <w:lang w:val="es-MX"/>
        </w:rPr>
        <w:t xml:space="preserve"> obliga a constituir una garantía la cual caso de ser indivisible mostrar  </w:t>
      </w:r>
      <w:r w:rsidRPr="000428E0">
        <w:rPr>
          <w:rFonts w:ascii="Arial" w:hAnsi="Arial" w:cs="Arial"/>
          <w:b/>
          <w:bCs/>
          <w:sz w:val="16"/>
          <w:szCs w:val="16"/>
          <w:lang w:val="es-MX"/>
        </w:rPr>
        <w:t>72</w:t>
      </w:r>
      <w:r w:rsidRPr="000428E0">
        <w:rPr>
          <w:rFonts w:ascii="Arial" w:hAnsi="Arial" w:cs="Arial"/>
          <w:sz w:val="16"/>
          <w:szCs w:val="16"/>
          <w:lang w:val="es-MX"/>
        </w:rPr>
        <w:t xml:space="preserve">podrá ser, </w:t>
      </w:r>
      <w:r w:rsidRPr="000428E0">
        <w:rPr>
          <w:rFonts w:ascii="Arial" w:hAnsi="Arial" w:cs="Arial"/>
          <w:b/>
          <w:sz w:val="16"/>
          <w:szCs w:val="16"/>
          <w:lang w:val="es-MX"/>
        </w:rPr>
        <w:t>indivisible</w:t>
      </w:r>
      <w:r w:rsidRPr="000428E0">
        <w:rPr>
          <w:rFonts w:ascii="Arial" w:hAnsi="Arial" w:cs="Arial"/>
          <w:sz w:val="16"/>
          <w:szCs w:val="16"/>
          <w:lang w:val="es-MX"/>
        </w:rPr>
        <w:t xml:space="preserve"> por el cumplimiento fiel y exacto de todas las obligaciones derivadas de este contrato; caso de ser divisible </w:t>
      </w:r>
      <w:r w:rsidRPr="000428E0">
        <w:rPr>
          <w:rFonts w:ascii="Arial" w:hAnsi="Arial" w:cs="Arial"/>
          <w:sz w:val="16"/>
          <w:szCs w:val="16"/>
          <w:lang w:val="es-MX"/>
        </w:rPr>
        <w:lastRenderedPageBreak/>
        <w:t xml:space="preserve">mostrar </w:t>
      </w:r>
      <w:r w:rsidRPr="000428E0">
        <w:rPr>
          <w:rFonts w:ascii="Arial" w:hAnsi="Arial" w:cs="Arial"/>
          <w:b/>
          <w:bCs/>
          <w:sz w:val="16"/>
          <w:szCs w:val="16"/>
          <w:lang w:val="es-MX"/>
        </w:rPr>
        <w:t>73</w:t>
      </w:r>
      <w:r w:rsidRPr="000428E0">
        <w:rPr>
          <w:rFonts w:ascii="Arial" w:hAnsi="Arial" w:cs="Arial"/>
          <w:sz w:val="16"/>
          <w:szCs w:val="16"/>
          <w:lang w:val="es-MX"/>
        </w:rPr>
        <w:t xml:space="preserve"> podrá ser </w:t>
      </w:r>
      <w:r w:rsidRPr="000428E0">
        <w:rPr>
          <w:rFonts w:ascii="Arial" w:hAnsi="Arial" w:cs="Arial"/>
          <w:b/>
          <w:sz w:val="16"/>
          <w:szCs w:val="16"/>
          <w:lang w:val="es-MX"/>
        </w:rPr>
        <w:t>divisible,</w:t>
      </w:r>
      <w:r w:rsidRPr="000428E0">
        <w:rPr>
          <w:rFonts w:ascii="Arial" w:hAnsi="Arial" w:cs="Arial"/>
          <w:sz w:val="16"/>
          <w:szCs w:val="16"/>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0428E0">
        <w:rPr>
          <w:rFonts w:ascii="Arial" w:hAnsi="Arial" w:cs="Arial"/>
          <w:b/>
          <w:bCs/>
          <w:sz w:val="16"/>
          <w:szCs w:val="16"/>
          <w:lang w:val="es-MX"/>
        </w:rPr>
        <w:t>74</w:t>
      </w:r>
      <w:r w:rsidRPr="000428E0">
        <w:rPr>
          <w:rFonts w:ascii="Arial" w:hAnsi="Arial" w:cs="Arial"/>
          <w:sz w:val="16"/>
          <w:szCs w:val="16"/>
          <w:lang w:val="es-MX"/>
        </w:rPr>
        <w:t>_(</w:t>
      </w:r>
      <w:r w:rsidRPr="000428E0">
        <w:rPr>
          <w:rFonts w:ascii="Arial" w:hAnsi="Arial" w:cs="Arial"/>
          <w:sz w:val="16"/>
          <w:szCs w:val="16"/>
          <w:u w:val="single"/>
          <w:lang w:val="es-MX"/>
        </w:rPr>
        <w:t>TESORERÍA DE LA FEDERACIÓN O DE LA ENTIDAD</w:t>
      </w:r>
      <w:r w:rsidRPr="000428E0">
        <w:rPr>
          <w:rFonts w:ascii="Arial" w:hAnsi="Arial" w:cs="Arial"/>
          <w:sz w:val="16"/>
          <w:szCs w:val="16"/>
          <w:lang w:val="es-MX"/>
        </w:rPr>
        <w:t xml:space="preserve">), por un importe equivalente al </w:t>
      </w:r>
      <w:r w:rsidRPr="000428E0">
        <w:rPr>
          <w:rFonts w:ascii="Arial" w:hAnsi="Arial" w:cs="Arial"/>
          <w:b/>
          <w:bCs/>
          <w:sz w:val="16"/>
          <w:szCs w:val="16"/>
          <w:lang w:val="es-MX"/>
        </w:rPr>
        <w:t>75</w:t>
      </w:r>
      <w:r w:rsidRPr="000428E0">
        <w:rPr>
          <w:rFonts w:ascii="Arial" w:hAnsi="Arial" w:cs="Arial"/>
          <w:b/>
          <w:sz w:val="16"/>
          <w:szCs w:val="16"/>
          <w:u w:val="single"/>
          <w:lang w:val="es-MX"/>
        </w:rPr>
        <w:t>(COLOCAR EL PORCENTAJE DE LA GARANTÍA DE CUMPLIMIENTO)</w:t>
      </w:r>
      <w:r w:rsidRPr="000428E0">
        <w:rPr>
          <w:rFonts w:ascii="Arial" w:hAnsi="Arial" w:cs="Arial"/>
          <w:sz w:val="16"/>
          <w:szCs w:val="16"/>
          <w:lang w:val="es-MX"/>
        </w:rPr>
        <w:t xml:space="preserve"> del monto total del contrato, sin incluir impuestos. </w:t>
      </w:r>
      <w:r w:rsidRPr="000428E0">
        <w:rPr>
          <w:rFonts w:ascii="Arial" w:hAnsi="Arial" w:cs="Arial"/>
          <w:bCs/>
          <w:sz w:val="16"/>
          <w:szCs w:val="16"/>
          <w:lang w:val="es-MX"/>
        </w:rPr>
        <w:t>Dicha fianza deberá ser entregada a</w:t>
      </w:r>
      <w:r w:rsidRPr="000428E0">
        <w:rPr>
          <w:rFonts w:ascii="Arial" w:hAnsi="Arial" w:cs="Arial"/>
          <w:sz w:val="16"/>
          <w:szCs w:val="16"/>
          <w:lang w:val="es-MX"/>
        </w:rPr>
        <w:t xml:space="preserv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más tardar dentro de los 10 (diez) días naturales posteriores a la firma del presente contrato.</w:t>
      </w:r>
    </w:p>
    <w:p w14:paraId="154F581B" w14:textId="77777777" w:rsidR="000428E0" w:rsidRPr="000428E0" w:rsidRDefault="000428E0" w:rsidP="000428E0">
      <w:pPr>
        <w:rPr>
          <w:rFonts w:ascii="Arial" w:hAnsi="Arial" w:cs="Arial"/>
          <w:sz w:val="16"/>
          <w:szCs w:val="16"/>
          <w:lang w:val="es-MX"/>
        </w:rPr>
      </w:pPr>
    </w:p>
    <w:p w14:paraId="1FF3D37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cumplimiento se podrá realizar de manera electrónica.</w:t>
      </w:r>
    </w:p>
    <w:p w14:paraId="68040C90" w14:textId="77777777" w:rsidR="000428E0" w:rsidRPr="000428E0" w:rsidRDefault="000428E0" w:rsidP="000428E0">
      <w:pPr>
        <w:rPr>
          <w:rFonts w:ascii="Arial" w:hAnsi="Arial" w:cs="Arial"/>
          <w:sz w:val="16"/>
          <w:szCs w:val="16"/>
          <w:lang w:val="es-MX"/>
        </w:rPr>
      </w:pPr>
    </w:p>
    <w:p w14:paraId="7E62E1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de que la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0428E0" w:rsidRDefault="000428E0" w:rsidP="000428E0">
      <w:pPr>
        <w:rPr>
          <w:rFonts w:ascii="Arial" w:hAnsi="Arial" w:cs="Arial"/>
          <w:sz w:val="16"/>
          <w:szCs w:val="16"/>
          <w:lang w:val="es-MX"/>
        </w:rPr>
      </w:pPr>
    </w:p>
    <w:p w14:paraId="66E7A309" w14:textId="77777777" w:rsidR="000428E0" w:rsidRPr="000428E0" w:rsidRDefault="000428E0" w:rsidP="000428E0">
      <w:pPr>
        <w:rPr>
          <w:rFonts w:ascii="Arial" w:hAnsi="Arial" w:cs="Arial"/>
          <w:sz w:val="16"/>
          <w:szCs w:val="16"/>
          <w:lang w:val="es-MX"/>
        </w:rPr>
      </w:pPr>
    </w:p>
    <w:p w14:paraId="5F66846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76 </w:t>
      </w:r>
      <w:proofErr w:type="gramStart"/>
      <w:r w:rsidRPr="000428E0">
        <w:rPr>
          <w:rFonts w:ascii="Arial" w:hAnsi="Arial" w:cs="Arial"/>
          <w:sz w:val="16"/>
          <w:szCs w:val="16"/>
          <w:lang w:val="es-MX"/>
        </w:rPr>
        <w:t>Cuando</w:t>
      </w:r>
      <w:proofErr w:type="gramEnd"/>
      <w:r w:rsidRPr="000428E0">
        <w:rPr>
          <w:rFonts w:ascii="Arial" w:hAnsi="Arial" w:cs="Arial"/>
          <w:sz w:val="16"/>
          <w:szCs w:val="16"/>
          <w:lang w:val="es-MX"/>
        </w:rPr>
        <w:t xml:space="preserve">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0428E0" w:rsidRDefault="000428E0" w:rsidP="000428E0">
      <w:pPr>
        <w:rPr>
          <w:rFonts w:ascii="Arial" w:hAnsi="Arial" w:cs="Arial"/>
          <w:sz w:val="16"/>
          <w:szCs w:val="16"/>
          <w:lang w:val="es-MX"/>
        </w:rPr>
      </w:pPr>
    </w:p>
    <w:p w14:paraId="4303B87B"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En caso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incumpla con la entrega de la garantía en el plazo establecido,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podrá rescindir el contrato y dará vista al Órgano Interno de Control para que proceda en el ámbito de sus facultades.</w:t>
      </w:r>
    </w:p>
    <w:p w14:paraId="00C92552" w14:textId="77777777" w:rsidR="000428E0" w:rsidRPr="000428E0" w:rsidRDefault="000428E0" w:rsidP="000428E0">
      <w:pPr>
        <w:rPr>
          <w:rFonts w:ascii="Arial" w:hAnsi="Arial" w:cs="Arial"/>
          <w:bCs/>
          <w:sz w:val="16"/>
          <w:szCs w:val="16"/>
          <w:lang w:val="es-MX"/>
        </w:rPr>
      </w:pPr>
    </w:p>
    <w:p w14:paraId="3FA97E13"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La garantía de cumplimiento no será considerada como una limitante de responsabilidad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derivada de sus obligaciones y garantías estipuladas en el presente instrumento jurídico, y no impedirá que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reclame la indemnización por cualquier incumplimiento que pueda exceder el valor de la garantía de cumplimiento.</w:t>
      </w:r>
    </w:p>
    <w:p w14:paraId="64567D16" w14:textId="77777777" w:rsidR="000428E0" w:rsidRPr="000428E0" w:rsidRDefault="000428E0" w:rsidP="000428E0">
      <w:pPr>
        <w:rPr>
          <w:rFonts w:ascii="Arial" w:hAnsi="Arial" w:cs="Arial"/>
          <w:bCs/>
          <w:sz w:val="16"/>
          <w:szCs w:val="16"/>
          <w:lang w:val="es-MX"/>
        </w:rPr>
      </w:pPr>
    </w:p>
    <w:p w14:paraId="6509A6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incremento al monto del presente instrumento jurídico o modificación al plazo,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a entregar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dentro de los 10 (diez días) naturales siguientes a la formalización del mismo, de conformidad con el último párrafo del artículo 91, del Reglamento de la </w:t>
      </w:r>
      <w:r w:rsidRPr="000428E0">
        <w:rPr>
          <w:rFonts w:ascii="Arial" w:hAnsi="Arial" w:cs="Arial"/>
          <w:b/>
          <w:sz w:val="16"/>
          <w:szCs w:val="16"/>
          <w:lang w:val="es-MX"/>
        </w:rPr>
        <w:t>“LAASSP”</w:t>
      </w:r>
      <w:r w:rsidRPr="000428E0">
        <w:rPr>
          <w:rFonts w:ascii="Arial" w:hAnsi="Arial" w:cs="Arial"/>
          <w:sz w:val="16"/>
          <w:szCs w:val="16"/>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0428E0" w:rsidRDefault="000428E0" w:rsidP="000428E0">
      <w:pPr>
        <w:rPr>
          <w:rFonts w:ascii="Arial" w:hAnsi="Arial" w:cs="Arial"/>
          <w:sz w:val="16"/>
          <w:szCs w:val="16"/>
          <w:lang w:val="es-MX"/>
        </w:rPr>
      </w:pPr>
    </w:p>
    <w:p w14:paraId="6E2B7C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0428E0">
        <w:rPr>
          <w:rFonts w:ascii="Arial" w:hAnsi="Arial" w:cs="Arial"/>
          <w:b/>
          <w:bCs/>
          <w:sz w:val="16"/>
          <w:szCs w:val="16"/>
        </w:rPr>
        <w:t>7.1</w:t>
      </w:r>
      <w:r w:rsidRPr="000428E0">
        <w:rPr>
          <w:rFonts w:ascii="Arial" w:hAnsi="Arial" w:cs="Arial"/>
          <w:b/>
          <w:sz w:val="16"/>
          <w:szCs w:val="16"/>
        </w:rPr>
        <w:t xml:space="preserve"> “EL PROVEEDOR” </w:t>
      </w:r>
      <w:r w:rsidRPr="000428E0">
        <w:rPr>
          <w:rFonts w:ascii="Arial" w:hAnsi="Arial" w:cs="Arial"/>
          <w:sz w:val="16"/>
          <w:szCs w:val="16"/>
          <w:lang w:val="es-MX"/>
        </w:rPr>
        <w:t xml:space="preserve">cada ejercicio fiscal por el monto que se ejercerá en el mismo, la cual deberá presentarse a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w:t>
      </w:r>
      <w:r w:rsidRPr="000428E0">
        <w:rPr>
          <w:rFonts w:ascii="Arial" w:hAnsi="Arial" w:cs="Arial"/>
          <w:sz w:val="16"/>
          <w:szCs w:val="16"/>
          <w:lang w:val="es-MX"/>
        </w:rPr>
        <w:t>a más tardar dentro de los primeros diez días naturales del ejercicio fiscal que corresponda.</w:t>
      </w:r>
    </w:p>
    <w:p w14:paraId="154E0E3E" w14:textId="77777777" w:rsidR="000428E0" w:rsidRPr="000428E0" w:rsidRDefault="000428E0" w:rsidP="000428E0">
      <w:pPr>
        <w:rPr>
          <w:rFonts w:ascii="Arial" w:hAnsi="Arial" w:cs="Arial"/>
          <w:sz w:val="16"/>
          <w:szCs w:val="16"/>
          <w:lang w:val="es-MX"/>
        </w:rPr>
      </w:pPr>
    </w:p>
    <w:p w14:paraId="6E852515" w14:textId="77777777" w:rsidR="000428E0" w:rsidRPr="000428E0" w:rsidRDefault="000428E0" w:rsidP="000428E0">
      <w:pPr>
        <w:rPr>
          <w:rFonts w:ascii="Arial" w:hAnsi="Arial" w:cs="Arial"/>
          <w:b/>
          <w:sz w:val="16"/>
          <w:szCs w:val="16"/>
        </w:rPr>
      </w:pPr>
      <w:r w:rsidRPr="000428E0">
        <w:rPr>
          <w:rFonts w:ascii="Arial" w:hAnsi="Arial" w:cs="Arial"/>
          <w:sz w:val="16"/>
          <w:szCs w:val="16"/>
        </w:rPr>
        <w:t xml:space="preserve">Una vez cumplidas las obligaciones a satisfacción,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las obligaciones contractuales y </w:t>
      </w:r>
      <w:proofErr w:type="gramStart"/>
      <w:r w:rsidRPr="000428E0">
        <w:rPr>
          <w:rFonts w:ascii="Arial" w:hAnsi="Arial" w:cs="Arial"/>
          <w:sz w:val="16"/>
          <w:szCs w:val="16"/>
        </w:rPr>
        <w:t>dará inicio a</w:t>
      </w:r>
      <w:proofErr w:type="gramEnd"/>
      <w:r w:rsidRPr="000428E0">
        <w:rPr>
          <w:rFonts w:ascii="Arial" w:hAnsi="Arial" w:cs="Arial"/>
          <w:sz w:val="16"/>
          <w:szCs w:val="16"/>
        </w:rPr>
        <w:t xml:space="preserve"> los trámites para la cancelación de las garantías de anticipo y cumplimiento del contrato,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04EC7831" w14:textId="77777777" w:rsidR="000428E0" w:rsidRPr="000428E0" w:rsidRDefault="000428E0" w:rsidP="000428E0">
      <w:pPr>
        <w:rPr>
          <w:rFonts w:ascii="Arial" w:hAnsi="Arial" w:cs="Arial"/>
          <w:b/>
          <w:sz w:val="16"/>
          <w:szCs w:val="16"/>
        </w:rPr>
      </w:pPr>
    </w:p>
    <w:p w14:paraId="7ECB9017" w14:textId="77777777" w:rsidR="000428E0" w:rsidRPr="000428E0" w:rsidRDefault="000428E0" w:rsidP="000428E0">
      <w:pPr>
        <w:rPr>
          <w:rFonts w:ascii="Arial" w:hAnsi="Arial" w:cs="Arial"/>
          <w:b/>
          <w:sz w:val="16"/>
          <w:szCs w:val="16"/>
        </w:rPr>
      </w:pPr>
    </w:p>
    <w:p w14:paraId="6263CD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mostrar los 2 párrafos siguientes</w:t>
      </w:r>
    </w:p>
    <w:p w14:paraId="29D246C3" w14:textId="77777777" w:rsidR="000428E0" w:rsidRPr="000428E0" w:rsidRDefault="000428E0" w:rsidP="000428E0">
      <w:pPr>
        <w:rPr>
          <w:rFonts w:ascii="Arial" w:hAnsi="Arial" w:cs="Arial"/>
          <w:b/>
          <w:sz w:val="16"/>
          <w:szCs w:val="16"/>
        </w:rPr>
      </w:pPr>
    </w:p>
    <w:p w14:paraId="02F16FD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77</w:t>
      </w:r>
      <w:r w:rsidRPr="000428E0">
        <w:rPr>
          <w:rFonts w:ascii="Arial" w:hAnsi="Arial" w:cs="Arial"/>
          <w:sz w:val="16"/>
          <w:szCs w:val="16"/>
          <w:lang w:val="es-MX"/>
        </w:rPr>
        <w:t xml:space="preserve">Cuando la prestación de los servicios, se realice en un plazo menor a diez días naturales,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quedará exceptuado de la presentación de la garantía de cumplimiento, de conformidad con lo establecido en el artículo 48 último párrafo de la </w:t>
      </w:r>
      <w:r w:rsidRPr="000428E0">
        <w:rPr>
          <w:rFonts w:ascii="Arial" w:hAnsi="Arial" w:cs="Arial"/>
          <w:b/>
          <w:sz w:val="16"/>
          <w:szCs w:val="16"/>
          <w:lang w:val="es-MX"/>
        </w:rPr>
        <w:t>"LAASSP".</w:t>
      </w:r>
    </w:p>
    <w:p w14:paraId="035BA1FC" w14:textId="77777777" w:rsidR="000428E0" w:rsidRPr="000428E0" w:rsidRDefault="000428E0" w:rsidP="000428E0">
      <w:pPr>
        <w:rPr>
          <w:rFonts w:ascii="Arial" w:hAnsi="Arial" w:cs="Arial"/>
          <w:sz w:val="16"/>
          <w:szCs w:val="16"/>
          <w:lang w:val="es-MX"/>
        </w:rPr>
      </w:pPr>
    </w:p>
    <w:p w14:paraId="6D61FA1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0428E0" w:rsidRDefault="000428E0" w:rsidP="000428E0">
      <w:pPr>
        <w:rPr>
          <w:rFonts w:ascii="Arial" w:hAnsi="Arial" w:cs="Arial"/>
          <w:sz w:val="16"/>
          <w:szCs w:val="16"/>
          <w:lang w:val="es-MX"/>
        </w:rPr>
      </w:pPr>
    </w:p>
    <w:p w14:paraId="1F19312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78</w:t>
      </w:r>
      <w:r w:rsidRPr="000428E0">
        <w:rPr>
          <w:rFonts w:ascii="Arial" w:hAnsi="Arial" w:cs="Arial"/>
          <w:sz w:val="16"/>
          <w:szCs w:val="16"/>
          <w:lang w:val="es-MX"/>
        </w:rPr>
        <w:t xml:space="preserve">En términos de lo establecido en el artículo 48, segundo párrafo de la </w:t>
      </w:r>
      <w:r w:rsidRPr="000428E0">
        <w:rPr>
          <w:rFonts w:ascii="Arial" w:hAnsi="Arial" w:cs="Arial"/>
          <w:b/>
          <w:sz w:val="16"/>
          <w:szCs w:val="16"/>
          <w:lang w:val="es-MX"/>
        </w:rPr>
        <w:t>"LAASSP"</w:t>
      </w:r>
      <w:r w:rsidRPr="000428E0">
        <w:rPr>
          <w:rFonts w:ascii="Arial" w:hAnsi="Arial" w:cs="Arial"/>
          <w:sz w:val="16"/>
          <w:szCs w:val="16"/>
          <w:lang w:val="es-MX"/>
        </w:rPr>
        <w:t xml:space="preserve"> se exceptúa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 la presentación de la garantía de cumplimiento, ya que la contratación se fundamenta en el artículo 41, fracción ___ o 42 de la </w:t>
      </w:r>
      <w:r w:rsidRPr="000428E0">
        <w:rPr>
          <w:rFonts w:ascii="Arial" w:hAnsi="Arial" w:cs="Arial"/>
          <w:b/>
          <w:sz w:val="16"/>
          <w:szCs w:val="16"/>
          <w:lang w:val="es-MX"/>
        </w:rPr>
        <w:t>"LAASSP".</w:t>
      </w:r>
    </w:p>
    <w:p w14:paraId="247FEB21" w14:textId="77777777" w:rsidR="000428E0" w:rsidRPr="000428E0" w:rsidRDefault="000428E0" w:rsidP="000428E0">
      <w:pPr>
        <w:rPr>
          <w:rFonts w:ascii="Arial" w:hAnsi="Arial" w:cs="Arial"/>
          <w:sz w:val="16"/>
          <w:szCs w:val="16"/>
          <w:lang w:val="es-MX"/>
        </w:rPr>
      </w:pPr>
    </w:p>
    <w:p w14:paraId="5A6C26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OTORGAR ANTICIPO, MOSTRAR LO SIGUIENTE</w:t>
      </w:r>
    </w:p>
    <w:p w14:paraId="02189FAD" w14:textId="77777777" w:rsidR="000428E0" w:rsidRPr="000428E0" w:rsidRDefault="000428E0" w:rsidP="000428E0">
      <w:pPr>
        <w:rPr>
          <w:rFonts w:ascii="Arial" w:hAnsi="Arial" w:cs="Arial"/>
          <w:sz w:val="16"/>
          <w:szCs w:val="16"/>
          <w:lang w:val="es-MX"/>
        </w:rPr>
      </w:pPr>
    </w:p>
    <w:p w14:paraId="05B25B3C"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sz w:val="16"/>
          <w:szCs w:val="16"/>
          <w:lang w:val="es-MX"/>
        </w:rPr>
        <w:t>DEL ANTICIPO</w:t>
      </w:r>
    </w:p>
    <w:p w14:paraId="2662C6C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entregará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más tardar el </w:t>
      </w:r>
      <w:r w:rsidRPr="000428E0">
        <w:rPr>
          <w:rFonts w:ascii="Arial" w:hAnsi="Arial" w:cs="Arial"/>
          <w:b/>
          <w:bCs/>
          <w:sz w:val="16"/>
          <w:szCs w:val="16"/>
          <w:lang w:val="es-MX"/>
        </w:rPr>
        <w:t>79</w:t>
      </w:r>
      <w:r w:rsidRPr="000428E0">
        <w:rPr>
          <w:rFonts w:ascii="Arial" w:hAnsi="Arial" w:cs="Arial"/>
          <w:b/>
          <w:sz w:val="16"/>
          <w:szCs w:val="16"/>
          <w:u w:val="single"/>
          <w:lang w:val="es-MX"/>
        </w:rPr>
        <w:t xml:space="preserve"> (COLOCAR FECHA DE ENTREGA DE GARANTÍA DE ANTICIPO)</w:t>
      </w:r>
      <w:r w:rsidRPr="000428E0">
        <w:rPr>
          <w:rFonts w:ascii="Arial" w:hAnsi="Arial" w:cs="Arial"/>
          <w:sz w:val="16"/>
          <w:szCs w:val="16"/>
          <w:lang w:val="es-MX"/>
        </w:rPr>
        <w:t xml:space="preserve"> y previamente a la entrega del anticipo una garantía constituida por la totalidad del monto del(os) anticipo(s) recibido(s).</w:t>
      </w:r>
    </w:p>
    <w:p w14:paraId="36713AD8" w14:textId="77777777" w:rsidR="000428E0" w:rsidRPr="000428E0" w:rsidRDefault="000428E0" w:rsidP="000428E0">
      <w:pPr>
        <w:rPr>
          <w:rFonts w:ascii="Arial" w:hAnsi="Arial" w:cs="Arial"/>
          <w:sz w:val="16"/>
          <w:szCs w:val="16"/>
          <w:lang w:val="es-MX"/>
        </w:rPr>
      </w:pPr>
    </w:p>
    <w:p w14:paraId="30EB4AA5"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otorgamiento de </w:t>
      </w:r>
      <w:proofErr w:type="gramStart"/>
      <w:r w:rsidRPr="000428E0">
        <w:rPr>
          <w:rFonts w:ascii="Arial" w:hAnsi="Arial" w:cs="Arial"/>
          <w:sz w:val="16"/>
          <w:szCs w:val="16"/>
          <w:lang w:val="es-MX"/>
        </w:rPr>
        <w:t>anticipo,</w:t>
      </w:r>
      <w:proofErr w:type="gramEnd"/>
      <w:r w:rsidRPr="000428E0">
        <w:rPr>
          <w:rFonts w:ascii="Arial" w:hAnsi="Arial" w:cs="Arial"/>
          <w:sz w:val="16"/>
          <w:szCs w:val="16"/>
          <w:lang w:val="es-MX"/>
        </w:rPr>
        <w:t xml:space="preserve"> deberá garantizarse en los términos de los artículos 48, de la </w:t>
      </w:r>
      <w:r w:rsidRPr="000428E0">
        <w:rPr>
          <w:rFonts w:ascii="Arial" w:hAnsi="Arial" w:cs="Arial"/>
          <w:b/>
          <w:sz w:val="16"/>
          <w:szCs w:val="16"/>
          <w:lang w:val="es-MX"/>
        </w:rPr>
        <w:t xml:space="preserve">“LAASSP”; </w:t>
      </w:r>
      <w:r w:rsidRPr="000428E0">
        <w:rPr>
          <w:rFonts w:ascii="Arial" w:hAnsi="Arial" w:cs="Arial"/>
          <w:sz w:val="16"/>
          <w:szCs w:val="16"/>
          <w:lang w:val="es-MX"/>
        </w:rPr>
        <w:t>81, párrafo primero y fracción V, de su Reglamento.</w:t>
      </w:r>
      <w:r w:rsidRPr="000428E0">
        <w:rPr>
          <w:rFonts w:ascii="Arial" w:hAnsi="Arial" w:cs="Arial"/>
          <w:sz w:val="16"/>
          <w:szCs w:val="16"/>
        </w:rPr>
        <w:t xml:space="preserve"> </w:t>
      </w:r>
    </w:p>
    <w:p w14:paraId="4D9B79C0" w14:textId="77777777" w:rsidR="000428E0" w:rsidRPr="000428E0" w:rsidRDefault="000428E0" w:rsidP="000428E0">
      <w:pPr>
        <w:rPr>
          <w:rFonts w:ascii="Arial" w:hAnsi="Arial" w:cs="Arial"/>
          <w:sz w:val="16"/>
          <w:szCs w:val="16"/>
          <w:lang w:val="es-MX"/>
        </w:rPr>
      </w:pPr>
    </w:p>
    <w:p w14:paraId="609AA47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anticipo podrá realizarse de manera electrónica.</w:t>
      </w:r>
    </w:p>
    <w:p w14:paraId="27A49B1D" w14:textId="77777777" w:rsidR="000428E0" w:rsidRPr="000428E0" w:rsidRDefault="000428E0" w:rsidP="000428E0">
      <w:pPr>
        <w:rPr>
          <w:rFonts w:ascii="Arial" w:hAnsi="Arial" w:cs="Arial"/>
          <w:sz w:val="16"/>
          <w:szCs w:val="16"/>
          <w:lang w:val="es-MX"/>
        </w:rPr>
      </w:pPr>
    </w:p>
    <w:p w14:paraId="70DF6340" w14:textId="77777777" w:rsidR="000428E0" w:rsidRPr="000428E0" w:rsidRDefault="000428E0" w:rsidP="000428E0">
      <w:pPr>
        <w:rPr>
          <w:rFonts w:ascii="Arial" w:hAnsi="Arial" w:cs="Arial"/>
          <w:sz w:val="16"/>
          <w:szCs w:val="16"/>
        </w:rPr>
      </w:pPr>
      <w:r w:rsidRPr="000428E0">
        <w:rPr>
          <w:rFonts w:ascii="Arial" w:hAnsi="Arial" w:cs="Arial"/>
          <w:sz w:val="16"/>
          <w:szCs w:val="16"/>
        </w:rPr>
        <w:lastRenderedPageBreak/>
        <w:t xml:space="preserve">Una vez amortizado el cien por ciento del anticipo,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dicha obligación contractual y </w:t>
      </w:r>
      <w:proofErr w:type="gramStart"/>
      <w:r w:rsidRPr="000428E0">
        <w:rPr>
          <w:rFonts w:ascii="Arial" w:hAnsi="Arial" w:cs="Arial"/>
          <w:sz w:val="16"/>
          <w:szCs w:val="16"/>
        </w:rPr>
        <w:t>dará inicio a</w:t>
      </w:r>
      <w:proofErr w:type="gramEnd"/>
      <w:r w:rsidRPr="000428E0">
        <w:rPr>
          <w:rFonts w:ascii="Arial" w:hAnsi="Arial" w:cs="Arial"/>
          <w:sz w:val="16"/>
          <w:szCs w:val="16"/>
        </w:rPr>
        <w:t xml:space="preserve"> los trámites para la cancelación de la garantía,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44EF8589" w14:textId="77777777" w:rsidR="000428E0" w:rsidRPr="000428E0" w:rsidRDefault="000428E0" w:rsidP="000428E0">
      <w:pPr>
        <w:rPr>
          <w:rFonts w:ascii="Arial" w:hAnsi="Arial" w:cs="Arial"/>
          <w:sz w:val="16"/>
          <w:szCs w:val="16"/>
          <w:lang w:val="es-MX"/>
        </w:rPr>
      </w:pPr>
    </w:p>
    <w:p w14:paraId="33E2B93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80</w:t>
      </w:r>
      <w:r w:rsidRPr="000428E0">
        <w:rPr>
          <w:rFonts w:ascii="Arial" w:hAnsi="Arial" w:cs="Arial"/>
          <w:sz w:val="16"/>
          <w:szCs w:val="16"/>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0428E0" w:rsidRDefault="000428E0" w:rsidP="000428E0">
      <w:pPr>
        <w:rPr>
          <w:rFonts w:ascii="Arial" w:hAnsi="Arial" w:cs="Arial"/>
          <w:b/>
          <w:sz w:val="16"/>
          <w:szCs w:val="16"/>
          <w:lang w:val="es-MX"/>
        </w:rPr>
      </w:pPr>
    </w:p>
    <w:p w14:paraId="27485BB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OBLIGACIONES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DF42A7E" w14:textId="77777777" w:rsidR="000428E0" w:rsidRPr="000428E0" w:rsidRDefault="000428E0" w:rsidP="000428E0">
      <w:pPr>
        <w:rPr>
          <w:rFonts w:ascii="Arial" w:hAnsi="Arial" w:cs="Arial"/>
          <w:sz w:val="16"/>
          <w:szCs w:val="16"/>
          <w:lang w:val="es-MX"/>
        </w:rPr>
      </w:pPr>
    </w:p>
    <w:p w14:paraId="3B0EEC88"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b/>
          <w:bCs/>
          <w:sz w:val="16"/>
          <w:szCs w:val="16"/>
          <w:lang w:val="es-MX"/>
        </w:rPr>
        <w:t xml:space="preserve">81 </w:t>
      </w:r>
      <w:proofErr w:type="gramStart"/>
      <w:r w:rsidRPr="000428E0">
        <w:rPr>
          <w:rFonts w:ascii="Arial" w:hAnsi="Arial" w:cs="Arial"/>
          <w:sz w:val="16"/>
          <w:szCs w:val="16"/>
          <w:lang w:val="es-MX"/>
        </w:rPr>
        <w:t>Prestar</w:t>
      </w:r>
      <w:proofErr w:type="gramEnd"/>
      <w:r w:rsidRPr="000428E0">
        <w:rPr>
          <w:rFonts w:ascii="Arial" w:hAnsi="Arial" w:cs="Arial"/>
          <w:sz w:val="16"/>
          <w:szCs w:val="16"/>
          <w:lang w:val="es-MX"/>
        </w:rPr>
        <w:t xml:space="preserve"> los servicios en las fechas o plazos y lugares establecidos conforme a lo pactado en el presente contrato y anexos respectivos.</w:t>
      </w:r>
    </w:p>
    <w:p w14:paraId="4694DF31"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Cumplir con las especificaciones técnicas, de calidad y demás condiciones establecidas en el presente contrato y sus respectivos anexos.</w:t>
      </w:r>
    </w:p>
    <w:p w14:paraId="58434712"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Asumir la responsabilidad de cualquier daño que llegue a ocasionar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o a terceros con motivo de la ejecución y cumplimiento del presente contrato.</w:t>
      </w:r>
    </w:p>
    <w:p w14:paraId="280A6970"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Proporcionar la información que le sea requerida por la Secretaría de la Función Pública y el Órgano Interno de Control, de conformidad con el artículo 107 del Reglamento de la </w:t>
      </w:r>
      <w:r w:rsidRPr="000428E0">
        <w:rPr>
          <w:rFonts w:ascii="Arial" w:hAnsi="Arial" w:cs="Arial"/>
          <w:b/>
          <w:sz w:val="16"/>
          <w:szCs w:val="16"/>
          <w:lang w:val="es-MX"/>
        </w:rPr>
        <w:t>“LAASSP”</w:t>
      </w:r>
      <w:r w:rsidRPr="000428E0">
        <w:rPr>
          <w:rFonts w:ascii="Arial" w:hAnsi="Arial" w:cs="Arial"/>
          <w:sz w:val="16"/>
          <w:szCs w:val="16"/>
          <w:lang w:val="es-MX"/>
        </w:rPr>
        <w:t>.</w:t>
      </w:r>
    </w:p>
    <w:p w14:paraId="327BB6BE" w14:textId="77777777" w:rsidR="000428E0" w:rsidRPr="000428E0" w:rsidRDefault="000428E0" w:rsidP="000428E0">
      <w:pPr>
        <w:rPr>
          <w:rFonts w:ascii="Arial" w:hAnsi="Arial" w:cs="Arial"/>
          <w:sz w:val="16"/>
          <w:szCs w:val="16"/>
          <w:lang w:val="es-MX"/>
        </w:rPr>
      </w:pPr>
    </w:p>
    <w:p w14:paraId="4F1E74AF"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PRIMERA. OBLIGACIONES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5E6F395C" w14:textId="77777777" w:rsidR="000428E0" w:rsidRPr="000428E0" w:rsidRDefault="000428E0" w:rsidP="000428E0">
      <w:pPr>
        <w:rPr>
          <w:rFonts w:ascii="Arial" w:hAnsi="Arial" w:cs="Arial"/>
          <w:sz w:val="16"/>
          <w:szCs w:val="16"/>
          <w:lang w:val="es-MX"/>
        </w:rPr>
      </w:pPr>
    </w:p>
    <w:p w14:paraId="6BF86BD1"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 xml:space="preserve">Otorgar todas las facilidades necesarias, a efecto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lleve a cabo en los términos convenidos la prestación de los servicios objeto del contrato.</w:t>
      </w:r>
    </w:p>
    <w:p w14:paraId="344D1242" w14:textId="77777777" w:rsidR="000428E0" w:rsidRPr="000428E0" w:rsidRDefault="000428E0" w:rsidP="000428E0">
      <w:pPr>
        <w:rPr>
          <w:rFonts w:ascii="Arial" w:hAnsi="Arial" w:cs="Arial"/>
          <w:sz w:val="16"/>
          <w:szCs w:val="16"/>
          <w:lang w:val="es-MX"/>
        </w:rPr>
      </w:pPr>
    </w:p>
    <w:p w14:paraId="0BC24605"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Realizar el pago correspondiente en tiempo y forma.</w:t>
      </w:r>
    </w:p>
    <w:p w14:paraId="3704F1B4" w14:textId="77777777" w:rsidR="000428E0" w:rsidRPr="000428E0" w:rsidRDefault="000428E0" w:rsidP="000428E0">
      <w:pPr>
        <w:rPr>
          <w:rFonts w:ascii="Arial" w:hAnsi="Arial" w:cs="Arial"/>
          <w:sz w:val="16"/>
          <w:szCs w:val="16"/>
          <w:lang w:val="es-MX"/>
        </w:rPr>
      </w:pPr>
    </w:p>
    <w:p w14:paraId="53B94F9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siguiente párrafo aparecerá siempre que haya existido garantía de cumplimiento.</w:t>
      </w:r>
    </w:p>
    <w:p w14:paraId="072F65D2" w14:textId="77777777" w:rsidR="000428E0" w:rsidRPr="000428E0" w:rsidRDefault="000428E0" w:rsidP="000428E0">
      <w:pPr>
        <w:rPr>
          <w:rFonts w:ascii="Arial" w:hAnsi="Arial" w:cs="Arial"/>
          <w:sz w:val="16"/>
          <w:szCs w:val="16"/>
          <w:lang w:val="es-MX"/>
        </w:rPr>
      </w:pPr>
    </w:p>
    <w:p w14:paraId="4061D679"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b/>
          <w:bCs/>
          <w:sz w:val="16"/>
          <w:szCs w:val="16"/>
          <w:lang w:val="es-MX"/>
        </w:rPr>
        <w:t>82</w:t>
      </w:r>
      <w:r w:rsidRPr="000428E0">
        <w:rPr>
          <w:rFonts w:ascii="Arial" w:hAnsi="Arial" w:cs="Arial"/>
          <w:sz w:val="16"/>
          <w:szCs w:val="16"/>
          <w:lang w:val="es-MX"/>
        </w:rPr>
        <w:t xml:space="preserve">Extender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0428E0" w:rsidRDefault="000428E0" w:rsidP="000428E0">
      <w:pPr>
        <w:rPr>
          <w:rFonts w:ascii="Arial" w:hAnsi="Arial" w:cs="Arial"/>
          <w:sz w:val="16"/>
          <w:szCs w:val="16"/>
          <w:lang w:val="es-MX"/>
        </w:rPr>
      </w:pPr>
    </w:p>
    <w:p w14:paraId="7DC8D7F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SEGUNDA. ADMINISTRACIÓN, VERIFICACIÓN, SUPERVISIÓN Y ACEPTACIÓN DE LOS SERVICIOS </w:t>
      </w:r>
    </w:p>
    <w:p w14:paraId="1D115A66" w14:textId="77777777" w:rsidR="000428E0" w:rsidRPr="000428E0" w:rsidRDefault="000428E0" w:rsidP="000428E0">
      <w:pPr>
        <w:rPr>
          <w:rFonts w:ascii="Arial" w:hAnsi="Arial" w:cs="Arial"/>
          <w:sz w:val="16"/>
          <w:szCs w:val="16"/>
          <w:lang w:val="es-MX"/>
        </w:rPr>
      </w:pPr>
    </w:p>
    <w:p w14:paraId="3DC5BBB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designa como Administrador(es) del presente contrato a </w:t>
      </w:r>
      <w:r w:rsidRPr="000428E0">
        <w:rPr>
          <w:rFonts w:ascii="Arial" w:hAnsi="Arial" w:cs="Arial"/>
          <w:b/>
          <w:bCs/>
          <w:sz w:val="16"/>
          <w:szCs w:val="16"/>
          <w:lang w:val="es-MX"/>
        </w:rPr>
        <w:t>12</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COLOCAR NOMBRE DE LA, EL O LOS ADMINISTRADORES DEL CONTRATO),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w:t>
      </w:r>
      <w:r w:rsidRPr="000428E0">
        <w:rPr>
          <w:rFonts w:ascii="Arial" w:hAnsi="Arial" w:cs="Arial"/>
          <w:b/>
          <w:bCs/>
          <w:sz w:val="16"/>
          <w:szCs w:val="16"/>
          <w:lang w:val="es-MX"/>
        </w:rPr>
        <w:t xml:space="preserve">13 </w:t>
      </w:r>
      <w:r w:rsidRPr="000428E0">
        <w:rPr>
          <w:rFonts w:ascii="Arial" w:hAnsi="Arial" w:cs="Arial"/>
          <w:sz w:val="16"/>
          <w:szCs w:val="16"/>
          <w:lang w:val="es-MX"/>
        </w:rPr>
        <w:t>(</w:t>
      </w:r>
      <w:r w:rsidRPr="000428E0">
        <w:rPr>
          <w:rFonts w:ascii="Arial" w:hAnsi="Arial" w:cs="Arial"/>
          <w:b/>
          <w:sz w:val="16"/>
          <w:szCs w:val="16"/>
          <w:u w:val="single"/>
          <w:lang w:val="es-MX"/>
        </w:rPr>
        <w:t>COLOCAR CARGO DEL ADMINISTRADOR DEL CONTRATO)</w:t>
      </w:r>
      <w:r w:rsidRPr="000428E0">
        <w:rPr>
          <w:rFonts w:ascii="Arial" w:hAnsi="Arial" w:cs="Arial"/>
          <w:sz w:val="16"/>
          <w:szCs w:val="16"/>
          <w:lang w:val="es-MX"/>
        </w:rPr>
        <w:t>, quien dará seguimiento y verificará el cumplimiento de los derechos y obligaciones establecidos en este instrumento.</w:t>
      </w:r>
    </w:p>
    <w:p w14:paraId="65BF5251" w14:textId="77777777" w:rsidR="000428E0" w:rsidRPr="000428E0" w:rsidRDefault="000428E0" w:rsidP="000428E0">
      <w:pPr>
        <w:rPr>
          <w:rFonts w:ascii="Arial" w:hAnsi="Arial" w:cs="Arial"/>
          <w:sz w:val="16"/>
          <w:szCs w:val="16"/>
          <w:lang w:val="es-MX"/>
        </w:rPr>
      </w:pPr>
    </w:p>
    <w:p w14:paraId="77C5CA6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0428E0" w:rsidRDefault="000428E0" w:rsidP="000428E0">
      <w:pPr>
        <w:rPr>
          <w:rFonts w:ascii="Arial" w:hAnsi="Arial" w:cs="Arial"/>
          <w:sz w:val="16"/>
          <w:szCs w:val="16"/>
          <w:lang w:val="es-MX"/>
        </w:rPr>
      </w:pPr>
    </w:p>
    <w:p w14:paraId="7B8494A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través del administrador del contrato, rechazará los servicios, que no cumplan las especificaciones establecidas en este contrato y en sus Anexos, obligándose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este supuesto a realizarlos nuevamente bajo su responsabilidad y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sin perjuicio de la aplicación de las penas convencionales o deducciones al cobro correspondientes.</w:t>
      </w:r>
    </w:p>
    <w:p w14:paraId="28486885" w14:textId="77777777" w:rsidR="000428E0" w:rsidRPr="000428E0" w:rsidRDefault="000428E0" w:rsidP="000428E0">
      <w:pPr>
        <w:rPr>
          <w:rFonts w:ascii="Arial" w:hAnsi="Arial" w:cs="Arial"/>
          <w:sz w:val="16"/>
          <w:szCs w:val="16"/>
          <w:lang w:val="es-MX"/>
        </w:rPr>
      </w:pPr>
    </w:p>
    <w:p w14:paraId="7CDE8EA7"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0428E0" w:rsidRDefault="000428E0" w:rsidP="000428E0">
      <w:pPr>
        <w:rPr>
          <w:rFonts w:ascii="Arial" w:hAnsi="Arial" w:cs="Arial"/>
          <w:b/>
          <w:sz w:val="16"/>
          <w:szCs w:val="16"/>
          <w:lang w:val="es-MX"/>
        </w:rPr>
      </w:pPr>
    </w:p>
    <w:p w14:paraId="6958FE9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SE REQUIERA LA APLICACIÓN DE DEDUCCIONES</w:t>
      </w:r>
    </w:p>
    <w:p w14:paraId="162CC812" w14:textId="77777777" w:rsidR="000428E0" w:rsidRPr="000428E0" w:rsidRDefault="000428E0" w:rsidP="000428E0">
      <w:pPr>
        <w:rPr>
          <w:rFonts w:ascii="Arial" w:hAnsi="Arial" w:cs="Arial"/>
          <w:b/>
          <w:sz w:val="16"/>
          <w:szCs w:val="16"/>
          <w:lang w:val="es-MX"/>
        </w:rPr>
      </w:pPr>
    </w:p>
    <w:p w14:paraId="4F04233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TERCERA. DEDUCCIONES</w:t>
      </w:r>
    </w:p>
    <w:p w14:paraId="6CC7FC86" w14:textId="77777777" w:rsidR="000428E0" w:rsidRPr="000428E0" w:rsidRDefault="000428E0" w:rsidP="000428E0">
      <w:pPr>
        <w:rPr>
          <w:rFonts w:ascii="Arial" w:hAnsi="Arial" w:cs="Arial"/>
          <w:b/>
          <w:sz w:val="16"/>
          <w:szCs w:val="16"/>
          <w:lang w:val="es-MX"/>
        </w:rPr>
      </w:pPr>
    </w:p>
    <w:p w14:paraId="4F2F911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aplicará deducciones al pago por el </w:t>
      </w:r>
      <w:r w:rsidRPr="000428E0">
        <w:rPr>
          <w:rFonts w:ascii="Arial" w:hAnsi="Arial" w:cs="Arial"/>
          <w:sz w:val="16"/>
          <w:szCs w:val="16"/>
          <w:lang w:val="es-MX"/>
        </w:rPr>
        <w:t xml:space="preserve">incumplimiento parcial o deficiente, en que incurra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conforme a lo estipulado en las cláusulas del presente contrato y sus anexos respectivos, las cuales se calcularán por un EN CASO DE EXISTIR SÓLO UN PORCENTAJE </w:t>
      </w:r>
      <w:r w:rsidRPr="000428E0">
        <w:rPr>
          <w:rFonts w:ascii="Arial" w:hAnsi="Arial" w:cs="Arial"/>
          <w:b/>
          <w:bCs/>
          <w:sz w:val="16"/>
          <w:szCs w:val="16"/>
          <w:lang w:val="es-MX"/>
        </w:rPr>
        <w:t>83</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Cs/>
          <w:sz w:val="16"/>
          <w:szCs w:val="16"/>
          <w:u w:val="single"/>
        </w:rPr>
        <w:t xml:space="preserve">SEÑALAR PORCENTAJE DE DEDUCTIVA) </w:t>
      </w:r>
      <w:r w:rsidRPr="000428E0">
        <w:rPr>
          <w:rFonts w:ascii="Arial" w:hAnsi="Arial" w:cs="Arial"/>
          <w:bCs/>
          <w:sz w:val="16"/>
          <w:szCs w:val="16"/>
        </w:rPr>
        <w:t xml:space="preserve">% </w:t>
      </w:r>
      <w:r w:rsidRPr="000428E0">
        <w:rPr>
          <w:rFonts w:ascii="Arial" w:hAnsi="Arial" w:cs="Arial"/>
          <w:sz w:val="16"/>
          <w:szCs w:val="16"/>
          <w:lang w:val="es-MX"/>
        </w:rPr>
        <w:t xml:space="preserve">sobre el monto de los servicios, EN CASO DE ESTABLECER POR DIVERSOS CONCEPTOS DEDUCTIVAS REMITIR AL ANEXO CORRESPONDIENTE, proporcionados en forma parcial o deficiente. </w:t>
      </w:r>
      <w:proofErr w:type="gramStart"/>
      <w:r w:rsidRPr="000428E0">
        <w:rPr>
          <w:rFonts w:ascii="Arial" w:hAnsi="Arial" w:cs="Arial"/>
          <w:sz w:val="16"/>
          <w:szCs w:val="16"/>
          <w:lang w:val="es-MX"/>
        </w:rPr>
        <w:t>Las cantidades a deducir</w:t>
      </w:r>
      <w:proofErr w:type="gramEnd"/>
      <w:r w:rsidRPr="000428E0">
        <w:rPr>
          <w:rFonts w:ascii="Arial" w:hAnsi="Arial" w:cs="Arial"/>
          <w:sz w:val="16"/>
          <w:szCs w:val="16"/>
          <w:lang w:val="es-MX"/>
        </w:rPr>
        <w:t xml:space="preserve"> se aplicarán en el CFDI o factura electrónica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para su cobro, en el pago que se encuentre en trámite o bien en el siguiente pago.</w:t>
      </w:r>
    </w:p>
    <w:p w14:paraId="6EDD4B0F" w14:textId="77777777" w:rsidR="000428E0" w:rsidRPr="000428E0" w:rsidRDefault="000428E0" w:rsidP="000428E0">
      <w:pPr>
        <w:rPr>
          <w:rFonts w:ascii="Arial" w:hAnsi="Arial" w:cs="Arial"/>
          <w:sz w:val="16"/>
          <w:szCs w:val="16"/>
          <w:lang w:val="es-MX"/>
        </w:rPr>
      </w:pPr>
    </w:p>
    <w:p w14:paraId="3A95716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existir pagos pendientes, se requerirá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realice el pago de la deductiva a través del esquema e5cinco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 a favor de la Tesorería de la Federación, o de la Entidad. En caso de negativa se procederá a hacer efectiva la garantía de cumplimiento del contrato.</w:t>
      </w:r>
    </w:p>
    <w:p w14:paraId="122BD562" w14:textId="77777777" w:rsidR="000428E0" w:rsidRPr="000428E0" w:rsidRDefault="000428E0" w:rsidP="000428E0">
      <w:pPr>
        <w:rPr>
          <w:rFonts w:ascii="Arial" w:hAnsi="Arial" w:cs="Arial"/>
          <w:sz w:val="16"/>
          <w:szCs w:val="16"/>
          <w:lang w:val="es-MX"/>
        </w:rPr>
      </w:pPr>
    </w:p>
    <w:p w14:paraId="36A5D217"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lastRenderedPageBreak/>
        <w:t>Las deducciones económicas se aplicarán sobre la cantidad indicada sin incluir impuestos.</w:t>
      </w:r>
    </w:p>
    <w:p w14:paraId="12798CC2" w14:textId="77777777" w:rsidR="000428E0" w:rsidRPr="000428E0" w:rsidRDefault="000428E0" w:rsidP="000428E0">
      <w:pPr>
        <w:rPr>
          <w:rFonts w:ascii="Arial" w:hAnsi="Arial" w:cs="Arial"/>
          <w:bCs/>
          <w:sz w:val="16"/>
          <w:szCs w:val="16"/>
          <w:lang w:val="es-MX"/>
        </w:rPr>
      </w:pPr>
    </w:p>
    <w:p w14:paraId="5C199E21" w14:textId="77777777" w:rsidR="000428E0" w:rsidRPr="000428E0" w:rsidRDefault="000428E0" w:rsidP="000428E0">
      <w:pPr>
        <w:rPr>
          <w:rFonts w:ascii="Arial" w:hAnsi="Arial" w:cs="Arial"/>
          <w:b/>
          <w:bCs/>
          <w:sz w:val="16"/>
          <w:szCs w:val="16"/>
          <w:lang w:val="es-MX"/>
        </w:rPr>
      </w:pPr>
      <w:r w:rsidRPr="000428E0">
        <w:rPr>
          <w:rFonts w:ascii="Arial" w:hAnsi="Arial" w:cs="Arial"/>
          <w:bCs/>
          <w:sz w:val="16"/>
          <w:szCs w:val="16"/>
          <w:lang w:val="es-MX"/>
        </w:rPr>
        <w:t xml:space="preserve">La notificación y cálculo de las deducciones correspondientes las realizará el </w:t>
      </w:r>
      <w:r w:rsidRPr="000428E0">
        <w:rPr>
          <w:rFonts w:ascii="Arial" w:hAnsi="Arial" w:cs="Arial"/>
          <w:sz w:val="16"/>
          <w:szCs w:val="16"/>
          <w:lang w:val="es-MX"/>
        </w:rPr>
        <w:t>administrador del contrato</w:t>
      </w:r>
      <w:r w:rsidRPr="000428E0">
        <w:rPr>
          <w:rFonts w:ascii="Arial" w:hAnsi="Arial" w:cs="Arial"/>
          <w:bCs/>
          <w:sz w:val="16"/>
          <w:szCs w:val="16"/>
          <w:lang w:val="es-MX"/>
        </w:rPr>
        <w:t xml:space="preserve">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por escrito o vía correo electrónico, 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incumplimiento parcial o deficiente.</w:t>
      </w:r>
    </w:p>
    <w:p w14:paraId="5DD445E8" w14:textId="77777777" w:rsidR="000428E0" w:rsidRPr="000428E0" w:rsidRDefault="000428E0" w:rsidP="000428E0">
      <w:pPr>
        <w:rPr>
          <w:rFonts w:ascii="Arial" w:hAnsi="Arial" w:cs="Arial"/>
          <w:bCs/>
          <w:sz w:val="16"/>
          <w:szCs w:val="16"/>
          <w:lang w:val="es-MX"/>
        </w:rPr>
      </w:pPr>
    </w:p>
    <w:p w14:paraId="338AC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CUARTA. PENAS CONVENCIONALES</w:t>
      </w:r>
    </w:p>
    <w:p w14:paraId="6D1C0B06" w14:textId="77777777" w:rsidR="000428E0" w:rsidRPr="000428E0" w:rsidRDefault="000428E0" w:rsidP="000428E0">
      <w:pPr>
        <w:rPr>
          <w:rFonts w:ascii="Arial" w:hAnsi="Arial" w:cs="Arial"/>
          <w:sz w:val="16"/>
          <w:szCs w:val="16"/>
          <w:lang w:val="es-MX"/>
        </w:rPr>
      </w:pPr>
    </w:p>
    <w:p w14:paraId="67DFCB14" w14:textId="77777777" w:rsidR="000428E0" w:rsidRPr="000428E0" w:rsidRDefault="000428E0" w:rsidP="000428E0">
      <w:pPr>
        <w:rPr>
          <w:rFonts w:ascii="Arial" w:hAnsi="Arial" w:cs="Arial"/>
          <w:bCs/>
          <w:sz w:val="16"/>
          <w:szCs w:val="16"/>
        </w:rPr>
      </w:pPr>
      <w:r w:rsidRPr="000428E0">
        <w:rPr>
          <w:rFonts w:ascii="Arial" w:hAnsi="Arial" w:cs="Arial"/>
          <w:sz w:val="16"/>
          <w:szCs w:val="16"/>
        </w:rPr>
        <w:t xml:space="preserve">En caso </w:t>
      </w:r>
      <w:r w:rsidRPr="000428E0">
        <w:rPr>
          <w:rFonts w:ascii="Arial" w:hAnsi="Arial" w:cs="Arial"/>
          <w:bCs/>
          <w:sz w:val="16"/>
          <w:szCs w:val="16"/>
        </w:rPr>
        <w:t xml:space="preserve">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bCs/>
          <w:sz w:val="16"/>
          <w:szCs w:val="16"/>
        </w:rPr>
        <w:t xml:space="preserve">incurra en </w:t>
      </w:r>
      <w:r w:rsidRPr="000428E0">
        <w:rPr>
          <w:rFonts w:ascii="Arial" w:hAnsi="Arial" w:cs="Arial"/>
          <w:sz w:val="16"/>
          <w:szCs w:val="16"/>
        </w:rPr>
        <w:t>atraso en el cumplimiento conforme a lo pactado</w:t>
      </w:r>
      <w:r w:rsidRPr="000428E0">
        <w:rPr>
          <w:rFonts w:ascii="Arial" w:hAnsi="Arial" w:cs="Arial"/>
          <w:bCs/>
          <w:sz w:val="16"/>
          <w:szCs w:val="16"/>
        </w:rPr>
        <w:t xml:space="preserve"> </w:t>
      </w:r>
      <w:r w:rsidRPr="000428E0">
        <w:rPr>
          <w:rFonts w:ascii="Arial" w:hAnsi="Arial" w:cs="Arial"/>
          <w:sz w:val="16"/>
          <w:szCs w:val="16"/>
        </w:rPr>
        <w:t>para la prestación de los servicios, objeto del</w:t>
      </w:r>
      <w:r w:rsidRPr="000428E0">
        <w:rPr>
          <w:rFonts w:ascii="Arial" w:hAnsi="Arial" w:cs="Arial"/>
          <w:bCs/>
          <w:sz w:val="16"/>
          <w:szCs w:val="16"/>
        </w:rPr>
        <w:t xml:space="preserve"> presente contrato, conforme a lo establecido en el Anexo (No.___) parte integral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rPr>
        <w:t xml:space="preserve"> por conducto del </w:t>
      </w:r>
      <w:r w:rsidRPr="000428E0">
        <w:rPr>
          <w:rFonts w:ascii="Arial" w:hAnsi="Arial" w:cs="Arial"/>
          <w:sz w:val="16"/>
          <w:szCs w:val="16"/>
          <w:lang w:val="es-MX"/>
        </w:rPr>
        <w:t>administrador del contrato</w:t>
      </w:r>
      <w:r w:rsidRPr="000428E0">
        <w:rPr>
          <w:rFonts w:ascii="Arial" w:hAnsi="Arial" w:cs="Arial"/>
          <w:bCs/>
          <w:sz w:val="16"/>
          <w:szCs w:val="16"/>
        </w:rPr>
        <w:t xml:space="preserve"> aplicará la pena convencional equivalente al </w:t>
      </w:r>
      <w:r w:rsidRPr="000428E0">
        <w:rPr>
          <w:rFonts w:ascii="Arial" w:hAnsi="Arial" w:cs="Arial"/>
          <w:b/>
          <w:bCs/>
          <w:sz w:val="16"/>
          <w:szCs w:val="16"/>
          <w:lang w:val="es-MX"/>
        </w:rPr>
        <w:t>84</w:t>
      </w:r>
      <w:r w:rsidRPr="000428E0">
        <w:rPr>
          <w:rFonts w:ascii="Arial" w:hAnsi="Arial" w:cs="Arial"/>
          <w:bCs/>
          <w:sz w:val="16"/>
          <w:szCs w:val="16"/>
        </w:rPr>
        <w:t xml:space="preserve"> </w:t>
      </w:r>
      <w:r w:rsidRPr="000428E0">
        <w:rPr>
          <w:rFonts w:ascii="Arial" w:hAnsi="Arial" w:cs="Arial"/>
          <w:bCs/>
          <w:sz w:val="16"/>
          <w:szCs w:val="16"/>
          <w:u w:val="single"/>
        </w:rPr>
        <w:t>(COLOCAR PORCENTAJE DE PENA CONVENCIONAL</w:t>
      </w:r>
      <w:r w:rsidRPr="000428E0">
        <w:rPr>
          <w:rFonts w:ascii="Arial" w:hAnsi="Arial" w:cs="Arial"/>
          <w:bCs/>
          <w:sz w:val="16"/>
          <w:szCs w:val="16"/>
        </w:rPr>
        <w:t>)</w:t>
      </w:r>
      <w:r w:rsidRPr="000428E0">
        <w:rPr>
          <w:rFonts w:ascii="Arial" w:hAnsi="Arial" w:cs="Arial"/>
          <w:b/>
          <w:bCs/>
          <w:sz w:val="16"/>
          <w:szCs w:val="16"/>
        </w:rPr>
        <w:t>%</w:t>
      </w:r>
      <w:r w:rsidRPr="000428E0">
        <w:rPr>
          <w:rFonts w:ascii="Arial" w:hAnsi="Arial" w:cs="Arial"/>
          <w:sz w:val="16"/>
          <w:szCs w:val="16"/>
        </w:rPr>
        <w:t xml:space="preserve">, </w:t>
      </w:r>
      <w:r w:rsidRPr="000428E0">
        <w:rPr>
          <w:rFonts w:ascii="Arial" w:hAnsi="Arial" w:cs="Arial"/>
          <w:sz w:val="16"/>
          <w:szCs w:val="16"/>
          <w:lang w:val="es-MX"/>
        </w:rPr>
        <w:t xml:space="preserve">EN CASO DE EXISTIR SÓLO UN PORCENTAJE O ESTABLECER DIVERSOS PORCENTAJES REMITIR AL ANEXO CORRESPONDIENTE </w:t>
      </w:r>
      <w:r w:rsidRPr="000428E0">
        <w:rPr>
          <w:rFonts w:ascii="Arial" w:hAnsi="Arial" w:cs="Arial"/>
          <w:b/>
          <w:bCs/>
          <w:sz w:val="16"/>
          <w:szCs w:val="16"/>
          <w:lang w:val="es-MX"/>
        </w:rPr>
        <w:t xml:space="preserve"> 85</w:t>
      </w:r>
      <w:r w:rsidRPr="000428E0">
        <w:rPr>
          <w:rFonts w:ascii="Arial" w:hAnsi="Arial" w:cs="Arial"/>
          <w:bCs/>
          <w:sz w:val="16"/>
          <w:szCs w:val="16"/>
        </w:rPr>
        <w:t xml:space="preserve">por cada </w:t>
      </w:r>
      <w:r w:rsidRPr="000428E0">
        <w:rPr>
          <w:rFonts w:ascii="Arial" w:hAnsi="Arial" w:cs="Arial"/>
          <w:b/>
          <w:bCs/>
          <w:sz w:val="16"/>
          <w:szCs w:val="16"/>
          <w:u w:val="single"/>
        </w:rPr>
        <w:t>(calcular periodicidad de pena)</w:t>
      </w:r>
      <w:r w:rsidRPr="000428E0">
        <w:rPr>
          <w:rFonts w:ascii="Arial" w:hAnsi="Arial" w:cs="Arial"/>
          <w:bCs/>
          <w:sz w:val="16"/>
          <w:szCs w:val="16"/>
        </w:rPr>
        <w:t xml:space="preserve"> de atraso sobre la parte de los servicios no prestados, de conformidad con </w:t>
      </w:r>
      <w:r w:rsidRPr="000428E0">
        <w:rPr>
          <w:rFonts w:ascii="Arial" w:hAnsi="Arial" w:cs="Arial"/>
          <w:sz w:val="16"/>
          <w:szCs w:val="16"/>
        </w:rPr>
        <w:t>este instrumento legal</w:t>
      </w:r>
      <w:r w:rsidRPr="000428E0">
        <w:rPr>
          <w:rFonts w:ascii="Arial" w:hAnsi="Arial" w:cs="Arial"/>
          <w:bCs/>
          <w:sz w:val="16"/>
          <w:szCs w:val="16"/>
        </w:rPr>
        <w:t xml:space="preserve"> </w:t>
      </w:r>
      <w:r w:rsidRPr="000428E0">
        <w:rPr>
          <w:rFonts w:ascii="Arial" w:hAnsi="Arial" w:cs="Arial"/>
          <w:sz w:val="16"/>
          <w:szCs w:val="16"/>
          <w:lang w:val="es-MX"/>
        </w:rPr>
        <w:t>y sus respectivos anexos.</w:t>
      </w:r>
    </w:p>
    <w:p w14:paraId="0F7EBFAC" w14:textId="77777777" w:rsidR="000428E0" w:rsidRPr="000428E0" w:rsidRDefault="000428E0" w:rsidP="000428E0">
      <w:pPr>
        <w:rPr>
          <w:rFonts w:ascii="Arial" w:hAnsi="Arial" w:cs="Arial"/>
          <w:bCs/>
          <w:sz w:val="16"/>
          <w:szCs w:val="16"/>
        </w:rPr>
      </w:pPr>
    </w:p>
    <w:p w14:paraId="0C8BD133"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El Administrador del contrato, notificará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por escrito o vía correo electrónico el cálculo de la pena convencional, </w:t>
      </w:r>
      <w:r w:rsidRPr="000428E0">
        <w:rPr>
          <w:rFonts w:ascii="Arial" w:hAnsi="Arial" w:cs="Arial"/>
          <w:bCs/>
          <w:sz w:val="16"/>
          <w:szCs w:val="16"/>
          <w:lang w:val="es-MX"/>
        </w:rPr>
        <w:t xml:space="preserve">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atraso en el cumplimiento de la obligación de que se trate.</w:t>
      </w:r>
    </w:p>
    <w:p w14:paraId="6AE54F57" w14:textId="77777777" w:rsidR="000428E0" w:rsidRPr="000428E0" w:rsidRDefault="000428E0" w:rsidP="000428E0">
      <w:pPr>
        <w:rPr>
          <w:rFonts w:ascii="Arial" w:hAnsi="Arial" w:cs="Arial"/>
          <w:sz w:val="16"/>
          <w:szCs w:val="16"/>
        </w:rPr>
      </w:pPr>
    </w:p>
    <w:p w14:paraId="7A21B72F"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los servicios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deba efectuar por concepto de penas convencionales por atraso; </w:t>
      </w:r>
      <w:r w:rsidRPr="000428E0">
        <w:rPr>
          <w:rFonts w:ascii="Arial" w:hAnsi="Arial" w:cs="Arial"/>
          <w:sz w:val="16"/>
          <w:szCs w:val="16"/>
        </w:rPr>
        <w:t xml:space="preserve">en el supuesto que el contrato sea rescindido en términos de lo previsto en la CLÁUSULA VIGÉSIMA CUARTA DE RESCISIÓN, no procederá el cobro de dichas penas ni la contabilización de </w:t>
      </w:r>
      <w:proofErr w:type="gramStart"/>
      <w:r w:rsidRPr="000428E0">
        <w:rPr>
          <w:rFonts w:ascii="Arial" w:hAnsi="Arial" w:cs="Arial"/>
          <w:sz w:val="16"/>
          <w:szCs w:val="16"/>
        </w:rPr>
        <w:t>las mismas</w:t>
      </w:r>
      <w:proofErr w:type="gramEnd"/>
      <w:r w:rsidRPr="000428E0">
        <w:rPr>
          <w:rFonts w:ascii="Arial" w:hAnsi="Arial" w:cs="Arial"/>
          <w:sz w:val="16"/>
          <w:szCs w:val="16"/>
        </w:rPr>
        <w:t xml:space="preserve"> al hacer efectiva la garantía de cumplimiento del contrato.</w:t>
      </w:r>
    </w:p>
    <w:p w14:paraId="7A7D8C91" w14:textId="77777777" w:rsidR="000428E0" w:rsidRPr="000428E0" w:rsidRDefault="000428E0" w:rsidP="000428E0">
      <w:pPr>
        <w:rPr>
          <w:rFonts w:ascii="Arial" w:hAnsi="Arial" w:cs="Arial"/>
          <w:sz w:val="16"/>
          <w:szCs w:val="16"/>
        </w:rPr>
      </w:pPr>
    </w:p>
    <w:p w14:paraId="3D8698AD"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la pena podrá efectuarse </w:t>
      </w:r>
      <w:r w:rsidRPr="000428E0">
        <w:rPr>
          <w:rFonts w:ascii="Arial" w:hAnsi="Arial" w:cs="Arial"/>
          <w:bCs/>
          <w:sz w:val="16"/>
          <w:szCs w:val="16"/>
          <w:lang w:val="es-MX"/>
        </w:rPr>
        <w:t>a través del esquema e5cinco</w:t>
      </w:r>
      <w:r w:rsidRPr="000428E0">
        <w:rPr>
          <w:rFonts w:ascii="Arial" w:hAnsi="Arial" w:cs="Arial"/>
          <w:sz w:val="16"/>
          <w:szCs w:val="16"/>
          <w:lang w:val="es-MX"/>
        </w:rPr>
        <w:t xml:space="preserve">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w:t>
      </w:r>
      <w:r w:rsidRPr="000428E0">
        <w:rPr>
          <w:rFonts w:ascii="Arial" w:hAnsi="Arial" w:cs="Arial"/>
          <w:sz w:val="16"/>
          <w:szCs w:val="16"/>
        </w:rPr>
        <w:t xml:space="preserve"> </w:t>
      </w:r>
      <w:r w:rsidRPr="000428E0">
        <w:rPr>
          <w:rFonts w:ascii="Arial" w:hAnsi="Arial" w:cs="Arial"/>
          <w:sz w:val="16"/>
          <w:szCs w:val="16"/>
          <w:lang w:val="es-MX"/>
        </w:rPr>
        <w:t>a favor de la Tesorería de la Federación,</w:t>
      </w:r>
      <w:r w:rsidRPr="000428E0">
        <w:rPr>
          <w:rFonts w:ascii="Arial" w:hAnsi="Arial" w:cs="Arial"/>
          <w:sz w:val="16"/>
          <w:szCs w:val="16"/>
        </w:rPr>
        <w:t xml:space="preserve"> o la Entidad; </w:t>
      </w:r>
      <w:r w:rsidRPr="000428E0">
        <w:rPr>
          <w:rFonts w:ascii="Arial" w:hAnsi="Arial" w:cs="Arial"/>
          <w:sz w:val="16"/>
          <w:szCs w:val="16"/>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0428E0" w:rsidRDefault="000428E0" w:rsidP="000428E0">
      <w:pPr>
        <w:rPr>
          <w:rFonts w:ascii="Arial" w:hAnsi="Arial" w:cs="Arial"/>
          <w:sz w:val="16"/>
          <w:szCs w:val="16"/>
        </w:rPr>
      </w:pPr>
    </w:p>
    <w:p w14:paraId="4F60ED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 xml:space="preserve">El importe de la pena </w:t>
      </w:r>
      <w:proofErr w:type="gramStart"/>
      <w:r w:rsidRPr="000428E0">
        <w:rPr>
          <w:rFonts w:ascii="Arial" w:hAnsi="Arial" w:cs="Arial"/>
          <w:sz w:val="16"/>
          <w:szCs w:val="16"/>
        </w:rPr>
        <w:t>convencional,</w:t>
      </w:r>
      <w:proofErr w:type="gramEnd"/>
      <w:r w:rsidRPr="000428E0">
        <w:rPr>
          <w:rFonts w:ascii="Arial" w:hAnsi="Arial" w:cs="Arial"/>
          <w:sz w:val="16"/>
          <w:szCs w:val="16"/>
        </w:rPr>
        <w:t xml:space="preserve"> no podrá exceder el equivalente al monto total de la garantía de cumplimiento del contrato, y en el caso de no haberse requerido esta garantía, no deberá exceder del 20% (veinte por ciento) del monto total del contrato</w:t>
      </w:r>
      <w:r w:rsidRPr="000428E0">
        <w:rPr>
          <w:rFonts w:ascii="Arial" w:hAnsi="Arial" w:cs="Arial"/>
          <w:sz w:val="16"/>
          <w:szCs w:val="16"/>
          <w:lang w:val="es-MX"/>
        </w:rPr>
        <w:t xml:space="preserve">. </w:t>
      </w:r>
    </w:p>
    <w:p w14:paraId="548EE4E7" w14:textId="77777777" w:rsidR="000428E0" w:rsidRPr="000428E0" w:rsidRDefault="000428E0" w:rsidP="000428E0">
      <w:pPr>
        <w:rPr>
          <w:rFonts w:ascii="Arial" w:hAnsi="Arial" w:cs="Arial"/>
          <w:sz w:val="16"/>
          <w:szCs w:val="16"/>
          <w:lang w:val="es-MX"/>
        </w:rPr>
      </w:pPr>
    </w:p>
    <w:p w14:paraId="08F0443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quede exceptuado de la presentación de la garantía de cumplimiento, en los supuestos previsto en la </w:t>
      </w:r>
      <w:r w:rsidRPr="000428E0">
        <w:rPr>
          <w:rFonts w:ascii="Arial" w:hAnsi="Arial" w:cs="Arial"/>
          <w:b/>
          <w:sz w:val="16"/>
          <w:szCs w:val="16"/>
          <w:lang w:val="es-MX"/>
        </w:rPr>
        <w:t>“LAASSP”</w:t>
      </w:r>
      <w:r w:rsidRPr="000428E0">
        <w:rPr>
          <w:rFonts w:ascii="Arial" w:hAnsi="Arial" w:cs="Arial"/>
          <w:sz w:val="16"/>
          <w:szCs w:val="16"/>
          <w:lang w:val="es-MX"/>
        </w:rPr>
        <w:t xml:space="preserve">, el monto máximo de las penas convencionales por atraso que se puede </w:t>
      </w:r>
      <w:proofErr w:type="gramStart"/>
      <w:r w:rsidRPr="000428E0">
        <w:rPr>
          <w:rFonts w:ascii="Arial" w:hAnsi="Arial" w:cs="Arial"/>
          <w:sz w:val="16"/>
          <w:szCs w:val="16"/>
          <w:lang w:val="es-MX"/>
        </w:rPr>
        <w:t>aplicar,</w:t>
      </w:r>
      <w:proofErr w:type="gramEnd"/>
      <w:r w:rsidRPr="000428E0">
        <w:rPr>
          <w:rFonts w:ascii="Arial" w:hAnsi="Arial" w:cs="Arial"/>
          <w:sz w:val="16"/>
          <w:szCs w:val="16"/>
          <w:lang w:val="es-MX"/>
        </w:rPr>
        <w:t xml:space="preserve">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0428E0" w:rsidRDefault="000428E0" w:rsidP="000428E0">
      <w:pPr>
        <w:rPr>
          <w:rFonts w:ascii="Arial" w:hAnsi="Arial" w:cs="Arial"/>
          <w:sz w:val="16"/>
          <w:szCs w:val="16"/>
          <w:lang w:val="es-MX"/>
        </w:rPr>
      </w:pPr>
    </w:p>
    <w:p w14:paraId="10647B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9D8A1E8" w14:textId="77777777" w:rsidR="000428E0" w:rsidRPr="000428E0" w:rsidRDefault="000428E0" w:rsidP="000428E0">
      <w:pPr>
        <w:rPr>
          <w:rFonts w:ascii="Arial" w:hAnsi="Arial" w:cs="Arial"/>
          <w:sz w:val="16"/>
          <w:szCs w:val="16"/>
          <w:lang w:val="es-MX"/>
        </w:rPr>
      </w:pPr>
    </w:p>
    <w:p w14:paraId="06C83DD1" w14:textId="77777777" w:rsidR="000428E0" w:rsidRPr="000428E0" w:rsidRDefault="000428E0" w:rsidP="000428E0">
      <w:pPr>
        <w:rPr>
          <w:rFonts w:ascii="Arial" w:hAnsi="Arial" w:cs="Arial"/>
          <w:sz w:val="16"/>
          <w:szCs w:val="16"/>
          <w:lang w:val="es-MX"/>
        </w:rPr>
      </w:pPr>
    </w:p>
    <w:p w14:paraId="4AF82A35"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QUINTA. LICENCIAS, AUTORIZACIONES Y PERMISOS</w:t>
      </w:r>
    </w:p>
    <w:p w14:paraId="2D77FE55" w14:textId="77777777" w:rsidR="000428E0" w:rsidRPr="000428E0" w:rsidRDefault="000428E0" w:rsidP="000428E0">
      <w:pPr>
        <w:rPr>
          <w:rFonts w:ascii="Arial" w:hAnsi="Arial" w:cs="Arial"/>
          <w:b/>
          <w:sz w:val="16"/>
          <w:szCs w:val="16"/>
        </w:rPr>
      </w:pPr>
    </w:p>
    <w:p w14:paraId="6F64DCD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“EL PROVEEDOR”</w:t>
      </w:r>
      <w:r w:rsidRPr="000428E0">
        <w:rPr>
          <w:rFonts w:ascii="Arial" w:hAnsi="Arial" w:cs="Arial"/>
          <w:sz w:val="16"/>
          <w:szCs w:val="16"/>
        </w:rPr>
        <w:t xml:space="preserve"> se obliga a observar y mantener vigentes </w:t>
      </w:r>
      <w:r w:rsidRPr="000428E0">
        <w:rPr>
          <w:rFonts w:ascii="Arial" w:hAnsi="Arial" w:cs="Arial"/>
          <w:sz w:val="16"/>
          <w:szCs w:val="16"/>
          <w:lang w:val="es-MX"/>
        </w:rPr>
        <w:t>las licencias, autorizaciones, permisos o registros requeridos para el cumplimiento de sus obligaciones.</w:t>
      </w:r>
    </w:p>
    <w:p w14:paraId="0B7A1043" w14:textId="77777777" w:rsidR="000428E0" w:rsidRPr="000428E0" w:rsidRDefault="000428E0" w:rsidP="000428E0">
      <w:pPr>
        <w:rPr>
          <w:rFonts w:ascii="Arial" w:hAnsi="Arial" w:cs="Arial"/>
          <w:sz w:val="16"/>
          <w:szCs w:val="16"/>
          <w:lang w:val="es-MX"/>
        </w:rPr>
      </w:pPr>
    </w:p>
    <w:p w14:paraId="64CE851F"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SEXTA. SEGUROS</w:t>
      </w:r>
    </w:p>
    <w:p w14:paraId="61D5EB99" w14:textId="77777777" w:rsidR="000428E0" w:rsidRPr="000428E0" w:rsidRDefault="000428E0" w:rsidP="000428E0">
      <w:pPr>
        <w:rPr>
          <w:rFonts w:ascii="Arial" w:hAnsi="Arial" w:cs="Arial"/>
          <w:sz w:val="16"/>
          <w:szCs w:val="16"/>
          <w:lang w:val="es-MX"/>
        </w:rPr>
      </w:pPr>
    </w:p>
    <w:p w14:paraId="66BC37A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NO SE SELECCIONE EL CHECK DE SEGURO</w:t>
      </w:r>
    </w:p>
    <w:p w14:paraId="5DAFF129" w14:textId="77777777" w:rsidR="000428E0" w:rsidRPr="000428E0" w:rsidRDefault="000428E0" w:rsidP="000428E0">
      <w:pPr>
        <w:rPr>
          <w:rFonts w:ascii="Arial" w:hAnsi="Arial" w:cs="Arial"/>
          <w:sz w:val="16"/>
          <w:szCs w:val="16"/>
          <w:lang w:val="es-MX"/>
        </w:rPr>
      </w:pPr>
    </w:p>
    <w:p w14:paraId="41C3968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86 </w:t>
      </w:r>
      <w:proofErr w:type="gramStart"/>
      <w:r w:rsidRPr="000428E0">
        <w:rPr>
          <w:rFonts w:ascii="Arial" w:hAnsi="Arial" w:cs="Arial"/>
          <w:sz w:val="16"/>
          <w:szCs w:val="16"/>
          <w:lang w:val="es-MX"/>
        </w:rPr>
        <w:t>Para</w:t>
      </w:r>
      <w:proofErr w:type="gramEnd"/>
      <w:r w:rsidRPr="000428E0">
        <w:rPr>
          <w:rFonts w:ascii="Arial" w:hAnsi="Arial" w:cs="Arial"/>
          <w:sz w:val="16"/>
          <w:szCs w:val="16"/>
          <w:lang w:val="es-MX"/>
        </w:rPr>
        <w:t xml:space="preserve">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contrate una póliza de seguro por responsabilidad civil.</w:t>
      </w:r>
    </w:p>
    <w:p w14:paraId="07726A59" w14:textId="77777777" w:rsidR="000428E0" w:rsidRPr="000428E0" w:rsidRDefault="000428E0" w:rsidP="000428E0">
      <w:pPr>
        <w:rPr>
          <w:rFonts w:ascii="Arial" w:hAnsi="Arial" w:cs="Arial"/>
          <w:sz w:val="16"/>
          <w:szCs w:val="16"/>
          <w:lang w:val="es-MX"/>
        </w:rPr>
      </w:pPr>
    </w:p>
    <w:p w14:paraId="4B669FB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CUANDO SE REQUIERA LA CONTRATACIÓN DE SEGURO MOSTRAR LOS 2 SIGUIENTES PÁRRAFOS</w:t>
      </w:r>
    </w:p>
    <w:p w14:paraId="3B0AF379" w14:textId="77777777" w:rsidR="000428E0" w:rsidRPr="000428E0" w:rsidRDefault="000428E0" w:rsidP="000428E0">
      <w:pPr>
        <w:rPr>
          <w:rFonts w:ascii="Arial" w:hAnsi="Arial" w:cs="Arial"/>
          <w:sz w:val="16"/>
          <w:szCs w:val="16"/>
          <w:lang w:val="es-MX"/>
        </w:rPr>
      </w:pPr>
    </w:p>
    <w:p w14:paraId="2E2B2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 xml:space="preserve">87 </w:t>
      </w:r>
      <w:r w:rsidRPr="000428E0">
        <w:rPr>
          <w:rFonts w:ascii="Arial" w:hAnsi="Arial" w:cs="Arial"/>
          <w:sz w:val="16"/>
          <w:szCs w:val="16"/>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los que cause a terceros en sus bienes o personas, con motivo de la prestación del servicio materia del presente contrato.</w:t>
      </w:r>
    </w:p>
    <w:p w14:paraId="49500494" w14:textId="77777777" w:rsidR="000428E0" w:rsidRPr="000428E0" w:rsidRDefault="000428E0" w:rsidP="000428E0">
      <w:pPr>
        <w:rPr>
          <w:rFonts w:ascii="Arial" w:hAnsi="Arial" w:cs="Arial"/>
          <w:sz w:val="16"/>
          <w:szCs w:val="16"/>
          <w:lang w:val="es-MX"/>
        </w:rPr>
      </w:pPr>
    </w:p>
    <w:p w14:paraId="1DCC83D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La póliza deberá contener las siguientes coberturas:</w:t>
      </w:r>
    </w:p>
    <w:p w14:paraId="49EAECC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(DESCRIBIR LAS COBERTURAS, ATENDIENDO A LAS NECESIDADES, TIPO Y CARACTERÍSTICAS DEL SERVICIO)</w:t>
      </w:r>
    </w:p>
    <w:p w14:paraId="5489888C" w14:textId="77777777" w:rsidR="000428E0" w:rsidRPr="000428E0" w:rsidRDefault="000428E0" w:rsidP="000428E0">
      <w:pPr>
        <w:rPr>
          <w:rFonts w:ascii="Arial" w:hAnsi="Arial" w:cs="Arial"/>
          <w:sz w:val="16"/>
          <w:szCs w:val="16"/>
          <w:lang w:val="es-MX"/>
        </w:rPr>
      </w:pPr>
    </w:p>
    <w:p w14:paraId="3B4833EF"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SÉPTIMA. TRANSPORTE</w:t>
      </w:r>
    </w:p>
    <w:p w14:paraId="5BFD1FD4" w14:textId="77777777" w:rsidR="000428E0" w:rsidRPr="000428E0" w:rsidRDefault="000428E0" w:rsidP="000428E0">
      <w:pPr>
        <w:rPr>
          <w:rFonts w:ascii="Arial" w:hAnsi="Arial" w:cs="Arial"/>
          <w:sz w:val="16"/>
          <w:szCs w:val="16"/>
          <w:lang w:val="es-MX"/>
        </w:rPr>
      </w:pPr>
    </w:p>
    <w:p w14:paraId="18BAF73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lastRenderedPageBreak/>
        <w:t>“EL PROVEEDOR”</w:t>
      </w:r>
      <w:r w:rsidRPr="000428E0">
        <w:rPr>
          <w:rFonts w:ascii="Arial" w:hAnsi="Arial" w:cs="Arial"/>
          <w:sz w:val="16"/>
          <w:szCs w:val="16"/>
          <w:lang w:val="es-MX"/>
        </w:rPr>
        <w:t xml:space="preserve"> se obliga bajo su costa y riesgo, a trasportar los bienes e insumos necesarios para la prestación del servicio, desde su lugar de origen, hasta las instalaciones señaladas en el </w:t>
      </w:r>
      <w:r w:rsidRPr="000428E0">
        <w:rPr>
          <w:rFonts w:ascii="Arial" w:hAnsi="Arial" w:cs="Arial"/>
          <w:sz w:val="16"/>
          <w:szCs w:val="16"/>
          <w:u w:val="single"/>
          <w:lang w:val="es-MX"/>
        </w:rPr>
        <w:t>(establecer el documento o anexo donde se encuentran los domicilios, o en su defecto redactarlos)</w:t>
      </w:r>
      <w:r w:rsidRPr="000428E0">
        <w:rPr>
          <w:rFonts w:ascii="Arial" w:hAnsi="Arial" w:cs="Arial"/>
          <w:sz w:val="16"/>
          <w:szCs w:val="16"/>
          <w:lang w:val="es-MX"/>
        </w:rPr>
        <w:t xml:space="preserve"> del presente contrato.</w:t>
      </w:r>
    </w:p>
    <w:p w14:paraId="57AA9B5F" w14:textId="77777777" w:rsidR="000428E0" w:rsidRPr="000428E0" w:rsidRDefault="000428E0" w:rsidP="000428E0">
      <w:pPr>
        <w:rPr>
          <w:rFonts w:ascii="Arial" w:hAnsi="Arial" w:cs="Arial"/>
          <w:sz w:val="16"/>
          <w:szCs w:val="16"/>
          <w:lang w:val="es-MX"/>
        </w:rPr>
      </w:pPr>
    </w:p>
    <w:p w14:paraId="471773A9" w14:textId="77777777" w:rsidR="000428E0" w:rsidRPr="000428E0" w:rsidRDefault="000428E0" w:rsidP="000428E0">
      <w:pPr>
        <w:rPr>
          <w:rFonts w:ascii="Arial" w:hAnsi="Arial" w:cs="Arial"/>
          <w:sz w:val="16"/>
          <w:szCs w:val="16"/>
          <w:lang w:val="es-MX"/>
        </w:rPr>
      </w:pPr>
    </w:p>
    <w:p w14:paraId="69BD06A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OCTAVA. IMPUESTOS Y DERECHOS</w:t>
      </w:r>
    </w:p>
    <w:p w14:paraId="13B593A8" w14:textId="77777777" w:rsidR="000428E0" w:rsidRPr="000428E0" w:rsidRDefault="000428E0" w:rsidP="000428E0">
      <w:pPr>
        <w:rPr>
          <w:rFonts w:ascii="Arial" w:hAnsi="Arial" w:cs="Arial"/>
          <w:sz w:val="16"/>
          <w:szCs w:val="16"/>
          <w:lang w:val="es-MX"/>
        </w:rPr>
      </w:pPr>
    </w:p>
    <w:p w14:paraId="37EE5D1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impuestos, derechos y gastos que procedan con motivo de la prestación de los servicios, objeto del presente contrato, serán pagados por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mismos que no serán repercutidos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4E75F2A7" w14:textId="77777777" w:rsidR="000428E0" w:rsidRPr="000428E0" w:rsidRDefault="000428E0" w:rsidP="000428E0">
      <w:pPr>
        <w:rPr>
          <w:rFonts w:ascii="Arial" w:hAnsi="Arial" w:cs="Arial"/>
          <w:b/>
          <w:sz w:val="16"/>
          <w:szCs w:val="16"/>
          <w:lang w:val="es-MX"/>
        </w:rPr>
      </w:pPr>
    </w:p>
    <w:p w14:paraId="1DEACC7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0428E0" w:rsidRDefault="000428E0" w:rsidP="000428E0">
      <w:pPr>
        <w:rPr>
          <w:rFonts w:ascii="Arial" w:hAnsi="Arial" w:cs="Arial"/>
          <w:sz w:val="16"/>
          <w:szCs w:val="16"/>
          <w:lang w:val="es-MX"/>
        </w:rPr>
      </w:pPr>
    </w:p>
    <w:p w14:paraId="7ED448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NOVENA.</w:t>
      </w:r>
      <w:r w:rsidRPr="000428E0">
        <w:rPr>
          <w:rFonts w:ascii="Arial" w:hAnsi="Arial" w:cs="Arial"/>
          <w:sz w:val="16"/>
          <w:szCs w:val="16"/>
          <w:lang w:val="es-MX"/>
        </w:rPr>
        <w:t xml:space="preserve"> </w:t>
      </w:r>
      <w:r w:rsidRPr="000428E0">
        <w:rPr>
          <w:rFonts w:ascii="Arial" w:hAnsi="Arial" w:cs="Arial"/>
          <w:b/>
          <w:sz w:val="16"/>
          <w:szCs w:val="16"/>
          <w:lang w:val="es-MX"/>
        </w:rPr>
        <w:t>PROHIBICIÓN DE CESIÓN DE DERECHOS Y OBLIGACIONES</w:t>
      </w:r>
    </w:p>
    <w:p w14:paraId="30DEE56A" w14:textId="77777777" w:rsidR="000428E0" w:rsidRPr="000428E0" w:rsidRDefault="000428E0" w:rsidP="000428E0">
      <w:pPr>
        <w:rPr>
          <w:rFonts w:ascii="Arial" w:hAnsi="Arial" w:cs="Arial"/>
          <w:b/>
          <w:sz w:val="16"/>
          <w:szCs w:val="16"/>
          <w:lang w:val="es-MX"/>
        </w:rPr>
      </w:pPr>
    </w:p>
    <w:p w14:paraId="7213D09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D3572A9" w14:textId="77777777" w:rsidR="000428E0" w:rsidRPr="000428E0" w:rsidRDefault="000428E0" w:rsidP="000428E0">
      <w:pPr>
        <w:rPr>
          <w:rFonts w:ascii="Arial" w:hAnsi="Arial" w:cs="Arial"/>
          <w:sz w:val="16"/>
          <w:szCs w:val="16"/>
          <w:lang w:val="es-MX"/>
        </w:rPr>
      </w:pPr>
    </w:p>
    <w:p w14:paraId="067CC6E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DERECHOS DE AUTOR, PATENTES Y/O MARCAS</w:t>
      </w:r>
    </w:p>
    <w:p w14:paraId="7BE6D84A" w14:textId="77777777" w:rsidR="000428E0" w:rsidRPr="000428E0" w:rsidRDefault="000428E0" w:rsidP="000428E0">
      <w:pPr>
        <w:rPr>
          <w:rFonts w:ascii="Arial" w:hAnsi="Arial" w:cs="Arial"/>
          <w:sz w:val="16"/>
          <w:szCs w:val="16"/>
          <w:lang w:val="es-MX"/>
        </w:rPr>
      </w:pPr>
    </w:p>
    <w:p w14:paraId="62048950"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o a terceros.</w:t>
      </w:r>
    </w:p>
    <w:p w14:paraId="6314BAC5" w14:textId="77777777" w:rsidR="000428E0" w:rsidRPr="000428E0" w:rsidRDefault="000428E0" w:rsidP="000428E0">
      <w:pPr>
        <w:rPr>
          <w:rFonts w:ascii="Arial" w:hAnsi="Arial" w:cs="Arial"/>
          <w:sz w:val="16"/>
          <w:szCs w:val="16"/>
          <w:lang w:val="es-MX"/>
        </w:rPr>
      </w:pPr>
    </w:p>
    <w:p w14:paraId="2D4E09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alguna reclamación en contra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por cualquiera de las causas antes mencionadas,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salvaguardar los derechos e intereses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de cualquier controversia, liberándola de toda responsabilidad de carácter civil, penal, mercantil, fiscal o de cualquier otra índole, sacándola en paz y a salvo.</w:t>
      </w:r>
    </w:p>
    <w:p w14:paraId="25C7EB33" w14:textId="77777777" w:rsidR="000428E0" w:rsidRPr="000428E0" w:rsidRDefault="000428E0" w:rsidP="000428E0">
      <w:pPr>
        <w:rPr>
          <w:rFonts w:ascii="Arial" w:hAnsi="Arial" w:cs="Arial"/>
          <w:sz w:val="16"/>
          <w:szCs w:val="16"/>
          <w:lang w:val="es-MX"/>
        </w:rPr>
      </w:pPr>
    </w:p>
    <w:p w14:paraId="0196D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que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tuviese que erogar recursos por cualquiera de estos conceptos,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reembolsar de manera inmediata los recursos erogados por aquella.</w:t>
      </w:r>
    </w:p>
    <w:p w14:paraId="121C2351" w14:textId="77777777" w:rsidR="000428E0" w:rsidRPr="000428E0" w:rsidRDefault="000428E0" w:rsidP="000428E0">
      <w:pPr>
        <w:rPr>
          <w:rFonts w:ascii="Arial" w:hAnsi="Arial" w:cs="Arial"/>
          <w:sz w:val="16"/>
          <w:szCs w:val="16"/>
          <w:lang w:val="es-MX"/>
        </w:rPr>
      </w:pPr>
    </w:p>
    <w:p w14:paraId="5C839B50" w14:textId="77777777" w:rsidR="000428E0" w:rsidRPr="000428E0" w:rsidRDefault="000428E0" w:rsidP="000428E0">
      <w:pPr>
        <w:rPr>
          <w:rFonts w:ascii="Arial" w:hAnsi="Arial" w:cs="Arial"/>
          <w:sz w:val="16"/>
          <w:szCs w:val="16"/>
        </w:rPr>
      </w:pPr>
    </w:p>
    <w:p w14:paraId="3FEA3CF1"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VIGÉSIMA PRIMERA. CONFIDENCIALIDAD Y PROTECCIÓN DE DATOS PERSONALES.</w:t>
      </w:r>
    </w:p>
    <w:p w14:paraId="1830C8DD" w14:textId="77777777" w:rsidR="000428E0" w:rsidRPr="000428E0" w:rsidRDefault="000428E0" w:rsidP="000428E0">
      <w:pPr>
        <w:rPr>
          <w:rFonts w:ascii="Arial" w:hAnsi="Arial" w:cs="Arial"/>
          <w:b/>
          <w:bCs/>
          <w:sz w:val="16"/>
          <w:szCs w:val="16"/>
          <w:lang w:val="es-MX"/>
        </w:rPr>
      </w:pPr>
    </w:p>
    <w:p w14:paraId="22967B90"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 xml:space="preserve">"LAS PARTES" </w:t>
      </w:r>
      <w:r w:rsidRPr="000428E0">
        <w:rPr>
          <w:rFonts w:ascii="Arial" w:hAnsi="Arial" w:cs="Arial"/>
          <w:sz w:val="16"/>
          <w:szCs w:val="16"/>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0428E0" w:rsidRDefault="000428E0" w:rsidP="000428E0">
      <w:pPr>
        <w:rPr>
          <w:rFonts w:ascii="Arial" w:hAnsi="Arial" w:cs="Arial"/>
          <w:sz w:val="16"/>
          <w:szCs w:val="16"/>
          <w:lang w:val="es-MX"/>
        </w:rPr>
      </w:pPr>
    </w:p>
    <w:p w14:paraId="13F60B5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tratamiento de los datos personales que </w:t>
      </w:r>
      <w:r w:rsidRPr="000428E0">
        <w:rPr>
          <w:rFonts w:ascii="Arial" w:hAnsi="Arial" w:cs="Arial"/>
          <w:b/>
          <w:bCs/>
          <w:sz w:val="16"/>
          <w:szCs w:val="16"/>
          <w:lang w:val="es-MX"/>
        </w:rPr>
        <w:t xml:space="preserve">“LAS PARTES” </w:t>
      </w:r>
      <w:r w:rsidRPr="000428E0">
        <w:rPr>
          <w:rFonts w:ascii="Arial" w:hAnsi="Arial" w:cs="Arial"/>
          <w:sz w:val="16"/>
          <w:szCs w:val="16"/>
          <w:lang w:val="es-MX"/>
        </w:rPr>
        <w:t>recaben con motivo de la celebración del presente contrato, deberá de realizarse con base en lo previsto en los Avisos de Privacidad respectivos.</w:t>
      </w:r>
    </w:p>
    <w:p w14:paraId="611E7947" w14:textId="77777777" w:rsidR="000428E0" w:rsidRPr="000428E0" w:rsidRDefault="000428E0" w:rsidP="000428E0">
      <w:pPr>
        <w:rPr>
          <w:rFonts w:ascii="Arial" w:hAnsi="Arial" w:cs="Arial"/>
          <w:sz w:val="16"/>
          <w:szCs w:val="16"/>
          <w:lang w:val="es-MX"/>
        </w:rPr>
      </w:pPr>
    </w:p>
    <w:p w14:paraId="691F73C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Por tal motivo,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0428E0" w:rsidRDefault="000428E0" w:rsidP="000428E0">
      <w:pPr>
        <w:rPr>
          <w:rFonts w:ascii="Arial" w:hAnsi="Arial" w:cs="Arial"/>
          <w:sz w:val="16"/>
          <w:szCs w:val="16"/>
          <w:lang w:val="es-MX"/>
        </w:rPr>
      </w:pPr>
    </w:p>
    <w:p w14:paraId="3E255C6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w:t>
      </w:r>
      <w:r w:rsidRPr="000428E0">
        <w:rPr>
          <w:rFonts w:ascii="Arial" w:hAnsi="Arial" w:cs="Arial"/>
          <w:b/>
          <w:sz w:val="16"/>
          <w:szCs w:val="16"/>
          <w:lang w:val="es-MX"/>
        </w:rPr>
        <w:t xml:space="preserve">“EL PROVEEDOR” </w:t>
      </w:r>
      <w:r w:rsidRPr="000428E0">
        <w:rPr>
          <w:rFonts w:ascii="Arial" w:hAnsi="Arial" w:cs="Arial"/>
          <w:sz w:val="16"/>
          <w:szCs w:val="16"/>
          <w:lang w:val="es-MX"/>
        </w:rPr>
        <w:t>deberá</w:t>
      </w:r>
      <w:r w:rsidRPr="000428E0">
        <w:rPr>
          <w:rFonts w:ascii="Arial" w:hAnsi="Arial" w:cs="Arial"/>
          <w:b/>
          <w:sz w:val="16"/>
          <w:szCs w:val="16"/>
          <w:lang w:val="es-MX"/>
        </w:rPr>
        <w:t xml:space="preserve"> </w:t>
      </w:r>
      <w:r w:rsidRPr="000428E0">
        <w:rPr>
          <w:rFonts w:ascii="Arial" w:hAnsi="Arial" w:cs="Arial"/>
          <w:sz w:val="16"/>
          <w:szCs w:val="16"/>
          <w:lang w:val="es-MX"/>
        </w:rPr>
        <w:t>observar lo establecido en el Anexo aplicable a la Confidencialidad de la información del presente Contrato.</w:t>
      </w:r>
    </w:p>
    <w:p w14:paraId="3A57BBCE" w14:textId="77777777" w:rsidR="000428E0" w:rsidRPr="000428E0" w:rsidRDefault="000428E0" w:rsidP="000428E0">
      <w:pPr>
        <w:rPr>
          <w:rFonts w:ascii="Arial" w:hAnsi="Arial" w:cs="Arial"/>
          <w:sz w:val="16"/>
          <w:szCs w:val="16"/>
          <w:lang w:val="es-MX"/>
        </w:rPr>
      </w:pPr>
    </w:p>
    <w:p w14:paraId="52CCB17D" w14:textId="77777777" w:rsidR="000428E0" w:rsidRPr="000428E0" w:rsidRDefault="000428E0" w:rsidP="000428E0">
      <w:pPr>
        <w:rPr>
          <w:rFonts w:ascii="Arial" w:hAnsi="Arial" w:cs="Arial"/>
          <w:sz w:val="16"/>
          <w:szCs w:val="16"/>
          <w:lang w:val="es-MX"/>
        </w:rPr>
      </w:pPr>
    </w:p>
    <w:p w14:paraId="11C1F89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SEGUNDA. SUSPENSIÓN TEMPORAL DE LA PRESTACIÓN DE LOS SERVICIOS.</w:t>
      </w:r>
    </w:p>
    <w:p w14:paraId="596A1C62" w14:textId="77777777" w:rsidR="000428E0" w:rsidRPr="000428E0" w:rsidRDefault="000428E0" w:rsidP="000428E0">
      <w:pPr>
        <w:rPr>
          <w:rFonts w:ascii="Arial" w:hAnsi="Arial" w:cs="Arial"/>
          <w:sz w:val="16"/>
          <w:szCs w:val="16"/>
          <w:lang w:val="es-MX"/>
        </w:rPr>
      </w:pPr>
    </w:p>
    <w:p w14:paraId="56CFB48A"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Con fundamento en el artículo 55 Bis de</w:t>
      </w:r>
      <w:r w:rsidRPr="000428E0">
        <w:rPr>
          <w:rFonts w:ascii="Arial" w:hAnsi="Arial" w:cs="Arial"/>
          <w:b/>
          <w:bCs/>
          <w:sz w:val="16"/>
          <w:szCs w:val="16"/>
          <w:lang w:val="es-MX"/>
        </w:rPr>
        <w:t xml:space="preserve"> </w:t>
      </w:r>
      <w:r w:rsidRPr="000428E0">
        <w:rPr>
          <w:rFonts w:ascii="Arial" w:hAnsi="Arial" w:cs="Arial"/>
          <w:bCs/>
          <w:sz w:val="16"/>
          <w:szCs w:val="16"/>
          <w:lang w:val="es-MX"/>
        </w:rPr>
        <w:t>la Ley de Adquisiciones, Arrendamientos y Servicios del Sector Público</w:t>
      </w:r>
      <w:r w:rsidRPr="000428E0">
        <w:rPr>
          <w:rFonts w:ascii="Arial" w:hAnsi="Arial" w:cs="Arial"/>
          <w:b/>
          <w:bCs/>
          <w:sz w:val="16"/>
          <w:szCs w:val="16"/>
          <w:lang w:val="es-MX"/>
        </w:rPr>
        <w:t xml:space="preserve"> </w:t>
      </w:r>
      <w:r w:rsidRPr="000428E0">
        <w:rPr>
          <w:rFonts w:ascii="Arial" w:hAnsi="Arial" w:cs="Arial"/>
          <w:bCs/>
          <w:sz w:val="16"/>
          <w:szCs w:val="16"/>
          <w:lang w:val="es-MX"/>
        </w:rPr>
        <w:t>y</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102, fracción II, de su Reglamento,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en el supuesto de caso fortuito o de fuerza mayor o por causas que le resulten imputables, podrá suspender la prestación de los servicios, de manera temporal, quedando obligado a pagar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w:t>
      </w:r>
      <w:r w:rsidRPr="000428E0">
        <w:rPr>
          <w:rFonts w:ascii="Arial" w:hAnsi="Arial" w:cs="Arial"/>
          <w:sz w:val="16"/>
          <w:szCs w:val="16"/>
          <w:lang w:val="es-MX"/>
        </w:rPr>
        <w:t>aquellos servicios que hubiesen sido efectivamente prestados, así como, al pago de gastos no recuperables previa</w:t>
      </w:r>
      <w:r w:rsidRPr="000428E0">
        <w:rPr>
          <w:rFonts w:ascii="Arial" w:hAnsi="Arial" w:cs="Arial"/>
          <w:bCs/>
          <w:sz w:val="16"/>
          <w:szCs w:val="16"/>
          <w:lang w:val="es-MX"/>
        </w:rPr>
        <w:t xml:space="preserve"> solicitud y acreditamiento.</w:t>
      </w:r>
    </w:p>
    <w:p w14:paraId="794E0345" w14:textId="77777777" w:rsidR="000428E0" w:rsidRPr="000428E0" w:rsidRDefault="000428E0" w:rsidP="000428E0">
      <w:pPr>
        <w:rPr>
          <w:rFonts w:ascii="Arial" w:hAnsi="Arial" w:cs="Arial"/>
          <w:bCs/>
          <w:sz w:val="16"/>
          <w:szCs w:val="16"/>
          <w:lang w:val="es-MX"/>
        </w:rPr>
      </w:pPr>
    </w:p>
    <w:p w14:paraId="40E078E9"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Una vez que hayan desaparecido las causas que motivaron la suspensión,</w:t>
      </w:r>
      <w:r w:rsidRPr="000428E0">
        <w:rPr>
          <w:rFonts w:ascii="Arial" w:hAnsi="Arial" w:cs="Arial"/>
          <w:b/>
          <w:bCs/>
          <w:sz w:val="16"/>
          <w:szCs w:val="16"/>
          <w:lang w:val="es-MX"/>
        </w:rPr>
        <w:t xml:space="preserve"> </w:t>
      </w:r>
      <w:r w:rsidRPr="000428E0">
        <w:rPr>
          <w:rFonts w:ascii="Arial" w:hAnsi="Arial" w:cs="Arial"/>
          <w:bCs/>
          <w:sz w:val="16"/>
          <w:szCs w:val="16"/>
          <w:lang w:val="es-MX"/>
        </w:rPr>
        <w:t>el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podrá continuar produciendo todos sus efectos legales, si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así lo determina; y </w:t>
      </w:r>
      <w:proofErr w:type="gramStart"/>
      <w:r w:rsidRPr="000428E0">
        <w:rPr>
          <w:rFonts w:ascii="Arial" w:hAnsi="Arial" w:cs="Arial"/>
          <w:bCs/>
          <w:sz w:val="16"/>
          <w:szCs w:val="16"/>
          <w:lang w:val="es-MX"/>
        </w:rPr>
        <w:t>en caso que</w:t>
      </w:r>
      <w:proofErr w:type="gramEnd"/>
      <w:r w:rsidRPr="000428E0">
        <w:rPr>
          <w:rFonts w:ascii="Arial" w:hAnsi="Arial" w:cs="Arial"/>
          <w:bCs/>
          <w:sz w:val="16"/>
          <w:szCs w:val="16"/>
          <w:lang w:val="es-MX"/>
        </w:rPr>
        <w:t xml:space="preserve"> subsistan los supuestos que dieron origen a la suspensión, se podrá iniciar la terminación anticipada del contrato, conforme lo dispuesto en la cláusula siguiente.</w:t>
      </w:r>
    </w:p>
    <w:p w14:paraId="7E8B4C72" w14:textId="77777777" w:rsidR="000428E0" w:rsidRPr="000428E0" w:rsidRDefault="000428E0" w:rsidP="000428E0">
      <w:pPr>
        <w:rPr>
          <w:rFonts w:ascii="Arial" w:hAnsi="Arial" w:cs="Arial"/>
          <w:sz w:val="16"/>
          <w:szCs w:val="16"/>
          <w:lang w:val="es-MX"/>
        </w:rPr>
      </w:pPr>
    </w:p>
    <w:p w14:paraId="4100AE6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TERCERA. TERMINACIÓN ANTICIPADA DEL CONTRATO</w:t>
      </w:r>
    </w:p>
    <w:p w14:paraId="522F31A1" w14:textId="77777777" w:rsidR="000428E0" w:rsidRPr="000428E0" w:rsidRDefault="000428E0" w:rsidP="000428E0">
      <w:pPr>
        <w:rPr>
          <w:rFonts w:ascii="Arial" w:hAnsi="Arial" w:cs="Arial"/>
          <w:sz w:val="16"/>
          <w:szCs w:val="16"/>
          <w:lang w:val="es-MX"/>
        </w:rPr>
      </w:pPr>
    </w:p>
    <w:p w14:paraId="778FDEA0"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cuando concurran razones de interés general, o bien, cuando por causas justificadas se extinga la necesidad de requerir</w:t>
      </w:r>
      <w:r w:rsidRPr="000428E0">
        <w:rPr>
          <w:rFonts w:ascii="Arial" w:hAnsi="Arial" w:cs="Arial"/>
          <w:b/>
          <w:bCs/>
          <w:sz w:val="16"/>
          <w:szCs w:val="16"/>
          <w:lang w:val="es-MX"/>
        </w:rPr>
        <w:t xml:space="preserve"> </w:t>
      </w:r>
      <w:r w:rsidRPr="000428E0">
        <w:rPr>
          <w:rFonts w:ascii="Arial" w:hAnsi="Arial" w:cs="Arial"/>
          <w:bCs/>
          <w:sz w:val="16"/>
          <w:szCs w:val="16"/>
          <w:lang w:val="es-MX"/>
        </w:rPr>
        <w:t>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originalmente contratados y se demuestre que de continuar con el cumplimiento de las obligaciones </w:t>
      </w:r>
      <w:r w:rsidRPr="000428E0">
        <w:rPr>
          <w:rFonts w:ascii="Arial" w:hAnsi="Arial" w:cs="Arial"/>
          <w:bCs/>
          <w:sz w:val="16"/>
          <w:szCs w:val="16"/>
          <w:lang w:val="es-MX"/>
        </w:rPr>
        <w:lastRenderedPageBreak/>
        <w:t xml:space="preserve">pactadas, se ocasionaría algún daño o perjuicio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sin responsabilidad alguna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ello con independencia de lo establecido en la cláusula que antecede.</w:t>
      </w:r>
    </w:p>
    <w:p w14:paraId="655CAAF7" w14:textId="77777777" w:rsidR="000428E0" w:rsidRPr="000428E0" w:rsidRDefault="000428E0" w:rsidP="000428E0">
      <w:pPr>
        <w:rPr>
          <w:rFonts w:ascii="Arial" w:hAnsi="Arial" w:cs="Arial"/>
          <w:bCs/>
          <w:sz w:val="16"/>
          <w:szCs w:val="16"/>
          <w:lang w:val="es-MX"/>
        </w:rPr>
      </w:pPr>
    </w:p>
    <w:p w14:paraId="2F17B5E6"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Cuando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determine dar por terminado anticipadamente el contrato, lo notificará </w:t>
      </w:r>
      <w:r w:rsidRPr="000428E0">
        <w:rPr>
          <w:rFonts w:ascii="Arial" w:hAnsi="Arial" w:cs="Arial"/>
          <w:sz w:val="16"/>
          <w:szCs w:val="16"/>
          <w:lang w:val="es-MX"/>
        </w:rPr>
        <w:t xml:space="preserv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hasta con 30 (treinta) días naturales anteriores al hecho, </w:t>
      </w:r>
      <w:r w:rsidRPr="000428E0">
        <w:rPr>
          <w:rFonts w:ascii="Arial" w:hAnsi="Arial" w:cs="Arial"/>
          <w:bCs/>
          <w:sz w:val="16"/>
          <w:szCs w:val="16"/>
          <w:lang w:val="es-MX"/>
        </w:rPr>
        <w:t>debiendo sustentarlo en un dictamen fundado y motivado, en el que, se precisarán las razones o causas que dieron origen a la misma y pagará a</w:t>
      </w:r>
      <w:r w:rsidRPr="000428E0">
        <w:rPr>
          <w:rFonts w:ascii="Arial" w:hAnsi="Arial" w:cs="Arial"/>
          <w:b/>
          <w:bCs/>
          <w:sz w:val="16"/>
          <w:szCs w:val="16"/>
          <w:lang w:val="es-MX"/>
        </w:rPr>
        <w:t xml:space="preserve"> 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w:t>
      </w:r>
      <w:r w:rsidRPr="000428E0">
        <w:rPr>
          <w:rFonts w:ascii="Arial" w:hAnsi="Arial" w:cs="Arial"/>
          <w:bCs/>
          <w:sz w:val="16"/>
          <w:szCs w:val="16"/>
          <w:lang w:val="es-MX"/>
        </w:rPr>
        <w:t>la parte proporcional de 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BAA0F2C" w14:textId="77777777" w:rsidR="000428E0" w:rsidRPr="000428E0" w:rsidRDefault="000428E0" w:rsidP="000428E0">
      <w:pPr>
        <w:rPr>
          <w:rFonts w:ascii="Arial" w:hAnsi="Arial" w:cs="Arial"/>
          <w:bCs/>
          <w:sz w:val="16"/>
          <w:szCs w:val="16"/>
          <w:lang w:val="es-MX"/>
        </w:rPr>
      </w:pPr>
    </w:p>
    <w:p w14:paraId="0614E3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CUARTA. RESCISIÓN</w:t>
      </w:r>
    </w:p>
    <w:p w14:paraId="6A78C5E0" w14:textId="77777777" w:rsidR="000428E0" w:rsidRPr="000428E0" w:rsidRDefault="000428E0" w:rsidP="000428E0">
      <w:pPr>
        <w:rPr>
          <w:rFonts w:ascii="Arial" w:hAnsi="Arial" w:cs="Arial"/>
          <w:sz w:val="16"/>
          <w:szCs w:val="16"/>
          <w:lang w:val="es-MX"/>
        </w:rPr>
      </w:pPr>
    </w:p>
    <w:p w14:paraId="364C06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en cualquier momento rescindir administrativamente el presente contrato y hacer efectiva la fianza de cumplimiento, 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0428E0" w:rsidRDefault="000428E0" w:rsidP="000428E0">
      <w:pPr>
        <w:rPr>
          <w:rFonts w:ascii="Arial" w:hAnsi="Arial" w:cs="Arial"/>
          <w:sz w:val="16"/>
          <w:szCs w:val="16"/>
          <w:lang w:val="es-MX"/>
        </w:rPr>
      </w:pPr>
    </w:p>
    <w:p w14:paraId="7BC9EB87" w14:textId="77777777" w:rsidR="000428E0" w:rsidRPr="000428E0" w:rsidRDefault="000428E0" w:rsidP="00884486">
      <w:pPr>
        <w:numPr>
          <w:ilvl w:val="0"/>
          <w:numId w:val="73"/>
        </w:numPr>
        <w:rPr>
          <w:rFonts w:ascii="Arial" w:hAnsi="Arial" w:cs="Arial"/>
          <w:b/>
          <w:sz w:val="16"/>
          <w:szCs w:val="16"/>
          <w:lang w:val="es-MX"/>
        </w:rPr>
      </w:pPr>
      <w:r w:rsidRPr="000428E0">
        <w:rPr>
          <w:rFonts w:ascii="Arial" w:hAnsi="Arial" w:cs="Arial"/>
          <w:sz w:val="16"/>
          <w:szCs w:val="16"/>
          <w:lang w:val="es-MX"/>
        </w:rPr>
        <w:t>La contravención a los términos pactados para la prestación de los servicios, establecidos en el presente contrato</w:t>
      </w:r>
      <w:r w:rsidRPr="000428E0">
        <w:rPr>
          <w:rFonts w:ascii="Arial" w:hAnsi="Arial" w:cs="Arial"/>
          <w:b/>
          <w:sz w:val="16"/>
          <w:szCs w:val="16"/>
          <w:lang w:val="es-MX"/>
        </w:rPr>
        <w:t>.</w:t>
      </w:r>
    </w:p>
    <w:p w14:paraId="0C5D9D7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transfiere en todo o en parte las obligaciones que deriven del presente contrato a un tercero ajeno a la relación contractual.</w:t>
      </w:r>
    </w:p>
    <w:p w14:paraId="7E6EC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cede los derechos de cobro derivados del contrato, sin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C0DB460"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suspende total o parcialmente y sin causa justificada la prestación de los servicios del presente contrato.</w:t>
      </w:r>
    </w:p>
    <w:p w14:paraId="34CDC37B"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se realiza la prestación de los servicios en tiempo y forma conforme a lo establecido en el presente contrato y sus respectivos anexos.</w:t>
      </w:r>
    </w:p>
    <w:p w14:paraId="54D1223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proporciona a los Órganos de Fiscalización, la información que le sea requerida con motivo de las auditorías, visitas e inspecciones que realicen.</w:t>
      </w:r>
    </w:p>
    <w:p w14:paraId="761AA4B1"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es declarado en concurso mercantil, o por cualquier otra causa distinta o análoga que afecte su patrimonio.</w:t>
      </w:r>
    </w:p>
    <w:p w14:paraId="772D1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no entrega dentro de los 10 (diez) días naturales siguientes a la fecha de firma del presente contrato, la garantía de cumplimiento </w:t>
      </w:r>
      <w:proofErr w:type="gramStart"/>
      <w:r w:rsidRPr="000428E0">
        <w:rPr>
          <w:rFonts w:ascii="Arial" w:hAnsi="Arial" w:cs="Arial"/>
          <w:sz w:val="16"/>
          <w:szCs w:val="16"/>
          <w:lang w:val="es-MX"/>
        </w:rPr>
        <w:t>del mismo</w:t>
      </w:r>
      <w:proofErr w:type="gramEnd"/>
      <w:r w:rsidRPr="000428E0">
        <w:rPr>
          <w:rFonts w:ascii="Arial" w:hAnsi="Arial" w:cs="Arial"/>
          <w:sz w:val="16"/>
          <w:szCs w:val="16"/>
          <w:lang w:val="es-MX"/>
        </w:rPr>
        <w:t>.</w:t>
      </w:r>
    </w:p>
    <w:p w14:paraId="1910D098"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la suma de las penas convencionales o las deducciones al pago, igualan el monto total de la garantía de cumplimiento del contrato </w:t>
      </w:r>
      <w:r w:rsidRPr="000428E0">
        <w:rPr>
          <w:rFonts w:ascii="Arial" w:hAnsi="Arial" w:cs="Arial"/>
          <w:sz w:val="16"/>
          <w:szCs w:val="16"/>
          <w:lang w:val="es-MX"/>
        </w:rPr>
        <w:t>y/o</w:t>
      </w:r>
      <w:r w:rsidRPr="000428E0">
        <w:rPr>
          <w:rFonts w:ascii="Arial" w:hAnsi="Arial" w:cs="Arial"/>
          <w:sz w:val="16"/>
          <w:szCs w:val="16"/>
        </w:rPr>
        <w:t xml:space="preserve"> alcanzan el 20% (veinte por ciento) del monto total de este contrato cuando no se haya requerido la garantía de cumplimiento; </w:t>
      </w:r>
    </w:p>
    <w:p w14:paraId="351F1E5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divulga, transfiere o utiliza la información que conozca en el desarrollo del cumplimiento del objeto del presente contrato, sin contar con la autorización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 xml:space="preserve"> en los términos de lo dispuesto en la CLÁUSULA VIGÉSIMA PRIMERA DE CONFIDENCIALIDAD Y PROTECCIÓN DE DATOS PERSONALES del presente instrumento jurídico;</w:t>
      </w:r>
    </w:p>
    <w:p w14:paraId="05DB3E75"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Si se comprueba la falsedad de alguna manifestación, información o documentación proporcionada para efecto del presente contrato;</w:t>
      </w:r>
    </w:p>
    <w:p w14:paraId="46F7BBFC"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En general, </w:t>
      </w:r>
      <w:r w:rsidRPr="000428E0">
        <w:rPr>
          <w:rFonts w:ascii="Arial" w:hAnsi="Arial" w:cs="Arial"/>
          <w:sz w:val="16"/>
          <w:szCs w:val="16"/>
          <w:lang w:val="es-MX"/>
        </w:rPr>
        <w:t xml:space="preserve">incurra en incumplimiento total o parcial de las obligaciones que se estipulen en el presente contrato y sus anexos o de las disposiciones de la </w:t>
      </w:r>
      <w:r w:rsidRPr="000428E0">
        <w:rPr>
          <w:rFonts w:ascii="Arial" w:hAnsi="Arial" w:cs="Arial"/>
          <w:b/>
          <w:sz w:val="16"/>
          <w:szCs w:val="16"/>
          <w:lang w:val="es-MX"/>
        </w:rPr>
        <w:t>“LAASSP”</w:t>
      </w:r>
      <w:r w:rsidRPr="000428E0">
        <w:rPr>
          <w:rFonts w:ascii="Arial" w:hAnsi="Arial" w:cs="Arial"/>
          <w:sz w:val="16"/>
          <w:szCs w:val="16"/>
          <w:lang w:val="es-MX"/>
        </w:rPr>
        <w:t xml:space="preserve"> y su Reglamento.</w:t>
      </w:r>
    </w:p>
    <w:p w14:paraId="28F3963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y/o su personal, impidan el desempeño normal de labores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w:t>
      </w:r>
    </w:p>
    <w:p w14:paraId="23D612B2"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Solo para proveedores extranjeros. </w:t>
      </w:r>
      <w:r w:rsidRPr="000428E0">
        <w:rPr>
          <w:rFonts w:ascii="Arial" w:hAnsi="Arial" w:cs="Arial"/>
          <w:b/>
          <w:bCs/>
          <w:sz w:val="16"/>
          <w:szCs w:val="16"/>
          <w:lang w:val="es-MX"/>
        </w:rPr>
        <w:t xml:space="preserve">88 </w:t>
      </w:r>
      <w:proofErr w:type="gramStart"/>
      <w:r w:rsidRPr="000428E0">
        <w:rPr>
          <w:rFonts w:ascii="Arial" w:hAnsi="Arial" w:cs="Arial"/>
          <w:sz w:val="16"/>
          <w:szCs w:val="16"/>
          <w:lang w:val="es-MX"/>
        </w:rPr>
        <w:t>Si</w:t>
      </w:r>
      <w:proofErr w:type="gramEnd"/>
      <w:r w:rsidRPr="000428E0">
        <w:rPr>
          <w:rFonts w:ascii="Arial" w:hAnsi="Arial" w:cs="Arial"/>
          <w:sz w:val="16"/>
          <w:szCs w:val="16"/>
          <w:lang w:val="es-MX"/>
        </w:rPr>
        <w:t xml:space="preserve"> cambia de nacionalidad e invoca la protección de su gobierno contra reclamaciones y órdenes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66980D47" w14:textId="77777777" w:rsidR="000428E0" w:rsidRPr="000428E0" w:rsidRDefault="000428E0" w:rsidP="000428E0">
      <w:pPr>
        <w:rPr>
          <w:rFonts w:ascii="Arial" w:hAnsi="Arial" w:cs="Arial"/>
          <w:sz w:val="16"/>
          <w:szCs w:val="16"/>
          <w:lang w:val="es-MX"/>
        </w:rPr>
      </w:pPr>
    </w:p>
    <w:p w14:paraId="72425C18"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Para el caso de optar por la rescisión del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rPr>
        <w:t xml:space="preserve">comunicará por escrito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0428E0" w:rsidRDefault="000428E0" w:rsidP="000428E0">
      <w:pPr>
        <w:rPr>
          <w:rFonts w:ascii="Arial" w:hAnsi="Arial" w:cs="Arial"/>
          <w:sz w:val="16"/>
          <w:szCs w:val="16"/>
        </w:rPr>
      </w:pPr>
    </w:p>
    <w:p w14:paraId="3C8BDD8D" w14:textId="77777777" w:rsidR="000428E0" w:rsidRPr="000428E0" w:rsidRDefault="000428E0" w:rsidP="000428E0">
      <w:pPr>
        <w:rPr>
          <w:rFonts w:ascii="Arial" w:hAnsi="Arial" w:cs="Arial"/>
          <w:b/>
          <w:sz w:val="16"/>
          <w:szCs w:val="16"/>
          <w:lang w:val="es-MX"/>
        </w:rPr>
      </w:pPr>
      <w:r w:rsidRPr="000428E0">
        <w:rPr>
          <w:rFonts w:ascii="Arial" w:hAnsi="Arial" w:cs="Arial"/>
          <w:sz w:val="16"/>
          <w:szCs w:val="16"/>
          <w:lang w:val="es-MX"/>
        </w:rPr>
        <w:t xml:space="preserve">Transcurrido dicho término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un plazo de 15 (quince) días hábiles siguientes, tomando en consideración los argumentos y pruebas que hubiere hecho valer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determinará de manera fundada y motivada dar o no por rescindido el contrato, y comunicará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dicha determinación dentro del citado plazo.</w:t>
      </w:r>
    </w:p>
    <w:p w14:paraId="5CBF41F6" w14:textId="77777777" w:rsidR="000428E0" w:rsidRPr="000428E0" w:rsidRDefault="000428E0" w:rsidP="000428E0">
      <w:pPr>
        <w:rPr>
          <w:rFonts w:ascii="Arial" w:hAnsi="Arial" w:cs="Arial"/>
          <w:sz w:val="16"/>
          <w:szCs w:val="16"/>
          <w:lang w:val="es-MX"/>
        </w:rPr>
      </w:pPr>
    </w:p>
    <w:p w14:paraId="30526F1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rescinda el contrato, se formulará el finiquito correspondiente, a efecto de hacer constar los pagos que deba efectuar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concepto del contrato hasta el momento de rescisión, o los que resulten a cargo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p>
    <w:p w14:paraId="657D387F" w14:textId="77777777" w:rsidR="000428E0" w:rsidRPr="000428E0" w:rsidRDefault="000428E0" w:rsidP="000428E0">
      <w:pPr>
        <w:rPr>
          <w:rFonts w:ascii="Arial" w:hAnsi="Arial" w:cs="Arial"/>
          <w:sz w:val="16"/>
          <w:szCs w:val="16"/>
          <w:lang w:val="es-MX"/>
        </w:rPr>
      </w:pPr>
    </w:p>
    <w:p w14:paraId="0FED4A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Iniciado un procedimiento de conciliación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suspender el trámite del procedimiento de rescisión.</w:t>
      </w:r>
    </w:p>
    <w:p w14:paraId="1D45C16E" w14:textId="77777777" w:rsidR="000428E0" w:rsidRPr="000428E0" w:rsidRDefault="000428E0" w:rsidP="000428E0">
      <w:pPr>
        <w:rPr>
          <w:rFonts w:ascii="Arial" w:hAnsi="Arial" w:cs="Arial"/>
          <w:sz w:val="16"/>
          <w:szCs w:val="16"/>
          <w:lang w:val="es-MX"/>
        </w:rPr>
      </w:pPr>
    </w:p>
    <w:p w14:paraId="181A667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 xml:space="preserve">Si previamente a la determinación de dar por rescindido el contrato se realiza la prestación de los servicios, el procedimiento iniciado quedará sin efecto, previa aceptación y verificación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que continúa vigente la necesidad de la prestación de los servicios, aplicando, en su caso, las penas convencionales correspondientes.</w:t>
      </w:r>
    </w:p>
    <w:p w14:paraId="47D8A97C" w14:textId="77777777" w:rsidR="000428E0" w:rsidRPr="000428E0" w:rsidRDefault="000428E0" w:rsidP="000428E0">
      <w:pPr>
        <w:rPr>
          <w:rFonts w:ascii="Arial" w:hAnsi="Arial" w:cs="Arial"/>
          <w:sz w:val="16"/>
          <w:szCs w:val="16"/>
          <w:lang w:val="es-MX"/>
        </w:rPr>
      </w:pPr>
    </w:p>
    <w:p w14:paraId="5DEAC8D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determinar no dar por rescindido el contrato, cuando durante el procedimiento advierta que la rescisión </w:t>
      </w:r>
      <w:proofErr w:type="gramStart"/>
      <w:r w:rsidRPr="000428E0">
        <w:rPr>
          <w:rFonts w:ascii="Arial" w:hAnsi="Arial" w:cs="Arial"/>
          <w:sz w:val="16"/>
          <w:szCs w:val="16"/>
          <w:lang w:val="es-MX"/>
        </w:rPr>
        <w:t>del mismo</w:t>
      </w:r>
      <w:proofErr w:type="gramEnd"/>
      <w:r w:rsidRPr="000428E0">
        <w:rPr>
          <w:rFonts w:ascii="Arial" w:hAnsi="Arial" w:cs="Arial"/>
          <w:sz w:val="16"/>
          <w:szCs w:val="16"/>
          <w:lang w:val="es-MX"/>
        </w:rPr>
        <w:t xml:space="preserve"> pudiera ocasionar algún daño o afectación a las funciones que tiene encomendadas. En este supuesto,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 </w:t>
      </w:r>
    </w:p>
    <w:p w14:paraId="2491B32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rescindirse 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establecerá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0428E0">
        <w:rPr>
          <w:rFonts w:ascii="Arial" w:hAnsi="Arial" w:cs="Arial"/>
          <w:b/>
          <w:sz w:val="16"/>
          <w:szCs w:val="16"/>
          <w:lang w:val="es-MX"/>
        </w:rPr>
        <w:t>“LAASSP”</w:t>
      </w:r>
      <w:r w:rsidRPr="000428E0">
        <w:rPr>
          <w:rFonts w:ascii="Arial" w:hAnsi="Arial" w:cs="Arial"/>
          <w:sz w:val="16"/>
          <w:szCs w:val="16"/>
          <w:lang w:val="es-MX"/>
        </w:rPr>
        <w:t>.</w:t>
      </w:r>
    </w:p>
    <w:p w14:paraId="0493A93B" w14:textId="77777777" w:rsidR="000428E0" w:rsidRPr="000428E0" w:rsidRDefault="000428E0" w:rsidP="000428E0">
      <w:pPr>
        <w:rPr>
          <w:rFonts w:ascii="Arial" w:hAnsi="Arial" w:cs="Arial"/>
          <w:sz w:val="16"/>
          <w:szCs w:val="16"/>
          <w:lang w:val="es-MX"/>
        </w:rPr>
      </w:pPr>
    </w:p>
    <w:p w14:paraId="2FCFF4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No obstante, de que se hubiere firmado el convenio modificatorio a que se refiere el párrafo anterior, si se presenta de nueva cuenta el incumplimiento,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quedará expresamente facultada para optar por exigir el cumplimiento del contrato, o rescindirlo, aplicando las sanciones que procedan.</w:t>
      </w:r>
    </w:p>
    <w:p w14:paraId="57EE66E9" w14:textId="77777777" w:rsidR="000428E0" w:rsidRPr="000428E0" w:rsidRDefault="000428E0" w:rsidP="000428E0">
      <w:pPr>
        <w:rPr>
          <w:rFonts w:ascii="Arial" w:hAnsi="Arial" w:cs="Arial"/>
          <w:sz w:val="16"/>
          <w:szCs w:val="16"/>
          <w:lang w:val="es-MX"/>
        </w:rPr>
      </w:pPr>
    </w:p>
    <w:p w14:paraId="6FEED2B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se llevara a cabo la rescisión del contrato, y en el caso de que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le hubieran entregado pagos progresivos, éste deberá de reintegrarlos más los intereses correspondientes, conforme a lo indicado en el artículo 51, párrafo cuarto, de la </w:t>
      </w:r>
      <w:r w:rsidRPr="000428E0">
        <w:rPr>
          <w:rFonts w:ascii="Arial" w:hAnsi="Arial" w:cs="Arial"/>
          <w:b/>
          <w:sz w:val="16"/>
          <w:szCs w:val="16"/>
          <w:lang w:val="es-MX"/>
        </w:rPr>
        <w:t>“LAASSP”</w:t>
      </w:r>
      <w:r w:rsidRPr="000428E0">
        <w:rPr>
          <w:rFonts w:ascii="Arial" w:hAnsi="Arial" w:cs="Arial"/>
          <w:sz w:val="16"/>
          <w:szCs w:val="16"/>
          <w:lang w:val="es-MX"/>
        </w:rPr>
        <w:t xml:space="preserve">. </w:t>
      </w:r>
    </w:p>
    <w:p w14:paraId="38165055" w14:textId="77777777" w:rsidR="000428E0" w:rsidRPr="000428E0" w:rsidRDefault="000428E0" w:rsidP="000428E0">
      <w:pPr>
        <w:rPr>
          <w:rFonts w:ascii="Arial" w:hAnsi="Arial" w:cs="Arial"/>
          <w:sz w:val="16"/>
          <w:szCs w:val="16"/>
          <w:lang w:val="es-MX"/>
        </w:rPr>
      </w:pPr>
    </w:p>
    <w:p w14:paraId="4B1499F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0640880" w14:textId="77777777" w:rsidR="000428E0" w:rsidRPr="000428E0" w:rsidRDefault="000428E0" w:rsidP="000428E0">
      <w:pPr>
        <w:rPr>
          <w:rFonts w:ascii="Arial" w:hAnsi="Arial" w:cs="Arial"/>
          <w:sz w:val="16"/>
          <w:szCs w:val="16"/>
          <w:lang w:val="es-MX"/>
        </w:rPr>
      </w:pPr>
    </w:p>
    <w:p w14:paraId="48A6F9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QUINTA. RELACIÓN Y EXCLUSIÓN LABORAL</w:t>
      </w:r>
    </w:p>
    <w:p w14:paraId="48CEFACC" w14:textId="77777777" w:rsidR="000428E0" w:rsidRPr="000428E0" w:rsidRDefault="000428E0" w:rsidP="000428E0">
      <w:pPr>
        <w:rPr>
          <w:rFonts w:ascii="Arial" w:hAnsi="Arial" w:cs="Arial"/>
          <w:sz w:val="16"/>
          <w:szCs w:val="16"/>
          <w:lang w:val="es-MX"/>
        </w:rPr>
      </w:pPr>
    </w:p>
    <w:p w14:paraId="47784E0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reconoce y acepta ser el único patrón de todos y cada uno de los trabajadores que intervienen en la prestación del servicio, deslindando de toda responsabilidad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0428E0" w:rsidRDefault="000428E0" w:rsidP="000428E0">
      <w:pPr>
        <w:rPr>
          <w:rFonts w:ascii="Arial" w:hAnsi="Arial" w:cs="Arial"/>
          <w:sz w:val="16"/>
          <w:szCs w:val="16"/>
          <w:lang w:val="es-MX"/>
        </w:rPr>
      </w:pPr>
    </w:p>
    <w:p w14:paraId="4D6986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en la ejecución de los servicios.</w:t>
      </w:r>
    </w:p>
    <w:p w14:paraId="644CA4F0" w14:textId="77777777" w:rsidR="000428E0" w:rsidRPr="000428E0" w:rsidRDefault="000428E0" w:rsidP="000428E0">
      <w:pPr>
        <w:rPr>
          <w:rFonts w:ascii="Arial" w:hAnsi="Arial" w:cs="Arial"/>
          <w:sz w:val="16"/>
          <w:szCs w:val="16"/>
          <w:lang w:val="es-MX"/>
        </w:rPr>
      </w:pPr>
    </w:p>
    <w:p w14:paraId="6B6087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cualquier caso no previsto,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exime expresamente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cualquier responsabilidad laboral, civil o penal o de cualquier otra especie que en su caso pudiera llegar a generarse, relacionado con el presente contrato.</w:t>
      </w:r>
    </w:p>
    <w:p w14:paraId="7137F3DA" w14:textId="77777777" w:rsidR="000428E0" w:rsidRPr="000428E0" w:rsidRDefault="000428E0" w:rsidP="000428E0">
      <w:pPr>
        <w:rPr>
          <w:rFonts w:ascii="Arial" w:hAnsi="Arial" w:cs="Arial"/>
          <w:sz w:val="16"/>
          <w:szCs w:val="16"/>
          <w:lang w:val="es-MX"/>
        </w:rPr>
      </w:pPr>
    </w:p>
    <w:p w14:paraId="0A92E64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con posterioridad a la conclusión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reciba una demanda laboral por parte de trabajadores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la que se demande la solidaridad y/o sustitución patronal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 obligado a dar cumplimiento a lo establecido en la presente cláusula.</w:t>
      </w:r>
    </w:p>
    <w:p w14:paraId="409859C1" w14:textId="77777777" w:rsidR="000428E0" w:rsidRPr="000428E0" w:rsidRDefault="000428E0" w:rsidP="000428E0">
      <w:pPr>
        <w:rPr>
          <w:rFonts w:ascii="Arial" w:hAnsi="Arial" w:cs="Arial"/>
          <w:sz w:val="16"/>
          <w:szCs w:val="16"/>
          <w:lang w:val="es-MX"/>
        </w:rPr>
      </w:pPr>
    </w:p>
    <w:p w14:paraId="2FB80A8B" w14:textId="77777777" w:rsidR="000428E0" w:rsidRPr="000428E0" w:rsidRDefault="000428E0" w:rsidP="000428E0">
      <w:pPr>
        <w:rPr>
          <w:rFonts w:ascii="Arial" w:hAnsi="Arial" w:cs="Arial"/>
          <w:b/>
          <w:sz w:val="16"/>
          <w:szCs w:val="16"/>
        </w:rPr>
      </w:pPr>
      <w:r w:rsidRPr="000428E0">
        <w:rPr>
          <w:rFonts w:ascii="Arial" w:hAnsi="Arial" w:cs="Arial"/>
          <w:b/>
          <w:sz w:val="16"/>
          <w:szCs w:val="16"/>
        </w:rPr>
        <w:t>VIGÉSIMA SEXTA. DISCREPANCIAS</w:t>
      </w:r>
    </w:p>
    <w:p w14:paraId="427950A3" w14:textId="77777777" w:rsidR="000428E0" w:rsidRPr="000428E0" w:rsidRDefault="000428E0" w:rsidP="000428E0">
      <w:pPr>
        <w:rPr>
          <w:rFonts w:ascii="Arial" w:hAnsi="Arial" w:cs="Arial"/>
          <w:sz w:val="16"/>
          <w:szCs w:val="16"/>
          <w:lang w:val="es-MX"/>
        </w:rPr>
      </w:pPr>
    </w:p>
    <w:p w14:paraId="4317446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 xml:space="preserve">“LAS PARTES” </w:t>
      </w:r>
      <w:r w:rsidRPr="000428E0">
        <w:rPr>
          <w:rFonts w:ascii="Arial" w:hAnsi="Arial" w:cs="Arial"/>
          <w:sz w:val="16"/>
          <w:szCs w:val="16"/>
        </w:rPr>
        <w:t xml:space="preserve">convienen que, en caso de discrepancia entre la convocatoria a la licitación pública, la invitación a cuando menos tres personas, o </w:t>
      </w:r>
      <w:r w:rsidRPr="000428E0">
        <w:rPr>
          <w:rFonts w:ascii="Arial" w:hAnsi="Arial" w:cs="Arial"/>
          <w:sz w:val="16"/>
          <w:szCs w:val="16"/>
          <w:lang w:val="es-MX"/>
        </w:rPr>
        <w:t>la solicitud de cotización y el modelo de contrato</w:t>
      </w:r>
      <w:r w:rsidRPr="000428E0">
        <w:rPr>
          <w:rFonts w:ascii="Arial" w:hAnsi="Arial" w:cs="Arial"/>
          <w:sz w:val="16"/>
          <w:szCs w:val="16"/>
        </w:rPr>
        <w:t xml:space="preserve">, prevalecerá lo establecido en la convocatoria, invitación o solicitud respectiva, de conformidad con el artículo 81, fracción IV, del Reglamento de la </w:t>
      </w:r>
      <w:r w:rsidRPr="000428E0">
        <w:rPr>
          <w:rFonts w:ascii="Arial" w:hAnsi="Arial" w:cs="Arial"/>
          <w:b/>
          <w:bCs/>
          <w:sz w:val="16"/>
          <w:szCs w:val="16"/>
        </w:rPr>
        <w:t>“LAASSP”</w:t>
      </w:r>
      <w:r w:rsidRPr="000428E0">
        <w:rPr>
          <w:rFonts w:ascii="Arial" w:hAnsi="Arial" w:cs="Arial"/>
          <w:sz w:val="16"/>
          <w:szCs w:val="16"/>
        </w:rPr>
        <w:t>.</w:t>
      </w:r>
    </w:p>
    <w:p w14:paraId="6EA7C5F5" w14:textId="77777777" w:rsidR="000428E0" w:rsidRPr="000428E0" w:rsidRDefault="000428E0" w:rsidP="000428E0">
      <w:pPr>
        <w:rPr>
          <w:rFonts w:ascii="Arial" w:hAnsi="Arial" w:cs="Arial"/>
          <w:sz w:val="16"/>
          <w:szCs w:val="16"/>
          <w:lang w:val="es-MX"/>
        </w:rPr>
      </w:pPr>
    </w:p>
    <w:p w14:paraId="35623E1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SÉPTIMA. CONCILIACIÓN.</w:t>
      </w:r>
    </w:p>
    <w:p w14:paraId="14F4DC63" w14:textId="77777777" w:rsidR="000428E0" w:rsidRPr="000428E0" w:rsidRDefault="000428E0" w:rsidP="000428E0">
      <w:pPr>
        <w:rPr>
          <w:rFonts w:ascii="Arial" w:hAnsi="Arial" w:cs="Arial"/>
          <w:sz w:val="16"/>
          <w:szCs w:val="16"/>
          <w:lang w:val="es-MX"/>
        </w:rPr>
      </w:pPr>
    </w:p>
    <w:p w14:paraId="10B78840" w14:textId="77777777" w:rsidR="000428E0" w:rsidRPr="000428E0" w:rsidRDefault="000428E0" w:rsidP="000428E0">
      <w:pPr>
        <w:rPr>
          <w:rFonts w:ascii="Arial" w:hAnsi="Arial" w:cs="Arial"/>
          <w:sz w:val="16"/>
          <w:szCs w:val="16"/>
        </w:rPr>
      </w:pPr>
      <w:r w:rsidRPr="000428E0">
        <w:rPr>
          <w:rFonts w:ascii="Arial" w:hAnsi="Arial" w:cs="Arial"/>
          <w:b/>
          <w:sz w:val="16"/>
          <w:szCs w:val="16"/>
        </w:rPr>
        <w:t>“LAS PARTES”</w:t>
      </w:r>
      <w:r w:rsidRPr="000428E0">
        <w:rPr>
          <w:rFonts w:ascii="Arial" w:hAnsi="Arial" w:cs="Arial"/>
          <w:sz w:val="16"/>
          <w:szCs w:val="16"/>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0428E0" w:rsidRDefault="000428E0" w:rsidP="000428E0">
      <w:pPr>
        <w:rPr>
          <w:rFonts w:ascii="Arial" w:hAnsi="Arial" w:cs="Arial"/>
          <w:sz w:val="16"/>
          <w:szCs w:val="16"/>
        </w:rPr>
      </w:pPr>
    </w:p>
    <w:p w14:paraId="5AED02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OCTAVA. DOMICILIOS</w:t>
      </w:r>
    </w:p>
    <w:p w14:paraId="517871B3" w14:textId="77777777" w:rsidR="000428E0" w:rsidRPr="000428E0" w:rsidRDefault="000428E0" w:rsidP="000428E0">
      <w:pPr>
        <w:rPr>
          <w:rFonts w:ascii="Arial" w:hAnsi="Arial" w:cs="Arial"/>
          <w:sz w:val="16"/>
          <w:szCs w:val="16"/>
          <w:lang w:val="es-MX"/>
        </w:rPr>
      </w:pPr>
    </w:p>
    <w:p w14:paraId="14AED09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0428E0" w:rsidRDefault="000428E0" w:rsidP="000428E0">
      <w:pPr>
        <w:rPr>
          <w:rFonts w:ascii="Arial" w:hAnsi="Arial" w:cs="Arial"/>
          <w:b/>
          <w:sz w:val="16"/>
          <w:szCs w:val="16"/>
          <w:lang w:val="es-MX"/>
        </w:rPr>
      </w:pPr>
    </w:p>
    <w:p w14:paraId="1A36B70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NOVENA. LEGISLACIÓN APLICABLE</w:t>
      </w:r>
    </w:p>
    <w:p w14:paraId="40193A60" w14:textId="77777777" w:rsidR="000428E0" w:rsidRPr="000428E0" w:rsidRDefault="000428E0" w:rsidP="000428E0">
      <w:pPr>
        <w:rPr>
          <w:rFonts w:ascii="Arial" w:hAnsi="Arial" w:cs="Arial"/>
          <w:b/>
          <w:sz w:val="16"/>
          <w:szCs w:val="16"/>
          <w:lang w:val="es-MX"/>
        </w:rPr>
      </w:pPr>
    </w:p>
    <w:p w14:paraId="22E147BF" w14:textId="77777777" w:rsidR="000428E0" w:rsidRPr="000428E0" w:rsidRDefault="000428E0" w:rsidP="000428E0">
      <w:pPr>
        <w:rPr>
          <w:rFonts w:ascii="Arial" w:hAnsi="Arial" w:cs="Arial"/>
          <w:sz w:val="16"/>
          <w:szCs w:val="16"/>
        </w:rPr>
      </w:pPr>
      <w:r w:rsidRPr="000428E0">
        <w:rPr>
          <w:rFonts w:ascii="Arial" w:hAnsi="Arial" w:cs="Arial"/>
          <w:b/>
          <w:sz w:val="16"/>
          <w:szCs w:val="16"/>
          <w:lang w:val="es-MX"/>
        </w:rPr>
        <w:lastRenderedPageBreak/>
        <w:t xml:space="preserve">“LAS PARTES” </w:t>
      </w:r>
      <w:r w:rsidRPr="000428E0">
        <w:rPr>
          <w:rFonts w:ascii="Arial" w:hAnsi="Arial" w:cs="Arial"/>
          <w:sz w:val="16"/>
          <w:szCs w:val="16"/>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0428E0" w:rsidRDefault="000428E0" w:rsidP="000428E0">
      <w:pPr>
        <w:rPr>
          <w:rFonts w:ascii="Arial" w:hAnsi="Arial" w:cs="Arial"/>
          <w:b/>
          <w:sz w:val="16"/>
          <w:szCs w:val="16"/>
          <w:lang w:val="es-MX"/>
        </w:rPr>
      </w:pPr>
    </w:p>
    <w:p w14:paraId="4DCCFDB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TRIGÉSIMA. JURISDICCIÓN</w:t>
      </w:r>
    </w:p>
    <w:p w14:paraId="4C2E9A51" w14:textId="77777777" w:rsidR="000428E0" w:rsidRPr="000428E0" w:rsidRDefault="000428E0" w:rsidP="000428E0">
      <w:pPr>
        <w:rPr>
          <w:rFonts w:ascii="Arial" w:hAnsi="Arial" w:cs="Arial"/>
          <w:b/>
          <w:sz w:val="16"/>
          <w:szCs w:val="16"/>
          <w:lang w:val="es-MX"/>
        </w:rPr>
      </w:pPr>
    </w:p>
    <w:p w14:paraId="32E2F5C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convienen que, para la interpretación y cumplimiento de este </w:t>
      </w:r>
      <w:r w:rsidRPr="000428E0">
        <w:rPr>
          <w:rFonts w:ascii="Arial" w:hAnsi="Arial" w:cs="Arial"/>
          <w:sz w:val="16"/>
          <w:szCs w:val="16"/>
          <w:lang w:val="es-MX"/>
        </w:rPr>
        <w:t>contrato</w:t>
      </w:r>
      <w:r w:rsidRPr="000428E0">
        <w:rPr>
          <w:rFonts w:ascii="Arial" w:hAnsi="Arial" w:cs="Arial"/>
          <w:sz w:val="16"/>
          <w:szCs w:val="16"/>
        </w:rPr>
        <w:t xml:space="preserve">, así como para lo no previsto en el mismo, se someterán a la jurisdicción y competencia de los Tribunales Federales </w:t>
      </w:r>
      <w:r w:rsidRPr="000428E0">
        <w:rPr>
          <w:rFonts w:ascii="Arial" w:hAnsi="Arial" w:cs="Arial"/>
          <w:b/>
          <w:bCs/>
          <w:sz w:val="16"/>
          <w:szCs w:val="16"/>
          <w:lang w:val="es-MX"/>
        </w:rPr>
        <w:t>89</w:t>
      </w:r>
      <w:r w:rsidRPr="000428E0">
        <w:rPr>
          <w:rFonts w:ascii="Arial" w:hAnsi="Arial" w:cs="Arial"/>
          <w:sz w:val="16"/>
          <w:szCs w:val="16"/>
        </w:rPr>
        <w:t xml:space="preserve">en la Ciudad de México, renunciando expresamente al fuero que pudiera corresponderles </w:t>
      </w:r>
      <w:proofErr w:type="gramStart"/>
      <w:r w:rsidRPr="000428E0">
        <w:rPr>
          <w:rFonts w:ascii="Arial" w:hAnsi="Arial" w:cs="Arial"/>
          <w:sz w:val="16"/>
          <w:szCs w:val="16"/>
        </w:rPr>
        <w:t>en razón de</w:t>
      </w:r>
      <w:proofErr w:type="gramEnd"/>
      <w:r w:rsidRPr="000428E0">
        <w:rPr>
          <w:rFonts w:ascii="Arial" w:hAnsi="Arial" w:cs="Arial"/>
          <w:sz w:val="16"/>
          <w:szCs w:val="16"/>
        </w:rPr>
        <w:t xml:space="preserve"> su domicilio actual o futuro.</w:t>
      </w:r>
    </w:p>
    <w:p w14:paraId="47FBEA20" w14:textId="77777777" w:rsidR="000428E0" w:rsidRPr="000428E0" w:rsidRDefault="000428E0" w:rsidP="000428E0">
      <w:pPr>
        <w:rPr>
          <w:rFonts w:ascii="Arial" w:hAnsi="Arial" w:cs="Arial"/>
          <w:sz w:val="16"/>
          <w:szCs w:val="16"/>
          <w:lang w:val="es-MX"/>
        </w:rPr>
      </w:pPr>
    </w:p>
    <w:p w14:paraId="265199C1" w14:textId="77777777" w:rsidR="000428E0" w:rsidRPr="000428E0" w:rsidRDefault="000428E0" w:rsidP="000428E0">
      <w:pPr>
        <w:rPr>
          <w:rFonts w:ascii="Arial" w:hAnsi="Arial" w:cs="Arial"/>
          <w:b/>
          <w:sz w:val="16"/>
          <w:szCs w:val="16"/>
          <w:lang w:val="es-MX"/>
        </w:rPr>
      </w:pPr>
    </w:p>
    <w:p w14:paraId="2384499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FIRMANTES O SUSCRIPCIÓN.</w:t>
      </w:r>
    </w:p>
    <w:p w14:paraId="25073251" w14:textId="77777777" w:rsidR="000428E0" w:rsidRPr="000428E0" w:rsidRDefault="000428E0" w:rsidP="000428E0">
      <w:pPr>
        <w:rPr>
          <w:rFonts w:ascii="Arial" w:hAnsi="Arial" w:cs="Arial"/>
          <w:sz w:val="16"/>
          <w:szCs w:val="16"/>
          <w:lang w:val="es-MX"/>
        </w:rPr>
      </w:pPr>
    </w:p>
    <w:p w14:paraId="202223D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0428E0" w:rsidRDefault="000428E0" w:rsidP="000428E0">
      <w:pPr>
        <w:rPr>
          <w:rFonts w:ascii="Arial" w:hAnsi="Arial" w:cs="Arial"/>
          <w:sz w:val="16"/>
          <w:szCs w:val="16"/>
          <w:lang w:val="es-MX"/>
        </w:rPr>
      </w:pPr>
    </w:p>
    <w:p w14:paraId="16B78E4C" w14:textId="77777777" w:rsidR="000428E0" w:rsidRPr="000428E0" w:rsidRDefault="000428E0" w:rsidP="000428E0">
      <w:pPr>
        <w:rPr>
          <w:rFonts w:ascii="Arial" w:hAnsi="Arial" w:cs="Arial"/>
          <w:b/>
          <w:sz w:val="16"/>
          <w:szCs w:val="16"/>
          <w:u w:val="single"/>
          <w:lang w:val="es-MX"/>
        </w:rPr>
      </w:pPr>
      <w:r w:rsidRPr="000428E0">
        <w:rPr>
          <w:rFonts w:ascii="Arial" w:hAnsi="Arial" w:cs="Arial"/>
          <w:sz w:val="16"/>
          <w:szCs w:val="16"/>
          <w:lang w:val="es-MX"/>
        </w:rPr>
        <w:t xml:space="preserve">Por lo anterior expuesto,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0428E0" w:rsidRDefault="000428E0" w:rsidP="000428E0">
      <w:pPr>
        <w:rPr>
          <w:rFonts w:ascii="Arial" w:hAnsi="Arial" w:cs="Arial"/>
          <w:sz w:val="16"/>
          <w:szCs w:val="16"/>
          <w:lang w:val="es-MX"/>
        </w:rPr>
      </w:pPr>
    </w:p>
    <w:p w14:paraId="539C063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23A8394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07A996C9" w14:textId="77777777" w:rsidR="000428E0" w:rsidRPr="000428E0" w:rsidRDefault="000428E0" w:rsidP="000428E0">
      <w:pPr>
        <w:rPr>
          <w:rFonts w:ascii="Arial" w:hAnsi="Arial" w:cs="Arial"/>
          <w:b/>
          <w:sz w:val="16"/>
          <w:szCs w:val="16"/>
          <w:lang w:val="es-MX"/>
        </w:rPr>
      </w:pPr>
    </w:p>
    <w:p w14:paraId="100A4F86"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0428E0" w14:paraId="5F82B84A" w14:textId="77777777" w:rsidTr="003C4B96">
        <w:tc>
          <w:tcPr>
            <w:tcW w:w="3426" w:type="dxa"/>
          </w:tcPr>
          <w:p w14:paraId="76998B7D" w14:textId="77777777" w:rsidR="000428E0" w:rsidRPr="000428E0" w:rsidRDefault="000428E0" w:rsidP="000428E0">
            <w:pPr>
              <w:rPr>
                <w:rFonts w:ascii="Arial" w:hAnsi="Arial" w:cs="Arial"/>
                <w:b/>
                <w:sz w:val="16"/>
                <w:szCs w:val="16"/>
                <w:lang w:val="es-MX"/>
              </w:rPr>
            </w:pPr>
          </w:p>
          <w:p w14:paraId="7B89230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5710F372" w14:textId="77777777" w:rsidR="000428E0" w:rsidRPr="000428E0" w:rsidRDefault="000428E0" w:rsidP="000428E0">
            <w:pPr>
              <w:rPr>
                <w:rFonts w:ascii="Arial" w:hAnsi="Arial" w:cs="Arial"/>
                <w:b/>
                <w:sz w:val="16"/>
                <w:szCs w:val="16"/>
                <w:lang w:val="es-MX"/>
              </w:rPr>
            </w:pPr>
          </w:p>
        </w:tc>
        <w:tc>
          <w:tcPr>
            <w:tcW w:w="3458" w:type="dxa"/>
          </w:tcPr>
          <w:p w14:paraId="40582FA9" w14:textId="77777777" w:rsidR="000428E0" w:rsidRPr="000428E0" w:rsidRDefault="000428E0" w:rsidP="000428E0">
            <w:pPr>
              <w:rPr>
                <w:rFonts w:ascii="Arial" w:hAnsi="Arial" w:cs="Arial"/>
                <w:b/>
                <w:sz w:val="16"/>
                <w:szCs w:val="16"/>
                <w:lang w:val="es-MX"/>
              </w:rPr>
            </w:pPr>
          </w:p>
          <w:p w14:paraId="122938A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CARGO </w:t>
            </w:r>
          </w:p>
        </w:tc>
        <w:tc>
          <w:tcPr>
            <w:tcW w:w="2510" w:type="dxa"/>
          </w:tcPr>
          <w:p w14:paraId="526FBC88" w14:textId="77777777" w:rsidR="000428E0" w:rsidRPr="000428E0" w:rsidRDefault="000428E0" w:rsidP="000428E0">
            <w:pPr>
              <w:rPr>
                <w:rFonts w:ascii="Arial" w:hAnsi="Arial" w:cs="Arial"/>
                <w:b/>
                <w:sz w:val="16"/>
                <w:szCs w:val="16"/>
                <w:lang w:val="es-MX"/>
              </w:rPr>
            </w:pPr>
          </w:p>
          <w:p w14:paraId="23A08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042A5F5" w14:textId="77777777" w:rsidTr="003C4B96">
        <w:tc>
          <w:tcPr>
            <w:tcW w:w="3426" w:type="dxa"/>
          </w:tcPr>
          <w:p w14:paraId="34E4EB6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4</w:t>
            </w:r>
            <w:r w:rsidRPr="000428E0">
              <w:rPr>
                <w:rFonts w:ascii="Arial" w:hAnsi="Arial" w:cs="Arial"/>
                <w:sz w:val="16"/>
                <w:szCs w:val="16"/>
                <w:u w:val="single"/>
                <w:lang w:val="es-MX"/>
              </w:rPr>
              <w:t xml:space="preserve"> (NOMBRE DEL REPRESENTANTE DE LA DEPENDENCIA O ENTIDAD</w:t>
            </w:r>
          </w:p>
          <w:p w14:paraId="4D281700" w14:textId="77777777" w:rsidR="000428E0" w:rsidRPr="000428E0" w:rsidRDefault="000428E0" w:rsidP="000428E0">
            <w:pPr>
              <w:rPr>
                <w:rFonts w:ascii="Arial" w:hAnsi="Arial" w:cs="Arial"/>
                <w:b/>
                <w:sz w:val="16"/>
                <w:szCs w:val="16"/>
                <w:lang w:val="es-MX"/>
              </w:rPr>
            </w:pPr>
          </w:p>
        </w:tc>
        <w:tc>
          <w:tcPr>
            <w:tcW w:w="3458" w:type="dxa"/>
          </w:tcPr>
          <w:p w14:paraId="16073E82"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w:t>
            </w:r>
            <w:r w:rsidRPr="000428E0">
              <w:rPr>
                <w:rFonts w:ascii="Arial" w:hAnsi="Arial" w:cs="Arial"/>
                <w:sz w:val="16"/>
                <w:szCs w:val="16"/>
                <w:u w:val="single"/>
                <w:lang w:val="es-MX"/>
              </w:rPr>
              <w:t xml:space="preserve"> (CARGO DEL REPRESENTANTE DE LA DEPENDENCIA O ENTIDAD</w:t>
            </w:r>
          </w:p>
          <w:p w14:paraId="2EF5BD18" w14:textId="77777777" w:rsidR="000428E0" w:rsidRPr="000428E0" w:rsidRDefault="000428E0" w:rsidP="000428E0">
            <w:pPr>
              <w:rPr>
                <w:rFonts w:ascii="Arial" w:hAnsi="Arial" w:cs="Arial"/>
                <w:b/>
                <w:sz w:val="16"/>
                <w:szCs w:val="16"/>
                <w:lang w:val="es-MX"/>
              </w:rPr>
            </w:pPr>
          </w:p>
        </w:tc>
        <w:tc>
          <w:tcPr>
            <w:tcW w:w="2510" w:type="dxa"/>
          </w:tcPr>
          <w:p w14:paraId="24642094"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90</w:t>
            </w:r>
            <w:r w:rsidRPr="000428E0">
              <w:rPr>
                <w:rFonts w:ascii="Arial" w:hAnsi="Arial" w:cs="Arial"/>
                <w:sz w:val="16"/>
                <w:szCs w:val="16"/>
                <w:u w:val="single"/>
                <w:lang w:val="es-MX"/>
              </w:rPr>
              <w:t xml:space="preserve"> (R.F.C. DEL REPRESENTANTE DE LA DEPENDENCIA O ENTIDAD</w:t>
            </w:r>
          </w:p>
        </w:tc>
      </w:tr>
      <w:tr w:rsidR="000428E0" w:rsidRPr="000428E0" w14:paraId="281C8700" w14:textId="77777777" w:rsidTr="003C4B96">
        <w:tc>
          <w:tcPr>
            <w:tcW w:w="3426" w:type="dxa"/>
          </w:tcPr>
          <w:p w14:paraId="07E579D4" w14:textId="77777777" w:rsidR="000428E0" w:rsidRPr="000428E0" w:rsidRDefault="000428E0" w:rsidP="000428E0">
            <w:pPr>
              <w:rPr>
                <w:rFonts w:ascii="Arial" w:hAnsi="Arial" w:cs="Arial"/>
                <w:b/>
                <w:sz w:val="16"/>
                <w:szCs w:val="16"/>
                <w:lang w:val="es-MX"/>
              </w:rPr>
            </w:pPr>
          </w:p>
          <w:p w14:paraId="097F7AFB"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12</w:t>
            </w:r>
            <w:r w:rsidRPr="000428E0">
              <w:rPr>
                <w:rFonts w:ascii="Arial" w:hAnsi="Arial" w:cs="Arial"/>
                <w:sz w:val="16"/>
                <w:szCs w:val="16"/>
                <w:u w:val="single"/>
                <w:lang w:val="es-MX"/>
              </w:rPr>
              <w:t xml:space="preserve"> (NOMBRE DEL ADMINISTRADOR DEL CONTRATO) </w:t>
            </w:r>
          </w:p>
          <w:p w14:paraId="7A9DB52A" w14:textId="77777777" w:rsidR="000428E0" w:rsidRPr="000428E0" w:rsidRDefault="000428E0" w:rsidP="000428E0">
            <w:pPr>
              <w:rPr>
                <w:rFonts w:ascii="Arial" w:hAnsi="Arial" w:cs="Arial"/>
                <w:b/>
                <w:sz w:val="16"/>
                <w:szCs w:val="16"/>
                <w:lang w:val="es-MX"/>
              </w:rPr>
            </w:pPr>
          </w:p>
        </w:tc>
        <w:tc>
          <w:tcPr>
            <w:tcW w:w="3458" w:type="dxa"/>
          </w:tcPr>
          <w:p w14:paraId="0F3BFF20" w14:textId="77777777" w:rsidR="000428E0" w:rsidRPr="000428E0" w:rsidRDefault="000428E0" w:rsidP="000428E0">
            <w:pPr>
              <w:rPr>
                <w:rFonts w:ascii="Arial" w:hAnsi="Arial" w:cs="Arial"/>
                <w:b/>
                <w:sz w:val="16"/>
                <w:szCs w:val="16"/>
                <w:lang w:val="es-MX"/>
              </w:rPr>
            </w:pPr>
          </w:p>
          <w:p w14:paraId="0BB733A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13</w:t>
            </w:r>
            <w:r w:rsidRPr="000428E0">
              <w:rPr>
                <w:rFonts w:ascii="Arial" w:hAnsi="Arial" w:cs="Arial"/>
                <w:sz w:val="16"/>
                <w:szCs w:val="16"/>
                <w:u w:val="single"/>
                <w:lang w:val="es-MX"/>
              </w:rPr>
              <w:t xml:space="preserve"> (CARGO DEL ADMINISTRADOR DEL CONTRATO) </w:t>
            </w:r>
          </w:p>
          <w:p w14:paraId="0E44B2DC" w14:textId="77777777" w:rsidR="000428E0" w:rsidRPr="000428E0" w:rsidRDefault="000428E0" w:rsidP="000428E0">
            <w:pPr>
              <w:rPr>
                <w:rFonts w:ascii="Arial" w:hAnsi="Arial" w:cs="Arial"/>
                <w:b/>
                <w:sz w:val="16"/>
                <w:szCs w:val="16"/>
                <w:lang w:val="es-MX"/>
              </w:rPr>
            </w:pPr>
          </w:p>
        </w:tc>
        <w:tc>
          <w:tcPr>
            <w:tcW w:w="2510" w:type="dxa"/>
          </w:tcPr>
          <w:p w14:paraId="7C8E4FB3" w14:textId="77777777" w:rsidR="000428E0" w:rsidRPr="000428E0" w:rsidRDefault="000428E0" w:rsidP="000428E0">
            <w:pPr>
              <w:rPr>
                <w:rFonts w:ascii="Arial" w:hAnsi="Arial" w:cs="Arial"/>
                <w:b/>
                <w:sz w:val="16"/>
                <w:szCs w:val="16"/>
                <w:lang w:val="es-MX"/>
              </w:rPr>
            </w:pPr>
          </w:p>
          <w:p w14:paraId="7A94858D"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14</w:t>
            </w:r>
            <w:r w:rsidRPr="000428E0">
              <w:rPr>
                <w:rFonts w:ascii="Arial" w:hAnsi="Arial" w:cs="Arial"/>
                <w:sz w:val="16"/>
                <w:szCs w:val="16"/>
                <w:u w:val="single"/>
                <w:lang w:val="es-MX"/>
              </w:rPr>
              <w:t xml:space="preserve"> (R.F.C. DEL ADMINISTRADOR DEL CONTRATO) </w:t>
            </w:r>
          </w:p>
          <w:p w14:paraId="2ED4786C" w14:textId="77777777" w:rsidR="000428E0" w:rsidRPr="000428E0" w:rsidRDefault="000428E0" w:rsidP="000428E0">
            <w:pPr>
              <w:rPr>
                <w:rFonts w:ascii="Arial" w:hAnsi="Arial" w:cs="Arial"/>
                <w:b/>
                <w:sz w:val="16"/>
                <w:szCs w:val="16"/>
                <w:lang w:val="es-MX"/>
              </w:rPr>
            </w:pPr>
          </w:p>
        </w:tc>
      </w:tr>
      <w:tr w:rsidR="000428E0" w:rsidRPr="000428E0" w14:paraId="6BC166A4" w14:textId="77777777" w:rsidTr="003C4B96">
        <w:tc>
          <w:tcPr>
            <w:tcW w:w="3426" w:type="dxa"/>
          </w:tcPr>
          <w:p w14:paraId="6973D494" w14:textId="77777777" w:rsidR="000428E0" w:rsidRPr="000428E0" w:rsidRDefault="000428E0" w:rsidP="000428E0">
            <w:pPr>
              <w:rPr>
                <w:rFonts w:ascii="Arial" w:hAnsi="Arial" w:cs="Arial"/>
                <w:b/>
                <w:sz w:val="16"/>
                <w:szCs w:val="16"/>
                <w:lang w:val="es-MX"/>
              </w:rPr>
            </w:pPr>
          </w:p>
          <w:p w14:paraId="1BAF19D8"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16</w:t>
            </w:r>
            <w:r w:rsidRPr="000428E0">
              <w:rPr>
                <w:rFonts w:ascii="Arial" w:hAnsi="Arial" w:cs="Arial"/>
                <w:sz w:val="16"/>
                <w:szCs w:val="16"/>
                <w:u w:val="single"/>
                <w:lang w:val="es-MX"/>
              </w:rPr>
              <w:t xml:space="preserve"> (NOMBRE DEL FIRMANTE X) </w:t>
            </w:r>
          </w:p>
          <w:p w14:paraId="277F3269" w14:textId="77777777" w:rsidR="000428E0" w:rsidRPr="000428E0" w:rsidRDefault="000428E0" w:rsidP="000428E0">
            <w:pPr>
              <w:rPr>
                <w:rFonts w:ascii="Arial" w:hAnsi="Arial" w:cs="Arial"/>
                <w:b/>
                <w:sz w:val="16"/>
                <w:szCs w:val="16"/>
                <w:lang w:val="es-MX"/>
              </w:rPr>
            </w:pPr>
          </w:p>
        </w:tc>
        <w:tc>
          <w:tcPr>
            <w:tcW w:w="3458" w:type="dxa"/>
          </w:tcPr>
          <w:p w14:paraId="55BDAFCC" w14:textId="77777777" w:rsidR="000428E0" w:rsidRPr="000428E0" w:rsidRDefault="000428E0" w:rsidP="000428E0">
            <w:pPr>
              <w:rPr>
                <w:rFonts w:ascii="Arial" w:hAnsi="Arial" w:cs="Arial"/>
                <w:b/>
                <w:sz w:val="16"/>
                <w:szCs w:val="16"/>
                <w:lang w:val="es-MX"/>
              </w:rPr>
            </w:pPr>
          </w:p>
          <w:p w14:paraId="690E1427"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17</w:t>
            </w:r>
            <w:r w:rsidRPr="000428E0">
              <w:rPr>
                <w:rFonts w:ascii="Arial" w:hAnsi="Arial" w:cs="Arial"/>
                <w:sz w:val="16"/>
                <w:szCs w:val="16"/>
                <w:u w:val="single"/>
                <w:lang w:val="es-MX"/>
              </w:rPr>
              <w:t xml:space="preserve"> (CARGO DEL FIRMANTE X) </w:t>
            </w:r>
          </w:p>
          <w:p w14:paraId="5C27FD59" w14:textId="77777777" w:rsidR="000428E0" w:rsidRPr="000428E0" w:rsidRDefault="000428E0" w:rsidP="000428E0">
            <w:pPr>
              <w:rPr>
                <w:rFonts w:ascii="Arial" w:hAnsi="Arial" w:cs="Arial"/>
                <w:b/>
                <w:sz w:val="16"/>
                <w:szCs w:val="16"/>
                <w:lang w:val="es-MX"/>
              </w:rPr>
            </w:pPr>
          </w:p>
        </w:tc>
        <w:tc>
          <w:tcPr>
            <w:tcW w:w="2510" w:type="dxa"/>
          </w:tcPr>
          <w:p w14:paraId="052F2FBA" w14:textId="77777777" w:rsidR="000428E0" w:rsidRPr="000428E0" w:rsidRDefault="000428E0" w:rsidP="000428E0">
            <w:pPr>
              <w:rPr>
                <w:rFonts w:ascii="Arial" w:hAnsi="Arial" w:cs="Arial"/>
                <w:b/>
                <w:sz w:val="16"/>
                <w:szCs w:val="16"/>
                <w:lang w:val="es-MX"/>
              </w:rPr>
            </w:pPr>
          </w:p>
          <w:p w14:paraId="7E46B7B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18</w:t>
            </w:r>
            <w:r w:rsidRPr="000428E0">
              <w:rPr>
                <w:rFonts w:ascii="Arial" w:hAnsi="Arial" w:cs="Arial"/>
                <w:sz w:val="16"/>
                <w:szCs w:val="16"/>
                <w:u w:val="single"/>
                <w:lang w:val="es-MX"/>
              </w:rPr>
              <w:t xml:space="preserve"> (R.F.C. FIRMANTE X) </w:t>
            </w:r>
          </w:p>
          <w:p w14:paraId="7A034D82" w14:textId="77777777" w:rsidR="000428E0" w:rsidRPr="000428E0" w:rsidRDefault="000428E0" w:rsidP="000428E0">
            <w:pPr>
              <w:rPr>
                <w:rFonts w:ascii="Arial" w:hAnsi="Arial" w:cs="Arial"/>
                <w:b/>
                <w:sz w:val="16"/>
                <w:szCs w:val="16"/>
                <w:lang w:val="es-MX"/>
              </w:rPr>
            </w:pPr>
          </w:p>
        </w:tc>
      </w:tr>
      <w:tr w:rsidR="000428E0" w:rsidRPr="000428E0" w14:paraId="31D76C93" w14:textId="77777777" w:rsidTr="003C4B96">
        <w:tc>
          <w:tcPr>
            <w:tcW w:w="3426" w:type="dxa"/>
          </w:tcPr>
          <w:p w14:paraId="758B8980" w14:textId="77777777" w:rsidR="000428E0" w:rsidRPr="000428E0" w:rsidRDefault="000428E0" w:rsidP="000428E0">
            <w:pPr>
              <w:rPr>
                <w:rFonts w:ascii="Arial" w:hAnsi="Arial" w:cs="Arial"/>
                <w:b/>
                <w:sz w:val="16"/>
                <w:szCs w:val="16"/>
                <w:lang w:val="es-MX"/>
              </w:rPr>
            </w:pPr>
          </w:p>
        </w:tc>
        <w:tc>
          <w:tcPr>
            <w:tcW w:w="3458" w:type="dxa"/>
          </w:tcPr>
          <w:p w14:paraId="0526F14F" w14:textId="77777777" w:rsidR="000428E0" w:rsidRPr="000428E0" w:rsidRDefault="000428E0" w:rsidP="000428E0">
            <w:pPr>
              <w:rPr>
                <w:rFonts w:ascii="Arial" w:hAnsi="Arial" w:cs="Arial"/>
                <w:b/>
                <w:sz w:val="16"/>
                <w:szCs w:val="16"/>
                <w:lang w:val="es-MX"/>
              </w:rPr>
            </w:pPr>
          </w:p>
        </w:tc>
        <w:tc>
          <w:tcPr>
            <w:tcW w:w="2510" w:type="dxa"/>
          </w:tcPr>
          <w:p w14:paraId="42041647" w14:textId="77777777" w:rsidR="000428E0" w:rsidRPr="000428E0" w:rsidRDefault="000428E0" w:rsidP="000428E0">
            <w:pPr>
              <w:rPr>
                <w:rFonts w:ascii="Arial" w:hAnsi="Arial" w:cs="Arial"/>
                <w:b/>
                <w:sz w:val="16"/>
                <w:szCs w:val="16"/>
                <w:lang w:val="es-MX"/>
              </w:rPr>
            </w:pPr>
          </w:p>
        </w:tc>
      </w:tr>
    </w:tbl>
    <w:p w14:paraId="306D0185" w14:textId="77777777" w:rsidR="000428E0" w:rsidRPr="000428E0" w:rsidRDefault="000428E0" w:rsidP="000428E0">
      <w:pPr>
        <w:rPr>
          <w:rFonts w:ascii="Arial" w:hAnsi="Arial" w:cs="Arial"/>
          <w:b/>
          <w:sz w:val="16"/>
          <w:szCs w:val="16"/>
          <w:lang w:val="es-MX"/>
        </w:rPr>
      </w:pPr>
    </w:p>
    <w:p w14:paraId="60E0150B" w14:textId="77777777" w:rsidR="000428E0" w:rsidRPr="000428E0" w:rsidRDefault="000428E0" w:rsidP="000428E0">
      <w:pPr>
        <w:rPr>
          <w:rFonts w:ascii="Arial" w:hAnsi="Arial" w:cs="Arial"/>
          <w:b/>
          <w:sz w:val="16"/>
          <w:szCs w:val="16"/>
          <w:lang w:val="es-MX"/>
        </w:rPr>
      </w:pPr>
    </w:p>
    <w:p w14:paraId="0F943D0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44F552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275D9CA"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4631"/>
        <w:gridCol w:w="4763"/>
      </w:tblGrid>
      <w:tr w:rsidR="000428E0" w:rsidRPr="000428E0" w14:paraId="52BF7EFE" w14:textId="77777777" w:rsidTr="003C4B96">
        <w:tc>
          <w:tcPr>
            <w:tcW w:w="4631" w:type="dxa"/>
          </w:tcPr>
          <w:p w14:paraId="4E30DC05" w14:textId="77777777" w:rsidR="000428E0" w:rsidRPr="000428E0" w:rsidRDefault="000428E0" w:rsidP="000428E0">
            <w:pPr>
              <w:rPr>
                <w:rFonts w:ascii="Arial" w:hAnsi="Arial" w:cs="Arial"/>
                <w:b/>
                <w:sz w:val="16"/>
                <w:szCs w:val="16"/>
                <w:lang w:val="es-MX"/>
              </w:rPr>
            </w:pPr>
          </w:p>
          <w:p w14:paraId="43758A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0F41C7F2" w14:textId="77777777" w:rsidR="000428E0" w:rsidRPr="000428E0" w:rsidRDefault="000428E0" w:rsidP="000428E0">
            <w:pPr>
              <w:rPr>
                <w:rFonts w:ascii="Arial" w:hAnsi="Arial" w:cs="Arial"/>
                <w:b/>
                <w:sz w:val="16"/>
                <w:szCs w:val="16"/>
                <w:lang w:val="es-MX"/>
              </w:rPr>
            </w:pPr>
          </w:p>
        </w:tc>
        <w:tc>
          <w:tcPr>
            <w:tcW w:w="4763" w:type="dxa"/>
          </w:tcPr>
          <w:p w14:paraId="69A05738" w14:textId="77777777" w:rsidR="000428E0" w:rsidRPr="000428E0" w:rsidRDefault="000428E0" w:rsidP="000428E0">
            <w:pPr>
              <w:rPr>
                <w:rFonts w:ascii="Arial" w:hAnsi="Arial" w:cs="Arial"/>
                <w:b/>
                <w:sz w:val="16"/>
                <w:szCs w:val="16"/>
                <w:lang w:val="es-MX"/>
              </w:rPr>
            </w:pPr>
          </w:p>
          <w:p w14:paraId="473EE40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10C958F" w14:textId="77777777" w:rsidTr="003C4B96">
        <w:tc>
          <w:tcPr>
            <w:tcW w:w="4631" w:type="dxa"/>
          </w:tcPr>
          <w:p w14:paraId="1777BFED" w14:textId="77777777" w:rsidR="000428E0" w:rsidRPr="000428E0" w:rsidRDefault="000428E0" w:rsidP="000428E0">
            <w:pPr>
              <w:rPr>
                <w:rFonts w:ascii="Arial" w:hAnsi="Arial" w:cs="Arial"/>
                <w:b/>
                <w:sz w:val="16"/>
                <w:szCs w:val="16"/>
                <w:lang w:val="es-MX"/>
              </w:rPr>
            </w:pPr>
          </w:p>
          <w:p w14:paraId="680A9EEB"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7</w:t>
            </w:r>
            <w:r w:rsidRPr="000428E0">
              <w:rPr>
                <w:rFonts w:ascii="Arial" w:hAnsi="Arial" w:cs="Arial"/>
                <w:b/>
                <w:sz w:val="16"/>
                <w:szCs w:val="16"/>
                <w:lang w:val="es-MX"/>
              </w:rPr>
              <w:t xml:space="preserve"> (</w:t>
            </w:r>
            <w:r w:rsidRPr="000428E0">
              <w:rPr>
                <w:rFonts w:ascii="Arial" w:hAnsi="Arial" w:cs="Arial"/>
                <w:sz w:val="16"/>
                <w:szCs w:val="16"/>
                <w:u w:val="single"/>
                <w:lang w:val="es-MX"/>
              </w:rPr>
              <w:t>RAZÓN SOCIAL DE LA PERSONA FÍSICA O MORAL)</w:t>
            </w:r>
          </w:p>
          <w:p w14:paraId="7A7F8392" w14:textId="77777777" w:rsidR="000428E0" w:rsidRPr="000428E0" w:rsidRDefault="000428E0" w:rsidP="000428E0">
            <w:pPr>
              <w:rPr>
                <w:rFonts w:ascii="Arial" w:hAnsi="Arial" w:cs="Arial"/>
                <w:b/>
                <w:sz w:val="16"/>
                <w:szCs w:val="16"/>
                <w:lang w:val="es-MX"/>
              </w:rPr>
            </w:pPr>
          </w:p>
        </w:tc>
        <w:tc>
          <w:tcPr>
            <w:tcW w:w="4763" w:type="dxa"/>
          </w:tcPr>
          <w:p w14:paraId="08E76EF4" w14:textId="77777777" w:rsidR="000428E0" w:rsidRPr="000428E0" w:rsidRDefault="000428E0" w:rsidP="000428E0">
            <w:pPr>
              <w:rPr>
                <w:rFonts w:ascii="Arial" w:hAnsi="Arial" w:cs="Arial"/>
                <w:b/>
                <w:sz w:val="16"/>
                <w:szCs w:val="16"/>
                <w:lang w:val="es-MX"/>
              </w:rPr>
            </w:pPr>
          </w:p>
          <w:p w14:paraId="3198444F"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39</w:t>
            </w:r>
            <w:r w:rsidRPr="000428E0">
              <w:rPr>
                <w:rFonts w:ascii="Arial" w:hAnsi="Arial" w:cs="Arial"/>
                <w:b/>
                <w:sz w:val="16"/>
                <w:szCs w:val="16"/>
                <w:lang w:val="es-MX"/>
              </w:rPr>
              <w:t xml:space="preserve"> (</w:t>
            </w:r>
            <w:r w:rsidRPr="000428E0">
              <w:rPr>
                <w:rFonts w:ascii="Arial" w:hAnsi="Arial" w:cs="Arial"/>
                <w:sz w:val="16"/>
                <w:szCs w:val="16"/>
                <w:u w:val="single"/>
                <w:lang w:val="es-MX"/>
              </w:rPr>
              <w:t>R.F.C.  DE LA PERSONA FÍSICA O MORAL)</w:t>
            </w:r>
          </w:p>
          <w:p w14:paraId="398150FC" w14:textId="77777777" w:rsidR="000428E0" w:rsidRPr="000428E0" w:rsidRDefault="000428E0" w:rsidP="000428E0">
            <w:pPr>
              <w:rPr>
                <w:rFonts w:ascii="Arial" w:hAnsi="Arial" w:cs="Arial"/>
                <w:b/>
                <w:sz w:val="16"/>
                <w:szCs w:val="16"/>
                <w:lang w:val="es-MX"/>
              </w:rPr>
            </w:pPr>
          </w:p>
        </w:tc>
      </w:tr>
    </w:tbl>
    <w:p w14:paraId="4AD269C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w:t>
      </w:r>
    </w:p>
    <w:p w14:paraId="0FA66DD6" w14:textId="396024A7" w:rsidR="00452870" w:rsidRPr="00A72CBF" w:rsidRDefault="00452870" w:rsidP="00D503E9">
      <w:pPr>
        <w:rPr>
          <w:rFonts w:ascii="Arial" w:hAnsi="Arial" w:cs="Arial"/>
          <w:sz w:val="18"/>
          <w:szCs w:val="18"/>
          <w:lang w:val="es-MX"/>
        </w:rPr>
        <w:sectPr w:rsidR="00452870" w:rsidRPr="00A72CBF" w:rsidSect="00C52C6A">
          <w:headerReference w:type="default" r:id="rId18"/>
          <w:footerReference w:type="default" r:id="rId19"/>
          <w:pgSz w:w="12240" w:h="15840" w:code="1"/>
          <w:pgMar w:top="1701" w:right="1327" w:bottom="1418" w:left="1276" w:header="709" w:footer="0" w:gutter="0"/>
          <w:cols w:space="708"/>
          <w:docGrid w:linePitch="360"/>
        </w:sectPr>
      </w:pPr>
    </w:p>
    <w:p w14:paraId="4CD4C289" w14:textId="77777777" w:rsidR="00E03E24" w:rsidRDefault="00E03E24" w:rsidP="00EE3EA4">
      <w:pPr>
        <w:rPr>
          <w:rFonts w:ascii="Arial" w:hAnsi="Arial" w:cs="Arial"/>
          <w:b/>
          <w:caps/>
          <w:sz w:val="20"/>
          <w:szCs w:val="20"/>
          <w:lang w:val="es-MX"/>
        </w:rPr>
      </w:pPr>
    </w:p>
    <w:p w14:paraId="286CAD5C" w14:textId="77777777" w:rsidR="00040CBB" w:rsidRDefault="00040CBB" w:rsidP="00F1646A">
      <w:pPr>
        <w:widowControl w:val="0"/>
        <w:overflowPunct w:val="0"/>
        <w:autoSpaceDE w:val="0"/>
        <w:autoSpaceDN w:val="0"/>
        <w:adjustRightInd w:val="0"/>
        <w:jc w:val="center"/>
        <w:textAlignment w:val="baseline"/>
        <w:rPr>
          <w:rFonts w:ascii="Tahoma" w:hAnsi="Tahoma" w:cs="Tahoma"/>
          <w:b/>
          <w:snapToGrid w:val="0"/>
          <w:lang w:val="es-ES_tradnl"/>
        </w:rPr>
        <w:sectPr w:rsidR="00040CBB" w:rsidSect="00EE3EA4">
          <w:headerReference w:type="default" r:id="rId20"/>
          <w:footerReference w:type="default" r:id="rId21"/>
          <w:pgSz w:w="12240" w:h="15840" w:code="1"/>
          <w:pgMar w:top="1701" w:right="1327" w:bottom="1418" w:left="1276" w:header="709" w:footer="868" w:gutter="0"/>
          <w:cols w:space="708"/>
          <w:docGrid w:linePitch="360"/>
        </w:sectPr>
      </w:pPr>
    </w:p>
    <w:p w14:paraId="29D6CF29" w14:textId="6CAE45BB" w:rsidR="00B46012" w:rsidRDefault="00B46012" w:rsidP="00F1646A">
      <w:pPr>
        <w:widowControl w:val="0"/>
        <w:overflowPunct w:val="0"/>
        <w:autoSpaceDE w:val="0"/>
        <w:autoSpaceDN w:val="0"/>
        <w:adjustRightInd w:val="0"/>
        <w:jc w:val="center"/>
        <w:textAlignment w:val="baseline"/>
        <w:rPr>
          <w:rFonts w:ascii="Tahoma" w:hAnsi="Tahoma" w:cs="Tahoma"/>
          <w:b/>
          <w:snapToGrid w:val="0"/>
          <w:lang w:val="es-ES_tradnl"/>
        </w:rPr>
      </w:pPr>
      <w:r>
        <w:rPr>
          <w:rFonts w:ascii="Tahoma" w:hAnsi="Tahoma" w:cs="Tahoma"/>
          <w:b/>
          <w:snapToGrid w:val="0"/>
          <w:lang w:val="es-ES_tradnl"/>
        </w:rPr>
        <w:lastRenderedPageBreak/>
        <w:t>ANEXO A</w:t>
      </w:r>
    </w:p>
    <w:p w14:paraId="74B5FFAE" w14:textId="77777777" w:rsidR="00B46012" w:rsidRDefault="00B46012" w:rsidP="00F1646A">
      <w:pPr>
        <w:widowControl w:val="0"/>
        <w:overflowPunct w:val="0"/>
        <w:autoSpaceDE w:val="0"/>
        <w:autoSpaceDN w:val="0"/>
        <w:adjustRightInd w:val="0"/>
        <w:jc w:val="center"/>
        <w:textAlignment w:val="baseline"/>
        <w:rPr>
          <w:rFonts w:ascii="Tahoma" w:hAnsi="Tahoma" w:cs="Tahoma"/>
          <w:b/>
          <w:snapToGrid w:val="0"/>
          <w:lang w:val="es-ES_tradnl"/>
        </w:rPr>
      </w:pPr>
    </w:p>
    <w:p w14:paraId="53CAC9AF" w14:textId="6052ED99" w:rsidR="00F1646A" w:rsidRPr="00AE483D" w:rsidRDefault="00B46012" w:rsidP="00F1646A">
      <w:pPr>
        <w:widowControl w:val="0"/>
        <w:overflowPunct w:val="0"/>
        <w:autoSpaceDE w:val="0"/>
        <w:autoSpaceDN w:val="0"/>
        <w:adjustRightInd w:val="0"/>
        <w:jc w:val="center"/>
        <w:textAlignment w:val="baseline"/>
        <w:rPr>
          <w:rFonts w:ascii="Tahoma" w:hAnsi="Tahoma" w:cs="Tahoma"/>
          <w:b/>
          <w:snapToGrid w:val="0"/>
          <w:lang w:val="es-ES_tradnl"/>
        </w:rPr>
      </w:pPr>
      <w:r>
        <w:rPr>
          <w:rFonts w:ascii="Tahoma" w:hAnsi="Tahoma" w:cs="Tahoma"/>
          <w:b/>
          <w:snapToGrid w:val="0"/>
          <w:lang w:val="es-ES_tradnl"/>
        </w:rPr>
        <w:t>A</w:t>
      </w:r>
      <w:r w:rsidR="00F1646A" w:rsidRPr="00AE483D">
        <w:rPr>
          <w:rFonts w:ascii="Tahoma" w:hAnsi="Tahoma" w:cs="Tahoma"/>
          <w:b/>
          <w:snapToGrid w:val="0"/>
          <w:lang w:val="es-ES_tradnl"/>
        </w:rPr>
        <w:t>PENDICE</w:t>
      </w:r>
      <w:r w:rsidR="00F1646A">
        <w:rPr>
          <w:rFonts w:ascii="Tahoma" w:hAnsi="Tahoma" w:cs="Tahoma"/>
          <w:b/>
          <w:snapToGrid w:val="0"/>
          <w:lang w:val="es-ES_tradnl"/>
        </w:rPr>
        <w:t xml:space="preserve"> UNICO</w:t>
      </w:r>
      <w:r>
        <w:rPr>
          <w:rFonts w:ascii="Tahoma" w:hAnsi="Tahoma" w:cs="Tahoma"/>
          <w:b/>
          <w:snapToGrid w:val="0"/>
          <w:lang w:val="es-ES_tradnl"/>
        </w:rPr>
        <w:t xml:space="preserve"> DEL ANEXO TÉCNICO</w:t>
      </w:r>
    </w:p>
    <w:p w14:paraId="25A82B13" w14:textId="77777777" w:rsidR="00F1646A" w:rsidRPr="00AE483D" w:rsidRDefault="00F1646A" w:rsidP="00F1646A">
      <w:pPr>
        <w:widowControl w:val="0"/>
        <w:overflowPunct w:val="0"/>
        <w:autoSpaceDE w:val="0"/>
        <w:autoSpaceDN w:val="0"/>
        <w:adjustRightInd w:val="0"/>
        <w:jc w:val="center"/>
        <w:textAlignment w:val="baseline"/>
        <w:rPr>
          <w:rFonts w:ascii="Tahoma" w:hAnsi="Tahoma" w:cs="Tahoma"/>
          <w:b/>
          <w:snapToGrid w:val="0"/>
          <w:lang w:val="es-ES_tradnl"/>
        </w:rPr>
      </w:pPr>
    </w:p>
    <w:p w14:paraId="3F892BFA" w14:textId="77777777" w:rsidR="00F1646A" w:rsidRDefault="00F1646A" w:rsidP="00F1646A">
      <w:pPr>
        <w:widowControl w:val="0"/>
        <w:overflowPunct w:val="0"/>
        <w:autoSpaceDE w:val="0"/>
        <w:autoSpaceDN w:val="0"/>
        <w:adjustRightInd w:val="0"/>
        <w:jc w:val="center"/>
        <w:textAlignment w:val="baseline"/>
        <w:rPr>
          <w:rFonts w:ascii="Tahoma" w:hAnsi="Tahoma" w:cs="Tahoma"/>
          <w:b/>
          <w:snapToGrid w:val="0"/>
          <w:lang w:val="es-ES_tradnl"/>
        </w:rPr>
      </w:pPr>
      <w:r w:rsidRPr="00AE483D">
        <w:rPr>
          <w:rFonts w:ascii="Tahoma" w:hAnsi="Tahoma" w:cs="Tahoma"/>
          <w:b/>
          <w:snapToGrid w:val="0"/>
          <w:lang w:val="es-ES_tradnl"/>
        </w:rPr>
        <w:t>FORMATO DE COTIZACIÓN</w:t>
      </w:r>
    </w:p>
    <w:p w14:paraId="0C68F8E1" w14:textId="77777777" w:rsidR="00F1646A" w:rsidRDefault="00F1646A" w:rsidP="00F1646A">
      <w:pPr>
        <w:widowControl w:val="0"/>
        <w:overflowPunct w:val="0"/>
        <w:autoSpaceDE w:val="0"/>
        <w:autoSpaceDN w:val="0"/>
        <w:adjustRightInd w:val="0"/>
        <w:textAlignment w:val="baseline"/>
        <w:rPr>
          <w:rFonts w:ascii="Tahoma" w:hAnsi="Tahoma" w:cs="Tahoma"/>
          <w:b/>
          <w:snapToGrid w:val="0"/>
          <w:lang w:val="es-ES_tradnl"/>
        </w:rPr>
      </w:pPr>
    </w:p>
    <w:tbl>
      <w:tblPr>
        <w:tblW w:w="5000" w:type="pct"/>
        <w:tblCellMar>
          <w:left w:w="70" w:type="dxa"/>
          <w:right w:w="70" w:type="dxa"/>
        </w:tblCellMar>
        <w:tblLook w:val="04A0" w:firstRow="1" w:lastRow="0" w:firstColumn="1" w:lastColumn="0" w:noHBand="0" w:noVBand="1"/>
      </w:tblPr>
      <w:tblGrid>
        <w:gridCol w:w="904"/>
        <w:gridCol w:w="5105"/>
        <w:gridCol w:w="934"/>
        <w:gridCol w:w="904"/>
        <w:gridCol w:w="905"/>
        <w:gridCol w:w="905"/>
        <w:gridCol w:w="1249"/>
        <w:gridCol w:w="905"/>
        <w:gridCol w:w="910"/>
      </w:tblGrid>
      <w:tr w:rsidR="00040CBB" w:rsidRPr="00040CBB" w14:paraId="41D25EAB" w14:textId="77777777" w:rsidTr="00040CBB">
        <w:trPr>
          <w:trHeight w:val="315"/>
        </w:trPr>
        <w:tc>
          <w:tcPr>
            <w:tcW w:w="357" w:type="pct"/>
            <w:tcBorders>
              <w:top w:val="nil"/>
              <w:left w:val="nil"/>
              <w:bottom w:val="nil"/>
              <w:right w:val="nil"/>
            </w:tcBorders>
            <w:shd w:val="clear" w:color="auto" w:fill="auto"/>
            <w:noWrap/>
            <w:vAlign w:val="bottom"/>
            <w:hideMark/>
          </w:tcPr>
          <w:p w14:paraId="46FF13DD" w14:textId="77777777" w:rsidR="00040CBB" w:rsidRPr="00040CBB" w:rsidRDefault="00040CBB" w:rsidP="00040CBB">
            <w:pPr>
              <w:jc w:val="left"/>
              <w:rPr>
                <w:sz w:val="20"/>
                <w:szCs w:val="20"/>
                <w:lang w:val="es-MX" w:eastAsia="es-MX"/>
              </w:rPr>
            </w:pPr>
          </w:p>
        </w:tc>
        <w:tc>
          <w:tcPr>
            <w:tcW w:w="2008" w:type="pct"/>
            <w:tcBorders>
              <w:top w:val="nil"/>
              <w:left w:val="nil"/>
              <w:bottom w:val="nil"/>
              <w:right w:val="nil"/>
            </w:tcBorders>
            <w:shd w:val="clear" w:color="auto" w:fill="auto"/>
            <w:noWrap/>
            <w:vAlign w:val="center"/>
            <w:hideMark/>
          </w:tcPr>
          <w:p w14:paraId="42A9EFC2" w14:textId="77777777" w:rsidR="00040CBB" w:rsidRPr="00040CBB" w:rsidRDefault="00040CBB" w:rsidP="00040CBB">
            <w:pPr>
              <w:jc w:val="center"/>
              <w:rPr>
                <w:rFonts w:ascii="Calibri" w:hAnsi="Calibri" w:cs="Calibri"/>
                <w:color w:val="000000"/>
                <w:lang w:val="es-MX" w:eastAsia="es-MX"/>
              </w:rPr>
            </w:pPr>
            <w:r w:rsidRPr="00040CBB">
              <w:rPr>
                <w:rFonts w:ascii="Calibri" w:hAnsi="Calibri" w:cs="Calibri"/>
                <w:color w:val="000000"/>
                <w:lang w:val="es-MX" w:eastAsia="es-MX"/>
              </w:rPr>
              <w:t>MODELO DE COTIZACIÓN</w:t>
            </w:r>
          </w:p>
        </w:tc>
        <w:tc>
          <w:tcPr>
            <w:tcW w:w="357" w:type="pct"/>
            <w:tcBorders>
              <w:top w:val="nil"/>
              <w:left w:val="nil"/>
              <w:bottom w:val="nil"/>
              <w:right w:val="nil"/>
            </w:tcBorders>
            <w:shd w:val="clear" w:color="auto" w:fill="auto"/>
            <w:noWrap/>
            <w:vAlign w:val="bottom"/>
            <w:hideMark/>
          </w:tcPr>
          <w:p w14:paraId="0C5FC397" w14:textId="77777777" w:rsidR="00040CBB" w:rsidRPr="00040CBB" w:rsidRDefault="00040CBB" w:rsidP="00040CBB">
            <w:pPr>
              <w:jc w:val="center"/>
              <w:rPr>
                <w:rFonts w:ascii="Calibri" w:hAnsi="Calibri" w:cs="Calibri"/>
                <w:color w:val="000000"/>
                <w:lang w:val="es-MX" w:eastAsia="es-MX"/>
              </w:rPr>
            </w:pPr>
          </w:p>
        </w:tc>
        <w:tc>
          <w:tcPr>
            <w:tcW w:w="357" w:type="pct"/>
            <w:tcBorders>
              <w:top w:val="nil"/>
              <w:left w:val="nil"/>
              <w:bottom w:val="nil"/>
              <w:right w:val="nil"/>
            </w:tcBorders>
            <w:shd w:val="clear" w:color="auto" w:fill="auto"/>
            <w:noWrap/>
            <w:vAlign w:val="bottom"/>
            <w:hideMark/>
          </w:tcPr>
          <w:p w14:paraId="50DF30BA"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1D5D243E"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19441BBE" w14:textId="77777777" w:rsidR="00040CBB" w:rsidRPr="00040CBB" w:rsidRDefault="00040CBB" w:rsidP="00040CBB">
            <w:pPr>
              <w:jc w:val="left"/>
              <w:rPr>
                <w:sz w:val="20"/>
                <w:szCs w:val="20"/>
                <w:lang w:val="es-MX" w:eastAsia="es-MX"/>
              </w:rPr>
            </w:pPr>
          </w:p>
        </w:tc>
        <w:tc>
          <w:tcPr>
            <w:tcW w:w="492" w:type="pct"/>
            <w:tcBorders>
              <w:top w:val="nil"/>
              <w:left w:val="nil"/>
              <w:bottom w:val="nil"/>
              <w:right w:val="nil"/>
            </w:tcBorders>
            <w:shd w:val="clear" w:color="auto" w:fill="auto"/>
            <w:noWrap/>
            <w:vAlign w:val="bottom"/>
            <w:hideMark/>
          </w:tcPr>
          <w:p w14:paraId="64E90ADC"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5B5274A9"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05524FF7" w14:textId="77777777" w:rsidR="00040CBB" w:rsidRPr="00040CBB" w:rsidRDefault="00040CBB" w:rsidP="00040CBB">
            <w:pPr>
              <w:jc w:val="left"/>
              <w:rPr>
                <w:sz w:val="20"/>
                <w:szCs w:val="20"/>
                <w:lang w:val="es-MX" w:eastAsia="es-MX"/>
              </w:rPr>
            </w:pPr>
          </w:p>
        </w:tc>
      </w:tr>
      <w:tr w:rsidR="00040CBB" w:rsidRPr="00040CBB" w14:paraId="6AA8F47A" w14:textId="77777777" w:rsidTr="00040CBB">
        <w:trPr>
          <w:trHeight w:val="315"/>
        </w:trPr>
        <w:tc>
          <w:tcPr>
            <w:tcW w:w="3793" w:type="pct"/>
            <w:gridSpan w:val="6"/>
            <w:tcBorders>
              <w:top w:val="nil"/>
              <w:left w:val="nil"/>
              <w:bottom w:val="nil"/>
              <w:right w:val="nil"/>
            </w:tcBorders>
            <w:shd w:val="clear" w:color="000000" w:fill="404040"/>
            <w:vAlign w:val="center"/>
            <w:hideMark/>
          </w:tcPr>
          <w:p w14:paraId="3E8698D8" w14:textId="77777777" w:rsidR="00040CBB" w:rsidRPr="00040CBB" w:rsidRDefault="00040CBB" w:rsidP="00040CBB">
            <w:pPr>
              <w:jc w:val="center"/>
              <w:rPr>
                <w:rFonts w:ascii="Calibri" w:hAnsi="Calibri" w:cs="Calibri"/>
                <w:color w:val="FFFFFF"/>
                <w:sz w:val="22"/>
                <w:szCs w:val="22"/>
                <w:lang w:val="es-MX" w:eastAsia="es-MX"/>
              </w:rPr>
            </w:pPr>
            <w:r w:rsidRPr="00040CBB">
              <w:rPr>
                <w:rFonts w:ascii="Calibri" w:hAnsi="Calibri" w:cs="Calibri"/>
                <w:color w:val="FFFFFF"/>
                <w:sz w:val="22"/>
                <w:szCs w:val="22"/>
                <w:lang w:val="es-MX" w:eastAsia="es-MX"/>
              </w:rPr>
              <w:t>CATÁLOGO DE CONCEPTOS.</w:t>
            </w:r>
          </w:p>
        </w:tc>
        <w:tc>
          <w:tcPr>
            <w:tcW w:w="492" w:type="pct"/>
            <w:tcBorders>
              <w:top w:val="nil"/>
              <w:left w:val="nil"/>
              <w:bottom w:val="nil"/>
              <w:right w:val="nil"/>
            </w:tcBorders>
            <w:shd w:val="clear" w:color="auto" w:fill="auto"/>
            <w:noWrap/>
            <w:vAlign w:val="bottom"/>
            <w:hideMark/>
          </w:tcPr>
          <w:p w14:paraId="4CA25E53" w14:textId="77777777" w:rsidR="00040CBB" w:rsidRPr="00040CBB" w:rsidRDefault="00040CBB" w:rsidP="00040CBB">
            <w:pPr>
              <w:jc w:val="center"/>
              <w:rPr>
                <w:rFonts w:ascii="Calibri" w:hAnsi="Calibri" w:cs="Calibri"/>
                <w:color w:val="FFFFFF"/>
                <w:sz w:val="22"/>
                <w:szCs w:val="22"/>
                <w:lang w:val="es-MX" w:eastAsia="es-MX"/>
              </w:rPr>
            </w:pPr>
          </w:p>
        </w:tc>
        <w:tc>
          <w:tcPr>
            <w:tcW w:w="357" w:type="pct"/>
            <w:tcBorders>
              <w:top w:val="nil"/>
              <w:left w:val="nil"/>
              <w:bottom w:val="nil"/>
              <w:right w:val="nil"/>
            </w:tcBorders>
            <w:shd w:val="clear" w:color="auto" w:fill="auto"/>
            <w:noWrap/>
            <w:vAlign w:val="bottom"/>
            <w:hideMark/>
          </w:tcPr>
          <w:p w14:paraId="0C09776A"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6236C824" w14:textId="77777777" w:rsidR="00040CBB" w:rsidRPr="00040CBB" w:rsidRDefault="00040CBB" w:rsidP="00040CBB">
            <w:pPr>
              <w:jc w:val="left"/>
              <w:rPr>
                <w:sz w:val="20"/>
                <w:szCs w:val="20"/>
                <w:lang w:val="es-MX" w:eastAsia="es-MX"/>
              </w:rPr>
            </w:pPr>
          </w:p>
        </w:tc>
      </w:tr>
      <w:tr w:rsidR="00040CBB" w:rsidRPr="00040CBB" w14:paraId="50E27269" w14:textId="77777777" w:rsidTr="00040CBB">
        <w:trPr>
          <w:trHeight w:val="315"/>
        </w:trPr>
        <w:tc>
          <w:tcPr>
            <w:tcW w:w="3793" w:type="pct"/>
            <w:gridSpan w:val="6"/>
            <w:tcBorders>
              <w:top w:val="nil"/>
              <w:left w:val="nil"/>
              <w:bottom w:val="nil"/>
              <w:right w:val="nil"/>
            </w:tcBorders>
            <w:shd w:val="clear" w:color="000000" w:fill="404040"/>
            <w:vAlign w:val="center"/>
            <w:hideMark/>
          </w:tcPr>
          <w:p w14:paraId="6EB7DFA2" w14:textId="77777777" w:rsidR="00040CBB" w:rsidRPr="00040CBB" w:rsidRDefault="00040CBB" w:rsidP="00040CBB">
            <w:pPr>
              <w:jc w:val="center"/>
              <w:rPr>
                <w:rFonts w:ascii="Calibri" w:hAnsi="Calibri" w:cs="Calibri"/>
                <w:color w:val="FFFFFF"/>
                <w:sz w:val="22"/>
                <w:szCs w:val="22"/>
                <w:lang w:val="es-MX" w:eastAsia="es-MX"/>
              </w:rPr>
            </w:pPr>
            <w:r w:rsidRPr="00040CBB">
              <w:rPr>
                <w:rFonts w:ascii="Calibri" w:hAnsi="Calibri" w:cs="Calibri"/>
                <w:color w:val="FFFFFF"/>
                <w:sz w:val="22"/>
                <w:szCs w:val="22"/>
                <w:lang w:val="es-MX" w:eastAsia="es-MX"/>
              </w:rPr>
              <w:t xml:space="preserve"> PROGRAMA ANUAL DE EXPOSICIONES 2023 MUSEO DEL PALACIO DE BELLAS ARTES.</w:t>
            </w:r>
          </w:p>
        </w:tc>
        <w:tc>
          <w:tcPr>
            <w:tcW w:w="492" w:type="pct"/>
            <w:tcBorders>
              <w:top w:val="nil"/>
              <w:left w:val="nil"/>
              <w:bottom w:val="nil"/>
              <w:right w:val="nil"/>
            </w:tcBorders>
            <w:shd w:val="clear" w:color="auto" w:fill="auto"/>
            <w:noWrap/>
            <w:vAlign w:val="bottom"/>
            <w:hideMark/>
          </w:tcPr>
          <w:p w14:paraId="1F0B3899" w14:textId="77777777" w:rsidR="00040CBB" w:rsidRPr="00040CBB" w:rsidRDefault="00040CBB" w:rsidP="00040CBB">
            <w:pPr>
              <w:jc w:val="center"/>
              <w:rPr>
                <w:rFonts w:ascii="Calibri" w:hAnsi="Calibri" w:cs="Calibri"/>
                <w:color w:val="FFFFFF"/>
                <w:sz w:val="22"/>
                <w:szCs w:val="22"/>
                <w:lang w:val="es-MX" w:eastAsia="es-MX"/>
              </w:rPr>
            </w:pPr>
          </w:p>
        </w:tc>
        <w:tc>
          <w:tcPr>
            <w:tcW w:w="357" w:type="pct"/>
            <w:tcBorders>
              <w:top w:val="nil"/>
              <w:left w:val="nil"/>
              <w:bottom w:val="nil"/>
              <w:right w:val="nil"/>
            </w:tcBorders>
            <w:shd w:val="clear" w:color="auto" w:fill="auto"/>
            <w:noWrap/>
            <w:vAlign w:val="bottom"/>
            <w:hideMark/>
          </w:tcPr>
          <w:p w14:paraId="0C870B0B"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33BF6715" w14:textId="77777777" w:rsidR="00040CBB" w:rsidRPr="00040CBB" w:rsidRDefault="00040CBB" w:rsidP="00040CBB">
            <w:pPr>
              <w:jc w:val="left"/>
              <w:rPr>
                <w:sz w:val="20"/>
                <w:szCs w:val="20"/>
                <w:lang w:val="es-MX" w:eastAsia="es-MX"/>
              </w:rPr>
            </w:pPr>
          </w:p>
        </w:tc>
      </w:tr>
      <w:tr w:rsidR="00040CBB" w:rsidRPr="00040CBB" w14:paraId="551619EC" w14:textId="77777777" w:rsidTr="00040CBB">
        <w:trPr>
          <w:trHeight w:val="315"/>
        </w:trPr>
        <w:tc>
          <w:tcPr>
            <w:tcW w:w="3793" w:type="pct"/>
            <w:gridSpan w:val="6"/>
            <w:tcBorders>
              <w:top w:val="nil"/>
              <w:left w:val="nil"/>
              <w:bottom w:val="nil"/>
              <w:right w:val="nil"/>
            </w:tcBorders>
            <w:shd w:val="clear" w:color="000000" w:fill="BFBFBF"/>
            <w:vAlign w:val="center"/>
            <w:hideMark/>
          </w:tcPr>
          <w:p w14:paraId="1A4C018F" w14:textId="77777777" w:rsidR="00040CBB" w:rsidRPr="00040CBB" w:rsidRDefault="00040CBB" w:rsidP="00040CBB">
            <w:pPr>
              <w:jc w:val="center"/>
              <w:rPr>
                <w:rFonts w:ascii="Calibri" w:hAnsi="Calibri" w:cs="Calibri"/>
                <w:b/>
                <w:bCs/>
                <w:color w:val="000000"/>
                <w:sz w:val="20"/>
                <w:szCs w:val="20"/>
                <w:u w:val="single"/>
                <w:lang w:val="es-MX" w:eastAsia="es-MX"/>
              </w:rPr>
            </w:pPr>
            <w:r w:rsidRPr="00040CBB">
              <w:rPr>
                <w:rFonts w:ascii="Calibri" w:hAnsi="Calibri" w:cs="Calibri"/>
                <w:b/>
                <w:bCs/>
                <w:color w:val="000000"/>
                <w:sz w:val="20"/>
                <w:szCs w:val="20"/>
                <w:u w:val="single"/>
                <w:lang w:val="es-MX" w:eastAsia="es-MX"/>
              </w:rPr>
              <w:t>PARTIDA ÚNICA.</w:t>
            </w:r>
          </w:p>
        </w:tc>
        <w:tc>
          <w:tcPr>
            <w:tcW w:w="492" w:type="pct"/>
            <w:tcBorders>
              <w:top w:val="nil"/>
              <w:left w:val="nil"/>
              <w:bottom w:val="nil"/>
              <w:right w:val="nil"/>
            </w:tcBorders>
            <w:shd w:val="clear" w:color="auto" w:fill="auto"/>
            <w:noWrap/>
            <w:vAlign w:val="bottom"/>
            <w:hideMark/>
          </w:tcPr>
          <w:p w14:paraId="70E49580" w14:textId="77777777" w:rsidR="00040CBB" w:rsidRPr="00040CBB" w:rsidRDefault="00040CBB" w:rsidP="00040CBB">
            <w:pPr>
              <w:jc w:val="center"/>
              <w:rPr>
                <w:rFonts w:ascii="Calibri" w:hAnsi="Calibri" w:cs="Calibri"/>
                <w:b/>
                <w:bCs/>
                <w:color w:val="000000"/>
                <w:sz w:val="20"/>
                <w:szCs w:val="20"/>
                <w:u w:val="single"/>
                <w:lang w:val="es-MX" w:eastAsia="es-MX"/>
              </w:rPr>
            </w:pPr>
          </w:p>
        </w:tc>
        <w:tc>
          <w:tcPr>
            <w:tcW w:w="357" w:type="pct"/>
            <w:tcBorders>
              <w:top w:val="nil"/>
              <w:left w:val="nil"/>
              <w:bottom w:val="nil"/>
              <w:right w:val="nil"/>
            </w:tcBorders>
            <w:shd w:val="clear" w:color="auto" w:fill="auto"/>
            <w:noWrap/>
            <w:vAlign w:val="bottom"/>
            <w:hideMark/>
          </w:tcPr>
          <w:p w14:paraId="0C484571"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4B9CAFEE" w14:textId="77777777" w:rsidR="00040CBB" w:rsidRPr="00040CBB" w:rsidRDefault="00040CBB" w:rsidP="00040CBB">
            <w:pPr>
              <w:jc w:val="left"/>
              <w:rPr>
                <w:sz w:val="20"/>
                <w:szCs w:val="20"/>
                <w:lang w:val="es-MX" w:eastAsia="es-MX"/>
              </w:rPr>
            </w:pPr>
          </w:p>
        </w:tc>
      </w:tr>
      <w:tr w:rsidR="00040CBB" w:rsidRPr="00040CBB" w14:paraId="253D3904" w14:textId="77777777" w:rsidTr="00040CBB">
        <w:trPr>
          <w:trHeight w:val="315"/>
        </w:trPr>
        <w:tc>
          <w:tcPr>
            <w:tcW w:w="3793" w:type="pct"/>
            <w:gridSpan w:val="6"/>
            <w:tcBorders>
              <w:top w:val="nil"/>
              <w:left w:val="nil"/>
              <w:bottom w:val="nil"/>
              <w:right w:val="nil"/>
            </w:tcBorders>
            <w:shd w:val="clear" w:color="000000" w:fill="BFBFBF"/>
            <w:vAlign w:val="center"/>
            <w:hideMark/>
          </w:tcPr>
          <w:p w14:paraId="4BED521E"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SUBPARTIDA: 1.1 PRELIMINARES.</w:t>
            </w:r>
          </w:p>
        </w:tc>
        <w:tc>
          <w:tcPr>
            <w:tcW w:w="492" w:type="pct"/>
            <w:tcBorders>
              <w:top w:val="nil"/>
              <w:left w:val="nil"/>
              <w:bottom w:val="nil"/>
              <w:right w:val="nil"/>
            </w:tcBorders>
            <w:shd w:val="clear" w:color="auto" w:fill="auto"/>
            <w:noWrap/>
            <w:vAlign w:val="bottom"/>
            <w:hideMark/>
          </w:tcPr>
          <w:p w14:paraId="6A742B80" w14:textId="77777777" w:rsidR="00040CBB" w:rsidRPr="00040CBB" w:rsidRDefault="00040CBB" w:rsidP="00040CBB">
            <w:pPr>
              <w:jc w:val="center"/>
              <w:rPr>
                <w:rFonts w:ascii="Calibri" w:hAnsi="Calibri" w:cs="Calibri"/>
                <w:b/>
                <w:bCs/>
                <w:color w:val="000000"/>
                <w:sz w:val="20"/>
                <w:szCs w:val="20"/>
                <w:lang w:val="es-MX" w:eastAsia="es-MX"/>
              </w:rPr>
            </w:pPr>
          </w:p>
        </w:tc>
        <w:tc>
          <w:tcPr>
            <w:tcW w:w="357" w:type="pct"/>
            <w:tcBorders>
              <w:top w:val="nil"/>
              <w:left w:val="nil"/>
              <w:bottom w:val="nil"/>
              <w:right w:val="nil"/>
            </w:tcBorders>
            <w:shd w:val="clear" w:color="auto" w:fill="auto"/>
            <w:noWrap/>
            <w:vAlign w:val="bottom"/>
            <w:hideMark/>
          </w:tcPr>
          <w:p w14:paraId="05B5CF34"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2ADAC17A" w14:textId="77777777" w:rsidR="00040CBB" w:rsidRPr="00040CBB" w:rsidRDefault="00040CBB" w:rsidP="00040CBB">
            <w:pPr>
              <w:jc w:val="left"/>
              <w:rPr>
                <w:sz w:val="20"/>
                <w:szCs w:val="20"/>
                <w:lang w:val="es-MX" w:eastAsia="es-MX"/>
              </w:rPr>
            </w:pPr>
          </w:p>
        </w:tc>
      </w:tr>
      <w:tr w:rsidR="00040CBB" w:rsidRPr="00040CBB" w14:paraId="778E1BA1" w14:textId="77777777" w:rsidTr="00040CBB">
        <w:trPr>
          <w:trHeight w:val="510"/>
        </w:trPr>
        <w:tc>
          <w:tcPr>
            <w:tcW w:w="3793" w:type="pct"/>
            <w:gridSpan w:val="6"/>
            <w:tcBorders>
              <w:top w:val="nil"/>
              <w:left w:val="nil"/>
              <w:bottom w:val="single" w:sz="8" w:space="0" w:color="auto"/>
              <w:right w:val="nil"/>
            </w:tcBorders>
            <w:shd w:val="clear" w:color="000000" w:fill="BFBFBF"/>
            <w:vAlign w:val="center"/>
            <w:hideMark/>
          </w:tcPr>
          <w:p w14:paraId="38C1242C" w14:textId="77777777" w:rsidR="00040CBB" w:rsidRPr="00040CBB" w:rsidRDefault="00040CBB" w:rsidP="00040CBB">
            <w:pPr>
              <w:jc w:val="center"/>
              <w:rPr>
                <w:rFonts w:ascii="Calibri" w:hAnsi="Calibri" w:cs="Calibri"/>
                <w:color w:val="000000"/>
                <w:sz w:val="20"/>
                <w:szCs w:val="20"/>
                <w:lang w:val="es-MX" w:eastAsia="es-MX"/>
              </w:rPr>
            </w:pPr>
            <w:r w:rsidRPr="00040CBB">
              <w:rPr>
                <w:rFonts w:ascii="Calibri" w:hAnsi="Calibri" w:cs="Calibri"/>
                <w:color w:val="000000"/>
                <w:sz w:val="20"/>
                <w:szCs w:val="20"/>
                <w:lang w:val="es-MX" w:eastAsia="es-MX"/>
              </w:rPr>
              <w:t>Servicios especializados para desmontajes, desmantelamiento, protección de elementos arquitectónicos, acarreos y desalojo de escombro.</w:t>
            </w:r>
          </w:p>
        </w:tc>
        <w:tc>
          <w:tcPr>
            <w:tcW w:w="492" w:type="pct"/>
            <w:tcBorders>
              <w:top w:val="nil"/>
              <w:left w:val="nil"/>
              <w:bottom w:val="nil"/>
              <w:right w:val="nil"/>
            </w:tcBorders>
            <w:shd w:val="clear" w:color="auto" w:fill="auto"/>
            <w:noWrap/>
            <w:vAlign w:val="bottom"/>
            <w:hideMark/>
          </w:tcPr>
          <w:p w14:paraId="64957E07" w14:textId="77777777" w:rsidR="00040CBB" w:rsidRPr="00040CBB" w:rsidRDefault="00040CBB" w:rsidP="00040CBB">
            <w:pPr>
              <w:jc w:val="center"/>
              <w:rPr>
                <w:rFonts w:ascii="Calibri" w:hAnsi="Calibri" w:cs="Calibri"/>
                <w:color w:val="000000"/>
                <w:sz w:val="20"/>
                <w:szCs w:val="20"/>
                <w:lang w:val="es-MX" w:eastAsia="es-MX"/>
              </w:rPr>
            </w:pPr>
          </w:p>
        </w:tc>
        <w:tc>
          <w:tcPr>
            <w:tcW w:w="357" w:type="pct"/>
            <w:tcBorders>
              <w:top w:val="nil"/>
              <w:left w:val="nil"/>
              <w:bottom w:val="nil"/>
              <w:right w:val="nil"/>
            </w:tcBorders>
            <w:shd w:val="clear" w:color="auto" w:fill="auto"/>
            <w:noWrap/>
            <w:vAlign w:val="bottom"/>
            <w:hideMark/>
          </w:tcPr>
          <w:p w14:paraId="5610CEC6"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5DD961E9" w14:textId="77777777" w:rsidR="00040CBB" w:rsidRPr="00040CBB" w:rsidRDefault="00040CBB" w:rsidP="00040CBB">
            <w:pPr>
              <w:jc w:val="left"/>
              <w:rPr>
                <w:sz w:val="20"/>
                <w:szCs w:val="20"/>
                <w:lang w:val="es-MX" w:eastAsia="es-MX"/>
              </w:rPr>
            </w:pPr>
          </w:p>
        </w:tc>
      </w:tr>
      <w:tr w:rsidR="00040CBB" w:rsidRPr="00040CBB" w14:paraId="4047D7A3" w14:textId="77777777" w:rsidTr="00040CBB">
        <w:trPr>
          <w:trHeight w:val="525"/>
        </w:trPr>
        <w:tc>
          <w:tcPr>
            <w:tcW w:w="357" w:type="pct"/>
            <w:tcBorders>
              <w:top w:val="nil"/>
              <w:left w:val="single" w:sz="8" w:space="0" w:color="auto"/>
              <w:bottom w:val="single" w:sz="8" w:space="0" w:color="auto"/>
              <w:right w:val="single" w:sz="8" w:space="0" w:color="auto"/>
            </w:tcBorders>
            <w:shd w:val="clear" w:color="000000" w:fill="D9D9D9"/>
            <w:vAlign w:val="center"/>
            <w:hideMark/>
          </w:tcPr>
          <w:p w14:paraId="21C6F696"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No.</w:t>
            </w:r>
          </w:p>
        </w:tc>
        <w:tc>
          <w:tcPr>
            <w:tcW w:w="2008" w:type="pct"/>
            <w:tcBorders>
              <w:top w:val="nil"/>
              <w:left w:val="nil"/>
              <w:bottom w:val="single" w:sz="8" w:space="0" w:color="auto"/>
              <w:right w:val="single" w:sz="8" w:space="0" w:color="auto"/>
            </w:tcBorders>
            <w:shd w:val="clear" w:color="000000" w:fill="D9D9D9"/>
            <w:vAlign w:val="center"/>
            <w:hideMark/>
          </w:tcPr>
          <w:p w14:paraId="68EE9F26"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CONCEPTO</w:t>
            </w:r>
          </w:p>
        </w:tc>
        <w:tc>
          <w:tcPr>
            <w:tcW w:w="357" w:type="pct"/>
            <w:tcBorders>
              <w:top w:val="nil"/>
              <w:left w:val="nil"/>
              <w:bottom w:val="single" w:sz="8" w:space="0" w:color="auto"/>
              <w:right w:val="single" w:sz="8" w:space="0" w:color="auto"/>
            </w:tcBorders>
            <w:shd w:val="clear" w:color="000000" w:fill="D9D9D9"/>
            <w:vAlign w:val="center"/>
            <w:hideMark/>
          </w:tcPr>
          <w:p w14:paraId="255C59A9"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MEDIDAS</w:t>
            </w:r>
          </w:p>
        </w:tc>
        <w:tc>
          <w:tcPr>
            <w:tcW w:w="357" w:type="pct"/>
            <w:tcBorders>
              <w:top w:val="nil"/>
              <w:left w:val="nil"/>
              <w:bottom w:val="single" w:sz="8" w:space="0" w:color="auto"/>
              <w:right w:val="single" w:sz="8" w:space="0" w:color="auto"/>
            </w:tcBorders>
            <w:shd w:val="clear" w:color="000000" w:fill="D9D9D9"/>
            <w:vAlign w:val="center"/>
            <w:hideMark/>
          </w:tcPr>
          <w:p w14:paraId="62E86E9A"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UNIDAD</w:t>
            </w:r>
          </w:p>
        </w:tc>
        <w:tc>
          <w:tcPr>
            <w:tcW w:w="357" w:type="pct"/>
            <w:tcBorders>
              <w:top w:val="nil"/>
              <w:left w:val="nil"/>
              <w:bottom w:val="single" w:sz="8" w:space="0" w:color="auto"/>
              <w:right w:val="single" w:sz="8" w:space="0" w:color="auto"/>
            </w:tcBorders>
            <w:shd w:val="clear" w:color="000000" w:fill="D9D9D9"/>
            <w:vAlign w:val="center"/>
            <w:hideMark/>
          </w:tcPr>
          <w:p w14:paraId="09E7EB5B"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CANT. MIN</w:t>
            </w:r>
          </w:p>
        </w:tc>
        <w:tc>
          <w:tcPr>
            <w:tcW w:w="357" w:type="pct"/>
            <w:tcBorders>
              <w:top w:val="nil"/>
              <w:left w:val="nil"/>
              <w:bottom w:val="single" w:sz="8" w:space="0" w:color="auto"/>
              <w:right w:val="single" w:sz="8" w:space="0" w:color="auto"/>
            </w:tcBorders>
            <w:shd w:val="clear" w:color="000000" w:fill="D9D9D9"/>
            <w:vAlign w:val="center"/>
            <w:hideMark/>
          </w:tcPr>
          <w:p w14:paraId="213CBAA2"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CANT. MAX</w:t>
            </w:r>
          </w:p>
        </w:tc>
        <w:tc>
          <w:tcPr>
            <w:tcW w:w="492" w:type="pct"/>
            <w:tcBorders>
              <w:top w:val="nil"/>
              <w:left w:val="single" w:sz="4" w:space="0" w:color="auto"/>
              <w:bottom w:val="nil"/>
              <w:right w:val="single" w:sz="4" w:space="0" w:color="auto"/>
            </w:tcBorders>
            <w:shd w:val="clear" w:color="000000" w:fill="D9D9D9"/>
            <w:vAlign w:val="center"/>
            <w:hideMark/>
          </w:tcPr>
          <w:p w14:paraId="31D091A6"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PRECIO UNITARIO</w:t>
            </w:r>
          </w:p>
        </w:tc>
        <w:tc>
          <w:tcPr>
            <w:tcW w:w="357" w:type="pct"/>
            <w:tcBorders>
              <w:top w:val="nil"/>
              <w:left w:val="nil"/>
              <w:bottom w:val="nil"/>
              <w:right w:val="single" w:sz="4" w:space="0" w:color="auto"/>
            </w:tcBorders>
            <w:shd w:val="clear" w:color="000000" w:fill="D9D9D9"/>
            <w:vAlign w:val="center"/>
            <w:hideMark/>
          </w:tcPr>
          <w:p w14:paraId="29705B02"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MONTO MINIMO</w:t>
            </w:r>
          </w:p>
        </w:tc>
        <w:tc>
          <w:tcPr>
            <w:tcW w:w="357" w:type="pct"/>
            <w:tcBorders>
              <w:top w:val="nil"/>
              <w:left w:val="nil"/>
              <w:bottom w:val="nil"/>
              <w:right w:val="single" w:sz="4" w:space="0" w:color="auto"/>
            </w:tcBorders>
            <w:shd w:val="clear" w:color="000000" w:fill="D9D9D9"/>
            <w:vAlign w:val="center"/>
            <w:hideMark/>
          </w:tcPr>
          <w:p w14:paraId="56601D10"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 xml:space="preserve">MONTO MAXIMO </w:t>
            </w:r>
          </w:p>
        </w:tc>
      </w:tr>
      <w:tr w:rsidR="00040CBB" w:rsidRPr="00040CBB" w14:paraId="50D548B0"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1F28667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1.1.1</w:t>
            </w:r>
          </w:p>
        </w:tc>
        <w:tc>
          <w:tcPr>
            <w:tcW w:w="2008" w:type="pct"/>
            <w:tcBorders>
              <w:top w:val="nil"/>
              <w:left w:val="nil"/>
              <w:bottom w:val="single" w:sz="8" w:space="0" w:color="auto"/>
              <w:right w:val="single" w:sz="8" w:space="0" w:color="auto"/>
            </w:tcBorders>
            <w:shd w:val="clear" w:color="auto" w:fill="auto"/>
            <w:vAlign w:val="center"/>
            <w:hideMark/>
          </w:tcPr>
          <w:p w14:paraId="6BF01D20"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Desmontaje de mampara museográfica forjada con estructura metálica galvanizada, forro con panel de yeso a dos caras, calafateado con cinta y pasta. Incluye recuperación de refuerzo de triplay 60 x 240 cm. </w:t>
            </w:r>
          </w:p>
        </w:tc>
        <w:tc>
          <w:tcPr>
            <w:tcW w:w="357" w:type="pct"/>
            <w:tcBorders>
              <w:top w:val="nil"/>
              <w:left w:val="nil"/>
              <w:bottom w:val="single" w:sz="8" w:space="0" w:color="auto"/>
              <w:right w:val="single" w:sz="8" w:space="0" w:color="auto"/>
            </w:tcBorders>
            <w:shd w:val="clear" w:color="auto" w:fill="auto"/>
            <w:vAlign w:val="center"/>
            <w:hideMark/>
          </w:tcPr>
          <w:p w14:paraId="759A476A"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3AB291D6"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6F91A0F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164</w:t>
            </w:r>
          </w:p>
        </w:tc>
        <w:tc>
          <w:tcPr>
            <w:tcW w:w="357" w:type="pct"/>
            <w:tcBorders>
              <w:top w:val="nil"/>
              <w:left w:val="nil"/>
              <w:bottom w:val="single" w:sz="8" w:space="0" w:color="auto"/>
              <w:right w:val="single" w:sz="8" w:space="0" w:color="auto"/>
            </w:tcBorders>
            <w:shd w:val="clear" w:color="auto" w:fill="auto"/>
            <w:vAlign w:val="center"/>
            <w:hideMark/>
          </w:tcPr>
          <w:p w14:paraId="40D94F51"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410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4AEC4"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737174F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62A0E09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71AD38BA"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2152727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1.1.2</w:t>
            </w:r>
          </w:p>
        </w:tc>
        <w:tc>
          <w:tcPr>
            <w:tcW w:w="2008" w:type="pct"/>
            <w:tcBorders>
              <w:top w:val="nil"/>
              <w:left w:val="nil"/>
              <w:bottom w:val="single" w:sz="8" w:space="0" w:color="auto"/>
              <w:right w:val="single" w:sz="8" w:space="0" w:color="auto"/>
            </w:tcBorders>
            <w:shd w:val="clear" w:color="auto" w:fill="auto"/>
            <w:vAlign w:val="center"/>
            <w:hideMark/>
          </w:tcPr>
          <w:p w14:paraId="72FEE41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Desmontaje de lambrín museográfico forjado con estructura metálica galvanizada, forro con panel de yeso a una cara, calafateado con cinta y pasta. Incluye recuperación de refuerzo de triplay 60 x 240 cm.</w:t>
            </w:r>
          </w:p>
        </w:tc>
        <w:tc>
          <w:tcPr>
            <w:tcW w:w="357" w:type="pct"/>
            <w:tcBorders>
              <w:top w:val="nil"/>
              <w:left w:val="nil"/>
              <w:bottom w:val="single" w:sz="8" w:space="0" w:color="auto"/>
              <w:right w:val="single" w:sz="8" w:space="0" w:color="auto"/>
            </w:tcBorders>
            <w:shd w:val="clear" w:color="auto" w:fill="auto"/>
            <w:vAlign w:val="center"/>
            <w:hideMark/>
          </w:tcPr>
          <w:p w14:paraId="37827ABD"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23AB79B5"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0468CE74"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72</w:t>
            </w:r>
          </w:p>
        </w:tc>
        <w:tc>
          <w:tcPr>
            <w:tcW w:w="357" w:type="pct"/>
            <w:tcBorders>
              <w:top w:val="nil"/>
              <w:left w:val="nil"/>
              <w:bottom w:val="single" w:sz="8" w:space="0" w:color="auto"/>
              <w:right w:val="single" w:sz="8" w:space="0" w:color="auto"/>
            </w:tcBorders>
            <w:shd w:val="clear" w:color="auto" w:fill="auto"/>
            <w:vAlign w:val="center"/>
            <w:hideMark/>
          </w:tcPr>
          <w:p w14:paraId="43C4E65F"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180</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73C6A71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27063D9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3575579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612EBD87" w14:textId="77777777" w:rsidTr="00040CBB">
        <w:trPr>
          <w:trHeight w:val="121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1D663CB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1.1.3</w:t>
            </w:r>
          </w:p>
        </w:tc>
        <w:tc>
          <w:tcPr>
            <w:tcW w:w="2008" w:type="pct"/>
            <w:tcBorders>
              <w:top w:val="nil"/>
              <w:left w:val="nil"/>
              <w:bottom w:val="single" w:sz="8" w:space="0" w:color="auto"/>
              <w:right w:val="single" w:sz="8" w:space="0" w:color="auto"/>
            </w:tcBorders>
            <w:shd w:val="clear" w:color="auto" w:fill="auto"/>
            <w:vAlign w:val="center"/>
            <w:hideMark/>
          </w:tcPr>
          <w:p w14:paraId="7634302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Desmontaje de estructura museográfica para nicho con dos lambrines laterales, zoclo y antepecho, forjados en estructura metálica galvanizada, forrados con panel de yeso a una cara, calafateado con cinta y pasta. Espacio de exhibición con forro de triplay de 19 mm de espesor en sus tres caras y piso reforzado con estructura de madera y cubierta de triplay de 19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w:t>
            </w:r>
          </w:p>
        </w:tc>
        <w:tc>
          <w:tcPr>
            <w:tcW w:w="357" w:type="pct"/>
            <w:tcBorders>
              <w:top w:val="nil"/>
              <w:left w:val="nil"/>
              <w:bottom w:val="single" w:sz="8" w:space="0" w:color="auto"/>
              <w:right w:val="single" w:sz="8" w:space="0" w:color="auto"/>
            </w:tcBorders>
            <w:shd w:val="clear" w:color="auto" w:fill="auto"/>
            <w:vAlign w:val="center"/>
            <w:hideMark/>
          </w:tcPr>
          <w:p w14:paraId="4B27B1FD"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3.20 x 6.91 x 1.00</w:t>
            </w:r>
          </w:p>
        </w:tc>
        <w:tc>
          <w:tcPr>
            <w:tcW w:w="357" w:type="pct"/>
            <w:tcBorders>
              <w:top w:val="nil"/>
              <w:left w:val="nil"/>
              <w:bottom w:val="single" w:sz="8" w:space="0" w:color="auto"/>
              <w:right w:val="single" w:sz="8" w:space="0" w:color="auto"/>
            </w:tcBorders>
            <w:shd w:val="clear" w:color="auto" w:fill="auto"/>
            <w:vAlign w:val="center"/>
            <w:hideMark/>
          </w:tcPr>
          <w:p w14:paraId="4CE419BD"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65BC57E7"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tcBorders>
              <w:top w:val="nil"/>
              <w:left w:val="nil"/>
              <w:bottom w:val="single" w:sz="8" w:space="0" w:color="auto"/>
              <w:right w:val="single" w:sz="8" w:space="0" w:color="auto"/>
            </w:tcBorders>
            <w:shd w:val="clear" w:color="auto" w:fill="auto"/>
            <w:vAlign w:val="center"/>
            <w:hideMark/>
          </w:tcPr>
          <w:p w14:paraId="05851682"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5DBD27A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3CA82FB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1B3BD38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6212F125"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5929DBE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1.1.4</w:t>
            </w:r>
          </w:p>
        </w:tc>
        <w:tc>
          <w:tcPr>
            <w:tcW w:w="2008" w:type="pct"/>
            <w:tcBorders>
              <w:top w:val="nil"/>
              <w:left w:val="nil"/>
              <w:bottom w:val="single" w:sz="8" w:space="0" w:color="auto"/>
              <w:right w:val="single" w:sz="8" w:space="0" w:color="auto"/>
            </w:tcBorders>
            <w:shd w:val="clear" w:color="auto" w:fill="auto"/>
            <w:vAlign w:val="center"/>
            <w:hideMark/>
          </w:tcPr>
          <w:p w14:paraId="35E704E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Desmontaje de plafón museográfico de panel de yeso a una cara con recuperación de estructura metálica galvanizada y perfil comercial de acero 4” x 2”. </w:t>
            </w:r>
          </w:p>
        </w:tc>
        <w:tc>
          <w:tcPr>
            <w:tcW w:w="357" w:type="pct"/>
            <w:tcBorders>
              <w:top w:val="nil"/>
              <w:left w:val="nil"/>
              <w:bottom w:val="single" w:sz="8" w:space="0" w:color="auto"/>
              <w:right w:val="single" w:sz="8" w:space="0" w:color="auto"/>
            </w:tcBorders>
            <w:shd w:val="clear" w:color="auto" w:fill="auto"/>
            <w:vAlign w:val="center"/>
            <w:hideMark/>
          </w:tcPr>
          <w:p w14:paraId="7AB45B79"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74262252"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75FF9D3F"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19</w:t>
            </w:r>
          </w:p>
        </w:tc>
        <w:tc>
          <w:tcPr>
            <w:tcW w:w="357" w:type="pct"/>
            <w:tcBorders>
              <w:top w:val="nil"/>
              <w:left w:val="nil"/>
              <w:bottom w:val="single" w:sz="8" w:space="0" w:color="auto"/>
              <w:right w:val="single" w:sz="8" w:space="0" w:color="auto"/>
            </w:tcBorders>
            <w:shd w:val="clear" w:color="auto" w:fill="auto"/>
            <w:vAlign w:val="center"/>
            <w:hideMark/>
          </w:tcPr>
          <w:p w14:paraId="6A4064A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46</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43627B1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3418F71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3CCB65F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7B9A4FB4"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0BB9F86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1.1.5</w:t>
            </w:r>
          </w:p>
        </w:tc>
        <w:tc>
          <w:tcPr>
            <w:tcW w:w="2008" w:type="pct"/>
            <w:tcBorders>
              <w:top w:val="nil"/>
              <w:left w:val="nil"/>
              <w:bottom w:val="single" w:sz="8" w:space="0" w:color="auto"/>
              <w:right w:val="single" w:sz="8" w:space="0" w:color="auto"/>
            </w:tcBorders>
            <w:shd w:val="clear" w:color="auto" w:fill="auto"/>
            <w:vAlign w:val="center"/>
            <w:hideMark/>
          </w:tcPr>
          <w:p w14:paraId="787C3B3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Desmontaje y reinstalación de tambor y marco de madera para acceso a terraza oriente de 360 x 180 cm. </w:t>
            </w:r>
          </w:p>
        </w:tc>
        <w:tc>
          <w:tcPr>
            <w:tcW w:w="357" w:type="pct"/>
            <w:tcBorders>
              <w:top w:val="nil"/>
              <w:left w:val="nil"/>
              <w:bottom w:val="single" w:sz="8" w:space="0" w:color="auto"/>
              <w:right w:val="single" w:sz="8" w:space="0" w:color="auto"/>
            </w:tcBorders>
            <w:shd w:val="clear" w:color="auto" w:fill="auto"/>
            <w:vAlign w:val="center"/>
            <w:hideMark/>
          </w:tcPr>
          <w:p w14:paraId="50F8DA70"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360 x 180 cm</w:t>
            </w:r>
          </w:p>
        </w:tc>
        <w:tc>
          <w:tcPr>
            <w:tcW w:w="357" w:type="pct"/>
            <w:tcBorders>
              <w:top w:val="nil"/>
              <w:left w:val="nil"/>
              <w:bottom w:val="single" w:sz="8" w:space="0" w:color="auto"/>
              <w:right w:val="single" w:sz="8" w:space="0" w:color="auto"/>
            </w:tcBorders>
            <w:shd w:val="clear" w:color="auto" w:fill="auto"/>
            <w:vAlign w:val="center"/>
            <w:hideMark/>
          </w:tcPr>
          <w:p w14:paraId="75E0E7B5"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5025EF9B"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tcBorders>
              <w:top w:val="nil"/>
              <w:left w:val="nil"/>
              <w:bottom w:val="single" w:sz="8" w:space="0" w:color="auto"/>
              <w:right w:val="single" w:sz="8" w:space="0" w:color="auto"/>
            </w:tcBorders>
            <w:shd w:val="clear" w:color="auto" w:fill="auto"/>
            <w:vAlign w:val="center"/>
            <w:hideMark/>
          </w:tcPr>
          <w:p w14:paraId="5A65FA07"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1535CDE4"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4C28542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4231627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4B951060"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69F0B79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1.1.6</w:t>
            </w:r>
          </w:p>
        </w:tc>
        <w:tc>
          <w:tcPr>
            <w:tcW w:w="2008" w:type="pct"/>
            <w:tcBorders>
              <w:top w:val="nil"/>
              <w:left w:val="nil"/>
              <w:bottom w:val="single" w:sz="8" w:space="0" w:color="auto"/>
              <w:right w:val="single" w:sz="8" w:space="0" w:color="auto"/>
            </w:tcBorders>
            <w:shd w:val="clear" w:color="auto" w:fill="auto"/>
            <w:vAlign w:val="center"/>
            <w:hideMark/>
          </w:tcPr>
          <w:p w14:paraId="52C0A20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Desmontaje y recuperación de mueble para proyector 60 x 40 cm fabricado con MDF de 12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w:t>
            </w:r>
          </w:p>
        </w:tc>
        <w:tc>
          <w:tcPr>
            <w:tcW w:w="357" w:type="pct"/>
            <w:tcBorders>
              <w:top w:val="nil"/>
              <w:left w:val="nil"/>
              <w:bottom w:val="single" w:sz="8" w:space="0" w:color="auto"/>
              <w:right w:val="single" w:sz="8" w:space="0" w:color="auto"/>
            </w:tcBorders>
            <w:shd w:val="clear" w:color="auto" w:fill="auto"/>
            <w:vAlign w:val="center"/>
            <w:hideMark/>
          </w:tcPr>
          <w:p w14:paraId="4314D5E3"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60 x 40 cm</w:t>
            </w:r>
          </w:p>
        </w:tc>
        <w:tc>
          <w:tcPr>
            <w:tcW w:w="357" w:type="pct"/>
            <w:tcBorders>
              <w:top w:val="nil"/>
              <w:left w:val="nil"/>
              <w:bottom w:val="single" w:sz="8" w:space="0" w:color="auto"/>
              <w:right w:val="single" w:sz="8" w:space="0" w:color="auto"/>
            </w:tcBorders>
            <w:shd w:val="clear" w:color="auto" w:fill="auto"/>
            <w:vAlign w:val="center"/>
            <w:hideMark/>
          </w:tcPr>
          <w:p w14:paraId="115E3C29"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6736AA70"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357" w:type="pct"/>
            <w:tcBorders>
              <w:top w:val="nil"/>
              <w:left w:val="nil"/>
              <w:bottom w:val="single" w:sz="8" w:space="0" w:color="auto"/>
              <w:right w:val="single" w:sz="8" w:space="0" w:color="auto"/>
            </w:tcBorders>
            <w:shd w:val="clear" w:color="auto" w:fill="auto"/>
            <w:vAlign w:val="center"/>
            <w:hideMark/>
          </w:tcPr>
          <w:p w14:paraId="373577B6"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193E3F9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041B09E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1C56DE26"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6E2A37FC" w14:textId="77777777" w:rsidTr="00040CBB">
        <w:trPr>
          <w:trHeight w:val="330"/>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30A2120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lastRenderedPageBreak/>
              <w:t>1.1.7</w:t>
            </w:r>
          </w:p>
        </w:tc>
        <w:tc>
          <w:tcPr>
            <w:tcW w:w="2008" w:type="pct"/>
            <w:tcBorders>
              <w:top w:val="nil"/>
              <w:left w:val="nil"/>
              <w:bottom w:val="single" w:sz="8" w:space="0" w:color="auto"/>
              <w:right w:val="single" w:sz="8" w:space="0" w:color="auto"/>
            </w:tcBorders>
            <w:shd w:val="clear" w:color="auto" w:fill="auto"/>
            <w:vAlign w:val="center"/>
            <w:hideMark/>
          </w:tcPr>
          <w:p w14:paraId="549AB0F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Desmontaje y recuperación de porta </w:t>
            </w:r>
            <w:proofErr w:type="spellStart"/>
            <w:r w:rsidRPr="00040CBB">
              <w:rPr>
                <w:rFonts w:ascii="Calibri" w:hAnsi="Calibri" w:cs="Calibri"/>
                <w:color w:val="000000"/>
                <w:sz w:val="18"/>
                <w:szCs w:val="18"/>
                <w:lang w:val="es-MX" w:eastAsia="es-MX"/>
              </w:rPr>
              <w:t>Ipad</w:t>
            </w:r>
            <w:proofErr w:type="spellEnd"/>
            <w:r w:rsidRPr="00040CBB">
              <w:rPr>
                <w:rFonts w:ascii="Calibri" w:hAnsi="Calibri" w:cs="Calibri"/>
                <w:color w:val="000000"/>
                <w:sz w:val="18"/>
                <w:szCs w:val="18"/>
                <w:lang w:val="es-MX" w:eastAsia="es-MX"/>
              </w:rPr>
              <w:t xml:space="preserve"> 35 x 25 cm fabricado con madera de 12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w:t>
            </w:r>
          </w:p>
        </w:tc>
        <w:tc>
          <w:tcPr>
            <w:tcW w:w="357" w:type="pct"/>
            <w:tcBorders>
              <w:top w:val="nil"/>
              <w:left w:val="nil"/>
              <w:bottom w:val="single" w:sz="8" w:space="0" w:color="auto"/>
              <w:right w:val="single" w:sz="8" w:space="0" w:color="auto"/>
            </w:tcBorders>
            <w:shd w:val="clear" w:color="auto" w:fill="auto"/>
            <w:vAlign w:val="center"/>
            <w:hideMark/>
          </w:tcPr>
          <w:p w14:paraId="4D8401CB"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35 x 25 cm</w:t>
            </w:r>
          </w:p>
        </w:tc>
        <w:tc>
          <w:tcPr>
            <w:tcW w:w="357" w:type="pct"/>
            <w:tcBorders>
              <w:top w:val="nil"/>
              <w:left w:val="nil"/>
              <w:bottom w:val="single" w:sz="8" w:space="0" w:color="auto"/>
              <w:right w:val="single" w:sz="8" w:space="0" w:color="auto"/>
            </w:tcBorders>
            <w:shd w:val="clear" w:color="auto" w:fill="auto"/>
            <w:vAlign w:val="center"/>
            <w:hideMark/>
          </w:tcPr>
          <w:p w14:paraId="5C45B192"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78BA0C4C"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w:t>
            </w:r>
          </w:p>
        </w:tc>
        <w:tc>
          <w:tcPr>
            <w:tcW w:w="357" w:type="pct"/>
            <w:tcBorders>
              <w:top w:val="nil"/>
              <w:left w:val="nil"/>
              <w:bottom w:val="single" w:sz="8" w:space="0" w:color="auto"/>
              <w:right w:val="single" w:sz="8" w:space="0" w:color="auto"/>
            </w:tcBorders>
            <w:shd w:val="clear" w:color="auto" w:fill="auto"/>
            <w:vAlign w:val="center"/>
            <w:hideMark/>
          </w:tcPr>
          <w:p w14:paraId="1476ACC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27CF412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550386D4"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0358510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2C80DE4F" w14:textId="77777777" w:rsidTr="00040CBB">
        <w:trPr>
          <w:trHeight w:val="330"/>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64B2BDB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1.1.8</w:t>
            </w:r>
          </w:p>
        </w:tc>
        <w:tc>
          <w:tcPr>
            <w:tcW w:w="2008" w:type="pct"/>
            <w:tcBorders>
              <w:top w:val="nil"/>
              <w:left w:val="nil"/>
              <w:bottom w:val="single" w:sz="8" w:space="0" w:color="auto"/>
              <w:right w:val="single" w:sz="8" w:space="0" w:color="auto"/>
            </w:tcBorders>
            <w:shd w:val="clear" w:color="auto" w:fill="auto"/>
            <w:vAlign w:val="center"/>
            <w:hideMark/>
          </w:tcPr>
          <w:p w14:paraId="38245F4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Protección de piso a base de cartón corrugado y cinta de baja adherencia. </w:t>
            </w:r>
          </w:p>
        </w:tc>
        <w:tc>
          <w:tcPr>
            <w:tcW w:w="357" w:type="pct"/>
            <w:tcBorders>
              <w:top w:val="nil"/>
              <w:left w:val="nil"/>
              <w:bottom w:val="single" w:sz="8" w:space="0" w:color="auto"/>
              <w:right w:val="single" w:sz="8" w:space="0" w:color="auto"/>
            </w:tcBorders>
            <w:shd w:val="clear" w:color="auto" w:fill="auto"/>
            <w:vAlign w:val="center"/>
            <w:hideMark/>
          </w:tcPr>
          <w:p w14:paraId="66692706"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6B0AFC66"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1F81D27D"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200</w:t>
            </w:r>
          </w:p>
        </w:tc>
        <w:tc>
          <w:tcPr>
            <w:tcW w:w="357" w:type="pct"/>
            <w:tcBorders>
              <w:top w:val="nil"/>
              <w:left w:val="nil"/>
              <w:bottom w:val="single" w:sz="8" w:space="0" w:color="auto"/>
              <w:right w:val="single" w:sz="8" w:space="0" w:color="auto"/>
            </w:tcBorders>
            <w:shd w:val="clear" w:color="auto" w:fill="auto"/>
            <w:vAlign w:val="center"/>
            <w:hideMark/>
          </w:tcPr>
          <w:p w14:paraId="5274BB95"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500</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634D297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223D322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20BA7756"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7DD0CAD0" w14:textId="77777777" w:rsidTr="00040CBB">
        <w:trPr>
          <w:trHeight w:val="330"/>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66DD3BC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1.1.9</w:t>
            </w:r>
          </w:p>
        </w:tc>
        <w:tc>
          <w:tcPr>
            <w:tcW w:w="2008" w:type="pct"/>
            <w:tcBorders>
              <w:top w:val="nil"/>
              <w:left w:val="nil"/>
              <w:bottom w:val="single" w:sz="8" w:space="0" w:color="auto"/>
              <w:right w:val="single" w:sz="8" w:space="0" w:color="auto"/>
            </w:tcBorders>
            <w:shd w:val="clear" w:color="auto" w:fill="auto"/>
            <w:vAlign w:val="center"/>
            <w:hideMark/>
          </w:tcPr>
          <w:p w14:paraId="504B8BF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Desalojo de escombro, producto de desmontajes. </w:t>
            </w:r>
          </w:p>
        </w:tc>
        <w:tc>
          <w:tcPr>
            <w:tcW w:w="357" w:type="pct"/>
            <w:tcBorders>
              <w:top w:val="nil"/>
              <w:left w:val="nil"/>
              <w:bottom w:val="single" w:sz="8" w:space="0" w:color="auto"/>
              <w:right w:val="single" w:sz="8" w:space="0" w:color="auto"/>
            </w:tcBorders>
            <w:shd w:val="clear" w:color="auto" w:fill="auto"/>
            <w:vAlign w:val="center"/>
            <w:hideMark/>
          </w:tcPr>
          <w:p w14:paraId="7D45B641"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766DE3E8"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m3</w:t>
            </w:r>
          </w:p>
        </w:tc>
        <w:tc>
          <w:tcPr>
            <w:tcW w:w="357" w:type="pct"/>
            <w:tcBorders>
              <w:top w:val="nil"/>
              <w:left w:val="nil"/>
              <w:bottom w:val="single" w:sz="8" w:space="0" w:color="auto"/>
              <w:right w:val="single" w:sz="8" w:space="0" w:color="auto"/>
            </w:tcBorders>
            <w:shd w:val="clear" w:color="auto" w:fill="auto"/>
            <w:vAlign w:val="center"/>
            <w:hideMark/>
          </w:tcPr>
          <w:p w14:paraId="70CD24B4"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42</w:t>
            </w:r>
          </w:p>
        </w:tc>
        <w:tc>
          <w:tcPr>
            <w:tcW w:w="357" w:type="pct"/>
            <w:tcBorders>
              <w:top w:val="nil"/>
              <w:left w:val="nil"/>
              <w:bottom w:val="single" w:sz="8" w:space="0" w:color="auto"/>
              <w:right w:val="single" w:sz="8" w:space="0" w:color="auto"/>
            </w:tcBorders>
            <w:shd w:val="clear" w:color="auto" w:fill="auto"/>
            <w:vAlign w:val="center"/>
            <w:hideMark/>
          </w:tcPr>
          <w:p w14:paraId="0905FD1D"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105</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45CBEE6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3B86512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2AE3BCD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1CC39CD2" w14:textId="77777777" w:rsidTr="00040CBB">
        <w:trPr>
          <w:trHeight w:val="330"/>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4E0182A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1.1.10</w:t>
            </w:r>
          </w:p>
        </w:tc>
        <w:tc>
          <w:tcPr>
            <w:tcW w:w="2008" w:type="pct"/>
            <w:tcBorders>
              <w:top w:val="nil"/>
              <w:left w:val="nil"/>
              <w:bottom w:val="single" w:sz="8" w:space="0" w:color="auto"/>
              <w:right w:val="single" w:sz="8" w:space="0" w:color="auto"/>
            </w:tcBorders>
            <w:shd w:val="clear" w:color="auto" w:fill="auto"/>
            <w:vAlign w:val="center"/>
            <w:hideMark/>
          </w:tcPr>
          <w:p w14:paraId="2AFEFD1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Movimiento y reubicación de mobiliario museográfico.</w:t>
            </w:r>
          </w:p>
        </w:tc>
        <w:tc>
          <w:tcPr>
            <w:tcW w:w="357" w:type="pct"/>
            <w:tcBorders>
              <w:top w:val="nil"/>
              <w:left w:val="nil"/>
              <w:bottom w:val="single" w:sz="8" w:space="0" w:color="auto"/>
              <w:right w:val="single" w:sz="8" w:space="0" w:color="auto"/>
            </w:tcBorders>
            <w:shd w:val="clear" w:color="auto" w:fill="auto"/>
            <w:vAlign w:val="center"/>
            <w:hideMark/>
          </w:tcPr>
          <w:p w14:paraId="134037D2"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21AA2C50"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m3</w:t>
            </w:r>
          </w:p>
        </w:tc>
        <w:tc>
          <w:tcPr>
            <w:tcW w:w="357" w:type="pct"/>
            <w:tcBorders>
              <w:top w:val="nil"/>
              <w:left w:val="nil"/>
              <w:bottom w:val="single" w:sz="8" w:space="0" w:color="auto"/>
              <w:right w:val="single" w:sz="8" w:space="0" w:color="auto"/>
            </w:tcBorders>
            <w:shd w:val="clear" w:color="auto" w:fill="auto"/>
            <w:vAlign w:val="center"/>
            <w:hideMark/>
          </w:tcPr>
          <w:p w14:paraId="1872B54F"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7</w:t>
            </w:r>
          </w:p>
        </w:tc>
        <w:tc>
          <w:tcPr>
            <w:tcW w:w="357" w:type="pct"/>
            <w:tcBorders>
              <w:top w:val="nil"/>
              <w:left w:val="nil"/>
              <w:bottom w:val="single" w:sz="8" w:space="0" w:color="auto"/>
              <w:right w:val="single" w:sz="8" w:space="0" w:color="auto"/>
            </w:tcBorders>
            <w:shd w:val="clear" w:color="auto" w:fill="auto"/>
            <w:vAlign w:val="center"/>
            <w:hideMark/>
          </w:tcPr>
          <w:p w14:paraId="03A24CAD"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18</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04644C70"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16D51206"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07211F8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31E5BA2F" w14:textId="77777777" w:rsidTr="00040CBB">
        <w:trPr>
          <w:trHeight w:val="330"/>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1763D3C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1.1.11</w:t>
            </w:r>
          </w:p>
        </w:tc>
        <w:tc>
          <w:tcPr>
            <w:tcW w:w="2008" w:type="pct"/>
            <w:tcBorders>
              <w:top w:val="nil"/>
              <w:left w:val="nil"/>
              <w:bottom w:val="single" w:sz="8" w:space="0" w:color="auto"/>
              <w:right w:val="single" w:sz="8" w:space="0" w:color="auto"/>
            </w:tcBorders>
            <w:shd w:val="clear" w:color="auto" w:fill="auto"/>
            <w:vAlign w:val="center"/>
            <w:hideMark/>
          </w:tcPr>
          <w:p w14:paraId="6BC0F2B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Resanes generales en muros perimetrales de sala, acabado fino y lijado. </w:t>
            </w:r>
          </w:p>
        </w:tc>
        <w:tc>
          <w:tcPr>
            <w:tcW w:w="357" w:type="pct"/>
            <w:tcBorders>
              <w:top w:val="nil"/>
              <w:left w:val="nil"/>
              <w:bottom w:val="single" w:sz="8" w:space="0" w:color="auto"/>
              <w:right w:val="single" w:sz="8" w:space="0" w:color="auto"/>
            </w:tcBorders>
            <w:shd w:val="clear" w:color="auto" w:fill="auto"/>
            <w:vAlign w:val="center"/>
            <w:hideMark/>
          </w:tcPr>
          <w:p w14:paraId="642CBD8F"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2370F7AF"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3FDABB2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64</w:t>
            </w:r>
          </w:p>
        </w:tc>
        <w:tc>
          <w:tcPr>
            <w:tcW w:w="357" w:type="pct"/>
            <w:tcBorders>
              <w:top w:val="nil"/>
              <w:left w:val="nil"/>
              <w:bottom w:val="single" w:sz="8" w:space="0" w:color="auto"/>
              <w:right w:val="single" w:sz="8" w:space="0" w:color="auto"/>
            </w:tcBorders>
            <w:shd w:val="clear" w:color="auto" w:fill="auto"/>
            <w:vAlign w:val="center"/>
            <w:hideMark/>
          </w:tcPr>
          <w:p w14:paraId="454ACB6B"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160</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616A923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50778F8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15CB436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11B35837" w14:textId="77777777" w:rsidTr="00040CBB">
        <w:trPr>
          <w:trHeight w:val="330"/>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552468E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1.1.12</w:t>
            </w:r>
          </w:p>
        </w:tc>
        <w:tc>
          <w:tcPr>
            <w:tcW w:w="2008" w:type="pct"/>
            <w:tcBorders>
              <w:top w:val="nil"/>
              <w:left w:val="nil"/>
              <w:bottom w:val="single" w:sz="8" w:space="0" w:color="auto"/>
              <w:right w:val="single" w:sz="8" w:space="0" w:color="auto"/>
            </w:tcBorders>
            <w:shd w:val="clear" w:color="auto" w:fill="auto"/>
            <w:vAlign w:val="center"/>
            <w:hideMark/>
          </w:tcPr>
          <w:p w14:paraId="70D938D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Aplicación y suministro de pintura vinílica mate S.M.A. en muros perimetrales. </w:t>
            </w:r>
          </w:p>
        </w:tc>
        <w:tc>
          <w:tcPr>
            <w:tcW w:w="357" w:type="pct"/>
            <w:tcBorders>
              <w:top w:val="nil"/>
              <w:left w:val="nil"/>
              <w:bottom w:val="single" w:sz="8" w:space="0" w:color="auto"/>
              <w:right w:val="single" w:sz="8" w:space="0" w:color="auto"/>
            </w:tcBorders>
            <w:shd w:val="clear" w:color="auto" w:fill="auto"/>
            <w:vAlign w:val="center"/>
            <w:hideMark/>
          </w:tcPr>
          <w:p w14:paraId="5867530C"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0EE9C868"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39B9F77A"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621</w:t>
            </w:r>
          </w:p>
        </w:tc>
        <w:tc>
          <w:tcPr>
            <w:tcW w:w="357" w:type="pct"/>
            <w:tcBorders>
              <w:top w:val="nil"/>
              <w:left w:val="nil"/>
              <w:bottom w:val="single" w:sz="8" w:space="0" w:color="auto"/>
              <w:right w:val="single" w:sz="8" w:space="0" w:color="auto"/>
            </w:tcBorders>
            <w:shd w:val="clear" w:color="auto" w:fill="auto"/>
            <w:vAlign w:val="center"/>
            <w:hideMark/>
          </w:tcPr>
          <w:p w14:paraId="2E57D7EA"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1552</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7B03089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3E6E82B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3099A74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4784EC13"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284BEE6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1.1.13</w:t>
            </w:r>
          </w:p>
        </w:tc>
        <w:tc>
          <w:tcPr>
            <w:tcW w:w="2008" w:type="pct"/>
            <w:tcBorders>
              <w:top w:val="nil"/>
              <w:left w:val="nil"/>
              <w:bottom w:val="single" w:sz="8" w:space="0" w:color="auto"/>
              <w:right w:val="single" w:sz="8" w:space="0" w:color="auto"/>
            </w:tcBorders>
            <w:shd w:val="clear" w:color="auto" w:fill="auto"/>
            <w:vAlign w:val="center"/>
            <w:hideMark/>
          </w:tcPr>
          <w:p w14:paraId="0405B6A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Reparación y reposición de zoclo en madera de pino para mamparas perimetrales, sección 15 x 2 cm. </w:t>
            </w:r>
          </w:p>
        </w:tc>
        <w:tc>
          <w:tcPr>
            <w:tcW w:w="357" w:type="pct"/>
            <w:tcBorders>
              <w:top w:val="nil"/>
              <w:left w:val="nil"/>
              <w:bottom w:val="single" w:sz="8" w:space="0" w:color="auto"/>
              <w:right w:val="single" w:sz="8" w:space="0" w:color="auto"/>
            </w:tcBorders>
            <w:shd w:val="clear" w:color="auto" w:fill="auto"/>
            <w:vAlign w:val="center"/>
            <w:hideMark/>
          </w:tcPr>
          <w:p w14:paraId="6A3C8785"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15 x 2 cm</w:t>
            </w:r>
          </w:p>
        </w:tc>
        <w:tc>
          <w:tcPr>
            <w:tcW w:w="357" w:type="pct"/>
            <w:tcBorders>
              <w:top w:val="nil"/>
              <w:left w:val="nil"/>
              <w:bottom w:val="single" w:sz="8" w:space="0" w:color="auto"/>
              <w:right w:val="single" w:sz="8" w:space="0" w:color="auto"/>
            </w:tcBorders>
            <w:shd w:val="clear" w:color="auto" w:fill="auto"/>
            <w:vAlign w:val="center"/>
            <w:hideMark/>
          </w:tcPr>
          <w:p w14:paraId="2F27E045"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w:t>
            </w:r>
          </w:p>
        </w:tc>
        <w:tc>
          <w:tcPr>
            <w:tcW w:w="357" w:type="pct"/>
            <w:tcBorders>
              <w:top w:val="nil"/>
              <w:left w:val="nil"/>
              <w:bottom w:val="single" w:sz="8" w:space="0" w:color="auto"/>
              <w:right w:val="single" w:sz="8" w:space="0" w:color="auto"/>
            </w:tcBorders>
            <w:shd w:val="clear" w:color="auto" w:fill="auto"/>
            <w:vAlign w:val="center"/>
            <w:hideMark/>
          </w:tcPr>
          <w:p w14:paraId="27D38093"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24</w:t>
            </w:r>
          </w:p>
        </w:tc>
        <w:tc>
          <w:tcPr>
            <w:tcW w:w="357" w:type="pct"/>
            <w:tcBorders>
              <w:top w:val="nil"/>
              <w:left w:val="nil"/>
              <w:bottom w:val="single" w:sz="8" w:space="0" w:color="auto"/>
              <w:right w:val="single" w:sz="8" w:space="0" w:color="auto"/>
            </w:tcBorders>
            <w:shd w:val="clear" w:color="auto" w:fill="auto"/>
            <w:vAlign w:val="center"/>
            <w:hideMark/>
          </w:tcPr>
          <w:p w14:paraId="77F84225"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60</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0A0E6ED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66C00400"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6F666D8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3C6F1388" w14:textId="77777777" w:rsidTr="00040CBB">
        <w:trPr>
          <w:trHeight w:val="330"/>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51615D8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1.1.14</w:t>
            </w:r>
          </w:p>
        </w:tc>
        <w:tc>
          <w:tcPr>
            <w:tcW w:w="2008" w:type="pct"/>
            <w:tcBorders>
              <w:top w:val="nil"/>
              <w:left w:val="nil"/>
              <w:bottom w:val="single" w:sz="8" w:space="0" w:color="auto"/>
              <w:right w:val="single" w:sz="8" w:space="0" w:color="auto"/>
            </w:tcBorders>
            <w:shd w:val="clear" w:color="auto" w:fill="auto"/>
            <w:vAlign w:val="center"/>
            <w:hideMark/>
          </w:tcPr>
          <w:p w14:paraId="1F4D1E7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Resane en plafones de yeso y metal desplegado. </w:t>
            </w:r>
          </w:p>
        </w:tc>
        <w:tc>
          <w:tcPr>
            <w:tcW w:w="357" w:type="pct"/>
            <w:tcBorders>
              <w:top w:val="nil"/>
              <w:left w:val="nil"/>
              <w:bottom w:val="single" w:sz="8" w:space="0" w:color="auto"/>
              <w:right w:val="single" w:sz="8" w:space="0" w:color="auto"/>
            </w:tcBorders>
            <w:shd w:val="clear" w:color="auto" w:fill="auto"/>
            <w:vAlign w:val="center"/>
            <w:hideMark/>
          </w:tcPr>
          <w:p w14:paraId="6C95A333"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NA </w:t>
            </w:r>
          </w:p>
        </w:tc>
        <w:tc>
          <w:tcPr>
            <w:tcW w:w="357" w:type="pct"/>
            <w:tcBorders>
              <w:top w:val="nil"/>
              <w:left w:val="nil"/>
              <w:bottom w:val="single" w:sz="8" w:space="0" w:color="auto"/>
              <w:right w:val="single" w:sz="8" w:space="0" w:color="auto"/>
            </w:tcBorders>
            <w:shd w:val="clear" w:color="auto" w:fill="auto"/>
            <w:vAlign w:val="center"/>
            <w:hideMark/>
          </w:tcPr>
          <w:p w14:paraId="43A2C6AD" w14:textId="77777777" w:rsidR="00040CBB" w:rsidRPr="00040CBB" w:rsidRDefault="00040CBB" w:rsidP="00040CBB">
            <w:pPr>
              <w:jc w:val="center"/>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56ACAB1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65</w:t>
            </w:r>
          </w:p>
        </w:tc>
        <w:tc>
          <w:tcPr>
            <w:tcW w:w="357" w:type="pct"/>
            <w:tcBorders>
              <w:top w:val="nil"/>
              <w:left w:val="nil"/>
              <w:bottom w:val="single" w:sz="8" w:space="0" w:color="auto"/>
              <w:right w:val="single" w:sz="8" w:space="0" w:color="auto"/>
            </w:tcBorders>
            <w:shd w:val="clear" w:color="auto" w:fill="auto"/>
            <w:vAlign w:val="center"/>
            <w:hideMark/>
          </w:tcPr>
          <w:p w14:paraId="392CA62A"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162</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00EF6910"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7B9E291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4" w:space="0" w:color="auto"/>
              <w:right w:val="single" w:sz="4" w:space="0" w:color="auto"/>
            </w:tcBorders>
            <w:shd w:val="clear" w:color="auto" w:fill="auto"/>
            <w:vAlign w:val="center"/>
            <w:hideMark/>
          </w:tcPr>
          <w:p w14:paraId="7D9AF32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r>
      <w:tr w:rsidR="00040CBB" w:rsidRPr="00040CBB" w14:paraId="345B501B" w14:textId="77777777" w:rsidTr="00040CBB">
        <w:trPr>
          <w:trHeight w:val="315"/>
        </w:trPr>
        <w:tc>
          <w:tcPr>
            <w:tcW w:w="3793" w:type="pct"/>
            <w:gridSpan w:val="6"/>
            <w:tcBorders>
              <w:top w:val="single" w:sz="8" w:space="0" w:color="auto"/>
              <w:left w:val="nil"/>
              <w:bottom w:val="nil"/>
              <w:right w:val="nil"/>
            </w:tcBorders>
            <w:shd w:val="clear" w:color="000000" w:fill="B3B3B3"/>
            <w:vAlign w:val="center"/>
            <w:hideMark/>
          </w:tcPr>
          <w:p w14:paraId="0C4D25B2" w14:textId="77777777" w:rsidR="00040CBB" w:rsidRPr="00040CBB" w:rsidRDefault="00040CBB" w:rsidP="00040CBB">
            <w:pPr>
              <w:jc w:val="center"/>
              <w:rPr>
                <w:rFonts w:ascii="Calibri" w:hAnsi="Calibri" w:cs="Calibri"/>
                <w:b/>
                <w:bCs/>
                <w:color w:val="000000"/>
                <w:sz w:val="20"/>
                <w:szCs w:val="20"/>
                <w:u w:val="single"/>
                <w:lang w:val="es-MX" w:eastAsia="es-MX"/>
              </w:rPr>
            </w:pPr>
            <w:r w:rsidRPr="00040CBB">
              <w:rPr>
                <w:rFonts w:ascii="Calibri" w:hAnsi="Calibri" w:cs="Calibri"/>
                <w:b/>
                <w:bCs/>
                <w:color w:val="000000"/>
                <w:sz w:val="20"/>
                <w:szCs w:val="20"/>
                <w:u w:val="single"/>
                <w:lang w:val="es-MX" w:eastAsia="es-MX"/>
              </w:rPr>
              <w:t>PARTIDA ÚNICA.</w:t>
            </w:r>
          </w:p>
        </w:tc>
        <w:tc>
          <w:tcPr>
            <w:tcW w:w="492" w:type="pct"/>
            <w:tcBorders>
              <w:top w:val="nil"/>
              <w:left w:val="nil"/>
              <w:bottom w:val="nil"/>
              <w:right w:val="nil"/>
            </w:tcBorders>
            <w:shd w:val="clear" w:color="auto" w:fill="auto"/>
            <w:noWrap/>
            <w:vAlign w:val="bottom"/>
            <w:hideMark/>
          </w:tcPr>
          <w:p w14:paraId="06ABD69D" w14:textId="77777777" w:rsidR="00040CBB" w:rsidRPr="00040CBB" w:rsidRDefault="00040CBB" w:rsidP="00040CBB">
            <w:pPr>
              <w:jc w:val="center"/>
              <w:rPr>
                <w:rFonts w:ascii="Calibri" w:hAnsi="Calibri" w:cs="Calibri"/>
                <w:b/>
                <w:bCs/>
                <w:color w:val="000000"/>
                <w:sz w:val="20"/>
                <w:szCs w:val="20"/>
                <w:u w:val="single"/>
                <w:lang w:val="es-MX" w:eastAsia="es-MX"/>
              </w:rPr>
            </w:pPr>
          </w:p>
        </w:tc>
        <w:tc>
          <w:tcPr>
            <w:tcW w:w="357" w:type="pct"/>
            <w:tcBorders>
              <w:top w:val="nil"/>
              <w:left w:val="nil"/>
              <w:bottom w:val="nil"/>
              <w:right w:val="nil"/>
            </w:tcBorders>
            <w:shd w:val="clear" w:color="auto" w:fill="auto"/>
            <w:noWrap/>
            <w:vAlign w:val="bottom"/>
            <w:hideMark/>
          </w:tcPr>
          <w:p w14:paraId="0954FA50"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1C138829" w14:textId="77777777" w:rsidR="00040CBB" w:rsidRPr="00040CBB" w:rsidRDefault="00040CBB" w:rsidP="00040CBB">
            <w:pPr>
              <w:jc w:val="left"/>
              <w:rPr>
                <w:sz w:val="20"/>
                <w:szCs w:val="20"/>
                <w:lang w:val="es-MX" w:eastAsia="es-MX"/>
              </w:rPr>
            </w:pPr>
          </w:p>
        </w:tc>
      </w:tr>
      <w:tr w:rsidR="00040CBB" w:rsidRPr="00040CBB" w14:paraId="1C91334F" w14:textId="77777777" w:rsidTr="00040CBB">
        <w:trPr>
          <w:trHeight w:val="315"/>
        </w:trPr>
        <w:tc>
          <w:tcPr>
            <w:tcW w:w="3793" w:type="pct"/>
            <w:gridSpan w:val="6"/>
            <w:tcBorders>
              <w:top w:val="nil"/>
              <w:left w:val="nil"/>
              <w:bottom w:val="nil"/>
              <w:right w:val="nil"/>
            </w:tcBorders>
            <w:shd w:val="clear" w:color="000000" w:fill="B3B3B3"/>
            <w:vAlign w:val="center"/>
            <w:hideMark/>
          </w:tcPr>
          <w:p w14:paraId="2E1CF307"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SUBPARTIDA: 1.2 MAMPARAS, NICHOS, PLAFONES.</w:t>
            </w:r>
            <w:r w:rsidRPr="00040CBB">
              <w:rPr>
                <w:rFonts w:ascii="Calibri" w:hAnsi="Calibri" w:cs="Calibri"/>
                <w:color w:val="000000"/>
                <w:sz w:val="20"/>
                <w:szCs w:val="20"/>
                <w:lang w:val="es-MX" w:eastAsia="es-MX"/>
              </w:rPr>
              <w:t xml:space="preserve"> </w:t>
            </w:r>
          </w:p>
        </w:tc>
        <w:tc>
          <w:tcPr>
            <w:tcW w:w="492" w:type="pct"/>
            <w:tcBorders>
              <w:top w:val="nil"/>
              <w:left w:val="nil"/>
              <w:bottom w:val="nil"/>
              <w:right w:val="nil"/>
            </w:tcBorders>
            <w:shd w:val="clear" w:color="auto" w:fill="auto"/>
            <w:noWrap/>
            <w:vAlign w:val="bottom"/>
            <w:hideMark/>
          </w:tcPr>
          <w:p w14:paraId="27A41781" w14:textId="77777777" w:rsidR="00040CBB" w:rsidRPr="00040CBB" w:rsidRDefault="00040CBB" w:rsidP="00040CBB">
            <w:pPr>
              <w:jc w:val="center"/>
              <w:rPr>
                <w:rFonts w:ascii="Calibri" w:hAnsi="Calibri" w:cs="Calibri"/>
                <w:b/>
                <w:bCs/>
                <w:color w:val="000000"/>
                <w:sz w:val="20"/>
                <w:szCs w:val="20"/>
                <w:lang w:val="es-MX" w:eastAsia="es-MX"/>
              </w:rPr>
            </w:pPr>
          </w:p>
        </w:tc>
        <w:tc>
          <w:tcPr>
            <w:tcW w:w="357" w:type="pct"/>
            <w:tcBorders>
              <w:top w:val="nil"/>
              <w:left w:val="nil"/>
              <w:bottom w:val="nil"/>
              <w:right w:val="nil"/>
            </w:tcBorders>
            <w:shd w:val="clear" w:color="auto" w:fill="auto"/>
            <w:noWrap/>
            <w:vAlign w:val="bottom"/>
            <w:hideMark/>
          </w:tcPr>
          <w:p w14:paraId="5D268009"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290AC0BF" w14:textId="77777777" w:rsidR="00040CBB" w:rsidRPr="00040CBB" w:rsidRDefault="00040CBB" w:rsidP="00040CBB">
            <w:pPr>
              <w:jc w:val="left"/>
              <w:rPr>
                <w:sz w:val="20"/>
                <w:szCs w:val="20"/>
                <w:lang w:val="es-MX" w:eastAsia="es-MX"/>
              </w:rPr>
            </w:pPr>
          </w:p>
        </w:tc>
      </w:tr>
      <w:tr w:rsidR="00040CBB" w:rsidRPr="00040CBB" w14:paraId="3DB1E217" w14:textId="77777777" w:rsidTr="00040CBB">
        <w:trPr>
          <w:trHeight w:val="330"/>
        </w:trPr>
        <w:tc>
          <w:tcPr>
            <w:tcW w:w="3793" w:type="pct"/>
            <w:gridSpan w:val="6"/>
            <w:tcBorders>
              <w:top w:val="nil"/>
              <w:left w:val="nil"/>
              <w:bottom w:val="single" w:sz="8" w:space="0" w:color="auto"/>
              <w:right w:val="nil"/>
            </w:tcBorders>
            <w:shd w:val="clear" w:color="000000" w:fill="B3B3B3"/>
            <w:vAlign w:val="center"/>
            <w:hideMark/>
          </w:tcPr>
          <w:p w14:paraId="096A21F6" w14:textId="77777777" w:rsidR="00040CBB" w:rsidRPr="00040CBB" w:rsidRDefault="00040CBB" w:rsidP="00040CBB">
            <w:pPr>
              <w:jc w:val="center"/>
              <w:rPr>
                <w:rFonts w:ascii="Calibri" w:hAnsi="Calibri" w:cs="Calibri"/>
                <w:color w:val="000000"/>
                <w:sz w:val="20"/>
                <w:szCs w:val="20"/>
                <w:lang w:val="es-MX" w:eastAsia="es-MX"/>
              </w:rPr>
            </w:pPr>
            <w:r w:rsidRPr="00040CBB">
              <w:rPr>
                <w:rFonts w:ascii="Calibri" w:hAnsi="Calibri" w:cs="Calibri"/>
                <w:color w:val="000000"/>
                <w:sz w:val="20"/>
                <w:szCs w:val="20"/>
                <w:lang w:val="es-MX" w:eastAsia="es-MX"/>
              </w:rPr>
              <w:t>Servicios especializados para la producción de mamparas, nichos, plafones y muretes.</w:t>
            </w:r>
          </w:p>
        </w:tc>
        <w:tc>
          <w:tcPr>
            <w:tcW w:w="492" w:type="pct"/>
            <w:tcBorders>
              <w:top w:val="nil"/>
              <w:left w:val="nil"/>
              <w:bottom w:val="nil"/>
              <w:right w:val="nil"/>
            </w:tcBorders>
            <w:shd w:val="clear" w:color="auto" w:fill="auto"/>
            <w:noWrap/>
            <w:vAlign w:val="bottom"/>
            <w:hideMark/>
          </w:tcPr>
          <w:p w14:paraId="47A5A00D" w14:textId="77777777" w:rsidR="00040CBB" w:rsidRPr="00040CBB" w:rsidRDefault="00040CBB" w:rsidP="00040CBB">
            <w:pPr>
              <w:jc w:val="center"/>
              <w:rPr>
                <w:rFonts w:ascii="Calibri" w:hAnsi="Calibri" w:cs="Calibri"/>
                <w:color w:val="000000"/>
                <w:sz w:val="20"/>
                <w:szCs w:val="20"/>
                <w:lang w:val="es-MX" w:eastAsia="es-MX"/>
              </w:rPr>
            </w:pPr>
          </w:p>
        </w:tc>
        <w:tc>
          <w:tcPr>
            <w:tcW w:w="357" w:type="pct"/>
            <w:tcBorders>
              <w:top w:val="nil"/>
              <w:left w:val="nil"/>
              <w:bottom w:val="nil"/>
              <w:right w:val="nil"/>
            </w:tcBorders>
            <w:shd w:val="clear" w:color="auto" w:fill="auto"/>
            <w:noWrap/>
            <w:vAlign w:val="bottom"/>
            <w:hideMark/>
          </w:tcPr>
          <w:p w14:paraId="37F9E9B7"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0987E6E7" w14:textId="77777777" w:rsidR="00040CBB" w:rsidRPr="00040CBB" w:rsidRDefault="00040CBB" w:rsidP="00040CBB">
            <w:pPr>
              <w:jc w:val="left"/>
              <w:rPr>
                <w:sz w:val="20"/>
                <w:szCs w:val="20"/>
                <w:lang w:val="es-MX" w:eastAsia="es-MX"/>
              </w:rPr>
            </w:pPr>
          </w:p>
        </w:tc>
      </w:tr>
      <w:tr w:rsidR="00040CBB" w:rsidRPr="00040CBB" w14:paraId="26E4FB69" w14:textId="77777777" w:rsidTr="00040CBB">
        <w:trPr>
          <w:trHeight w:val="525"/>
        </w:trPr>
        <w:tc>
          <w:tcPr>
            <w:tcW w:w="357" w:type="pct"/>
            <w:tcBorders>
              <w:top w:val="nil"/>
              <w:left w:val="single" w:sz="8" w:space="0" w:color="auto"/>
              <w:bottom w:val="single" w:sz="8" w:space="0" w:color="auto"/>
              <w:right w:val="single" w:sz="8" w:space="0" w:color="auto"/>
            </w:tcBorders>
            <w:shd w:val="clear" w:color="000000" w:fill="D9D9D9"/>
            <w:vAlign w:val="center"/>
            <w:hideMark/>
          </w:tcPr>
          <w:p w14:paraId="6C3B72B5"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No.</w:t>
            </w:r>
          </w:p>
        </w:tc>
        <w:tc>
          <w:tcPr>
            <w:tcW w:w="2008" w:type="pct"/>
            <w:tcBorders>
              <w:top w:val="nil"/>
              <w:left w:val="nil"/>
              <w:bottom w:val="single" w:sz="8" w:space="0" w:color="auto"/>
              <w:right w:val="single" w:sz="8" w:space="0" w:color="auto"/>
            </w:tcBorders>
            <w:shd w:val="clear" w:color="000000" w:fill="D9D9D9"/>
            <w:vAlign w:val="center"/>
            <w:hideMark/>
          </w:tcPr>
          <w:p w14:paraId="3FAC683D"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CONCEPTO</w:t>
            </w:r>
          </w:p>
        </w:tc>
        <w:tc>
          <w:tcPr>
            <w:tcW w:w="357" w:type="pct"/>
            <w:tcBorders>
              <w:top w:val="nil"/>
              <w:left w:val="nil"/>
              <w:bottom w:val="single" w:sz="8" w:space="0" w:color="auto"/>
              <w:right w:val="single" w:sz="8" w:space="0" w:color="auto"/>
            </w:tcBorders>
            <w:shd w:val="clear" w:color="000000" w:fill="D9D9D9"/>
            <w:vAlign w:val="center"/>
            <w:hideMark/>
          </w:tcPr>
          <w:p w14:paraId="5427C7F2"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MEDIDAS</w:t>
            </w:r>
          </w:p>
        </w:tc>
        <w:tc>
          <w:tcPr>
            <w:tcW w:w="357" w:type="pct"/>
            <w:tcBorders>
              <w:top w:val="nil"/>
              <w:left w:val="nil"/>
              <w:bottom w:val="single" w:sz="8" w:space="0" w:color="auto"/>
              <w:right w:val="single" w:sz="8" w:space="0" w:color="auto"/>
            </w:tcBorders>
            <w:shd w:val="clear" w:color="000000" w:fill="D9D9D9"/>
            <w:vAlign w:val="center"/>
            <w:hideMark/>
          </w:tcPr>
          <w:p w14:paraId="152E7C50"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UNIDAD</w:t>
            </w:r>
          </w:p>
        </w:tc>
        <w:tc>
          <w:tcPr>
            <w:tcW w:w="357" w:type="pct"/>
            <w:tcBorders>
              <w:top w:val="nil"/>
              <w:left w:val="nil"/>
              <w:bottom w:val="single" w:sz="8" w:space="0" w:color="auto"/>
              <w:right w:val="single" w:sz="8" w:space="0" w:color="auto"/>
            </w:tcBorders>
            <w:shd w:val="clear" w:color="000000" w:fill="D9D9D9"/>
            <w:vAlign w:val="center"/>
            <w:hideMark/>
          </w:tcPr>
          <w:p w14:paraId="3363C408"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CANT. MIN</w:t>
            </w:r>
          </w:p>
        </w:tc>
        <w:tc>
          <w:tcPr>
            <w:tcW w:w="357" w:type="pct"/>
            <w:tcBorders>
              <w:top w:val="nil"/>
              <w:left w:val="nil"/>
              <w:bottom w:val="single" w:sz="8" w:space="0" w:color="auto"/>
              <w:right w:val="single" w:sz="8" w:space="0" w:color="auto"/>
            </w:tcBorders>
            <w:shd w:val="clear" w:color="000000" w:fill="D9D9D9"/>
            <w:vAlign w:val="center"/>
            <w:hideMark/>
          </w:tcPr>
          <w:p w14:paraId="15643EE0"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CANT. MAX</w:t>
            </w:r>
          </w:p>
        </w:tc>
        <w:tc>
          <w:tcPr>
            <w:tcW w:w="492" w:type="pct"/>
            <w:tcBorders>
              <w:top w:val="nil"/>
              <w:left w:val="single" w:sz="4" w:space="0" w:color="auto"/>
              <w:bottom w:val="nil"/>
              <w:right w:val="single" w:sz="4" w:space="0" w:color="auto"/>
            </w:tcBorders>
            <w:shd w:val="clear" w:color="000000" w:fill="D9D9D9"/>
            <w:vAlign w:val="center"/>
            <w:hideMark/>
          </w:tcPr>
          <w:p w14:paraId="41CCD44B"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PRECIO UNITARIO</w:t>
            </w:r>
          </w:p>
        </w:tc>
        <w:tc>
          <w:tcPr>
            <w:tcW w:w="357" w:type="pct"/>
            <w:tcBorders>
              <w:top w:val="nil"/>
              <w:left w:val="nil"/>
              <w:bottom w:val="nil"/>
              <w:right w:val="single" w:sz="4" w:space="0" w:color="auto"/>
            </w:tcBorders>
            <w:shd w:val="clear" w:color="000000" w:fill="D9D9D9"/>
            <w:vAlign w:val="center"/>
            <w:hideMark/>
          </w:tcPr>
          <w:p w14:paraId="69F90E92"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MONTO MINIMO</w:t>
            </w:r>
          </w:p>
        </w:tc>
        <w:tc>
          <w:tcPr>
            <w:tcW w:w="357" w:type="pct"/>
            <w:tcBorders>
              <w:top w:val="nil"/>
              <w:left w:val="nil"/>
              <w:bottom w:val="nil"/>
              <w:right w:val="single" w:sz="4" w:space="0" w:color="auto"/>
            </w:tcBorders>
            <w:shd w:val="clear" w:color="000000" w:fill="D9D9D9"/>
            <w:vAlign w:val="center"/>
            <w:hideMark/>
          </w:tcPr>
          <w:p w14:paraId="12B0E244"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 xml:space="preserve">MONTO MAXIMO </w:t>
            </w:r>
          </w:p>
        </w:tc>
      </w:tr>
      <w:tr w:rsidR="00040CBB" w:rsidRPr="00040CBB" w14:paraId="3EFFC25E"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398DA12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1.2.1</w:t>
            </w:r>
          </w:p>
        </w:tc>
        <w:tc>
          <w:tcPr>
            <w:tcW w:w="2008" w:type="pct"/>
            <w:tcBorders>
              <w:top w:val="nil"/>
              <w:left w:val="nil"/>
              <w:bottom w:val="single" w:sz="8" w:space="0" w:color="auto"/>
              <w:right w:val="single" w:sz="8" w:space="0" w:color="auto"/>
            </w:tcBorders>
            <w:shd w:val="clear" w:color="auto" w:fill="auto"/>
            <w:vAlign w:val="center"/>
            <w:hideMark/>
          </w:tcPr>
          <w:p w14:paraId="096CC70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Fabricación de mampara museográfica elaborada</w:t>
            </w:r>
            <w:r w:rsidRPr="00040CBB">
              <w:rPr>
                <w:rFonts w:ascii="Calibri" w:hAnsi="Calibri" w:cs="Calibri"/>
                <w:b/>
                <w:bCs/>
                <w:color w:val="000000"/>
                <w:sz w:val="18"/>
                <w:szCs w:val="18"/>
                <w:lang w:val="es-MX" w:eastAsia="es-MX"/>
              </w:rPr>
              <w:t xml:space="preserve"> </w:t>
            </w:r>
            <w:r w:rsidRPr="00040CBB">
              <w:rPr>
                <w:rFonts w:ascii="Calibri" w:hAnsi="Calibri" w:cs="Calibri"/>
                <w:color w:val="000000"/>
                <w:sz w:val="18"/>
                <w:szCs w:val="18"/>
                <w:lang w:val="es-MX" w:eastAsia="es-MX"/>
              </w:rPr>
              <w:t>con estructura metálica galvanizada forrada con panel de yeso a dos caras, calafateado con cinta y pasta, acabado fino y lijado, con aplicación de pintura vinílica y sellador base agua. Ver plano MUS 1.2.1</w:t>
            </w:r>
          </w:p>
        </w:tc>
        <w:tc>
          <w:tcPr>
            <w:tcW w:w="357" w:type="pct"/>
            <w:tcBorders>
              <w:top w:val="nil"/>
              <w:left w:val="nil"/>
              <w:bottom w:val="single" w:sz="8" w:space="0" w:color="auto"/>
              <w:right w:val="single" w:sz="8" w:space="0" w:color="auto"/>
            </w:tcBorders>
            <w:shd w:val="clear" w:color="auto" w:fill="auto"/>
            <w:vAlign w:val="center"/>
            <w:hideMark/>
          </w:tcPr>
          <w:p w14:paraId="2D1C8AF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3B0D339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0481620E"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205</w:t>
            </w:r>
          </w:p>
        </w:tc>
        <w:tc>
          <w:tcPr>
            <w:tcW w:w="357" w:type="pct"/>
            <w:tcBorders>
              <w:top w:val="nil"/>
              <w:left w:val="nil"/>
              <w:bottom w:val="single" w:sz="8" w:space="0" w:color="auto"/>
              <w:right w:val="single" w:sz="8" w:space="0" w:color="auto"/>
            </w:tcBorders>
            <w:shd w:val="clear" w:color="auto" w:fill="auto"/>
            <w:vAlign w:val="center"/>
            <w:hideMark/>
          </w:tcPr>
          <w:p w14:paraId="729B7505"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514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53B0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051638EA"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4092136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6AF765DD"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74D06976"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1.2.2</w:t>
            </w:r>
          </w:p>
        </w:tc>
        <w:tc>
          <w:tcPr>
            <w:tcW w:w="2008" w:type="pct"/>
            <w:tcBorders>
              <w:top w:val="nil"/>
              <w:left w:val="nil"/>
              <w:bottom w:val="single" w:sz="8" w:space="0" w:color="auto"/>
              <w:right w:val="single" w:sz="8" w:space="0" w:color="auto"/>
            </w:tcBorders>
            <w:shd w:val="clear" w:color="auto" w:fill="auto"/>
            <w:vAlign w:val="center"/>
            <w:hideMark/>
          </w:tcPr>
          <w:p w14:paraId="7A6AC17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Fabricación de lambrín museográfico elaborado</w:t>
            </w:r>
            <w:r w:rsidRPr="00040CBB">
              <w:rPr>
                <w:rFonts w:ascii="Calibri" w:hAnsi="Calibri" w:cs="Calibri"/>
                <w:b/>
                <w:bCs/>
                <w:color w:val="000000"/>
                <w:sz w:val="18"/>
                <w:szCs w:val="18"/>
                <w:lang w:val="es-MX" w:eastAsia="es-MX"/>
              </w:rPr>
              <w:t xml:space="preserve"> </w:t>
            </w:r>
            <w:r w:rsidRPr="00040CBB">
              <w:rPr>
                <w:rFonts w:ascii="Calibri" w:hAnsi="Calibri" w:cs="Calibri"/>
                <w:color w:val="000000"/>
                <w:sz w:val="18"/>
                <w:szCs w:val="18"/>
                <w:lang w:val="es-MX" w:eastAsia="es-MX"/>
              </w:rPr>
              <w:t>con estructura metálica galvanizada forrada con panel de yeso a una cara, calafateado con cinta y pasta, acabado fino y lijado, con aplicación de pintura vinílica y sellador base agua. Ver plano MUS 1.2.2</w:t>
            </w:r>
          </w:p>
        </w:tc>
        <w:tc>
          <w:tcPr>
            <w:tcW w:w="357" w:type="pct"/>
            <w:tcBorders>
              <w:top w:val="nil"/>
              <w:left w:val="nil"/>
              <w:bottom w:val="single" w:sz="8" w:space="0" w:color="auto"/>
              <w:right w:val="single" w:sz="8" w:space="0" w:color="auto"/>
            </w:tcBorders>
            <w:shd w:val="clear" w:color="auto" w:fill="auto"/>
            <w:vAlign w:val="center"/>
            <w:hideMark/>
          </w:tcPr>
          <w:p w14:paraId="6C8DA85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1180A41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0F230781"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168</w:t>
            </w:r>
          </w:p>
        </w:tc>
        <w:tc>
          <w:tcPr>
            <w:tcW w:w="357" w:type="pct"/>
            <w:tcBorders>
              <w:top w:val="nil"/>
              <w:left w:val="nil"/>
              <w:bottom w:val="single" w:sz="8" w:space="0" w:color="auto"/>
              <w:right w:val="single" w:sz="8" w:space="0" w:color="auto"/>
            </w:tcBorders>
            <w:shd w:val="clear" w:color="auto" w:fill="auto"/>
            <w:vAlign w:val="center"/>
            <w:hideMark/>
          </w:tcPr>
          <w:p w14:paraId="4DE3A5D9"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420</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315E425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0823A22E"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A117662"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6EF1D6C2" w14:textId="77777777" w:rsidTr="00040CBB">
        <w:trPr>
          <w:trHeight w:val="97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300BCE7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1.2.3</w:t>
            </w:r>
          </w:p>
        </w:tc>
        <w:tc>
          <w:tcPr>
            <w:tcW w:w="2008" w:type="pct"/>
            <w:tcBorders>
              <w:top w:val="nil"/>
              <w:left w:val="nil"/>
              <w:bottom w:val="single" w:sz="8" w:space="0" w:color="auto"/>
              <w:right w:val="single" w:sz="8" w:space="0" w:color="auto"/>
            </w:tcBorders>
            <w:shd w:val="clear" w:color="auto" w:fill="auto"/>
            <w:vAlign w:val="center"/>
            <w:hideMark/>
          </w:tcPr>
          <w:p w14:paraId="4FFB81F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Fabricación de lambrín museográfico curvo elaborado</w:t>
            </w:r>
            <w:r w:rsidRPr="00040CBB">
              <w:rPr>
                <w:rFonts w:ascii="Calibri" w:hAnsi="Calibri" w:cs="Calibri"/>
                <w:b/>
                <w:bCs/>
                <w:color w:val="000000"/>
                <w:sz w:val="18"/>
                <w:szCs w:val="18"/>
                <w:lang w:val="es-MX" w:eastAsia="es-MX"/>
              </w:rPr>
              <w:t xml:space="preserve"> </w:t>
            </w:r>
            <w:r w:rsidRPr="00040CBB">
              <w:rPr>
                <w:rFonts w:ascii="Calibri" w:hAnsi="Calibri" w:cs="Calibri"/>
                <w:color w:val="000000"/>
                <w:sz w:val="18"/>
                <w:szCs w:val="18"/>
                <w:lang w:val="es-MX" w:eastAsia="es-MX"/>
              </w:rPr>
              <w:t>con estructura metálica galvanizada forrada con panel de yeso a una cara, calafateado con cinta y pasta, acabado fino y lijado, con aplicación de pintura vinílica y sellador base agua. Ver plano MUS 1.2.3</w:t>
            </w:r>
          </w:p>
        </w:tc>
        <w:tc>
          <w:tcPr>
            <w:tcW w:w="357" w:type="pct"/>
            <w:tcBorders>
              <w:top w:val="nil"/>
              <w:left w:val="nil"/>
              <w:bottom w:val="single" w:sz="8" w:space="0" w:color="auto"/>
              <w:right w:val="single" w:sz="8" w:space="0" w:color="auto"/>
            </w:tcBorders>
            <w:shd w:val="clear" w:color="auto" w:fill="auto"/>
            <w:vAlign w:val="center"/>
            <w:hideMark/>
          </w:tcPr>
          <w:p w14:paraId="7EB5D46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20A2F81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271487DD"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24</w:t>
            </w:r>
          </w:p>
        </w:tc>
        <w:tc>
          <w:tcPr>
            <w:tcW w:w="357" w:type="pct"/>
            <w:tcBorders>
              <w:top w:val="nil"/>
              <w:left w:val="nil"/>
              <w:bottom w:val="single" w:sz="8" w:space="0" w:color="auto"/>
              <w:right w:val="single" w:sz="8" w:space="0" w:color="auto"/>
            </w:tcBorders>
            <w:shd w:val="clear" w:color="auto" w:fill="auto"/>
            <w:vAlign w:val="center"/>
            <w:hideMark/>
          </w:tcPr>
          <w:p w14:paraId="59ACE647"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60</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590B061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16F56119"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E9AAD29"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03FD9BAB" w14:textId="77777777" w:rsidTr="00040CBB">
        <w:trPr>
          <w:trHeight w:val="31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4EC8BAA6"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lastRenderedPageBreak/>
              <w:t>1.2.4</w:t>
            </w:r>
          </w:p>
        </w:tc>
        <w:tc>
          <w:tcPr>
            <w:tcW w:w="2008" w:type="pct"/>
            <w:tcBorders>
              <w:top w:val="nil"/>
              <w:left w:val="nil"/>
              <w:bottom w:val="single" w:sz="8" w:space="0" w:color="auto"/>
              <w:right w:val="single" w:sz="8" w:space="0" w:color="auto"/>
            </w:tcBorders>
            <w:shd w:val="clear" w:color="auto" w:fill="auto"/>
            <w:vAlign w:val="center"/>
            <w:hideMark/>
          </w:tcPr>
          <w:p w14:paraId="05AD5AF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Fabricación de estructura museográfica </w:t>
            </w:r>
            <w:r w:rsidRPr="00040CBB">
              <w:rPr>
                <w:rFonts w:ascii="Calibri" w:hAnsi="Calibri" w:cs="Calibri"/>
                <w:b/>
                <w:bCs/>
                <w:color w:val="000000"/>
                <w:sz w:val="18"/>
                <w:szCs w:val="18"/>
                <w:lang w:val="es-MX" w:eastAsia="es-MX"/>
              </w:rPr>
              <w:t>M2</w:t>
            </w:r>
            <w:r w:rsidRPr="00040CBB">
              <w:rPr>
                <w:rFonts w:ascii="Calibri" w:hAnsi="Calibri" w:cs="Calibri"/>
                <w:color w:val="000000"/>
                <w:sz w:val="18"/>
                <w:szCs w:val="18"/>
                <w:lang w:val="es-MX" w:eastAsia="es-MX"/>
              </w:rPr>
              <w:t xml:space="preserve"> forjada con estructura metálica galvanizada forro de panel de yeso a una cara y refuerzo de triplay de 15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en el área indicada. Incluye nicho rectangular, caras interiores con forro de MDF de 12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zoclo frontal y antepecho de MDF para recibir vidrios existentes. En la parte superior del área de exhibición tendrá un plafón de acrílico esmerilado de 6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de espesor para ocultar tablero de iluminación de MDF 15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de espesor con barrenos de 4" para recibir luminarios empotrables. El plafón de acrílico estará suspendido por dos ángulos de aluminio de 25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a lo largo de todo el perímetro. La base interior escalonada será de MDF de 12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Muro: 9.94 + 11.84 x 3.20 m de altura, Nicho: 2.95 x 1.20 x 1.90 m de altura, Base: 3.00 x 1.20 x 1.00 m de altura, Vidrios: 150 x 200. También incluye nicho de placa de yeso de 320 x 70 cm. con marco de MDF con 6 ventanas de 30 x 30 cm. para recibir acrílico de 6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de espesor y registro de 70 x 120 cm. para acceso. Calafateado con cinta y pasta, acabado fino y lijado para recibir pintura vinílica. Ver plano MUS 1.2.4</w:t>
            </w:r>
          </w:p>
        </w:tc>
        <w:tc>
          <w:tcPr>
            <w:tcW w:w="357" w:type="pct"/>
            <w:tcBorders>
              <w:top w:val="nil"/>
              <w:left w:val="nil"/>
              <w:bottom w:val="single" w:sz="8" w:space="0" w:color="auto"/>
              <w:right w:val="single" w:sz="8" w:space="0" w:color="auto"/>
            </w:tcBorders>
            <w:shd w:val="clear" w:color="auto" w:fill="auto"/>
            <w:vAlign w:val="center"/>
            <w:hideMark/>
          </w:tcPr>
          <w:p w14:paraId="66881F8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w:t>
            </w:r>
          </w:p>
        </w:tc>
        <w:tc>
          <w:tcPr>
            <w:tcW w:w="357" w:type="pct"/>
            <w:tcBorders>
              <w:top w:val="nil"/>
              <w:left w:val="nil"/>
              <w:bottom w:val="single" w:sz="8" w:space="0" w:color="auto"/>
              <w:right w:val="single" w:sz="8" w:space="0" w:color="auto"/>
            </w:tcBorders>
            <w:shd w:val="clear" w:color="auto" w:fill="auto"/>
            <w:vAlign w:val="center"/>
            <w:hideMark/>
          </w:tcPr>
          <w:p w14:paraId="0F2D8D4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6191A87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tcBorders>
              <w:top w:val="nil"/>
              <w:left w:val="nil"/>
              <w:bottom w:val="single" w:sz="8" w:space="0" w:color="auto"/>
              <w:right w:val="single" w:sz="8" w:space="0" w:color="auto"/>
            </w:tcBorders>
            <w:shd w:val="clear" w:color="auto" w:fill="auto"/>
            <w:vAlign w:val="center"/>
            <w:hideMark/>
          </w:tcPr>
          <w:p w14:paraId="2BF8EEF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07F45EBD"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44E32671"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946963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3C7D82A7"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3349A0E0"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1.2.5</w:t>
            </w:r>
          </w:p>
        </w:tc>
        <w:tc>
          <w:tcPr>
            <w:tcW w:w="2008" w:type="pct"/>
            <w:tcBorders>
              <w:top w:val="nil"/>
              <w:left w:val="nil"/>
              <w:bottom w:val="single" w:sz="8" w:space="0" w:color="auto"/>
              <w:right w:val="single" w:sz="8" w:space="0" w:color="auto"/>
            </w:tcBorders>
            <w:shd w:val="clear" w:color="auto" w:fill="auto"/>
            <w:vAlign w:val="center"/>
            <w:hideMark/>
          </w:tcPr>
          <w:p w14:paraId="2AAD7C3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Fabricación de registro para instalación </w:t>
            </w:r>
            <w:r w:rsidRPr="00040CBB">
              <w:rPr>
                <w:rFonts w:ascii="Calibri" w:hAnsi="Calibri" w:cs="Calibri"/>
                <w:b/>
                <w:bCs/>
                <w:color w:val="000000"/>
                <w:sz w:val="18"/>
                <w:szCs w:val="18"/>
                <w:lang w:val="es-MX" w:eastAsia="es-MX"/>
              </w:rPr>
              <w:t>RI</w:t>
            </w:r>
            <w:r w:rsidRPr="00040CBB">
              <w:rPr>
                <w:rFonts w:ascii="Calibri" w:hAnsi="Calibri" w:cs="Calibri"/>
                <w:color w:val="000000"/>
                <w:sz w:val="18"/>
                <w:szCs w:val="18"/>
                <w:lang w:val="es-MX" w:eastAsia="es-MX"/>
              </w:rPr>
              <w:t xml:space="preserve"> con marco y tapa de madera en muro de panel de </w:t>
            </w:r>
            <w:proofErr w:type="gramStart"/>
            <w:r w:rsidRPr="00040CBB">
              <w:rPr>
                <w:rFonts w:ascii="Calibri" w:hAnsi="Calibri" w:cs="Calibri"/>
                <w:color w:val="000000"/>
                <w:sz w:val="18"/>
                <w:szCs w:val="18"/>
                <w:lang w:val="es-MX" w:eastAsia="es-MX"/>
              </w:rPr>
              <w:t>yeso,  calafateado</w:t>
            </w:r>
            <w:proofErr w:type="gramEnd"/>
            <w:r w:rsidRPr="00040CBB">
              <w:rPr>
                <w:rFonts w:ascii="Calibri" w:hAnsi="Calibri" w:cs="Calibri"/>
                <w:color w:val="000000"/>
                <w:sz w:val="18"/>
                <w:szCs w:val="18"/>
                <w:lang w:val="es-MX" w:eastAsia="es-MX"/>
              </w:rPr>
              <w:t xml:space="preserve"> con cinta y pasta, acabado fino y lijado, con aplicación de pintura vinílica y sellador base agua, con sujetadores de imán. Ver plano MUS 1.2.5</w:t>
            </w:r>
          </w:p>
        </w:tc>
        <w:tc>
          <w:tcPr>
            <w:tcW w:w="357" w:type="pct"/>
            <w:tcBorders>
              <w:top w:val="nil"/>
              <w:left w:val="nil"/>
              <w:bottom w:val="single" w:sz="8" w:space="0" w:color="auto"/>
              <w:right w:val="single" w:sz="8" w:space="0" w:color="auto"/>
            </w:tcBorders>
            <w:shd w:val="clear" w:color="auto" w:fill="auto"/>
            <w:vAlign w:val="center"/>
            <w:hideMark/>
          </w:tcPr>
          <w:p w14:paraId="5C83A884"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50 x 50 cm</w:t>
            </w:r>
          </w:p>
        </w:tc>
        <w:tc>
          <w:tcPr>
            <w:tcW w:w="357" w:type="pct"/>
            <w:tcBorders>
              <w:top w:val="nil"/>
              <w:left w:val="nil"/>
              <w:bottom w:val="single" w:sz="8" w:space="0" w:color="auto"/>
              <w:right w:val="single" w:sz="8" w:space="0" w:color="auto"/>
            </w:tcBorders>
            <w:shd w:val="clear" w:color="auto" w:fill="auto"/>
            <w:vAlign w:val="center"/>
            <w:hideMark/>
          </w:tcPr>
          <w:p w14:paraId="41E4BBE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7F0A431E"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w:t>
            </w:r>
          </w:p>
        </w:tc>
        <w:tc>
          <w:tcPr>
            <w:tcW w:w="357" w:type="pct"/>
            <w:tcBorders>
              <w:top w:val="nil"/>
              <w:left w:val="nil"/>
              <w:bottom w:val="single" w:sz="8" w:space="0" w:color="auto"/>
              <w:right w:val="single" w:sz="8" w:space="0" w:color="auto"/>
            </w:tcBorders>
            <w:shd w:val="clear" w:color="auto" w:fill="auto"/>
            <w:vAlign w:val="center"/>
            <w:hideMark/>
          </w:tcPr>
          <w:p w14:paraId="47BDD5CD"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10</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58BFF5B5"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7421198"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1CA9E331"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2DEFDBFD" w14:textId="77777777" w:rsidTr="00040CBB">
        <w:trPr>
          <w:trHeight w:val="97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360A0ED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1.2.6</w:t>
            </w:r>
          </w:p>
        </w:tc>
        <w:tc>
          <w:tcPr>
            <w:tcW w:w="2008" w:type="pct"/>
            <w:tcBorders>
              <w:top w:val="nil"/>
              <w:left w:val="nil"/>
              <w:bottom w:val="single" w:sz="8" w:space="0" w:color="auto"/>
              <w:right w:val="single" w:sz="8" w:space="0" w:color="auto"/>
            </w:tcBorders>
            <w:shd w:val="clear" w:color="auto" w:fill="auto"/>
            <w:vAlign w:val="center"/>
            <w:hideMark/>
          </w:tcPr>
          <w:p w14:paraId="3AE7531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Fabricación de registro para salidas de protección civil </w:t>
            </w:r>
            <w:r w:rsidRPr="00040CBB">
              <w:rPr>
                <w:rFonts w:ascii="Calibri" w:hAnsi="Calibri" w:cs="Calibri"/>
                <w:b/>
                <w:bCs/>
                <w:color w:val="000000"/>
                <w:sz w:val="18"/>
                <w:szCs w:val="18"/>
                <w:lang w:val="es-MX" w:eastAsia="es-MX"/>
              </w:rPr>
              <w:t>R-PC</w:t>
            </w:r>
            <w:r w:rsidRPr="00040CBB">
              <w:rPr>
                <w:rFonts w:ascii="Calibri" w:hAnsi="Calibri" w:cs="Calibri"/>
                <w:color w:val="000000"/>
                <w:sz w:val="18"/>
                <w:szCs w:val="18"/>
                <w:lang w:val="es-MX" w:eastAsia="es-MX"/>
              </w:rPr>
              <w:t xml:space="preserve"> con marco y tapa de madera en muro de panel de </w:t>
            </w:r>
            <w:proofErr w:type="gramStart"/>
            <w:r w:rsidRPr="00040CBB">
              <w:rPr>
                <w:rFonts w:ascii="Calibri" w:hAnsi="Calibri" w:cs="Calibri"/>
                <w:color w:val="000000"/>
                <w:sz w:val="18"/>
                <w:szCs w:val="18"/>
                <w:lang w:val="es-MX" w:eastAsia="es-MX"/>
              </w:rPr>
              <w:t>yeso,  calafateado</w:t>
            </w:r>
            <w:proofErr w:type="gramEnd"/>
            <w:r w:rsidRPr="00040CBB">
              <w:rPr>
                <w:rFonts w:ascii="Calibri" w:hAnsi="Calibri" w:cs="Calibri"/>
                <w:color w:val="000000"/>
                <w:sz w:val="18"/>
                <w:szCs w:val="18"/>
                <w:lang w:val="es-MX" w:eastAsia="es-MX"/>
              </w:rPr>
              <w:t xml:space="preserve"> con cinta y pasta, acabado fino y lijado, con aplicación de pintura vinílica y sellador base agua, con sujetadores de imán. Ver plano MUS 1.2.6</w:t>
            </w:r>
          </w:p>
        </w:tc>
        <w:tc>
          <w:tcPr>
            <w:tcW w:w="357" w:type="pct"/>
            <w:tcBorders>
              <w:top w:val="nil"/>
              <w:left w:val="nil"/>
              <w:bottom w:val="single" w:sz="8" w:space="0" w:color="auto"/>
              <w:right w:val="single" w:sz="8" w:space="0" w:color="auto"/>
            </w:tcBorders>
            <w:shd w:val="clear" w:color="auto" w:fill="auto"/>
            <w:vAlign w:val="center"/>
            <w:hideMark/>
          </w:tcPr>
          <w:p w14:paraId="576AD000"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130 x 70 cm</w:t>
            </w:r>
          </w:p>
        </w:tc>
        <w:tc>
          <w:tcPr>
            <w:tcW w:w="357" w:type="pct"/>
            <w:tcBorders>
              <w:top w:val="nil"/>
              <w:left w:val="nil"/>
              <w:bottom w:val="single" w:sz="8" w:space="0" w:color="auto"/>
              <w:right w:val="single" w:sz="8" w:space="0" w:color="auto"/>
            </w:tcBorders>
            <w:shd w:val="clear" w:color="auto" w:fill="auto"/>
            <w:vAlign w:val="center"/>
            <w:hideMark/>
          </w:tcPr>
          <w:p w14:paraId="37BA708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067B0345"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w:t>
            </w:r>
          </w:p>
        </w:tc>
        <w:tc>
          <w:tcPr>
            <w:tcW w:w="357" w:type="pct"/>
            <w:tcBorders>
              <w:top w:val="nil"/>
              <w:left w:val="nil"/>
              <w:bottom w:val="single" w:sz="8" w:space="0" w:color="auto"/>
              <w:right w:val="single" w:sz="8" w:space="0" w:color="auto"/>
            </w:tcBorders>
            <w:shd w:val="clear" w:color="auto" w:fill="auto"/>
            <w:vAlign w:val="center"/>
            <w:hideMark/>
          </w:tcPr>
          <w:p w14:paraId="383931F4"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6</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053E26D9"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3C651811"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0D5917B9"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6513D10A"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65D7533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1.2.7</w:t>
            </w:r>
          </w:p>
        </w:tc>
        <w:tc>
          <w:tcPr>
            <w:tcW w:w="2008" w:type="pct"/>
            <w:tcBorders>
              <w:top w:val="nil"/>
              <w:left w:val="nil"/>
              <w:bottom w:val="single" w:sz="8" w:space="0" w:color="auto"/>
              <w:right w:val="single" w:sz="8" w:space="0" w:color="auto"/>
            </w:tcBorders>
            <w:shd w:val="clear" w:color="auto" w:fill="auto"/>
            <w:vAlign w:val="center"/>
            <w:hideMark/>
          </w:tcPr>
          <w:p w14:paraId="109FA0A6"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Elaboración de plafón </w:t>
            </w:r>
            <w:r w:rsidRPr="00040CBB">
              <w:rPr>
                <w:rFonts w:ascii="Calibri" w:hAnsi="Calibri" w:cs="Calibri"/>
                <w:b/>
                <w:bCs/>
                <w:color w:val="000000"/>
                <w:sz w:val="18"/>
                <w:szCs w:val="18"/>
                <w:lang w:val="es-MX" w:eastAsia="es-MX"/>
              </w:rPr>
              <w:t>PL-01</w:t>
            </w:r>
            <w:r w:rsidRPr="00040CBB">
              <w:rPr>
                <w:rFonts w:ascii="Calibri" w:hAnsi="Calibri" w:cs="Calibri"/>
                <w:color w:val="000000"/>
                <w:sz w:val="18"/>
                <w:szCs w:val="18"/>
                <w:lang w:val="es-MX" w:eastAsia="es-MX"/>
              </w:rPr>
              <w:t xml:space="preserve"> con estructura metálica galvanizada forrado con panel de yeso a una cara, calafateado con cinta y pasta, acabado fino y lijado para recibir pintura vinílica. Ver plano MUS 1.2.7</w:t>
            </w:r>
          </w:p>
        </w:tc>
        <w:tc>
          <w:tcPr>
            <w:tcW w:w="357" w:type="pct"/>
            <w:tcBorders>
              <w:top w:val="nil"/>
              <w:left w:val="nil"/>
              <w:bottom w:val="single" w:sz="8" w:space="0" w:color="auto"/>
              <w:right w:val="single" w:sz="8" w:space="0" w:color="auto"/>
            </w:tcBorders>
            <w:shd w:val="clear" w:color="auto" w:fill="auto"/>
            <w:vAlign w:val="center"/>
            <w:hideMark/>
          </w:tcPr>
          <w:p w14:paraId="56E2C0F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5411BA9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m2</w:t>
            </w:r>
          </w:p>
        </w:tc>
        <w:tc>
          <w:tcPr>
            <w:tcW w:w="357" w:type="pct"/>
            <w:tcBorders>
              <w:top w:val="nil"/>
              <w:left w:val="nil"/>
              <w:bottom w:val="single" w:sz="8" w:space="0" w:color="auto"/>
              <w:right w:val="single" w:sz="8" w:space="0" w:color="auto"/>
            </w:tcBorders>
            <w:shd w:val="clear" w:color="auto" w:fill="auto"/>
            <w:vAlign w:val="center"/>
            <w:hideMark/>
          </w:tcPr>
          <w:p w14:paraId="472F29A9"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18</w:t>
            </w:r>
          </w:p>
        </w:tc>
        <w:tc>
          <w:tcPr>
            <w:tcW w:w="357" w:type="pct"/>
            <w:tcBorders>
              <w:top w:val="nil"/>
              <w:left w:val="nil"/>
              <w:bottom w:val="single" w:sz="8" w:space="0" w:color="auto"/>
              <w:right w:val="single" w:sz="8" w:space="0" w:color="auto"/>
            </w:tcBorders>
            <w:shd w:val="clear" w:color="auto" w:fill="auto"/>
            <w:vAlign w:val="center"/>
            <w:hideMark/>
          </w:tcPr>
          <w:p w14:paraId="775E2231"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45</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71529DE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098144C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3F3811E8"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676F2D2E"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44474BB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1.2.8</w:t>
            </w:r>
          </w:p>
        </w:tc>
        <w:tc>
          <w:tcPr>
            <w:tcW w:w="2008" w:type="pct"/>
            <w:tcBorders>
              <w:top w:val="nil"/>
              <w:left w:val="nil"/>
              <w:bottom w:val="single" w:sz="8" w:space="0" w:color="auto"/>
              <w:right w:val="single" w:sz="8" w:space="0" w:color="auto"/>
            </w:tcBorders>
            <w:shd w:val="clear" w:color="auto" w:fill="auto"/>
            <w:vAlign w:val="center"/>
            <w:hideMark/>
          </w:tcPr>
          <w:p w14:paraId="7E30989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Elaboración de nicho museográfico N01 de placa de yeso de 90 x 60 x 45 cm con </w:t>
            </w:r>
            <w:proofErr w:type="spellStart"/>
            <w:r w:rsidRPr="00040CBB">
              <w:rPr>
                <w:rFonts w:ascii="Calibri" w:hAnsi="Calibri" w:cs="Calibri"/>
                <w:color w:val="000000"/>
                <w:sz w:val="18"/>
                <w:szCs w:val="18"/>
                <w:lang w:val="es-MX" w:eastAsia="es-MX"/>
              </w:rPr>
              <w:t>bastidar</w:t>
            </w:r>
            <w:proofErr w:type="spellEnd"/>
            <w:r w:rsidRPr="00040CBB">
              <w:rPr>
                <w:rFonts w:ascii="Calibri" w:hAnsi="Calibri" w:cs="Calibri"/>
                <w:color w:val="000000"/>
                <w:sz w:val="18"/>
                <w:szCs w:val="18"/>
                <w:lang w:val="es-MX" w:eastAsia="es-MX"/>
              </w:rPr>
              <w:t xml:space="preserve"> metálico Cal. 26 calafateado y afinado con cinta y pasta.  Ver plano MUS 1.2.8</w:t>
            </w:r>
          </w:p>
        </w:tc>
        <w:tc>
          <w:tcPr>
            <w:tcW w:w="357" w:type="pct"/>
            <w:tcBorders>
              <w:top w:val="nil"/>
              <w:left w:val="nil"/>
              <w:bottom w:val="single" w:sz="8" w:space="0" w:color="auto"/>
              <w:right w:val="single" w:sz="8" w:space="0" w:color="auto"/>
            </w:tcBorders>
            <w:shd w:val="clear" w:color="auto" w:fill="auto"/>
            <w:vAlign w:val="center"/>
            <w:hideMark/>
          </w:tcPr>
          <w:p w14:paraId="295A2B3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90 x 60 x 45 cm</w:t>
            </w:r>
          </w:p>
        </w:tc>
        <w:tc>
          <w:tcPr>
            <w:tcW w:w="357" w:type="pct"/>
            <w:tcBorders>
              <w:top w:val="nil"/>
              <w:left w:val="nil"/>
              <w:bottom w:val="single" w:sz="8" w:space="0" w:color="auto"/>
              <w:right w:val="single" w:sz="8" w:space="0" w:color="auto"/>
            </w:tcBorders>
            <w:shd w:val="clear" w:color="auto" w:fill="auto"/>
            <w:vAlign w:val="center"/>
            <w:hideMark/>
          </w:tcPr>
          <w:p w14:paraId="0339123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3F7D4A2F"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tcBorders>
              <w:top w:val="nil"/>
              <w:left w:val="nil"/>
              <w:bottom w:val="single" w:sz="8" w:space="0" w:color="auto"/>
              <w:right w:val="single" w:sz="8" w:space="0" w:color="auto"/>
            </w:tcBorders>
            <w:shd w:val="clear" w:color="auto" w:fill="auto"/>
            <w:vAlign w:val="center"/>
            <w:hideMark/>
          </w:tcPr>
          <w:p w14:paraId="4493C45E"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73E12C14"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2064E49E"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9A343DC"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284F5104" w14:textId="77777777" w:rsidTr="00040CBB">
        <w:trPr>
          <w:trHeight w:val="315"/>
        </w:trPr>
        <w:tc>
          <w:tcPr>
            <w:tcW w:w="3793" w:type="pct"/>
            <w:gridSpan w:val="6"/>
            <w:tcBorders>
              <w:top w:val="single" w:sz="8" w:space="0" w:color="auto"/>
              <w:left w:val="nil"/>
              <w:bottom w:val="nil"/>
              <w:right w:val="nil"/>
            </w:tcBorders>
            <w:shd w:val="clear" w:color="000000" w:fill="B3B3B3"/>
            <w:vAlign w:val="center"/>
            <w:hideMark/>
          </w:tcPr>
          <w:p w14:paraId="2F252AE2" w14:textId="77777777" w:rsidR="00040CBB" w:rsidRPr="00040CBB" w:rsidRDefault="00040CBB" w:rsidP="00040CBB">
            <w:pPr>
              <w:jc w:val="center"/>
              <w:rPr>
                <w:rFonts w:ascii="Calibri" w:hAnsi="Calibri" w:cs="Calibri"/>
                <w:b/>
                <w:bCs/>
                <w:color w:val="000000"/>
                <w:sz w:val="20"/>
                <w:szCs w:val="20"/>
                <w:u w:val="single"/>
                <w:lang w:val="es-MX" w:eastAsia="es-MX"/>
              </w:rPr>
            </w:pPr>
            <w:r w:rsidRPr="00040CBB">
              <w:rPr>
                <w:rFonts w:ascii="Calibri" w:hAnsi="Calibri" w:cs="Calibri"/>
                <w:b/>
                <w:bCs/>
                <w:color w:val="000000"/>
                <w:sz w:val="20"/>
                <w:szCs w:val="20"/>
                <w:u w:val="single"/>
                <w:lang w:val="es-MX" w:eastAsia="es-MX"/>
              </w:rPr>
              <w:t>PARTIDA ÚNICA.</w:t>
            </w:r>
          </w:p>
        </w:tc>
        <w:tc>
          <w:tcPr>
            <w:tcW w:w="492" w:type="pct"/>
            <w:tcBorders>
              <w:top w:val="nil"/>
              <w:left w:val="nil"/>
              <w:bottom w:val="nil"/>
              <w:right w:val="nil"/>
            </w:tcBorders>
            <w:shd w:val="clear" w:color="auto" w:fill="auto"/>
            <w:noWrap/>
            <w:vAlign w:val="bottom"/>
            <w:hideMark/>
          </w:tcPr>
          <w:p w14:paraId="3FEAEC87" w14:textId="77777777" w:rsidR="00040CBB" w:rsidRPr="00040CBB" w:rsidRDefault="00040CBB" w:rsidP="00040CBB">
            <w:pPr>
              <w:jc w:val="center"/>
              <w:rPr>
                <w:rFonts w:ascii="Calibri" w:hAnsi="Calibri" w:cs="Calibri"/>
                <w:b/>
                <w:bCs/>
                <w:color w:val="000000"/>
                <w:sz w:val="20"/>
                <w:szCs w:val="20"/>
                <w:u w:val="single"/>
                <w:lang w:val="es-MX" w:eastAsia="es-MX"/>
              </w:rPr>
            </w:pPr>
          </w:p>
        </w:tc>
        <w:tc>
          <w:tcPr>
            <w:tcW w:w="357" w:type="pct"/>
            <w:tcBorders>
              <w:top w:val="nil"/>
              <w:left w:val="nil"/>
              <w:bottom w:val="nil"/>
              <w:right w:val="nil"/>
            </w:tcBorders>
            <w:shd w:val="clear" w:color="auto" w:fill="auto"/>
            <w:noWrap/>
            <w:vAlign w:val="bottom"/>
            <w:hideMark/>
          </w:tcPr>
          <w:p w14:paraId="3280DB60"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146CADAC" w14:textId="77777777" w:rsidR="00040CBB" w:rsidRPr="00040CBB" w:rsidRDefault="00040CBB" w:rsidP="00040CBB">
            <w:pPr>
              <w:jc w:val="left"/>
              <w:rPr>
                <w:sz w:val="20"/>
                <w:szCs w:val="20"/>
                <w:lang w:val="es-MX" w:eastAsia="es-MX"/>
              </w:rPr>
            </w:pPr>
          </w:p>
        </w:tc>
      </w:tr>
      <w:tr w:rsidR="00040CBB" w:rsidRPr="00040CBB" w14:paraId="6E899F2D" w14:textId="77777777" w:rsidTr="00040CBB">
        <w:trPr>
          <w:trHeight w:val="315"/>
        </w:trPr>
        <w:tc>
          <w:tcPr>
            <w:tcW w:w="3793" w:type="pct"/>
            <w:gridSpan w:val="6"/>
            <w:tcBorders>
              <w:top w:val="nil"/>
              <w:left w:val="nil"/>
              <w:bottom w:val="nil"/>
              <w:right w:val="nil"/>
            </w:tcBorders>
            <w:shd w:val="clear" w:color="000000" w:fill="B3B3B3"/>
            <w:vAlign w:val="center"/>
            <w:hideMark/>
          </w:tcPr>
          <w:p w14:paraId="05E3BC68"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SUBPARTIDA: 1.3 ELEMENTOS MUSEOGRÁFICOS.</w:t>
            </w:r>
            <w:r w:rsidRPr="00040CBB">
              <w:rPr>
                <w:rFonts w:ascii="Calibri" w:hAnsi="Calibri" w:cs="Calibri"/>
                <w:color w:val="000000"/>
                <w:sz w:val="20"/>
                <w:szCs w:val="20"/>
                <w:lang w:val="es-MX" w:eastAsia="es-MX"/>
              </w:rPr>
              <w:t xml:space="preserve"> </w:t>
            </w:r>
          </w:p>
        </w:tc>
        <w:tc>
          <w:tcPr>
            <w:tcW w:w="492" w:type="pct"/>
            <w:tcBorders>
              <w:top w:val="nil"/>
              <w:left w:val="nil"/>
              <w:bottom w:val="nil"/>
              <w:right w:val="nil"/>
            </w:tcBorders>
            <w:shd w:val="clear" w:color="auto" w:fill="auto"/>
            <w:noWrap/>
            <w:vAlign w:val="bottom"/>
            <w:hideMark/>
          </w:tcPr>
          <w:p w14:paraId="0CBF8CDE" w14:textId="77777777" w:rsidR="00040CBB" w:rsidRPr="00040CBB" w:rsidRDefault="00040CBB" w:rsidP="00040CBB">
            <w:pPr>
              <w:jc w:val="center"/>
              <w:rPr>
                <w:rFonts w:ascii="Calibri" w:hAnsi="Calibri" w:cs="Calibri"/>
                <w:b/>
                <w:bCs/>
                <w:color w:val="000000"/>
                <w:sz w:val="20"/>
                <w:szCs w:val="20"/>
                <w:lang w:val="es-MX" w:eastAsia="es-MX"/>
              </w:rPr>
            </w:pPr>
          </w:p>
        </w:tc>
        <w:tc>
          <w:tcPr>
            <w:tcW w:w="357" w:type="pct"/>
            <w:tcBorders>
              <w:top w:val="nil"/>
              <w:left w:val="nil"/>
              <w:bottom w:val="nil"/>
              <w:right w:val="nil"/>
            </w:tcBorders>
            <w:shd w:val="clear" w:color="auto" w:fill="auto"/>
            <w:noWrap/>
            <w:vAlign w:val="bottom"/>
            <w:hideMark/>
          </w:tcPr>
          <w:p w14:paraId="2B8BE522"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30E223F1" w14:textId="77777777" w:rsidR="00040CBB" w:rsidRPr="00040CBB" w:rsidRDefault="00040CBB" w:rsidP="00040CBB">
            <w:pPr>
              <w:jc w:val="left"/>
              <w:rPr>
                <w:sz w:val="20"/>
                <w:szCs w:val="20"/>
                <w:lang w:val="es-MX" w:eastAsia="es-MX"/>
              </w:rPr>
            </w:pPr>
          </w:p>
        </w:tc>
      </w:tr>
      <w:tr w:rsidR="00040CBB" w:rsidRPr="00040CBB" w14:paraId="551119C7" w14:textId="77777777" w:rsidTr="00040CBB">
        <w:trPr>
          <w:trHeight w:val="330"/>
        </w:trPr>
        <w:tc>
          <w:tcPr>
            <w:tcW w:w="3793" w:type="pct"/>
            <w:gridSpan w:val="6"/>
            <w:tcBorders>
              <w:top w:val="nil"/>
              <w:left w:val="nil"/>
              <w:bottom w:val="single" w:sz="8" w:space="0" w:color="auto"/>
              <w:right w:val="nil"/>
            </w:tcBorders>
            <w:shd w:val="clear" w:color="000000" w:fill="B3B3B3"/>
            <w:vAlign w:val="center"/>
            <w:hideMark/>
          </w:tcPr>
          <w:p w14:paraId="30AC7E41" w14:textId="77777777" w:rsidR="00040CBB" w:rsidRPr="00040CBB" w:rsidRDefault="00040CBB" w:rsidP="00040CBB">
            <w:pPr>
              <w:jc w:val="center"/>
              <w:rPr>
                <w:rFonts w:ascii="Calibri" w:hAnsi="Calibri" w:cs="Calibri"/>
                <w:color w:val="000000"/>
                <w:sz w:val="20"/>
                <w:szCs w:val="20"/>
                <w:lang w:val="es-MX" w:eastAsia="es-MX"/>
              </w:rPr>
            </w:pPr>
            <w:r w:rsidRPr="00040CBB">
              <w:rPr>
                <w:rFonts w:ascii="Calibri" w:hAnsi="Calibri" w:cs="Calibri"/>
                <w:color w:val="000000"/>
                <w:sz w:val="20"/>
                <w:szCs w:val="20"/>
                <w:lang w:val="es-MX" w:eastAsia="es-MX"/>
              </w:rPr>
              <w:t>Servicios especializados para la producción de vitrinas, bases, plataformas, soportes, marcos y bases de objeto.</w:t>
            </w:r>
          </w:p>
        </w:tc>
        <w:tc>
          <w:tcPr>
            <w:tcW w:w="492" w:type="pct"/>
            <w:tcBorders>
              <w:top w:val="nil"/>
              <w:left w:val="nil"/>
              <w:bottom w:val="nil"/>
              <w:right w:val="nil"/>
            </w:tcBorders>
            <w:shd w:val="clear" w:color="auto" w:fill="auto"/>
            <w:noWrap/>
            <w:vAlign w:val="bottom"/>
            <w:hideMark/>
          </w:tcPr>
          <w:p w14:paraId="647455A8" w14:textId="77777777" w:rsidR="00040CBB" w:rsidRPr="00040CBB" w:rsidRDefault="00040CBB" w:rsidP="00040CBB">
            <w:pPr>
              <w:jc w:val="center"/>
              <w:rPr>
                <w:rFonts w:ascii="Calibri" w:hAnsi="Calibri" w:cs="Calibri"/>
                <w:color w:val="000000"/>
                <w:sz w:val="20"/>
                <w:szCs w:val="20"/>
                <w:lang w:val="es-MX" w:eastAsia="es-MX"/>
              </w:rPr>
            </w:pPr>
          </w:p>
        </w:tc>
        <w:tc>
          <w:tcPr>
            <w:tcW w:w="357" w:type="pct"/>
            <w:tcBorders>
              <w:top w:val="nil"/>
              <w:left w:val="nil"/>
              <w:bottom w:val="nil"/>
              <w:right w:val="nil"/>
            </w:tcBorders>
            <w:shd w:val="clear" w:color="auto" w:fill="auto"/>
            <w:noWrap/>
            <w:vAlign w:val="bottom"/>
            <w:hideMark/>
          </w:tcPr>
          <w:p w14:paraId="5E070A43"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4F218C53" w14:textId="77777777" w:rsidR="00040CBB" w:rsidRPr="00040CBB" w:rsidRDefault="00040CBB" w:rsidP="00040CBB">
            <w:pPr>
              <w:jc w:val="left"/>
              <w:rPr>
                <w:sz w:val="20"/>
                <w:szCs w:val="20"/>
                <w:lang w:val="es-MX" w:eastAsia="es-MX"/>
              </w:rPr>
            </w:pPr>
          </w:p>
        </w:tc>
      </w:tr>
      <w:tr w:rsidR="00040CBB" w:rsidRPr="00040CBB" w14:paraId="3972F9E3" w14:textId="77777777" w:rsidTr="00040CBB">
        <w:trPr>
          <w:trHeight w:val="52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0C16C807"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No.</w:t>
            </w:r>
          </w:p>
        </w:tc>
        <w:tc>
          <w:tcPr>
            <w:tcW w:w="2008" w:type="pct"/>
            <w:tcBorders>
              <w:top w:val="nil"/>
              <w:left w:val="nil"/>
              <w:bottom w:val="single" w:sz="8" w:space="0" w:color="auto"/>
              <w:right w:val="single" w:sz="8" w:space="0" w:color="auto"/>
            </w:tcBorders>
            <w:shd w:val="clear" w:color="auto" w:fill="auto"/>
            <w:vAlign w:val="center"/>
            <w:hideMark/>
          </w:tcPr>
          <w:p w14:paraId="61047B20"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CONCEPTO</w:t>
            </w:r>
          </w:p>
        </w:tc>
        <w:tc>
          <w:tcPr>
            <w:tcW w:w="357" w:type="pct"/>
            <w:tcBorders>
              <w:top w:val="nil"/>
              <w:left w:val="nil"/>
              <w:bottom w:val="single" w:sz="8" w:space="0" w:color="auto"/>
              <w:right w:val="single" w:sz="8" w:space="0" w:color="auto"/>
            </w:tcBorders>
            <w:shd w:val="clear" w:color="auto" w:fill="auto"/>
            <w:vAlign w:val="center"/>
            <w:hideMark/>
          </w:tcPr>
          <w:p w14:paraId="03F45884"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MEDIDAS</w:t>
            </w:r>
          </w:p>
        </w:tc>
        <w:tc>
          <w:tcPr>
            <w:tcW w:w="357" w:type="pct"/>
            <w:tcBorders>
              <w:top w:val="nil"/>
              <w:left w:val="nil"/>
              <w:bottom w:val="single" w:sz="8" w:space="0" w:color="auto"/>
              <w:right w:val="single" w:sz="8" w:space="0" w:color="auto"/>
            </w:tcBorders>
            <w:shd w:val="clear" w:color="auto" w:fill="auto"/>
            <w:vAlign w:val="center"/>
            <w:hideMark/>
          </w:tcPr>
          <w:p w14:paraId="4FF463EB"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UNIDAD</w:t>
            </w:r>
          </w:p>
        </w:tc>
        <w:tc>
          <w:tcPr>
            <w:tcW w:w="357" w:type="pct"/>
            <w:tcBorders>
              <w:top w:val="nil"/>
              <w:left w:val="nil"/>
              <w:bottom w:val="single" w:sz="8" w:space="0" w:color="auto"/>
              <w:right w:val="single" w:sz="8" w:space="0" w:color="auto"/>
            </w:tcBorders>
            <w:shd w:val="clear" w:color="auto" w:fill="auto"/>
            <w:vAlign w:val="center"/>
            <w:hideMark/>
          </w:tcPr>
          <w:p w14:paraId="6DAA0F67"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CANT. MIN</w:t>
            </w:r>
          </w:p>
        </w:tc>
        <w:tc>
          <w:tcPr>
            <w:tcW w:w="357" w:type="pct"/>
            <w:tcBorders>
              <w:top w:val="nil"/>
              <w:left w:val="nil"/>
              <w:bottom w:val="single" w:sz="8" w:space="0" w:color="auto"/>
              <w:right w:val="single" w:sz="8" w:space="0" w:color="auto"/>
            </w:tcBorders>
            <w:shd w:val="clear" w:color="auto" w:fill="auto"/>
            <w:vAlign w:val="center"/>
            <w:hideMark/>
          </w:tcPr>
          <w:p w14:paraId="301DC4E0"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CANT. MAX</w:t>
            </w:r>
          </w:p>
        </w:tc>
        <w:tc>
          <w:tcPr>
            <w:tcW w:w="492" w:type="pct"/>
            <w:tcBorders>
              <w:top w:val="nil"/>
              <w:left w:val="single" w:sz="4" w:space="0" w:color="auto"/>
              <w:bottom w:val="nil"/>
              <w:right w:val="single" w:sz="4" w:space="0" w:color="auto"/>
            </w:tcBorders>
            <w:shd w:val="clear" w:color="000000" w:fill="D9D9D9"/>
            <w:vAlign w:val="center"/>
            <w:hideMark/>
          </w:tcPr>
          <w:p w14:paraId="011692EE"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PRECIO UNITARIO</w:t>
            </w:r>
          </w:p>
        </w:tc>
        <w:tc>
          <w:tcPr>
            <w:tcW w:w="357" w:type="pct"/>
            <w:tcBorders>
              <w:top w:val="nil"/>
              <w:left w:val="nil"/>
              <w:bottom w:val="nil"/>
              <w:right w:val="single" w:sz="4" w:space="0" w:color="auto"/>
            </w:tcBorders>
            <w:shd w:val="clear" w:color="000000" w:fill="D9D9D9"/>
            <w:vAlign w:val="center"/>
            <w:hideMark/>
          </w:tcPr>
          <w:p w14:paraId="5A0F67DC"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MONTO MINIMO</w:t>
            </w:r>
          </w:p>
        </w:tc>
        <w:tc>
          <w:tcPr>
            <w:tcW w:w="357" w:type="pct"/>
            <w:tcBorders>
              <w:top w:val="nil"/>
              <w:left w:val="nil"/>
              <w:bottom w:val="nil"/>
              <w:right w:val="single" w:sz="4" w:space="0" w:color="auto"/>
            </w:tcBorders>
            <w:shd w:val="clear" w:color="000000" w:fill="D9D9D9"/>
            <w:vAlign w:val="center"/>
            <w:hideMark/>
          </w:tcPr>
          <w:p w14:paraId="1C1053FE"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 xml:space="preserve">MONTO MAXIMO </w:t>
            </w:r>
          </w:p>
        </w:tc>
      </w:tr>
      <w:tr w:rsidR="00040CBB" w:rsidRPr="00040CBB" w14:paraId="121E0ED5" w14:textId="77777777" w:rsidTr="00040CBB">
        <w:trPr>
          <w:trHeight w:val="145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0AE93F4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lastRenderedPageBreak/>
              <w:t>1.3.1</w:t>
            </w:r>
          </w:p>
        </w:tc>
        <w:tc>
          <w:tcPr>
            <w:tcW w:w="2008" w:type="pct"/>
            <w:tcBorders>
              <w:top w:val="nil"/>
              <w:left w:val="nil"/>
              <w:bottom w:val="single" w:sz="8" w:space="0" w:color="auto"/>
              <w:right w:val="single" w:sz="8" w:space="0" w:color="auto"/>
            </w:tcBorders>
            <w:shd w:val="clear" w:color="auto" w:fill="auto"/>
            <w:vAlign w:val="center"/>
            <w:hideMark/>
          </w:tcPr>
          <w:p w14:paraId="312E2B8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Producción, suministro  e instalación de vitrina vertical </w:t>
            </w:r>
            <w:r w:rsidRPr="00040CBB">
              <w:rPr>
                <w:rFonts w:ascii="Calibri" w:hAnsi="Calibri" w:cs="Calibri"/>
                <w:b/>
                <w:bCs/>
                <w:color w:val="000000"/>
                <w:sz w:val="18"/>
                <w:szCs w:val="18"/>
                <w:lang w:val="es-MX" w:eastAsia="es-MX"/>
              </w:rPr>
              <w:t xml:space="preserve">Vv1 </w:t>
            </w:r>
            <w:r w:rsidRPr="00040CBB">
              <w:rPr>
                <w:rFonts w:ascii="Calibri" w:hAnsi="Calibri" w:cs="Calibri"/>
                <w:color w:val="000000"/>
                <w:sz w:val="18"/>
                <w:szCs w:val="18"/>
                <w:lang w:val="es-MX" w:eastAsia="es-MX"/>
              </w:rPr>
              <w:t xml:space="preserve">consistente en zoclo y copete fabricados con estructura de madera, forro en MDF de 12, 19 y 25 mm de espesor, acabados en pintura vinílica color S.M.A. El zoclo incluye cajón para </w:t>
            </w:r>
            <w:proofErr w:type="spellStart"/>
            <w:r w:rsidRPr="00040CBB">
              <w:rPr>
                <w:rFonts w:ascii="Calibri" w:hAnsi="Calibri" w:cs="Calibri"/>
                <w:color w:val="000000"/>
                <w:sz w:val="18"/>
                <w:szCs w:val="18"/>
                <w:lang w:val="es-MX" w:eastAsia="es-MX"/>
              </w:rPr>
              <w:t>sílica</w:t>
            </w:r>
            <w:proofErr w:type="spellEnd"/>
            <w:r w:rsidRPr="00040CBB">
              <w:rPr>
                <w:rFonts w:ascii="Calibri" w:hAnsi="Calibri" w:cs="Calibri"/>
                <w:color w:val="000000"/>
                <w:sz w:val="18"/>
                <w:szCs w:val="18"/>
                <w:lang w:val="es-MX" w:eastAsia="es-MX"/>
              </w:rPr>
              <w:t xml:space="preserve"> gel. El copete deberá incluir preparación para recibir plafón luminoso de 61 x 61 cm cuatro vidrios templados, cantos pulidos, de 200 x 74.5 cm. Medidas nominales 10 mm de espesor. Ver plano constructivo. Ver plano MUS 1.3.1</w:t>
            </w:r>
          </w:p>
        </w:tc>
        <w:tc>
          <w:tcPr>
            <w:tcW w:w="357" w:type="pct"/>
            <w:tcBorders>
              <w:top w:val="nil"/>
              <w:left w:val="nil"/>
              <w:bottom w:val="single" w:sz="8" w:space="0" w:color="auto"/>
              <w:right w:val="single" w:sz="8" w:space="0" w:color="auto"/>
            </w:tcBorders>
            <w:shd w:val="clear" w:color="auto" w:fill="auto"/>
            <w:vAlign w:val="center"/>
            <w:hideMark/>
          </w:tcPr>
          <w:p w14:paraId="53491A4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74.5 x 74.5 x 227.5 cm</w:t>
            </w:r>
          </w:p>
        </w:tc>
        <w:tc>
          <w:tcPr>
            <w:tcW w:w="357" w:type="pct"/>
            <w:tcBorders>
              <w:top w:val="nil"/>
              <w:left w:val="nil"/>
              <w:bottom w:val="single" w:sz="8" w:space="0" w:color="auto"/>
              <w:right w:val="single" w:sz="8" w:space="0" w:color="auto"/>
            </w:tcBorders>
            <w:shd w:val="clear" w:color="auto" w:fill="auto"/>
            <w:vAlign w:val="center"/>
            <w:hideMark/>
          </w:tcPr>
          <w:p w14:paraId="368325F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605513DB"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357" w:type="pct"/>
            <w:tcBorders>
              <w:top w:val="nil"/>
              <w:left w:val="nil"/>
              <w:bottom w:val="single" w:sz="8" w:space="0" w:color="auto"/>
              <w:right w:val="single" w:sz="8" w:space="0" w:color="auto"/>
            </w:tcBorders>
            <w:shd w:val="clear" w:color="auto" w:fill="auto"/>
            <w:vAlign w:val="center"/>
            <w:hideMark/>
          </w:tcPr>
          <w:p w14:paraId="3AE79432"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D219F"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1B6FBA5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284C4C7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5FBEA248" w14:textId="77777777" w:rsidTr="00040CBB">
        <w:trPr>
          <w:trHeight w:val="97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262BAB3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1.3.2</w:t>
            </w:r>
          </w:p>
        </w:tc>
        <w:tc>
          <w:tcPr>
            <w:tcW w:w="2008" w:type="pct"/>
            <w:tcBorders>
              <w:top w:val="nil"/>
              <w:left w:val="nil"/>
              <w:bottom w:val="single" w:sz="8" w:space="0" w:color="auto"/>
              <w:right w:val="single" w:sz="8" w:space="0" w:color="auto"/>
            </w:tcBorders>
            <w:shd w:val="clear" w:color="auto" w:fill="auto"/>
            <w:vAlign w:val="center"/>
            <w:hideMark/>
          </w:tcPr>
          <w:p w14:paraId="745337E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Fabricación, suministro e instalación de vitrina cajón </w:t>
            </w:r>
            <w:r w:rsidRPr="00040CBB">
              <w:rPr>
                <w:rFonts w:ascii="Calibri" w:hAnsi="Calibri" w:cs="Calibri"/>
                <w:b/>
                <w:bCs/>
                <w:color w:val="000000"/>
                <w:sz w:val="18"/>
                <w:szCs w:val="18"/>
                <w:lang w:val="es-MX" w:eastAsia="es-MX"/>
              </w:rPr>
              <w:t>VC 1</w:t>
            </w:r>
            <w:r w:rsidRPr="00040CBB">
              <w:rPr>
                <w:rFonts w:ascii="Calibri" w:hAnsi="Calibri" w:cs="Calibri"/>
                <w:color w:val="000000"/>
                <w:sz w:val="18"/>
                <w:szCs w:val="18"/>
                <w:lang w:val="es-MX" w:eastAsia="es-MX"/>
              </w:rPr>
              <w:t xml:space="preserve"> en MDF de 12 y 15 mm medidas exteriores de 152 x 82 x 10 cm acabada en pintura vinílica color S.M.A. Incluye tapa de acrílico 6 mm de espesor y preparaciones para recibirlo, cierre a paño. Ver plano MUS 1.3.2</w:t>
            </w:r>
          </w:p>
        </w:tc>
        <w:tc>
          <w:tcPr>
            <w:tcW w:w="357" w:type="pct"/>
            <w:tcBorders>
              <w:top w:val="nil"/>
              <w:left w:val="nil"/>
              <w:bottom w:val="single" w:sz="8" w:space="0" w:color="auto"/>
              <w:right w:val="single" w:sz="8" w:space="0" w:color="auto"/>
            </w:tcBorders>
            <w:shd w:val="clear" w:color="auto" w:fill="auto"/>
            <w:vAlign w:val="center"/>
            <w:hideMark/>
          </w:tcPr>
          <w:p w14:paraId="3794DFE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152 x 82 x  10 cm</w:t>
            </w:r>
          </w:p>
        </w:tc>
        <w:tc>
          <w:tcPr>
            <w:tcW w:w="357" w:type="pct"/>
            <w:tcBorders>
              <w:top w:val="nil"/>
              <w:left w:val="nil"/>
              <w:bottom w:val="single" w:sz="8" w:space="0" w:color="auto"/>
              <w:right w:val="single" w:sz="8" w:space="0" w:color="auto"/>
            </w:tcBorders>
            <w:shd w:val="clear" w:color="auto" w:fill="auto"/>
            <w:vAlign w:val="center"/>
            <w:hideMark/>
          </w:tcPr>
          <w:p w14:paraId="655F71B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199A8BE5"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w:t>
            </w:r>
          </w:p>
        </w:tc>
        <w:tc>
          <w:tcPr>
            <w:tcW w:w="357" w:type="pct"/>
            <w:tcBorders>
              <w:top w:val="nil"/>
              <w:left w:val="nil"/>
              <w:bottom w:val="single" w:sz="8" w:space="0" w:color="auto"/>
              <w:right w:val="single" w:sz="8" w:space="0" w:color="auto"/>
            </w:tcBorders>
            <w:shd w:val="clear" w:color="auto" w:fill="auto"/>
            <w:vAlign w:val="center"/>
            <w:hideMark/>
          </w:tcPr>
          <w:p w14:paraId="58F580D2"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8</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5D5BCDB5"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25EF754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6E737E3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62538C5C" w14:textId="77777777" w:rsidTr="00040CBB">
        <w:trPr>
          <w:trHeight w:val="97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2F647FF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1.3.3</w:t>
            </w:r>
          </w:p>
        </w:tc>
        <w:tc>
          <w:tcPr>
            <w:tcW w:w="2008" w:type="pct"/>
            <w:tcBorders>
              <w:top w:val="nil"/>
              <w:left w:val="nil"/>
              <w:bottom w:val="single" w:sz="8" w:space="0" w:color="auto"/>
              <w:right w:val="single" w:sz="8" w:space="0" w:color="auto"/>
            </w:tcBorders>
            <w:shd w:val="clear" w:color="auto" w:fill="auto"/>
            <w:vAlign w:val="center"/>
            <w:hideMark/>
          </w:tcPr>
          <w:p w14:paraId="3D8D2DF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Producción, suministro e instalación de vitrina cajón </w:t>
            </w:r>
            <w:r w:rsidRPr="00040CBB">
              <w:rPr>
                <w:rFonts w:ascii="Calibri" w:hAnsi="Calibri" w:cs="Calibri"/>
                <w:b/>
                <w:bCs/>
                <w:color w:val="000000"/>
                <w:sz w:val="18"/>
                <w:szCs w:val="18"/>
                <w:lang w:val="es-MX" w:eastAsia="es-MX"/>
              </w:rPr>
              <w:t>VC 2</w:t>
            </w:r>
            <w:r w:rsidRPr="00040CBB">
              <w:rPr>
                <w:rFonts w:ascii="Calibri" w:hAnsi="Calibri" w:cs="Calibri"/>
                <w:color w:val="000000"/>
                <w:sz w:val="18"/>
                <w:szCs w:val="18"/>
                <w:lang w:val="es-MX" w:eastAsia="es-MX"/>
              </w:rPr>
              <w:t xml:space="preserve"> en MDF de 12 y 15 mm medidas exteriores de 240 x 80 x 10 cm acabada en pintura vinílica color S.M.A. Incluye tapa de acrílico 6 mm de espesor y preparaciones para recibirlo, cierre a paño. Ver plano constructivo. Ver plano MUS 1.3.3</w:t>
            </w:r>
          </w:p>
        </w:tc>
        <w:tc>
          <w:tcPr>
            <w:tcW w:w="357" w:type="pct"/>
            <w:tcBorders>
              <w:top w:val="nil"/>
              <w:left w:val="nil"/>
              <w:bottom w:val="single" w:sz="8" w:space="0" w:color="auto"/>
              <w:right w:val="single" w:sz="8" w:space="0" w:color="auto"/>
            </w:tcBorders>
            <w:shd w:val="clear" w:color="auto" w:fill="auto"/>
            <w:vAlign w:val="center"/>
            <w:hideMark/>
          </w:tcPr>
          <w:p w14:paraId="6C287E3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240 x 80 x 10 cm</w:t>
            </w:r>
          </w:p>
        </w:tc>
        <w:tc>
          <w:tcPr>
            <w:tcW w:w="357" w:type="pct"/>
            <w:tcBorders>
              <w:top w:val="nil"/>
              <w:left w:val="nil"/>
              <w:bottom w:val="single" w:sz="8" w:space="0" w:color="auto"/>
              <w:right w:val="single" w:sz="8" w:space="0" w:color="auto"/>
            </w:tcBorders>
            <w:shd w:val="clear" w:color="auto" w:fill="auto"/>
            <w:vAlign w:val="center"/>
            <w:hideMark/>
          </w:tcPr>
          <w:p w14:paraId="68800ED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13C6A4A1"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w:t>
            </w:r>
          </w:p>
        </w:tc>
        <w:tc>
          <w:tcPr>
            <w:tcW w:w="357" w:type="pct"/>
            <w:tcBorders>
              <w:top w:val="nil"/>
              <w:left w:val="nil"/>
              <w:bottom w:val="single" w:sz="8" w:space="0" w:color="auto"/>
              <w:right w:val="single" w:sz="8" w:space="0" w:color="auto"/>
            </w:tcBorders>
            <w:shd w:val="clear" w:color="auto" w:fill="auto"/>
            <w:vAlign w:val="center"/>
            <w:hideMark/>
          </w:tcPr>
          <w:p w14:paraId="46A66963"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6</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7925DDF1"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3CC064B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3BE52F4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78FFBA64" w14:textId="77777777" w:rsidTr="00040CBB">
        <w:trPr>
          <w:trHeight w:val="97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3A3C8FE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1.3.4</w:t>
            </w:r>
          </w:p>
        </w:tc>
        <w:tc>
          <w:tcPr>
            <w:tcW w:w="2008" w:type="pct"/>
            <w:tcBorders>
              <w:top w:val="nil"/>
              <w:left w:val="nil"/>
              <w:bottom w:val="single" w:sz="8" w:space="0" w:color="auto"/>
              <w:right w:val="single" w:sz="8" w:space="0" w:color="auto"/>
            </w:tcBorders>
            <w:shd w:val="clear" w:color="auto" w:fill="auto"/>
            <w:vAlign w:val="center"/>
            <w:hideMark/>
          </w:tcPr>
          <w:p w14:paraId="4069224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Producción, suministro e instalación de soportes para vitrina (patas) 25 grados de inclinación, 55 x 95 cm. Fabricados en madera de pino. Seis tablas de 10 x 2 cm unidas con clavo sin cabeza y pegamento blanco. Acabado en pintura vinílica color S.M.A. Ver plano MUS 1.3.4</w:t>
            </w:r>
          </w:p>
        </w:tc>
        <w:tc>
          <w:tcPr>
            <w:tcW w:w="357" w:type="pct"/>
            <w:tcBorders>
              <w:top w:val="nil"/>
              <w:left w:val="nil"/>
              <w:bottom w:val="single" w:sz="8" w:space="0" w:color="auto"/>
              <w:right w:val="single" w:sz="8" w:space="0" w:color="auto"/>
            </w:tcBorders>
            <w:shd w:val="clear" w:color="auto" w:fill="auto"/>
            <w:vAlign w:val="center"/>
            <w:hideMark/>
          </w:tcPr>
          <w:p w14:paraId="1C55C336"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55 x 95 cm</w:t>
            </w:r>
          </w:p>
        </w:tc>
        <w:tc>
          <w:tcPr>
            <w:tcW w:w="357" w:type="pct"/>
            <w:tcBorders>
              <w:top w:val="nil"/>
              <w:left w:val="nil"/>
              <w:bottom w:val="single" w:sz="8" w:space="0" w:color="auto"/>
              <w:right w:val="single" w:sz="8" w:space="0" w:color="auto"/>
            </w:tcBorders>
            <w:shd w:val="clear" w:color="auto" w:fill="auto"/>
            <w:vAlign w:val="center"/>
            <w:hideMark/>
          </w:tcPr>
          <w:p w14:paraId="212E9CE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1446ED51"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w:t>
            </w:r>
          </w:p>
        </w:tc>
        <w:tc>
          <w:tcPr>
            <w:tcW w:w="357" w:type="pct"/>
            <w:tcBorders>
              <w:top w:val="nil"/>
              <w:left w:val="nil"/>
              <w:bottom w:val="single" w:sz="8" w:space="0" w:color="auto"/>
              <w:right w:val="single" w:sz="8" w:space="0" w:color="auto"/>
            </w:tcBorders>
            <w:shd w:val="clear" w:color="auto" w:fill="auto"/>
            <w:vAlign w:val="center"/>
            <w:hideMark/>
          </w:tcPr>
          <w:p w14:paraId="000AFF44"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40EF8814"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40443FD5"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1551AA52"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5FD0B066" w14:textId="77777777" w:rsidTr="00040CBB">
        <w:trPr>
          <w:trHeight w:val="97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059E8DC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1.3.5</w:t>
            </w:r>
          </w:p>
        </w:tc>
        <w:tc>
          <w:tcPr>
            <w:tcW w:w="2008" w:type="pct"/>
            <w:tcBorders>
              <w:top w:val="nil"/>
              <w:left w:val="nil"/>
              <w:bottom w:val="single" w:sz="8" w:space="0" w:color="auto"/>
              <w:right w:val="single" w:sz="8" w:space="0" w:color="auto"/>
            </w:tcBorders>
            <w:shd w:val="clear" w:color="auto" w:fill="auto"/>
            <w:vAlign w:val="center"/>
            <w:hideMark/>
          </w:tcPr>
          <w:p w14:paraId="2EB20A7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Producción, suministro e instalación de mueble para pantalla MP  80 x 150 cm elaborado con MDF de 12 mm de espesor, puerta abatible con vano para pantalla, bisagras ocultas chapa y tres repisas interiores. Acabado fino y lijado para recibir pintura vinílica color S.M.A. Ver plano MUS 1.3.5</w:t>
            </w:r>
          </w:p>
        </w:tc>
        <w:tc>
          <w:tcPr>
            <w:tcW w:w="357" w:type="pct"/>
            <w:tcBorders>
              <w:top w:val="nil"/>
              <w:left w:val="nil"/>
              <w:bottom w:val="single" w:sz="8" w:space="0" w:color="auto"/>
              <w:right w:val="single" w:sz="8" w:space="0" w:color="auto"/>
            </w:tcBorders>
            <w:shd w:val="clear" w:color="auto" w:fill="auto"/>
            <w:vAlign w:val="center"/>
            <w:hideMark/>
          </w:tcPr>
          <w:p w14:paraId="7F479A9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80 x 150 cm</w:t>
            </w:r>
          </w:p>
        </w:tc>
        <w:tc>
          <w:tcPr>
            <w:tcW w:w="357" w:type="pct"/>
            <w:tcBorders>
              <w:top w:val="nil"/>
              <w:left w:val="nil"/>
              <w:bottom w:val="single" w:sz="8" w:space="0" w:color="auto"/>
              <w:right w:val="single" w:sz="8" w:space="0" w:color="auto"/>
            </w:tcBorders>
            <w:shd w:val="clear" w:color="auto" w:fill="auto"/>
            <w:vAlign w:val="center"/>
            <w:hideMark/>
          </w:tcPr>
          <w:p w14:paraId="79038C1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18234A52"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357" w:type="pct"/>
            <w:tcBorders>
              <w:top w:val="nil"/>
              <w:left w:val="nil"/>
              <w:bottom w:val="single" w:sz="8" w:space="0" w:color="auto"/>
              <w:right w:val="single" w:sz="8" w:space="0" w:color="auto"/>
            </w:tcBorders>
            <w:shd w:val="clear" w:color="auto" w:fill="auto"/>
            <w:vAlign w:val="center"/>
            <w:hideMark/>
          </w:tcPr>
          <w:p w14:paraId="1CE6E32A"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60A57EA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47F88F94"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25A90279"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0689577B"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640C2E1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1.3.6</w:t>
            </w:r>
          </w:p>
        </w:tc>
        <w:tc>
          <w:tcPr>
            <w:tcW w:w="2008" w:type="pct"/>
            <w:tcBorders>
              <w:top w:val="nil"/>
              <w:left w:val="nil"/>
              <w:bottom w:val="single" w:sz="8" w:space="0" w:color="auto"/>
              <w:right w:val="single" w:sz="8" w:space="0" w:color="auto"/>
            </w:tcBorders>
            <w:shd w:val="clear" w:color="auto" w:fill="auto"/>
            <w:vAlign w:val="center"/>
            <w:hideMark/>
          </w:tcPr>
          <w:p w14:paraId="42511DE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Producción, suministro e instalación de porta </w:t>
            </w:r>
            <w:proofErr w:type="spellStart"/>
            <w:r w:rsidRPr="00040CBB">
              <w:rPr>
                <w:rFonts w:ascii="Calibri" w:hAnsi="Calibri" w:cs="Calibri"/>
                <w:color w:val="000000"/>
                <w:sz w:val="18"/>
                <w:szCs w:val="18"/>
                <w:lang w:val="es-MX" w:eastAsia="es-MX"/>
              </w:rPr>
              <w:t>Ipad</w:t>
            </w:r>
            <w:proofErr w:type="spellEnd"/>
            <w:r w:rsidRPr="00040CBB">
              <w:rPr>
                <w:rFonts w:ascii="Calibri" w:hAnsi="Calibri" w:cs="Calibri"/>
                <w:color w:val="000000"/>
                <w:sz w:val="18"/>
                <w:szCs w:val="18"/>
                <w:lang w:val="es-MX" w:eastAsia="es-MX"/>
              </w:rPr>
              <w:t xml:space="preserve"> </w:t>
            </w:r>
            <w:r w:rsidRPr="00040CBB">
              <w:rPr>
                <w:rFonts w:ascii="Calibri" w:hAnsi="Calibri" w:cs="Calibri"/>
                <w:b/>
                <w:bCs/>
                <w:color w:val="000000"/>
                <w:sz w:val="18"/>
                <w:szCs w:val="18"/>
                <w:lang w:val="es-MX" w:eastAsia="es-MX"/>
              </w:rPr>
              <w:t>Pi</w:t>
            </w:r>
            <w:r w:rsidRPr="00040CBB">
              <w:rPr>
                <w:rFonts w:ascii="Calibri" w:hAnsi="Calibri" w:cs="Calibri"/>
                <w:color w:val="000000"/>
                <w:sz w:val="18"/>
                <w:szCs w:val="18"/>
                <w:lang w:val="es-MX" w:eastAsia="es-MX"/>
              </w:rPr>
              <w:t xml:space="preserve"> 35 x 25 cm elaborada con MDF de 12 mm, acabado fino y lijado para recibir pintura vinílica. Contemplar acrílico cristal de 3mm de espesor. Ver plano MUS 1.3.6</w:t>
            </w:r>
          </w:p>
        </w:tc>
        <w:tc>
          <w:tcPr>
            <w:tcW w:w="357" w:type="pct"/>
            <w:tcBorders>
              <w:top w:val="nil"/>
              <w:left w:val="nil"/>
              <w:bottom w:val="single" w:sz="8" w:space="0" w:color="auto"/>
              <w:right w:val="single" w:sz="8" w:space="0" w:color="auto"/>
            </w:tcBorders>
            <w:shd w:val="clear" w:color="auto" w:fill="auto"/>
            <w:vAlign w:val="center"/>
            <w:hideMark/>
          </w:tcPr>
          <w:p w14:paraId="3CF599F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35 x 25 cm</w:t>
            </w:r>
          </w:p>
        </w:tc>
        <w:tc>
          <w:tcPr>
            <w:tcW w:w="357" w:type="pct"/>
            <w:tcBorders>
              <w:top w:val="nil"/>
              <w:left w:val="nil"/>
              <w:bottom w:val="single" w:sz="8" w:space="0" w:color="auto"/>
              <w:right w:val="single" w:sz="8" w:space="0" w:color="auto"/>
            </w:tcBorders>
            <w:shd w:val="clear" w:color="auto" w:fill="auto"/>
            <w:vAlign w:val="center"/>
            <w:hideMark/>
          </w:tcPr>
          <w:p w14:paraId="35213BA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56FB4199"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w:t>
            </w:r>
          </w:p>
        </w:tc>
        <w:tc>
          <w:tcPr>
            <w:tcW w:w="357" w:type="pct"/>
            <w:tcBorders>
              <w:top w:val="nil"/>
              <w:left w:val="nil"/>
              <w:bottom w:val="single" w:sz="8" w:space="0" w:color="auto"/>
              <w:right w:val="single" w:sz="8" w:space="0" w:color="auto"/>
            </w:tcBorders>
            <w:shd w:val="clear" w:color="auto" w:fill="auto"/>
            <w:vAlign w:val="center"/>
            <w:hideMark/>
          </w:tcPr>
          <w:p w14:paraId="00107E0D"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13C068AE"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77C984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61EAC4B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148DA09E"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5DEDC99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1.3.7</w:t>
            </w:r>
          </w:p>
        </w:tc>
        <w:tc>
          <w:tcPr>
            <w:tcW w:w="2008" w:type="pct"/>
            <w:tcBorders>
              <w:top w:val="nil"/>
              <w:left w:val="nil"/>
              <w:bottom w:val="single" w:sz="8" w:space="0" w:color="auto"/>
              <w:right w:val="single" w:sz="8" w:space="0" w:color="auto"/>
            </w:tcBorders>
            <w:shd w:val="clear" w:color="auto" w:fill="auto"/>
            <w:vAlign w:val="center"/>
            <w:hideMark/>
          </w:tcPr>
          <w:p w14:paraId="065BCA1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Producción y suministro de marco 55 x 65 cm elaborado con </w:t>
            </w:r>
            <w:proofErr w:type="spellStart"/>
            <w:r w:rsidRPr="00040CBB">
              <w:rPr>
                <w:rFonts w:ascii="Calibri" w:hAnsi="Calibri" w:cs="Calibri"/>
                <w:color w:val="000000"/>
                <w:sz w:val="18"/>
                <w:szCs w:val="18"/>
                <w:lang w:val="es-MX" w:eastAsia="es-MX"/>
              </w:rPr>
              <w:t>bagueta</w:t>
            </w:r>
            <w:proofErr w:type="spellEnd"/>
            <w:r w:rsidRPr="00040CBB">
              <w:rPr>
                <w:rFonts w:ascii="Calibri" w:hAnsi="Calibri" w:cs="Calibri"/>
                <w:color w:val="000000"/>
                <w:sz w:val="18"/>
                <w:szCs w:val="18"/>
                <w:lang w:val="es-MX" w:eastAsia="es-MX"/>
              </w:rPr>
              <w:t xml:space="preserve"> cuadrada de 3 x 3 cm en madera de pino de primera, lijado fino, acabado en pintura vinílica color S.M.A. Con acrílico de 3 mm de espesor y respaldo de </w:t>
            </w:r>
            <w:proofErr w:type="spellStart"/>
            <w:r w:rsidRPr="00040CBB">
              <w:rPr>
                <w:rFonts w:ascii="Calibri" w:hAnsi="Calibri" w:cs="Calibri"/>
                <w:color w:val="000000"/>
                <w:sz w:val="18"/>
                <w:szCs w:val="18"/>
                <w:lang w:val="es-MX" w:eastAsia="es-MX"/>
              </w:rPr>
              <w:t>foamboard</w:t>
            </w:r>
            <w:proofErr w:type="spellEnd"/>
            <w:r w:rsidRPr="00040CBB">
              <w:rPr>
                <w:rFonts w:ascii="Calibri" w:hAnsi="Calibri" w:cs="Calibri"/>
                <w:color w:val="000000"/>
                <w:sz w:val="18"/>
                <w:szCs w:val="18"/>
                <w:lang w:val="es-MX" w:eastAsia="es-MX"/>
              </w:rPr>
              <w:t xml:space="preserve"> de 6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Ver plano MUS 1.3.7</w:t>
            </w:r>
          </w:p>
        </w:tc>
        <w:tc>
          <w:tcPr>
            <w:tcW w:w="357" w:type="pct"/>
            <w:tcBorders>
              <w:top w:val="nil"/>
              <w:left w:val="nil"/>
              <w:bottom w:val="single" w:sz="8" w:space="0" w:color="auto"/>
              <w:right w:val="single" w:sz="8" w:space="0" w:color="auto"/>
            </w:tcBorders>
            <w:shd w:val="clear" w:color="auto" w:fill="auto"/>
            <w:vAlign w:val="center"/>
            <w:hideMark/>
          </w:tcPr>
          <w:p w14:paraId="0A6500E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55 x 65 cm</w:t>
            </w:r>
          </w:p>
        </w:tc>
        <w:tc>
          <w:tcPr>
            <w:tcW w:w="357" w:type="pct"/>
            <w:tcBorders>
              <w:top w:val="nil"/>
              <w:left w:val="nil"/>
              <w:bottom w:val="single" w:sz="8" w:space="0" w:color="auto"/>
              <w:right w:val="single" w:sz="8" w:space="0" w:color="auto"/>
            </w:tcBorders>
            <w:shd w:val="clear" w:color="auto" w:fill="auto"/>
            <w:vAlign w:val="center"/>
            <w:hideMark/>
          </w:tcPr>
          <w:p w14:paraId="5FE0F70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5472E36C"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18</w:t>
            </w:r>
          </w:p>
        </w:tc>
        <w:tc>
          <w:tcPr>
            <w:tcW w:w="357" w:type="pct"/>
            <w:tcBorders>
              <w:top w:val="nil"/>
              <w:left w:val="nil"/>
              <w:bottom w:val="single" w:sz="8" w:space="0" w:color="auto"/>
              <w:right w:val="single" w:sz="8" w:space="0" w:color="auto"/>
            </w:tcBorders>
            <w:shd w:val="clear" w:color="auto" w:fill="auto"/>
            <w:vAlign w:val="center"/>
            <w:hideMark/>
          </w:tcPr>
          <w:p w14:paraId="568B926E"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45</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437D6AE4"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3D7A7A01"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1EA755A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6EAD2D9D"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185782A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1.3.8</w:t>
            </w:r>
          </w:p>
        </w:tc>
        <w:tc>
          <w:tcPr>
            <w:tcW w:w="2008" w:type="pct"/>
            <w:tcBorders>
              <w:top w:val="nil"/>
              <w:left w:val="nil"/>
              <w:bottom w:val="single" w:sz="8" w:space="0" w:color="auto"/>
              <w:right w:val="single" w:sz="8" w:space="0" w:color="auto"/>
            </w:tcBorders>
            <w:shd w:val="clear" w:color="auto" w:fill="auto"/>
            <w:vAlign w:val="center"/>
            <w:hideMark/>
          </w:tcPr>
          <w:p w14:paraId="703CDFF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Producción y suministro de marco 65 x 80 cm elaborado con </w:t>
            </w:r>
            <w:proofErr w:type="spellStart"/>
            <w:r w:rsidRPr="00040CBB">
              <w:rPr>
                <w:rFonts w:ascii="Calibri" w:hAnsi="Calibri" w:cs="Calibri"/>
                <w:color w:val="000000"/>
                <w:sz w:val="18"/>
                <w:szCs w:val="18"/>
                <w:lang w:val="es-MX" w:eastAsia="es-MX"/>
              </w:rPr>
              <w:t>bagueta</w:t>
            </w:r>
            <w:proofErr w:type="spellEnd"/>
            <w:r w:rsidRPr="00040CBB">
              <w:rPr>
                <w:rFonts w:ascii="Calibri" w:hAnsi="Calibri" w:cs="Calibri"/>
                <w:color w:val="000000"/>
                <w:sz w:val="18"/>
                <w:szCs w:val="18"/>
                <w:lang w:val="es-MX" w:eastAsia="es-MX"/>
              </w:rPr>
              <w:t xml:space="preserve"> cuadrada de 3 x 3 cm en madera de pino de primera, lijado fino, acabado en pintura vinílica color S.M.A. Con acrílico de 3 mm de espesor y respaldo de </w:t>
            </w:r>
            <w:proofErr w:type="spellStart"/>
            <w:r w:rsidRPr="00040CBB">
              <w:rPr>
                <w:rFonts w:ascii="Calibri" w:hAnsi="Calibri" w:cs="Calibri"/>
                <w:color w:val="000000"/>
                <w:sz w:val="18"/>
                <w:szCs w:val="18"/>
                <w:lang w:val="es-MX" w:eastAsia="es-MX"/>
              </w:rPr>
              <w:t>foamboard</w:t>
            </w:r>
            <w:proofErr w:type="spellEnd"/>
            <w:r w:rsidRPr="00040CBB">
              <w:rPr>
                <w:rFonts w:ascii="Calibri" w:hAnsi="Calibri" w:cs="Calibri"/>
                <w:color w:val="000000"/>
                <w:sz w:val="18"/>
                <w:szCs w:val="18"/>
                <w:lang w:val="es-MX" w:eastAsia="es-MX"/>
              </w:rPr>
              <w:t xml:space="preserve"> de 6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Ver plano MUS 1.3.8</w:t>
            </w:r>
          </w:p>
        </w:tc>
        <w:tc>
          <w:tcPr>
            <w:tcW w:w="357" w:type="pct"/>
            <w:tcBorders>
              <w:top w:val="nil"/>
              <w:left w:val="nil"/>
              <w:bottom w:val="single" w:sz="8" w:space="0" w:color="auto"/>
              <w:right w:val="single" w:sz="8" w:space="0" w:color="auto"/>
            </w:tcBorders>
            <w:shd w:val="clear" w:color="auto" w:fill="auto"/>
            <w:vAlign w:val="center"/>
            <w:hideMark/>
          </w:tcPr>
          <w:p w14:paraId="6A680A1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65 x 80 cm</w:t>
            </w:r>
          </w:p>
        </w:tc>
        <w:tc>
          <w:tcPr>
            <w:tcW w:w="357" w:type="pct"/>
            <w:tcBorders>
              <w:top w:val="nil"/>
              <w:left w:val="nil"/>
              <w:bottom w:val="single" w:sz="8" w:space="0" w:color="auto"/>
              <w:right w:val="single" w:sz="8" w:space="0" w:color="auto"/>
            </w:tcBorders>
            <w:shd w:val="clear" w:color="auto" w:fill="auto"/>
            <w:vAlign w:val="center"/>
            <w:hideMark/>
          </w:tcPr>
          <w:p w14:paraId="345944E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5FB5B64C"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18</w:t>
            </w:r>
          </w:p>
        </w:tc>
        <w:tc>
          <w:tcPr>
            <w:tcW w:w="357" w:type="pct"/>
            <w:tcBorders>
              <w:top w:val="nil"/>
              <w:left w:val="nil"/>
              <w:bottom w:val="single" w:sz="8" w:space="0" w:color="auto"/>
              <w:right w:val="single" w:sz="8" w:space="0" w:color="auto"/>
            </w:tcBorders>
            <w:shd w:val="clear" w:color="auto" w:fill="auto"/>
            <w:vAlign w:val="center"/>
            <w:hideMark/>
          </w:tcPr>
          <w:p w14:paraId="591F7406"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45</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26B2F208"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39FBED4E"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10CB9F5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403F9C0D"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04BBCBC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lastRenderedPageBreak/>
              <w:t>1.3.9</w:t>
            </w:r>
          </w:p>
        </w:tc>
        <w:tc>
          <w:tcPr>
            <w:tcW w:w="2008" w:type="pct"/>
            <w:tcBorders>
              <w:top w:val="nil"/>
              <w:left w:val="nil"/>
              <w:bottom w:val="single" w:sz="8" w:space="0" w:color="auto"/>
              <w:right w:val="single" w:sz="8" w:space="0" w:color="auto"/>
            </w:tcBorders>
            <w:shd w:val="clear" w:color="auto" w:fill="auto"/>
            <w:vAlign w:val="center"/>
            <w:hideMark/>
          </w:tcPr>
          <w:p w14:paraId="3385994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Producción y suministro de marco 70 x 80 cm elaborado con </w:t>
            </w:r>
            <w:proofErr w:type="spellStart"/>
            <w:r w:rsidRPr="00040CBB">
              <w:rPr>
                <w:rFonts w:ascii="Calibri" w:hAnsi="Calibri" w:cs="Calibri"/>
                <w:color w:val="000000"/>
                <w:sz w:val="18"/>
                <w:szCs w:val="18"/>
                <w:lang w:val="es-MX" w:eastAsia="es-MX"/>
              </w:rPr>
              <w:t>bagueta</w:t>
            </w:r>
            <w:proofErr w:type="spellEnd"/>
            <w:r w:rsidRPr="00040CBB">
              <w:rPr>
                <w:rFonts w:ascii="Calibri" w:hAnsi="Calibri" w:cs="Calibri"/>
                <w:color w:val="000000"/>
                <w:sz w:val="18"/>
                <w:szCs w:val="18"/>
                <w:lang w:val="es-MX" w:eastAsia="es-MX"/>
              </w:rPr>
              <w:t xml:space="preserve"> cuadrada de 3 x 3 cm en madera de pino de primera, lijado fino, acabado en pintura vinílica color S.M.A. Con acrílico de 3 mm de espesor y respaldo de </w:t>
            </w:r>
            <w:proofErr w:type="spellStart"/>
            <w:r w:rsidRPr="00040CBB">
              <w:rPr>
                <w:rFonts w:ascii="Calibri" w:hAnsi="Calibri" w:cs="Calibri"/>
                <w:color w:val="000000"/>
                <w:sz w:val="18"/>
                <w:szCs w:val="18"/>
                <w:lang w:val="es-MX" w:eastAsia="es-MX"/>
              </w:rPr>
              <w:t>foamboard</w:t>
            </w:r>
            <w:proofErr w:type="spellEnd"/>
            <w:r w:rsidRPr="00040CBB">
              <w:rPr>
                <w:rFonts w:ascii="Calibri" w:hAnsi="Calibri" w:cs="Calibri"/>
                <w:color w:val="000000"/>
                <w:sz w:val="18"/>
                <w:szCs w:val="18"/>
                <w:lang w:val="es-MX" w:eastAsia="es-MX"/>
              </w:rPr>
              <w:t xml:space="preserve"> de 6 </w:t>
            </w:r>
            <w:proofErr w:type="spellStart"/>
            <w:r w:rsidRPr="00040CBB">
              <w:rPr>
                <w:rFonts w:ascii="Calibri" w:hAnsi="Calibri" w:cs="Calibri"/>
                <w:color w:val="000000"/>
                <w:sz w:val="18"/>
                <w:szCs w:val="18"/>
                <w:lang w:val="es-MX" w:eastAsia="es-MX"/>
              </w:rPr>
              <w:t>mm.</w:t>
            </w:r>
            <w:proofErr w:type="spellEnd"/>
            <w:r w:rsidRPr="00040CBB">
              <w:rPr>
                <w:rFonts w:ascii="Calibri" w:hAnsi="Calibri" w:cs="Calibri"/>
                <w:color w:val="000000"/>
                <w:sz w:val="18"/>
                <w:szCs w:val="18"/>
                <w:lang w:val="es-MX" w:eastAsia="es-MX"/>
              </w:rPr>
              <w:t xml:space="preserve"> Ver plano MUS 1.3.9</w:t>
            </w:r>
          </w:p>
        </w:tc>
        <w:tc>
          <w:tcPr>
            <w:tcW w:w="357" w:type="pct"/>
            <w:tcBorders>
              <w:top w:val="nil"/>
              <w:left w:val="nil"/>
              <w:bottom w:val="single" w:sz="8" w:space="0" w:color="auto"/>
              <w:right w:val="single" w:sz="8" w:space="0" w:color="auto"/>
            </w:tcBorders>
            <w:shd w:val="clear" w:color="auto" w:fill="auto"/>
            <w:vAlign w:val="center"/>
            <w:hideMark/>
          </w:tcPr>
          <w:p w14:paraId="2756795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70 x 80 cm</w:t>
            </w:r>
          </w:p>
        </w:tc>
        <w:tc>
          <w:tcPr>
            <w:tcW w:w="357" w:type="pct"/>
            <w:tcBorders>
              <w:top w:val="nil"/>
              <w:left w:val="nil"/>
              <w:bottom w:val="single" w:sz="8" w:space="0" w:color="auto"/>
              <w:right w:val="single" w:sz="8" w:space="0" w:color="auto"/>
            </w:tcBorders>
            <w:shd w:val="clear" w:color="auto" w:fill="auto"/>
            <w:vAlign w:val="center"/>
            <w:hideMark/>
          </w:tcPr>
          <w:p w14:paraId="3B7A913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6821E02B"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16</w:t>
            </w:r>
          </w:p>
        </w:tc>
        <w:tc>
          <w:tcPr>
            <w:tcW w:w="357" w:type="pct"/>
            <w:tcBorders>
              <w:top w:val="nil"/>
              <w:left w:val="nil"/>
              <w:bottom w:val="single" w:sz="8" w:space="0" w:color="auto"/>
              <w:right w:val="single" w:sz="8" w:space="0" w:color="auto"/>
            </w:tcBorders>
            <w:shd w:val="clear" w:color="auto" w:fill="auto"/>
            <w:vAlign w:val="center"/>
            <w:hideMark/>
          </w:tcPr>
          <w:p w14:paraId="76A1AEC1"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40</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33BA19DA"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057E7DDD"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60AF4D91"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014A1800" w14:textId="77777777" w:rsidTr="00040CBB">
        <w:trPr>
          <w:trHeight w:val="97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6352798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1.3.10</w:t>
            </w:r>
          </w:p>
        </w:tc>
        <w:tc>
          <w:tcPr>
            <w:tcW w:w="2008" w:type="pct"/>
            <w:tcBorders>
              <w:top w:val="nil"/>
              <w:left w:val="nil"/>
              <w:bottom w:val="single" w:sz="8" w:space="0" w:color="auto"/>
              <w:right w:val="single" w:sz="8" w:space="0" w:color="auto"/>
            </w:tcBorders>
            <w:shd w:val="clear" w:color="auto" w:fill="auto"/>
            <w:vAlign w:val="center"/>
            <w:hideMark/>
          </w:tcPr>
          <w:p w14:paraId="6E0D5C4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Producción de plataforma museográfica </w:t>
            </w:r>
            <w:r w:rsidRPr="00040CBB">
              <w:rPr>
                <w:rFonts w:ascii="Calibri" w:hAnsi="Calibri" w:cs="Calibri"/>
                <w:b/>
                <w:bCs/>
                <w:color w:val="000000"/>
                <w:sz w:val="18"/>
                <w:szCs w:val="18"/>
                <w:lang w:val="es-MX" w:eastAsia="es-MX"/>
              </w:rPr>
              <w:t>PL1</w:t>
            </w:r>
            <w:r w:rsidRPr="00040CBB">
              <w:rPr>
                <w:rFonts w:ascii="Calibri" w:hAnsi="Calibri" w:cs="Calibri"/>
                <w:color w:val="000000"/>
                <w:sz w:val="18"/>
                <w:szCs w:val="18"/>
                <w:lang w:val="es-MX" w:eastAsia="es-MX"/>
              </w:rPr>
              <w:t xml:space="preserve"> 200 x 200 x 15 cm con estructura de madera maciza de pino2.0 x 13.5 cm y cubierta de MDF de 15 mm de espesor. Zoclo de 10 cm de altura y 10 cm </w:t>
            </w:r>
            <w:proofErr w:type="spellStart"/>
            <w:r w:rsidRPr="00040CBB">
              <w:rPr>
                <w:rFonts w:ascii="Calibri" w:hAnsi="Calibri" w:cs="Calibri"/>
                <w:color w:val="000000"/>
                <w:sz w:val="18"/>
                <w:szCs w:val="18"/>
                <w:lang w:val="es-MX" w:eastAsia="es-MX"/>
              </w:rPr>
              <w:t>dremetido</w:t>
            </w:r>
            <w:proofErr w:type="spellEnd"/>
            <w:r w:rsidRPr="00040CBB">
              <w:rPr>
                <w:rFonts w:ascii="Calibri" w:hAnsi="Calibri" w:cs="Calibri"/>
                <w:color w:val="000000"/>
                <w:sz w:val="18"/>
                <w:szCs w:val="18"/>
                <w:lang w:val="es-MX" w:eastAsia="es-MX"/>
              </w:rPr>
              <w:t>. Acabado final con pintura vinílica color S.M.A. Ver plano MUS 1.3.10</w:t>
            </w:r>
          </w:p>
        </w:tc>
        <w:tc>
          <w:tcPr>
            <w:tcW w:w="357" w:type="pct"/>
            <w:tcBorders>
              <w:top w:val="nil"/>
              <w:left w:val="nil"/>
              <w:bottom w:val="single" w:sz="8" w:space="0" w:color="auto"/>
              <w:right w:val="single" w:sz="8" w:space="0" w:color="auto"/>
            </w:tcBorders>
            <w:shd w:val="clear" w:color="auto" w:fill="auto"/>
            <w:vAlign w:val="center"/>
            <w:hideMark/>
          </w:tcPr>
          <w:p w14:paraId="119AE68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200 x 200 x 15 cm</w:t>
            </w:r>
          </w:p>
        </w:tc>
        <w:tc>
          <w:tcPr>
            <w:tcW w:w="357" w:type="pct"/>
            <w:tcBorders>
              <w:top w:val="nil"/>
              <w:left w:val="nil"/>
              <w:bottom w:val="single" w:sz="8" w:space="0" w:color="auto"/>
              <w:right w:val="single" w:sz="8" w:space="0" w:color="auto"/>
            </w:tcBorders>
            <w:shd w:val="clear" w:color="auto" w:fill="auto"/>
            <w:vAlign w:val="center"/>
            <w:hideMark/>
          </w:tcPr>
          <w:p w14:paraId="7E8A293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155B5BCD"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tcBorders>
              <w:top w:val="nil"/>
              <w:left w:val="nil"/>
              <w:bottom w:val="single" w:sz="8" w:space="0" w:color="auto"/>
              <w:right w:val="single" w:sz="8" w:space="0" w:color="auto"/>
            </w:tcBorders>
            <w:shd w:val="clear" w:color="auto" w:fill="auto"/>
            <w:vAlign w:val="center"/>
            <w:hideMark/>
          </w:tcPr>
          <w:p w14:paraId="6CDD8C0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0A51F07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0482CBE4"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28D4A852"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7582A52F"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1287730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1.3.11</w:t>
            </w:r>
          </w:p>
        </w:tc>
        <w:tc>
          <w:tcPr>
            <w:tcW w:w="2008" w:type="pct"/>
            <w:tcBorders>
              <w:top w:val="nil"/>
              <w:left w:val="nil"/>
              <w:bottom w:val="single" w:sz="8" w:space="0" w:color="auto"/>
              <w:right w:val="single" w:sz="8" w:space="0" w:color="auto"/>
            </w:tcBorders>
            <w:shd w:val="clear" w:color="auto" w:fill="auto"/>
            <w:vAlign w:val="center"/>
            <w:hideMark/>
          </w:tcPr>
          <w:p w14:paraId="71554BE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Producción, suministro e instalación de soporte para proyector SP elaborado con MDF de 12 mm, acabado fino y lijado para recibir pintura vinílica. Ver plano MUS 1.3.11</w:t>
            </w:r>
          </w:p>
        </w:tc>
        <w:tc>
          <w:tcPr>
            <w:tcW w:w="357" w:type="pct"/>
            <w:tcBorders>
              <w:top w:val="nil"/>
              <w:left w:val="nil"/>
              <w:bottom w:val="single" w:sz="8" w:space="0" w:color="auto"/>
              <w:right w:val="single" w:sz="8" w:space="0" w:color="auto"/>
            </w:tcBorders>
            <w:shd w:val="clear" w:color="auto" w:fill="auto"/>
            <w:vAlign w:val="center"/>
            <w:hideMark/>
          </w:tcPr>
          <w:p w14:paraId="704ED41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50 x 50 x 70</w:t>
            </w:r>
          </w:p>
        </w:tc>
        <w:tc>
          <w:tcPr>
            <w:tcW w:w="357" w:type="pct"/>
            <w:tcBorders>
              <w:top w:val="nil"/>
              <w:left w:val="nil"/>
              <w:bottom w:val="single" w:sz="8" w:space="0" w:color="auto"/>
              <w:right w:val="single" w:sz="8" w:space="0" w:color="auto"/>
            </w:tcBorders>
            <w:shd w:val="clear" w:color="auto" w:fill="auto"/>
            <w:vAlign w:val="center"/>
            <w:hideMark/>
          </w:tcPr>
          <w:p w14:paraId="1B2C85A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161009CC"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357" w:type="pct"/>
            <w:tcBorders>
              <w:top w:val="nil"/>
              <w:left w:val="nil"/>
              <w:bottom w:val="single" w:sz="8" w:space="0" w:color="auto"/>
              <w:right w:val="single" w:sz="8" w:space="0" w:color="auto"/>
            </w:tcBorders>
            <w:shd w:val="clear" w:color="auto" w:fill="auto"/>
            <w:vAlign w:val="center"/>
            <w:hideMark/>
          </w:tcPr>
          <w:p w14:paraId="00549E72"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494F2BE4"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7D53B7AC"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0FBA34A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118C3893"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3007F6F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1.3.12</w:t>
            </w:r>
          </w:p>
        </w:tc>
        <w:tc>
          <w:tcPr>
            <w:tcW w:w="2008" w:type="pct"/>
            <w:tcBorders>
              <w:top w:val="nil"/>
              <w:left w:val="nil"/>
              <w:bottom w:val="single" w:sz="8" w:space="0" w:color="auto"/>
              <w:right w:val="single" w:sz="8" w:space="0" w:color="auto"/>
            </w:tcBorders>
            <w:shd w:val="clear" w:color="auto" w:fill="auto"/>
            <w:vAlign w:val="center"/>
            <w:hideMark/>
          </w:tcPr>
          <w:p w14:paraId="3C99EAA6"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Base museográfica para esculturaB1 de 80 x 80 x 90 cm con estructura de madera maciza de pino 2.0 x 3.8 cm y forro de MDF 12 mm de espesor. Acabado final con pintura vinílica color S.M.A. Ver plano MUS 1.3.12</w:t>
            </w:r>
          </w:p>
        </w:tc>
        <w:tc>
          <w:tcPr>
            <w:tcW w:w="357" w:type="pct"/>
            <w:tcBorders>
              <w:top w:val="nil"/>
              <w:left w:val="nil"/>
              <w:bottom w:val="single" w:sz="8" w:space="0" w:color="auto"/>
              <w:right w:val="single" w:sz="8" w:space="0" w:color="auto"/>
            </w:tcBorders>
            <w:shd w:val="clear" w:color="auto" w:fill="auto"/>
            <w:vAlign w:val="center"/>
            <w:hideMark/>
          </w:tcPr>
          <w:p w14:paraId="77CBAD6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80 x 80 x 90 cm</w:t>
            </w:r>
          </w:p>
        </w:tc>
        <w:tc>
          <w:tcPr>
            <w:tcW w:w="357" w:type="pct"/>
            <w:tcBorders>
              <w:top w:val="nil"/>
              <w:left w:val="nil"/>
              <w:bottom w:val="single" w:sz="8" w:space="0" w:color="auto"/>
              <w:right w:val="single" w:sz="8" w:space="0" w:color="auto"/>
            </w:tcBorders>
            <w:shd w:val="clear" w:color="auto" w:fill="auto"/>
            <w:vAlign w:val="center"/>
            <w:hideMark/>
          </w:tcPr>
          <w:p w14:paraId="5BC7629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0B1E1A8B"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357" w:type="pct"/>
            <w:tcBorders>
              <w:top w:val="nil"/>
              <w:left w:val="nil"/>
              <w:bottom w:val="single" w:sz="8" w:space="0" w:color="auto"/>
              <w:right w:val="single" w:sz="8" w:space="0" w:color="auto"/>
            </w:tcBorders>
            <w:shd w:val="clear" w:color="auto" w:fill="auto"/>
            <w:vAlign w:val="center"/>
            <w:hideMark/>
          </w:tcPr>
          <w:p w14:paraId="1CECF840"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49FC7A1A"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75E522E4"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727870CC"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14D26483"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4B63199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1.3.13</w:t>
            </w:r>
          </w:p>
        </w:tc>
        <w:tc>
          <w:tcPr>
            <w:tcW w:w="2008" w:type="pct"/>
            <w:tcBorders>
              <w:top w:val="nil"/>
              <w:left w:val="nil"/>
              <w:bottom w:val="single" w:sz="8" w:space="0" w:color="auto"/>
              <w:right w:val="single" w:sz="8" w:space="0" w:color="auto"/>
            </w:tcBorders>
            <w:shd w:val="clear" w:color="auto" w:fill="auto"/>
            <w:vAlign w:val="center"/>
            <w:hideMark/>
          </w:tcPr>
          <w:p w14:paraId="33DAC7C6"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Servicio de mano de obra especializada para asistir durante el montaje de obras de arte, consistentes en un maestro </w:t>
            </w:r>
            <w:proofErr w:type="spellStart"/>
            <w:r w:rsidRPr="00040CBB">
              <w:rPr>
                <w:rFonts w:ascii="Calibri" w:hAnsi="Calibri" w:cs="Calibri"/>
                <w:color w:val="000000"/>
                <w:sz w:val="18"/>
                <w:szCs w:val="18"/>
                <w:lang w:val="es-MX" w:eastAsia="es-MX"/>
              </w:rPr>
              <w:t>maestro</w:t>
            </w:r>
            <w:proofErr w:type="spellEnd"/>
            <w:r w:rsidRPr="00040CBB">
              <w:rPr>
                <w:rFonts w:ascii="Calibri" w:hAnsi="Calibri" w:cs="Calibri"/>
                <w:color w:val="000000"/>
                <w:sz w:val="18"/>
                <w:szCs w:val="18"/>
                <w:lang w:val="es-MX" w:eastAsia="es-MX"/>
              </w:rPr>
              <w:t xml:space="preserve"> carpintero y un asistente de carpintería, en jornadas diarias de 8 h. </w:t>
            </w:r>
          </w:p>
        </w:tc>
        <w:tc>
          <w:tcPr>
            <w:tcW w:w="357" w:type="pct"/>
            <w:tcBorders>
              <w:top w:val="nil"/>
              <w:left w:val="nil"/>
              <w:bottom w:val="single" w:sz="8" w:space="0" w:color="auto"/>
              <w:right w:val="single" w:sz="8" w:space="0" w:color="auto"/>
            </w:tcBorders>
            <w:shd w:val="clear" w:color="auto" w:fill="auto"/>
            <w:vAlign w:val="center"/>
            <w:hideMark/>
          </w:tcPr>
          <w:p w14:paraId="6B2EB6B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7A23943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Jornada</w:t>
            </w:r>
          </w:p>
        </w:tc>
        <w:tc>
          <w:tcPr>
            <w:tcW w:w="357" w:type="pct"/>
            <w:tcBorders>
              <w:top w:val="nil"/>
              <w:left w:val="nil"/>
              <w:bottom w:val="single" w:sz="8" w:space="0" w:color="auto"/>
              <w:right w:val="single" w:sz="8" w:space="0" w:color="auto"/>
            </w:tcBorders>
            <w:shd w:val="clear" w:color="auto" w:fill="auto"/>
            <w:vAlign w:val="center"/>
            <w:hideMark/>
          </w:tcPr>
          <w:p w14:paraId="41FAF6C0"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14</w:t>
            </w:r>
          </w:p>
        </w:tc>
        <w:tc>
          <w:tcPr>
            <w:tcW w:w="357" w:type="pct"/>
            <w:tcBorders>
              <w:top w:val="nil"/>
              <w:left w:val="nil"/>
              <w:bottom w:val="single" w:sz="8" w:space="0" w:color="auto"/>
              <w:right w:val="single" w:sz="8" w:space="0" w:color="auto"/>
            </w:tcBorders>
            <w:shd w:val="clear" w:color="auto" w:fill="auto"/>
            <w:vAlign w:val="center"/>
            <w:hideMark/>
          </w:tcPr>
          <w:p w14:paraId="53D8F0B3"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35</w:t>
            </w:r>
          </w:p>
        </w:tc>
        <w:tc>
          <w:tcPr>
            <w:tcW w:w="492" w:type="pct"/>
            <w:tcBorders>
              <w:top w:val="nil"/>
              <w:left w:val="single" w:sz="4" w:space="0" w:color="auto"/>
              <w:bottom w:val="single" w:sz="4" w:space="0" w:color="auto"/>
              <w:right w:val="single" w:sz="4" w:space="0" w:color="auto"/>
            </w:tcBorders>
            <w:shd w:val="clear" w:color="auto" w:fill="auto"/>
            <w:vAlign w:val="bottom"/>
            <w:hideMark/>
          </w:tcPr>
          <w:p w14:paraId="4496F1C5" w14:textId="77777777" w:rsidR="00040CBB" w:rsidRPr="00040CBB" w:rsidRDefault="00040CBB" w:rsidP="00040CBB">
            <w:pPr>
              <w:jc w:val="center"/>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6DC5FE3C"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FB744AC"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068DC336"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6666A9E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1.3.14</w:t>
            </w:r>
          </w:p>
        </w:tc>
        <w:tc>
          <w:tcPr>
            <w:tcW w:w="2008" w:type="pct"/>
            <w:tcBorders>
              <w:top w:val="nil"/>
              <w:left w:val="nil"/>
              <w:bottom w:val="single" w:sz="8" w:space="0" w:color="auto"/>
              <w:right w:val="single" w:sz="8" w:space="0" w:color="auto"/>
            </w:tcBorders>
            <w:shd w:val="clear" w:color="auto" w:fill="auto"/>
            <w:vAlign w:val="center"/>
            <w:hideMark/>
          </w:tcPr>
          <w:p w14:paraId="0B90616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Elaboración y suministro de capelo 80 x 80 x 90 cm medidas exteriores, elaborado con acrílico cristal de 6mm de espesor. Ver plano MUS 1.3.14</w:t>
            </w:r>
          </w:p>
        </w:tc>
        <w:tc>
          <w:tcPr>
            <w:tcW w:w="357" w:type="pct"/>
            <w:tcBorders>
              <w:top w:val="nil"/>
              <w:left w:val="nil"/>
              <w:bottom w:val="single" w:sz="8" w:space="0" w:color="auto"/>
              <w:right w:val="single" w:sz="8" w:space="0" w:color="auto"/>
            </w:tcBorders>
            <w:shd w:val="clear" w:color="auto" w:fill="auto"/>
            <w:vAlign w:val="center"/>
            <w:hideMark/>
          </w:tcPr>
          <w:p w14:paraId="3CF6650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80 x 80 x 90 cm</w:t>
            </w:r>
          </w:p>
        </w:tc>
        <w:tc>
          <w:tcPr>
            <w:tcW w:w="357" w:type="pct"/>
            <w:tcBorders>
              <w:top w:val="nil"/>
              <w:left w:val="nil"/>
              <w:bottom w:val="single" w:sz="8" w:space="0" w:color="auto"/>
              <w:right w:val="single" w:sz="8" w:space="0" w:color="auto"/>
            </w:tcBorders>
            <w:shd w:val="clear" w:color="auto" w:fill="auto"/>
            <w:vAlign w:val="center"/>
            <w:hideMark/>
          </w:tcPr>
          <w:p w14:paraId="538E432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13B36DA4"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w:t>
            </w:r>
          </w:p>
        </w:tc>
        <w:tc>
          <w:tcPr>
            <w:tcW w:w="357" w:type="pct"/>
            <w:tcBorders>
              <w:top w:val="nil"/>
              <w:left w:val="nil"/>
              <w:bottom w:val="single" w:sz="8" w:space="0" w:color="auto"/>
              <w:right w:val="single" w:sz="8" w:space="0" w:color="auto"/>
            </w:tcBorders>
            <w:shd w:val="clear" w:color="auto" w:fill="auto"/>
            <w:vAlign w:val="center"/>
            <w:hideMark/>
          </w:tcPr>
          <w:p w14:paraId="6581D5B6"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40F09C9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69B4B8F4"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5284FE4"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71895BC9"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078698E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1.3.15</w:t>
            </w:r>
          </w:p>
        </w:tc>
        <w:tc>
          <w:tcPr>
            <w:tcW w:w="2008" w:type="pct"/>
            <w:tcBorders>
              <w:top w:val="nil"/>
              <w:left w:val="nil"/>
              <w:bottom w:val="single" w:sz="8" w:space="0" w:color="auto"/>
              <w:right w:val="single" w:sz="8" w:space="0" w:color="auto"/>
            </w:tcBorders>
            <w:shd w:val="clear" w:color="auto" w:fill="auto"/>
            <w:vAlign w:val="center"/>
            <w:hideMark/>
          </w:tcPr>
          <w:p w14:paraId="51A3B44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Elaboración y suministro de capelo 55 x 55 x 90 cm medidas exteriores, elaborado con acrílico cristal de 6mm de espesor. Ver plano MUS 1.3.15</w:t>
            </w:r>
          </w:p>
        </w:tc>
        <w:tc>
          <w:tcPr>
            <w:tcW w:w="357" w:type="pct"/>
            <w:tcBorders>
              <w:top w:val="nil"/>
              <w:left w:val="nil"/>
              <w:bottom w:val="single" w:sz="8" w:space="0" w:color="auto"/>
              <w:right w:val="single" w:sz="8" w:space="0" w:color="auto"/>
            </w:tcBorders>
            <w:shd w:val="clear" w:color="auto" w:fill="auto"/>
            <w:vAlign w:val="center"/>
            <w:hideMark/>
          </w:tcPr>
          <w:p w14:paraId="1048A92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55 x 55 x 90 cm</w:t>
            </w:r>
          </w:p>
        </w:tc>
        <w:tc>
          <w:tcPr>
            <w:tcW w:w="357" w:type="pct"/>
            <w:tcBorders>
              <w:top w:val="nil"/>
              <w:left w:val="nil"/>
              <w:bottom w:val="single" w:sz="8" w:space="0" w:color="auto"/>
              <w:right w:val="single" w:sz="8" w:space="0" w:color="auto"/>
            </w:tcBorders>
            <w:shd w:val="clear" w:color="auto" w:fill="auto"/>
            <w:vAlign w:val="center"/>
            <w:hideMark/>
          </w:tcPr>
          <w:p w14:paraId="4E8E9D2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502ED1E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tcBorders>
              <w:top w:val="nil"/>
              <w:left w:val="nil"/>
              <w:bottom w:val="single" w:sz="8" w:space="0" w:color="auto"/>
              <w:right w:val="single" w:sz="8" w:space="0" w:color="auto"/>
            </w:tcBorders>
            <w:shd w:val="clear" w:color="auto" w:fill="auto"/>
            <w:vAlign w:val="center"/>
            <w:hideMark/>
          </w:tcPr>
          <w:p w14:paraId="2F377FBC"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7F2C099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778CBD5"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0308C7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668BEE24"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3D9334D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1.3.16</w:t>
            </w:r>
          </w:p>
        </w:tc>
        <w:tc>
          <w:tcPr>
            <w:tcW w:w="2008" w:type="pct"/>
            <w:tcBorders>
              <w:top w:val="nil"/>
              <w:left w:val="nil"/>
              <w:bottom w:val="single" w:sz="8" w:space="0" w:color="auto"/>
              <w:right w:val="single" w:sz="8" w:space="0" w:color="auto"/>
            </w:tcBorders>
            <w:shd w:val="clear" w:color="auto" w:fill="auto"/>
            <w:vAlign w:val="center"/>
            <w:hideMark/>
          </w:tcPr>
          <w:p w14:paraId="535E071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Elaboración y suministro de capelo 135 x 55 x 20 cm medidas exteriores, elaborado con acrílico cristal de 6mm de espesor. Ver plano MUS 1.3.16</w:t>
            </w:r>
          </w:p>
        </w:tc>
        <w:tc>
          <w:tcPr>
            <w:tcW w:w="357" w:type="pct"/>
            <w:tcBorders>
              <w:top w:val="nil"/>
              <w:left w:val="nil"/>
              <w:bottom w:val="single" w:sz="8" w:space="0" w:color="auto"/>
              <w:right w:val="single" w:sz="8" w:space="0" w:color="auto"/>
            </w:tcBorders>
            <w:shd w:val="clear" w:color="auto" w:fill="auto"/>
            <w:vAlign w:val="center"/>
            <w:hideMark/>
          </w:tcPr>
          <w:p w14:paraId="594232E0"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135 x 55 x 20 cm</w:t>
            </w:r>
          </w:p>
        </w:tc>
        <w:tc>
          <w:tcPr>
            <w:tcW w:w="357" w:type="pct"/>
            <w:tcBorders>
              <w:top w:val="nil"/>
              <w:left w:val="nil"/>
              <w:bottom w:val="single" w:sz="8" w:space="0" w:color="auto"/>
              <w:right w:val="single" w:sz="8" w:space="0" w:color="auto"/>
            </w:tcBorders>
            <w:shd w:val="clear" w:color="auto" w:fill="auto"/>
            <w:vAlign w:val="center"/>
            <w:hideMark/>
          </w:tcPr>
          <w:p w14:paraId="5BA6A67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234C52E9"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tcBorders>
              <w:top w:val="nil"/>
              <w:left w:val="nil"/>
              <w:bottom w:val="single" w:sz="8" w:space="0" w:color="auto"/>
              <w:right w:val="single" w:sz="8" w:space="0" w:color="auto"/>
            </w:tcBorders>
            <w:shd w:val="clear" w:color="auto" w:fill="auto"/>
            <w:vAlign w:val="center"/>
            <w:hideMark/>
          </w:tcPr>
          <w:p w14:paraId="421572E9"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4BE62C4F"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83EC078"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7A6A996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6F8B9BAF"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213BC04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1.3.17</w:t>
            </w:r>
          </w:p>
        </w:tc>
        <w:tc>
          <w:tcPr>
            <w:tcW w:w="2008" w:type="pct"/>
            <w:tcBorders>
              <w:top w:val="nil"/>
              <w:left w:val="nil"/>
              <w:bottom w:val="single" w:sz="8" w:space="0" w:color="auto"/>
              <w:right w:val="single" w:sz="8" w:space="0" w:color="auto"/>
            </w:tcBorders>
            <w:shd w:val="clear" w:color="auto" w:fill="auto"/>
            <w:vAlign w:val="center"/>
            <w:hideMark/>
          </w:tcPr>
          <w:p w14:paraId="0C4D5964"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Elaboración y suministro de base de objeto 25 x 25 x 25 cm en MDF de 12 mm de espesor, lijado y acabado fino para recibir pintura vinílica color S.M.A. Ver plano MUS 1.3.17</w:t>
            </w:r>
          </w:p>
        </w:tc>
        <w:tc>
          <w:tcPr>
            <w:tcW w:w="357" w:type="pct"/>
            <w:tcBorders>
              <w:top w:val="nil"/>
              <w:left w:val="nil"/>
              <w:bottom w:val="single" w:sz="8" w:space="0" w:color="auto"/>
              <w:right w:val="single" w:sz="8" w:space="0" w:color="auto"/>
            </w:tcBorders>
            <w:shd w:val="clear" w:color="auto" w:fill="auto"/>
            <w:vAlign w:val="center"/>
            <w:hideMark/>
          </w:tcPr>
          <w:p w14:paraId="0E6AF7C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25 x 25 x 25 cm</w:t>
            </w:r>
          </w:p>
        </w:tc>
        <w:tc>
          <w:tcPr>
            <w:tcW w:w="357" w:type="pct"/>
            <w:tcBorders>
              <w:top w:val="nil"/>
              <w:left w:val="nil"/>
              <w:bottom w:val="single" w:sz="8" w:space="0" w:color="auto"/>
              <w:right w:val="single" w:sz="8" w:space="0" w:color="auto"/>
            </w:tcBorders>
            <w:shd w:val="clear" w:color="auto" w:fill="auto"/>
            <w:vAlign w:val="center"/>
            <w:hideMark/>
          </w:tcPr>
          <w:p w14:paraId="38AFFB0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523D6FA4"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w:t>
            </w:r>
          </w:p>
        </w:tc>
        <w:tc>
          <w:tcPr>
            <w:tcW w:w="357" w:type="pct"/>
            <w:tcBorders>
              <w:top w:val="nil"/>
              <w:left w:val="nil"/>
              <w:bottom w:val="single" w:sz="8" w:space="0" w:color="auto"/>
              <w:right w:val="single" w:sz="8" w:space="0" w:color="auto"/>
            </w:tcBorders>
            <w:shd w:val="clear" w:color="auto" w:fill="auto"/>
            <w:vAlign w:val="center"/>
            <w:hideMark/>
          </w:tcPr>
          <w:p w14:paraId="19F0C05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8</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440FBAAC"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2A7935FF"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0719457E"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22CE1B05"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59E0692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1.3.18</w:t>
            </w:r>
          </w:p>
        </w:tc>
        <w:tc>
          <w:tcPr>
            <w:tcW w:w="2008" w:type="pct"/>
            <w:tcBorders>
              <w:top w:val="nil"/>
              <w:left w:val="nil"/>
              <w:bottom w:val="single" w:sz="8" w:space="0" w:color="auto"/>
              <w:right w:val="single" w:sz="8" w:space="0" w:color="auto"/>
            </w:tcBorders>
            <w:shd w:val="clear" w:color="auto" w:fill="auto"/>
            <w:vAlign w:val="center"/>
            <w:hideMark/>
          </w:tcPr>
          <w:p w14:paraId="112F029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Elaboración y suministro de base de objeto 40 x 30 x 7 cm en MDF de 12 mm de espesor, lijado y acabado fino para recibir pintura vinílica color S.M.A. Ver plano MUS 1.3.17</w:t>
            </w:r>
          </w:p>
        </w:tc>
        <w:tc>
          <w:tcPr>
            <w:tcW w:w="357" w:type="pct"/>
            <w:tcBorders>
              <w:top w:val="nil"/>
              <w:left w:val="nil"/>
              <w:bottom w:val="single" w:sz="8" w:space="0" w:color="auto"/>
              <w:right w:val="single" w:sz="8" w:space="0" w:color="auto"/>
            </w:tcBorders>
            <w:shd w:val="clear" w:color="auto" w:fill="auto"/>
            <w:vAlign w:val="center"/>
            <w:hideMark/>
          </w:tcPr>
          <w:p w14:paraId="53842E2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40 x 30 x 7 cm</w:t>
            </w:r>
          </w:p>
        </w:tc>
        <w:tc>
          <w:tcPr>
            <w:tcW w:w="357" w:type="pct"/>
            <w:tcBorders>
              <w:top w:val="nil"/>
              <w:left w:val="nil"/>
              <w:bottom w:val="single" w:sz="8" w:space="0" w:color="auto"/>
              <w:right w:val="single" w:sz="8" w:space="0" w:color="auto"/>
            </w:tcBorders>
            <w:shd w:val="clear" w:color="auto" w:fill="auto"/>
            <w:vAlign w:val="center"/>
            <w:hideMark/>
          </w:tcPr>
          <w:p w14:paraId="10EA93D0"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123554A7"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w:t>
            </w:r>
          </w:p>
        </w:tc>
        <w:tc>
          <w:tcPr>
            <w:tcW w:w="357" w:type="pct"/>
            <w:tcBorders>
              <w:top w:val="nil"/>
              <w:left w:val="nil"/>
              <w:bottom w:val="single" w:sz="8" w:space="0" w:color="auto"/>
              <w:right w:val="single" w:sz="8" w:space="0" w:color="auto"/>
            </w:tcBorders>
            <w:shd w:val="clear" w:color="auto" w:fill="auto"/>
            <w:vAlign w:val="center"/>
            <w:hideMark/>
          </w:tcPr>
          <w:p w14:paraId="22FD4617"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6976956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054E815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2FC48FD1"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4B20D5E7"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57EF5D5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1.3.19</w:t>
            </w:r>
          </w:p>
        </w:tc>
        <w:tc>
          <w:tcPr>
            <w:tcW w:w="2008" w:type="pct"/>
            <w:tcBorders>
              <w:top w:val="nil"/>
              <w:left w:val="nil"/>
              <w:bottom w:val="single" w:sz="8" w:space="0" w:color="auto"/>
              <w:right w:val="single" w:sz="8" w:space="0" w:color="auto"/>
            </w:tcBorders>
            <w:shd w:val="clear" w:color="auto" w:fill="auto"/>
            <w:vAlign w:val="center"/>
            <w:hideMark/>
          </w:tcPr>
          <w:p w14:paraId="14DCBA3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Elaboración y suministro de base de objeto 30 x 15 x 7 cm en MDF de 12 mm de espesor, lijado y acabado fino para recibir pintura vinílica color S.M.A. Ver plano MUS 1.3.17</w:t>
            </w:r>
          </w:p>
        </w:tc>
        <w:tc>
          <w:tcPr>
            <w:tcW w:w="357" w:type="pct"/>
            <w:tcBorders>
              <w:top w:val="nil"/>
              <w:left w:val="nil"/>
              <w:bottom w:val="single" w:sz="8" w:space="0" w:color="auto"/>
              <w:right w:val="single" w:sz="8" w:space="0" w:color="auto"/>
            </w:tcBorders>
            <w:shd w:val="clear" w:color="auto" w:fill="auto"/>
            <w:vAlign w:val="center"/>
            <w:hideMark/>
          </w:tcPr>
          <w:p w14:paraId="72E14B4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30 x 15 x 7 cm</w:t>
            </w:r>
          </w:p>
        </w:tc>
        <w:tc>
          <w:tcPr>
            <w:tcW w:w="357" w:type="pct"/>
            <w:tcBorders>
              <w:top w:val="nil"/>
              <w:left w:val="nil"/>
              <w:bottom w:val="single" w:sz="8" w:space="0" w:color="auto"/>
              <w:right w:val="single" w:sz="8" w:space="0" w:color="auto"/>
            </w:tcBorders>
            <w:shd w:val="clear" w:color="auto" w:fill="auto"/>
            <w:vAlign w:val="center"/>
            <w:hideMark/>
          </w:tcPr>
          <w:p w14:paraId="4812384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Pieza</w:t>
            </w:r>
          </w:p>
        </w:tc>
        <w:tc>
          <w:tcPr>
            <w:tcW w:w="357" w:type="pct"/>
            <w:tcBorders>
              <w:top w:val="nil"/>
              <w:left w:val="nil"/>
              <w:bottom w:val="single" w:sz="8" w:space="0" w:color="auto"/>
              <w:right w:val="single" w:sz="8" w:space="0" w:color="auto"/>
            </w:tcBorders>
            <w:shd w:val="clear" w:color="auto" w:fill="auto"/>
            <w:vAlign w:val="center"/>
            <w:hideMark/>
          </w:tcPr>
          <w:p w14:paraId="7E054F35"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w:t>
            </w:r>
          </w:p>
        </w:tc>
        <w:tc>
          <w:tcPr>
            <w:tcW w:w="357" w:type="pct"/>
            <w:tcBorders>
              <w:top w:val="nil"/>
              <w:left w:val="nil"/>
              <w:bottom w:val="single" w:sz="8" w:space="0" w:color="auto"/>
              <w:right w:val="single" w:sz="8" w:space="0" w:color="auto"/>
            </w:tcBorders>
            <w:shd w:val="clear" w:color="auto" w:fill="auto"/>
            <w:vAlign w:val="center"/>
            <w:hideMark/>
          </w:tcPr>
          <w:p w14:paraId="2CBCA189"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5B8DD338"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6AECEC00"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1E26A1F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13B74ED5" w14:textId="77777777" w:rsidTr="00040CBB">
        <w:trPr>
          <w:trHeight w:val="16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45BACFD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lastRenderedPageBreak/>
              <w:t>1.3.20</w:t>
            </w:r>
          </w:p>
        </w:tc>
        <w:tc>
          <w:tcPr>
            <w:tcW w:w="2008" w:type="pct"/>
            <w:tcBorders>
              <w:top w:val="nil"/>
              <w:left w:val="nil"/>
              <w:bottom w:val="single" w:sz="8" w:space="0" w:color="auto"/>
              <w:right w:val="single" w:sz="8" w:space="0" w:color="auto"/>
            </w:tcBorders>
            <w:shd w:val="clear" w:color="auto" w:fill="auto"/>
            <w:vAlign w:val="center"/>
            <w:hideMark/>
          </w:tcPr>
          <w:p w14:paraId="2AC44B8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Servicio de mano de obra especializada para asistir durante el montaje de obras de arte, consistentes en 2 maestros de montaje durante 7 jornadas de 8 h. contemplando 5 cajas de Cartulina cuatro capas de algodón, 130 pliegos de batería, 10 pliegos de cartulina ilustración, 1 caja de flechas, 20 cintas </w:t>
            </w:r>
            <w:proofErr w:type="spellStart"/>
            <w:r w:rsidRPr="00040CBB">
              <w:rPr>
                <w:rFonts w:ascii="Calibri" w:hAnsi="Calibri" w:cs="Calibri"/>
                <w:color w:val="000000"/>
                <w:sz w:val="18"/>
                <w:szCs w:val="18"/>
                <w:lang w:val="es-MX" w:eastAsia="es-MX"/>
              </w:rPr>
              <w:t>micropore</w:t>
            </w:r>
            <w:proofErr w:type="spellEnd"/>
            <w:r w:rsidRPr="00040CBB">
              <w:rPr>
                <w:rFonts w:ascii="Calibri" w:hAnsi="Calibri" w:cs="Calibri"/>
                <w:color w:val="000000"/>
                <w:sz w:val="18"/>
                <w:szCs w:val="18"/>
                <w:lang w:val="es-MX" w:eastAsia="es-MX"/>
              </w:rPr>
              <w:t xml:space="preserve"> blancas, 6 paquetes de esquineros medianos, 1 cinta de lino, 20 cintas azules de 2 ", 10 </w:t>
            </w:r>
            <w:proofErr w:type="spellStart"/>
            <w:r w:rsidRPr="00040CBB">
              <w:rPr>
                <w:rFonts w:ascii="Calibri" w:hAnsi="Calibri" w:cs="Calibri"/>
                <w:color w:val="000000"/>
                <w:sz w:val="18"/>
                <w:szCs w:val="18"/>
                <w:lang w:val="es-MX" w:eastAsia="es-MX"/>
              </w:rPr>
              <w:t>windex</w:t>
            </w:r>
            <w:proofErr w:type="spellEnd"/>
            <w:r w:rsidRPr="00040CBB">
              <w:rPr>
                <w:rFonts w:ascii="Calibri" w:hAnsi="Calibri" w:cs="Calibri"/>
                <w:color w:val="000000"/>
                <w:sz w:val="18"/>
                <w:szCs w:val="18"/>
                <w:lang w:val="es-MX" w:eastAsia="es-MX"/>
              </w:rPr>
              <w:t xml:space="preserve">, 10 </w:t>
            </w:r>
            <w:proofErr w:type="spellStart"/>
            <w:r w:rsidRPr="00040CBB">
              <w:rPr>
                <w:rFonts w:ascii="Calibri" w:hAnsi="Calibri" w:cs="Calibri"/>
                <w:color w:val="000000"/>
                <w:sz w:val="18"/>
                <w:szCs w:val="18"/>
                <w:lang w:val="es-MX" w:eastAsia="es-MX"/>
              </w:rPr>
              <w:t>toalles</w:t>
            </w:r>
            <w:proofErr w:type="spellEnd"/>
            <w:r w:rsidRPr="00040CBB">
              <w:rPr>
                <w:rFonts w:ascii="Calibri" w:hAnsi="Calibri" w:cs="Calibri"/>
                <w:color w:val="000000"/>
                <w:sz w:val="18"/>
                <w:szCs w:val="18"/>
                <w:lang w:val="es-MX" w:eastAsia="es-MX"/>
              </w:rPr>
              <w:t xml:space="preserve"> de micro fibra, 10 rollos de toalla azul y todo lo necesario para el correcto enmarcado de obras. </w:t>
            </w:r>
          </w:p>
        </w:tc>
        <w:tc>
          <w:tcPr>
            <w:tcW w:w="357" w:type="pct"/>
            <w:tcBorders>
              <w:top w:val="nil"/>
              <w:left w:val="nil"/>
              <w:bottom w:val="single" w:sz="8" w:space="0" w:color="auto"/>
              <w:right w:val="single" w:sz="8" w:space="0" w:color="auto"/>
            </w:tcBorders>
            <w:shd w:val="clear" w:color="auto" w:fill="auto"/>
            <w:vAlign w:val="center"/>
            <w:hideMark/>
          </w:tcPr>
          <w:p w14:paraId="4792BE3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6397BF4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4F91362B"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tcBorders>
              <w:top w:val="nil"/>
              <w:left w:val="nil"/>
              <w:bottom w:val="single" w:sz="8" w:space="0" w:color="auto"/>
              <w:right w:val="single" w:sz="8" w:space="0" w:color="auto"/>
            </w:tcBorders>
            <w:shd w:val="clear" w:color="auto" w:fill="auto"/>
            <w:vAlign w:val="center"/>
            <w:hideMark/>
          </w:tcPr>
          <w:p w14:paraId="10D7FEBE"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495480CF"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49DE7178"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75B3F47D"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2BBFE576" w14:textId="77777777" w:rsidTr="00040CBB">
        <w:trPr>
          <w:trHeight w:val="315"/>
        </w:trPr>
        <w:tc>
          <w:tcPr>
            <w:tcW w:w="3793" w:type="pct"/>
            <w:gridSpan w:val="6"/>
            <w:tcBorders>
              <w:top w:val="single" w:sz="8" w:space="0" w:color="auto"/>
              <w:left w:val="nil"/>
              <w:bottom w:val="nil"/>
              <w:right w:val="nil"/>
            </w:tcBorders>
            <w:shd w:val="clear" w:color="000000" w:fill="B3B3B3"/>
            <w:vAlign w:val="center"/>
            <w:hideMark/>
          </w:tcPr>
          <w:p w14:paraId="7A57F8BF" w14:textId="77777777" w:rsidR="00040CBB" w:rsidRPr="00040CBB" w:rsidRDefault="00040CBB" w:rsidP="00040CBB">
            <w:pPr>
              <w:jc w:val="center"/>
              <w:rPr>
                <w:rFonts w:ascii="Calibri" w:hAnsi="Calibri" w:cs="Calibri"/>
                <w:b/>
                <w:bCs/>
                <w:color w:val="000000"/>
                <w:sz w:val="20"/>
                <w:szCs w:val="20"/>
                <w:u w:val="single"/>
                <w:lang w:val="es-MX" w:eastAsia="es-MX"/>
              </w:rPr>
            </w:pPr>
            <w:r w:rsidRPr="00040CBB">
              <w:rPr>
                <w:rFonts w:ascii="Calibri" w:hAnsi="Calibri" w:cs="Calibri"/>
                <w:b/>
                <w:bCs/>
                <w:color w:val="000000"/>
                <w:sz w:val="20"/>
                <w:szCs w:val="20"/>
                <w:u w:val="single"/>
                <w:lang w:val="es-MX" w:eastAsia="es-MX"/>
              </w:rPr>
              <w:t>PARTIDA ÚNICA</w:t>
            </w:r>
          </w:p>
        </w:tc>
        <w:tc>
          <w:tcPr>
            <w:tcW w:w="492" w:type="pct"/>
            <w:tcBorders>
              <w:top w:val="nil"/>
              <w:left w:val="nil"/>
              <w:bottom w:val="nil"/>
              <w:right w:val="nil"/>
            </w:tcBorders>
            <w:shd w:val="clear" w:color="auto" w:fill="auto"/>
            <w:noWrap/>
            <w:vAlign w:val="bottom"/>
            <w:hideMark/>
          </w:tcPr>
          <w:p w14:paraId="1BEEC082" w14:textId="77777777" w:rsidR="00040CBB" w:rsidRPr="00040CBB" w:rsidRDefault="00040CBB" w:rsidP="00040CBB">
            <w:pPr>
              <w:jc w:val="center"/>
              <w:rPr>
                <w:rFonts w:ascii="Calibri" w:hAnsi="Calibri" w:cs="Calibri"/>
                <w:b/>
                <w:bCs/>
                <w:color w:val="000000"/>
                <w:sz w:val="20"/>
                <w:szCs w:val="20"/>
                <w:u w:val="single"/>
                <w:lang w:val="es-MX" w:eastAsia="es-MX"/>
              </w:rPr>
            </w:pPr>
          </w:p>
        </w:tc>
        <w:tc>
          <w:tcPr>
            <w:tcW w:w="357" w:type="pct"/>
            <w:tcBorders>
              <w:top w:val="nil"/>
              <w:left w:val="nil"/>
              <w:bottom w:val="nil"/>
              <w:right w:val="nil"/>
            </w:tcBorders>
            <w:shd w:val="clear" w:color="auto" w:fill="auto"/>
            <w:noWrap/>
            <w:vAlign w:val="bottom"/>
            <w:hideMark/>
          </w:tcPr>
          <w:p w14:paraId="315BFE4A"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3137262A" w14:textId="77777777" w:rsidR="00040CBB" w:rsidRPr="00040CBB" w:rsidRDefault="00040CBB" w:rsidP="00040CBB">
            <w:pPr>
              <w:jc w:val="left"/>
              <w:rPr>
                <w:sz w:val="20"/>
                <w:szCs w:val="20"/>
                <w:lang w:val="es-MX" w:eastAsia="es-MX"/>
              </w:rPr>
            </w:pPr>
          </w:p>
        </w:tc>
      </w:tr>
      <w:tr w:rsidR="00040CBB" w:rsidRPr="00040CBB" w14:paraId="5E273811" w14:textId="77777777" w:rsidTr="00040CBB">
        <w:trPr>
          <w:trHeight w:val="315"/>
        </w:trPr>
        <w:tc>
          <w:tcPr>
            <w:tcW w:w="3793" w:type="pct"/>
            <w:gridSpan w:val="6"/>
            <w:tcBorders>
              <w:top w:val="nil"/>
              <w:left w:val="nil"/>
              <w:bottom w:val="nil"/>
              <w:right w:val="nil"/>
            </w:tcBorders>
            <w:shd w:val="clear" w:color="000000" w:fill="B3B3B3"/>
            <w:vAlign w:val="center"/>
            <w:hideMark/>
          </w:tcPr>
          <w:p w14:paraId="7BD2AF4A"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 xml:space="preserve">SUBPARTIDA: 1.4 ILUMINACIÓN. </w:t>
            </w:r>
          </w:p>
        </w:tc>
        <w:tc>
          <w:tcPr>
            <w:tcW w:w="492" w:type="pct"/>
            <w:tcBorders>
              <w:top w:val="nil"/>
              <w:left w:val="nil"/>
              <w:bottom w:val="nil"/>
              <w:right w:val="nil"/>
            </w:tcBorders>
            <w:shd w:val="clear" w:color="auto" w:fill="auto"/>
            <w:noWrap/>
            <w:vAlign w:val="bottom"/>
            <w:hideMark/>
          </w:tcPr>
          <w:p w14:paraId="5C9B9867" w14:textId="77777777" w:rsidR="00040CBB" w:rsidRPr="00040CBB" w:rsidRDefault="00040CBB" w:rsidP="00040CBB">
            <w:pPr>
              <w:jc w:val="center"/>
              <w:rPr>
                <w:rFonts w:ascii="Calibri" w:hAnsi="Calibri" w:cs="Calibri"/>
                <w:b/>
                <w:bCs/>
                <w:color w:val="000000"/>
                <w:sz w:val="20"/>
                <w:szCs w:val="20"/>
                <w:lang w:val="es-MX" w:eastAsia="es-MX"/>
              </w:rPr>
            </w:pPr>
          </w:p>
        </w:tc>
        <w:tc>
          <w:tcPr>
            <w:tcW w:w="357" w:type="pct"/>
            <w:tcBorders>
              <w:top w:val="nil"/>
              <w:left w:val="nil"/>
              <w:bottom w:val="nil"/>
              <w:right w:val="nil"/>
            </w:tcBorders>
            <w:shd w:val="clear" w:color="auto" w:fill="auto"/>
            <w:noWrap/>
            <w:vAlign w:val="bottom"/>
            <w:hideMark/>
          </w:tcPr>
          <w:p w14:paraId="58327E42"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242297D3" w14:textId="77777777" w:rsidR="00040CBB" w:rsidRPr="00040CBB" w:rsidRDefault="00040CBB" w:rsidP="00040CBB">
            <w:pPr>
              <w:jc w:val="left"/>
              <w:rPr>
                <w:sz w:val="20"/>
                <w:szCs w:val="20"/>
                <w:lang w:val="es-MX" w:eastAsia="es-MX"/>
              </w:rPr>
            </w:pPr>
          </w:p>
        </w:tc>
      </w:tr>
      <w:tr w:rsidR="00040CBB" w:rsidRPr="00040CBB" w14:paraId="248520E6" w14:textId="77777777" w:rsidTr="00040CBB">
        <w:trPr>
          <w:trHeight w:val="330"/>
        </w:trPr>
        <w:tc>
          <w:tcPr>
            <w:tcW w:w="3793" w:type="pct"/>
            <w:gridSpan w:val="6"/>
            <w:tcBorders>
              <w:top w:val="nil"/>
              <w:left w:val="nil"/>
              <w:bottom w:val="single" w:sz="8" w:space="0" w:color="auto"/>
              <w:right w:val="nil"/>
            </w:tcBorders>
            <w:shd w:val="clear" w:color="000000" w:fill="B3B3B3"/>
            <w:vAlign w:val="center"/>
            <w:hideMark/>
          </w:tcPr>
          <w:p w14:paraId="219EC9C8" w14:textId="77777777" w:rsidR="00040CBB" w:rsidRPr="00040CBB" w:rsidRDefault="00040CBB" w:rsidP="00040CBB">
            <w:pPr>
              <w:jc w:val="center"/>
              <w:rPr>
                <w:rFonts w:ascii="Calibri" w:hAnsi="Calibri" w:cs="Calibri"/>
                <w:color w:val="000000"/>
                <w:sz w:val="20"/>
                <w:szCs w:val="20"/>
                <w:lang w:val="es-MX" w:eastAsia="es-MX"/>
              </w:rPr>
            </w:pPr>
            <w:r w:rsidRPr="00040CBB">
              <w:rPr>
                <w:rFonts w:ascii="Calibri" w:hAnsi="Calibri" w:cs="Calibri"/>
                <w:color w:val="000000"/>
                <w:sz w:val="20"/>
                <w:szCs w:val="20"/>
                <w:lang w:val="es-MX" w:eastAsia="es-MX"/>
              </w:rPr>
              <w:t>Servicios especializados de iluminación en áreas de exhibición.</w:t>
            </w:r>
          </w:p>
        </w:tc>
        <w:tc>
          <w:tcPr>
            <w:tcW w:w="492" w:type="pct"/>
            <w:tcBorders>
              <w:top w:val="nil"/>
              <w:left w:val="nil"/>
              <w:bottom w:val="nil"/>
              <w:right w:val="nil"/>
            </w:tcBorders>
            <w:shd w:val="clear" w:color="auto" w:fill="auto"/>
            <w:noWrap/>
            <w:vAlign w:val="bottom"/>
            <w:hideMark/>
          </w:tcPr>
          <w:p w14:paraId="63AFBCD2" w14:textId="77777777" w:rsidR="00040CBB" w:rsidRPr="00040CBB" w:rsidRDefault="00040CBB" w:rsidP="00040CBB">
            <w:pPr>
              <w:jc w:val="center"/>
              <w:rPr>
                <w:rFonts w:ascii="Calibri" w:hAnsi="Calibri" w:cs="Calibri"/>
                <w:color w:val="000000"/>
                <w:sz w:val="20"/>
                <w:szCs w:val="20"/>
                <w:lang w:val="es-MX" w:eastAsia="es-MX"/>
              </w:rPr>
            </w:pPr>
          </w:p>
        </w:tc>
        <w:tc>
          <w:tcPr>
            <w:tcW w:w="357" w:type="pct"/>
            <w:tcBorders>
              <w:top w:val="nil"/>
              <w:left w:val="nil"/>
              <w:bottom w:val="nil"/>
              <w:right w:val="nil"/>
            </w:tcBorders>
            <w:shd w:val="clear" w:color="auto" w:fill="auto"/>
            <w:noWrap/>
            <w:vAlign w:val="bottom"/>
            <w:hideMark/>
          </w:tcPr>
          <w:p w14:paraId="67EBA2D9" w14:textId="77777777" w:rsidR="00040CBB" w:rsidRPr="00040CBB" w:rsidRDefault="00040CBB" w:rsidP="00040CBB">
            <w:pPr>
              <w:jc w:val="left"/>
              <w:rPr>
                <w:sz w:val="20"/>
                <w:szCs w:val="20"/>
                <w:lang w:val="es-MX" w:eastAsia="es-MX"/>
              </w:rPr>
            </w:pPr>
          </w:p>
        </w:tc>
        <w:tc>
          <w:tcPr>
            <w:tcW w:w="357" w:type="pct"/>
            <w:tcBorders>
              <w:top w:val="nil"/>
              <w:left w:val="nil"/>
              <w:bottom w:val="nil"/>
              <w:right w:val="nil"/>
            </w:tcBorders>
            <w:shd w:val="clear" w:color="auto" w:fill="auto"/>
            <w:noWrap/>
            <w:vAlign w:val="bottom"/>
            <w:hideMark/>
          </w:tcPr>
          <w:p w14:paraId="55D34183" w14:textId="77777777" w:rsidR="00040CBB" w:rsidRPr="00040CBB" w:rsidRDefault="00040CBB" w:rsidP="00040CBB">
            <w:pPr>
              <w:jc w:val="left"/>
              <w:rPr>
                <w:sz w:val="20"/>
                <w:szCs w:val="20"/>
                <w:lang w:val="es-MX" w:eastAsia="es-MX"/>
              </w:rPr>
            </w:pPr>
          </w:p>
        </w:tc>
      </w:tr>
      <w:tr w:rsidR="00040CBB" w:rsidRPr="00040CBB" w14:paraId="2505DB05" w14:textId="77777777" w:rsidTr="00040CBB">
        <w:trPr>
          <w:trHeight w:val="525"/>
        </w:trPr>
        <w:tc>
          <w:tcPr>
            <w:tcW w:w="357" w:type="pct"/>
            <w:tcBorders>
              <w:top w:val="nil"/>
              <w:left w:val="single" w:sz="8" w:space="0" w:color="auto"/>
              <w:bottom w:val="single" w:sz="8" w:space="0" w:color="auto"/>
              <w:right w:val="single" w:sz="8" w:space="0" w:color="auto"/>
            </w:tcBorders>
            <w:shd w:val="clear" w:color="000000" w:fill="D9D9D9"/>
            <w:vAlign w:val="center"/>
            <w:hideMark/>
          </w:tcPr>
          <w:p w14:paraId="224BD705"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No.</w:t>
            </w:r>
          </w:p>
        </w:tc>
        <w:tc>
          <w:tcPr>
            <w:tcW w:w="2008" w:type="pct"/>
            <w:tcBorders>
              <w:top w:val="nil"/>
              <w:left w:val="nil"/>
              <w:bottom w:val="single" w:sz="8" w:space="0" w:color="auto"/>
              <w:right w:val="single" w:sz="8" w:space="0" w:color="auto"/>
            </w:tcBorders>
            <w:shd w:val="clear" w:color="000000" w:fill="D9D9D9"/>
            <w:vAlign w:val="center"/>
            <w:hideMark/>
          </w:tcPr>
          <w:p w14:paraId="5284AEE3"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CONCEPTO</w:t>
            </w:r>
          </w:p>
        </w:tc>
        <w:tc>
          <w:tcPr>
            <w:tcW w:w="357" w:type="pct"/>
            <w:tcBorders>
              <w:top w:val="nil"/>
              <w:left w:val="nil"/>
              <w:bottom w:val="single" w:sz="8" w:space="0" w:color="auto"/>
              <w:right w:val="single" w:sz="8" w:space="0" w:color="auto"/>
            </w:tcBorders>
            <w:shd w:val="clear" w:color="000000" w:fill="D9D9D9"/>
            <w:vAlign w:val="center"/>
            <w:hideMark/>
          </w:tcPr>
          <w:p w14:paraId="47360CA9"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MEDIDAS</w:t>
            </w:r>
          </w:p>
        </w:tc>
        <w:tc>
          <w:tcPr>
            <w:tcW w:w="357" w:type="pct"/>
            <w:tcBorders>
              <w:top w:val="nil"/>
              <w:left w:val="nil"/>
              <w:bottom w:val="single" w:sz="8" w:space="0" w:color="auto"/>
              <w:right w:val="single" w:sz="8" w:space="0" w:color="auto"/>
            </w:tcBorders>
            <w:shd w:val="clear" w:color="000000" w:fill="D9D9D9"/>
            <w:vAlign w:val="center"/>
            <w:hideMark/>
          </w:tcPr>
          <w:p w14:paraId="7F909332"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UNIDAD</w:t>
            </w:r>
          </w:p>
        </w:tc>
        <w:tc>
          <w:tcPr>
            <w:tcW w:w="357" w:type="pct"/>
            <w:tcBorders>
              <w:top w:val="nil"/>
              <w:left w:val="nil"/>
              <w:bottom w:val="single" w:sz="8" w:space="0" w:color="auto"/>
              <w:right w:val="single" w:sz="8" w:space="0" w:color="auto"/>
            </w:tcBorders>
            <w:shd w:val="clear" w:color="000000" w:fill="D9D9D9"/>
            <w:vAlign w:val="center"/>
            <w:hideMark/>
          </w:tcPr>
          <w:p w14:paraId="686BE344"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CANT. MIN</w:t>
            </w:r>
          </w:p>
        </w:tc>
        <w:tc>
          <w:tcPr>
            <w:tcW w:w="357" w:type="pct"/>
            <w:tcBorders>
              <w:top w:val="nil"/>
              <w:left w:val="nil"/>
              <w:bottom w:val="single" w:sz="8" w:space="0" w:color="auto"/>
              <w:right w:val="single" w:sz="8" w:space="0" w:color="auto"/>
            </w:tcBorders>
            <w:shd w:val="clear" w:color="000000" w:fill="D9D9D9"/>
            <w:vAlign w:val="center"/>
            <w:hideMark/>
          </w:tcPr>
          <w:p w14:paraId="0DFA9C85" w14:textId="77777777" w:rsidR="00040CBB" w:rsidRPr="00040CBB" w:rsidRDefault="00040CBB" w:rsidP="00040CBB">
            <w:pPr>
              <w:jc w:val="left"/>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CANT. MAX</w:t>
            </w:r>
          </w:p>
        </w:tc>
        <w:tc>
          <w:tcPr>
            <w:tcW w:w="492" w:type="pct"/>
            <w:tcBorders>
              <w:top w:val="nil"/>
              <w:left w:val="single" w:sz="4" w:space="0" w:color="auto"/>
              <w:bottom w:val="nil"/>
              <w:right w:val="single" w:sz="4" w:space="0" w:color="auto"/>
            </w:tcBorders>
            <w:shd w:val="clear" w:color="000000" w:fill="D9D9D9"/>
            <w:vAlign w:val="center"/>
            <w:hideMark/>
          </w:tcPr>
          <w:p w14:paraId="6253549C"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PRECIO UNITARIO</w:t>
            </w:r>
          </w:p>
        </w:tc>
        <w:tc>
          <w:tcPr>
            <w:tcW w:w="357" w:type="pct"/>
            <w:tcBorders>
              <w:top w:val="nil"/>
              <w:left w:val="nil"/>
              <w:bottom w:val="nil"/>
              <w:right w:val="single" w:sz="4" w:space="0" w:color="auto"/>
            </w:tcBorders>
            <w:shd w:val="clear" w:color="000000" w:fill="D9D9D9"/>
            <w:vAlign w:val="center"/>
            <w:hideMark/>
          </w:tcPr>
          <w:p w14:paraId="31E1CAA7"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MONTO MINIMO</w:t>
            </w:r>
          </w:p>
        </w:tc>
        <w:tc>
          <w:tcPr>
            <w:tcW w:w="357" w:type="pct"/>
            <w:tcBorders>
              <w:top w:val="nil"/>
              <w:left w:val="nil"/>
              <w:bottom w:val="nil"/>
              <w:right w:val="single" w:sz="4" w:space="0" w:color="auto"/>
            </w:tcBorders>
            <w:shd w:val="clear" w:color="000000" w:fill="D9D9D9"/>
            <w:vAlign w:val="center"/>
            <w:hideMark/>
          </w:tcPr>
          <w:p w14:paraId="3E282450" w14:textId="77777777" w:rsidR="00040CBB" w:rsidRPr="00040CBB" w:rsidRDefault="00040CBB" w:rsidP="00040CBB">
            <w:pPr>
              <w:jc w:val="center"/>
              <w:rPr>
                <w:rFonts w:ascii="Calibri" w:hAnsi="Calibri" w:cs="Calibri"/>
                <w:b/>
                <w:bCs/>
                <w:color w:val="000000"/>
                <w:sz w:val="20"/>
                <w:szCs w:val="20"/>
                <w:lang w:val="es-MX" w:eastAsia="es-MX"/>
              </w:rPr>
            </w:pPr>
            <w:r w:rsidRPr="00040CBB">
              <w:rPr>
                <w:rFonts w:ascii="Calibri" w:hAnsi="Calibri" w:cs="Calibri"/>
                <w:b/>
                <w:bCs/>
                <w:color w:val="000000"/>
                <w:sz w:val="20"/>
                <w:szCs w:val="20"/>
                <w:lang w:val="es-MX" w:eastAsia="es-MX"/>
              </w:rPr>
              <w:t xml:space="preserve">MONTO MAXIMO </w:t>
            </w:r>
          </w:p>
        </w:tc>
      </w:tr>
      <w:tr w:rsidR="00040CBB" w:rsidRPr="00040CBB" w14:paraId="18BBE048"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6CB00D0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1.4.1</w:t>
            </w:r>
          </w:p>
        </w:tc>
        <w:tc>
          <w:tcPr>
            <w:tcW w:w="2008" w:type="pct"/>
            <w:tcBorders>
              <w:top w:val="nil"/>
              <w:left w:val="nil"/>
              <w:bottom w:val="single" w:sz="8" w:space="0" w:color="auto"/>
              <w:right w:val="single" w:sz="8" w:space="0" w:color="auto"/>
            </w:tcBorders>
            <w:shd w:val="clear" w:color="auto" w:fill="auto"/>
            <w:vAlign w:val="center"/>
            <w:hideMark/>
          </w:tcPr>
          <w:p w14:paraId="38EFD66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Servicio de suministro y apoyo en la instalación de lámparas tipo Led MR-16 Maraca Philips (25º y 36º) 360 piezas. </w:t>
            </w:r>
          </w:p>
        </w:tc>
        <w:tc>
          <w:tcPr>
            <w:tcW w:w="357" w:type="pct"/>
            <w:tcBorders>
              <w:top w:val="nil"/>
              <w:left w:val="nil"/>
              <w:bottom w:val="single" w:sz="8" w:space="0" w:color="auto"/>
              <w:right w:val="single" w:sz="8" w:space="0" w:color="auto"/>
            </w:tcBorders>
            <w:shd w:val="clear" w:color="auto" w:fill="auto"/>
            <w:vAlign w:val="center"/>
            <w:hideMark/>
          </w:tcPr>
          <w:p w14:paraId="6401DF3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36DC8BE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45F11296"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72</w:t>
            </w:r>
          </w:p>
        </w:tc>
        <w:tc>
          <w:tcPr>
            <w:tcW w:w="357" w:type="pct"/>
            <w:tcBorders>
              <w:top w:val="nil"/>
              <w:left w:val="nil"/>
              <w:bottom w:val="single" w:sz="8" w:space="0" w:color="auto"/>
              <w:right w:val="single" w:sz="8" w:space="0" w:color="auto"/>
            </w:tcBorders>
            <w:shd w:val="clear" w:color="auto" w:fill="auto"/>
            <w:vAlign w:val="center"/>
            <w:hideMark/>
          </w:tcPr>
          <w:p w14:paraId="4C62D843"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180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F5F08"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3BD5D7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42B79AD6"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36C5CD18"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7A97EA24"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1.4.2</w:t>
            </w:r>
          </w:p>
        </w:tc>
        <w:tc>
          <w:tcPr>
            <w:tcW w:w="2008" w:type="pct"/>
            <w:tcBorders>
              <w:top w:val="nil"/>
              <w:left w:val="nil"/>
              <w:bottom w:val="single" w:sz="8" w:space="0" w:color="auto"/>
              <w:right w:val="single" w:sz="8" w:space="0" w:color="auto"/>
            </w:tcBorders>
            <w:shd w:val="clear" w:color="auto" w:fill="auto"/>
            <w:vAlign w:val="center"/>
            <w:hideMark/>
          </w:tcPr>
          <w:p w14:paraId="30FE6BE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Servicio de suministro y apoyo en la instalación de lámparas tipo Led marca </w:t>
            </w:r>
            <w:proofErr w:type="spellStart"/>
            <w:r w:rsidRPr="00040CBB">
              <w:rPr>
                <w:rFonts w:ascii="Calibri" w:hAnsi="Calibri" w:cs="Calibri"/>
                <w:color w:val="000000"/>
                <w:sz w:val="18"/>
                <w:szCs w:val="18"/>
                <w:lang w:val="es-MX" w:eastAsia="es-MX"/>
              </w:rPr>
              <w:t>Soraa</w:t>
            </w:r>
            <w:proofErr w:type="spellEnd"/>
            <w:r w:rsidRPr="00040CBB">
              <w:rPr>
                <w:rFonts w:ascii="Calibri" w:hAnsi="Calibri" w:cs="Calibri"/>
                <w:color w:val="000000"/>
                <w:sz w:val="18"/>
                <w:szCs w:val="18"/>
                <w:lang w:val="es-MX" w:eastAsia="es-MX"/>
              </w:rPr>
              <w:t xml:space="preserve"> (10º) 80 piezas. </w:t>
            </w:r>
          </w:p>
        </w:tc>
        <w:tc>
          <w:tcPr>
            <w:tcW w:w="357" w:type="pct"/>
            <w:tcBorders>
              <w:top w:val="nil"/>
              <w:left w:val="nil"/>
              <w:bottom w:val="single" w:sz="8" w:space="0" w:color="auto"/>
              <w:right w:val="single" w:sz="8" w:space="0" w:color="auto"/>
            </w:tcBorders>
            <w:shd w:val="clear" w:color="auto" w:fill="auto"/>
            <w:vAlign w:val="center"/>
            <w:hideMark/>
          </w:tcPr>
          <w:p w14:paraId="2B7F3EE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4B9C517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46EF5678"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18</w:t>
            </w:r>
          </w:p>
        </w:tc>
        <w:tc>
          <w:tcPr>
            <w:tcW w:w="357" w:type="pct"/>
            <w:tcBorders>
              <w:top w:val="nil"/>
              <w:left w:val="nil"/>
              <w:bottom w:val="single" w:sz="8" w:space="0" w:color="auto"/>
              <w:right w:val="single" w:sz="8" w:space="0" w:color="auto"/>
            </w:tcBorders>
            <w:shd w:val="clear" w:color="auto" w:fill="auto"/>
            <w:vAlign w:val="center"/>
            <w:hideMark/>
          </w:tcPr>
          <w:p w14:paraId="66D5118F"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45</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170F7E3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486A6AC2"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358E7FB3"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0B7969AB" w14:textId="77777777" w:rsidTr="00040CBB">
        <w:trPr>
          <w:trHeight w:val="73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5D59EE1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1.4.3</w:t>
            </w:r>
          </w:p>
        </w:tc>
        <w:tc>
          <w:tcPr>
            <w:tcW w:w="2008" w:type="pct"/>
            <w:tcBorders>
              <w:top w:val="nil"/>
              <w:left w:val="nil"/>
              <w:bottom w:val="single" w:sz="8" w:space="0" w:color="auto"/>
              <w:right w:val="single" w:sz="8" w:space="0" w:color="auto"/>
            </w:tcBorders>
            <w:shd w:val="clear" w:color="auto" w:fill="auto"/>
            <w:vAlign w:val="center"/>
            <w:hideMark/>
          </w:tcPr>
          <w:p w14:paraId="5E105A3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Servicio de suministro y apoyo en la instalación de </w:t>
            </w:r>
            <w:proofErr w:type="spellStart"/>
            <w:r w:rsidRPr="00040CBB">
              <w:rPr>
                <w:rFonts w:ascii="Calibri" w:hAnsi="Calibri" w:cs="Calibri"/>
                <w:color w:val="000000"/>
                <w:sz w:val="18"/>
                <w:szCs w:val="18"/>
                <w:lang w:val="es-MX" w:eastAsia="es-MX"/>
              </w:rPr>
              <w:t>Dimmer</w:t>
            </w:r>
            <w:proofErr w:type="spellEnd"/>
            <w:r w:rsidRPr="00040CBB">
              <w:rPr>
                <w:rFonts w:ascii="Calibri" w:hAnsi="Calibri" w:cs="Calibri"/>
                <w:color w:val="000000"/>
                <w:sz w:val="18"/>
                <w:szCs w:val="18"/>
                <w:lang w:val="es-MX" w:eastAsia="es-MX"/>
              </w:rPr>
              <w:t xml:space="preserve"> electrónico tipo Lutron o características similares o superiores modelo maestro para lámpara Led con capacidad máxima de 150 watts 26 piezas. </w:t>
            </w:r>
          </w:p>
        </w:tc>
        <w:tc>
          <w:tcPr>
            <w:tcW w:w="357" w:type="pct"/>
            <w:tcBorders>
              <w:top w:val="nil"/>
              <w:left w:val="nil"/>
              <w:bottom w:val="single" w:sz="8" w:space="0" w:color="auto"/>
              <w:right w:val="single" w:sz="8" w:space="0" w:color="auto"/>
            </w:tcBorders>
            <w:shd w:val="clear" w:color="auto" w:fill="auto"/>
            <w:vAlign w:val="center"/>
            <w:hideMark/>
          </w:tcPr>
          <w:p w14:paraId="3462236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33F6344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0740C1FE"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w:t>
            </w:r>
          </w:p>
        </w:tc>
        <w:tc>
          <w:tcPr>
            <w:tcW w:w="357" w:type="pct"/>
            <w:tcBorders>
              <w:top w:val="nil"/>
              <w:left w:val="nil"/>
              <w:bottom w:val="single" w:sz="8" w:space="0" w:color="auto"/>
              <w:right w:val="single" w:sz="8" w:space="0" w:color="auto"/>
            </w:tcBorders>
            <w:shd w:val="clear" w:color="auto" w:fill="auto"/>
            <w:vAlign w:val="center"/>
            <w:hideMark/>
          </w:tcPr>
          <w:p w14:paraId="5A5EEF36"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12</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070BBE77"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68969885"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7466167B"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29F479AE"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4BD777B3"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1.4.4</w:t>
            </w:r>
          </w:p>
        </w:tc>
        <w:tc>
          <w:tcPr>
            <w:tcW w:w="2008" w:type="pct"/>
            <w:tcBorders>
              <w:top w:val="nil"/>
              <w:left w:val="nil"/>
              <w:bottom w:val="single" w:sz="8" w:space="0" w:color="auto"/>
              <w:right w:val="single" w:sz="8" w:space="0" w:color="auto"/>
            </w:tcBorders>
            <w:shd w:val="clear" w:color="auto" w:fill="auto"/>
            <w:vAlign w:val="center"/>
            <w:hideMark/>
          </w:tcPr>
          <w:p w14:paraId="2417D8CF"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Servicio de suministro y apoyo en la instalación de Fuente de poder </w:t>
            </w:r>
            <w:proofErr w:type="spellStart"/>
            <w:r w:rsidRPr="00040CBB">
              <w:rPr>
                <w:rFonts w:ascii="Calibri" w:hAnsi="Calibri" w:cs="Calibri"/>
                <w:color w:val="000000"/>
                <w:sz w:val="18"/>
                <w:szCs w:val="18"/>
                <w:lang w:val="es-MX" w:eastAsia="es-MX"/>
              </w:rPr>
              <w:t>dimeable</w:t>
            </w:r>
            <w:proofErr w:type="spellEnd"/>
            <w:r w:rsidRPr="00040CBB">
              <w:rPr>
                <w:rFonts w:ascii="Calibri" w:hAnsi="Calibri" w:cs="Calibri"/>
                <w:color w:val="000000"/>
                <w:sz w:val="18"/>
                <w:szCs w:val="18"/>
                <w:lang w:val="es-MX" w:eastAsia="es-MX"/>
              </w:rPr>
              <w:t xml:space="preserve"> para 150 watts 25 piezas. </w:t>
            </w:r>
          </w:p>
        </w:tc>
        <w:tc>
          <w:tcPr>
            <w:tcW w:w="357" w:type="pct"/>
            <w:tcBorders>
              <w:top w:val="nil"/>
              <w:left w:val="nil"/>
              <w:bottom w:val="single" w:sz="8" w:space="0" w:color="auto"/>
              <w:right w:val="single" w:sz="8" w:space="0" w:color="auto"/>
            </w:tcBorders>
            <w:shd w:val="clear" w:color="auto" w:fill="auto"/>
            <w:vAlign w:val="center"/>
            <w:hideMark/>
          </w:tcPr>
          <w:p w14:paraId="41E53B51"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12215C29"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24D93A2F"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4</w:t>
            </w:r>
          </w:p>
        </w:tc>
        <w:tc>
          <w:tcPr>
            <w:tcW w:w="357" w:type="pct"/>
            <w:tcBorders>
              <w:top w:val="nil"/>
              <w:left w:val="nil"/>
              <w:bottom w:val="single" w:sz="8" w:space="0" w:color="auto"/>
              <w:right w:val="single" w:sz="8" w:space="0" w:color="auto"/>
            </w:tcBorders>
            <w:shd w:val="clear" w:color="auto" w:fill="auto"/>
            <w:vAlign w:val="center"/>
            <w:hideMark/>
          </w:tcPr>
          <w:p w14:paraId="3C99D3C6"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10</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745E1D55"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59982DE1"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3E24EF13"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48BCF4AB" w14:textId="77777777" w:rsidTr="00040CBB">
        <w:trPr>
          <w:trHeight w:val="495"/>
        </w:trPr>
        <w:tc>
          <w:tcPr>
            <w:tcW w:w="357" w:type="pct"/>
            <w:tcBorders>
              <w:top w:val="nil"/>
              <w:left w:val="single" w:sz="8" w:space="0" w:color="auto"/>
              <w:bottom w:val="single" w:sz="8" w:space="0" w:color="auto"/>
              <w:right w:val="single" w:sz="8" w:space="0" w:color="auto"/>
            </w:tcBorders>
            <w:shd w:val="clear" w:color="auto" w:fill="auto"/>
            <w:vAlign w:val="center"/>
            <w:hideMark/>
          </w:tcPr>
          <w:p w14:paraId="22ECD08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1.4.5</w:t>
            </w:r>
          </w:p>
        </w:tc>
        <w:tc>
          <w:tcPr>
            <w:tcW w:w="2008" w:type="pct"/>
            <w:tcBorders>
              <w:top w:val="nil"/>
              <w:left w:val="nil"/>
              <w:bottom w:val="single" w:sz="8" w:space="0" w:color="auto"/>
              <w:right w:val="single" w:sz="8" w:space="0" w:color="auto"/>
            </w:tcBorders>
            <w:shd w:val="clear" w:color="auto" w:fill="auto"/>
            <w:vAlign w:val="center"/>
            <w:hideMark/>
          </w:tcPr>
          <w:p w14:paraId="72083CA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Servicio de suministro y apoyo en la instalación de Serie de luces Led 5m de longitud, </w:t>
            </w:r>
            <w:proofErr w:type="spellStart"/>
            <w:r w:rsidRPr="00040CBB">
              <w:rPr>
                <w:rFonts w:ascii="Calibri" w:hAnsi="Calibri" w:cs="Calibri"/>
                <w:color w:val="000000"/>
                <w:sz w:val="18"/>
                <w:szCs w:val="18"/>
                <w:lang w:val="es-MX" w:eastAsia="es-MX"/>
              </w:rPr>
              <w:t>dimeable</w:t>
            </w:r>
            <w:proofErr w:type="spellEnd"/>
            <w:r w:rsidRPr="00040CBB">
              <w:rPr>
                <w:rFonts w:ascii="Calibri" w:hAnsi="Calibri" w:cs="Calibri"/>
                <w:color w:val="000000"/>
                <w:sz w:val="18"/>
                <w:szCs w:val="18"/>
                <w:lang w:val="es-MX" w:eastAsia="es-MX"/>
              </w:rPr>
              <w:t xml:space="preserve">, 110 127 V. </w:t>
            </w:r>
          </w:p>
        </w:tc>
        <w:tc>
          <w:tcPr>
            <w:tcW w:w="357" w:type="pct"/>
            <w:tcBorders>
              <w:top w:val="nil"/>
              <w:left w:val="nil"/>
              <w:bottom w:val="single" w:sz="8" w:space="0" w:color="auto"/>
              <w:right w:val="single" w:sz="8" w:space="0" w:color="auto"/>
            </w:tcBorders>
            <w:shd w:val="clear" w:color="auto" w:fill="auto"/>
            <w:vAlign w:val="center"/>
            <w:hideMark/>
          </w:tcPr>
          <w:p w14:paraId="410BD7A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NA</w:t>
            </w:r>
          </w:p>
        </w:tc>
        <w:tc>
          <w:tcPr>
            <w:tcW w:w="357" w:type="pct"/>
            <w:tcBorders>
              <w:top w:val="nil"/>
              <w:left w:val="nil"/>
              <w:bottom w:val="single" w:sz="8" w:space="0" w:color="auto"/>
              <w:right w:val="single" w:sz="8" w:space="0" w:color="auto"/>
            </w:tcBorders>
            <w:shd w:val="clear" w:color="auto" w:fill="auto"/>
            <w:vAlign w:val="center"/>
            <w:hideMark/>
          </w:tcPr>
          <w:p w14:paraId="7E5D7E7A"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tcBorders>
              <w:top w:val="nil"/>
              <w:left w:val="nil"/>
              <w:bottom w:val="single" w:sz="8" w:space="0" w:color="auto"/>
              <w:right w:val="single" w:sz="8" w:space="0" w:color="auto"/>
            </w:tcBorders>
            <w:shd w:val="clear" w:color="auto" w:fill="auto"/>
            <w:vAlign w:val="center"/>
            <w:hideMark/>
          </w:tcPr>
          <w:p w14:paraId="63CA19D6"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3</w:t>
            </w:r>
          </w:p>
        </w:tc>
        <w:tc>
          <w:tcPr>
            <w:tcW w:w="357" w:type="pct"/>
            <w:tcBorders>
              <w:top w:val="nil"/>
              <w:left w:val="nil"/>
              <w:bottom w:val="single" w:sz="8" w:space="0" w:color="auto"/>
              <w:right w:val="single" w:sz="8" w:space="0" w:color="auto"/>
            </w:tcBorders>
            <w:shd w:val="clear" w:color="auto" w:fill="auto"/>
            <w:vAlign w:val="center"/>
            <w:hideMark/>
          </w:tcPr>
          <w:p w14:paraId="5B4E08F9"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7</w:t>
            </w:r>
          </w:p>
        </w:tc>
        <w:tc>
          <w:tcPr>
            <w:tcW w:w="492" w:type="pct"/>
            <w:tcBorders>
              <w:top w:val="nil"/>
              <w:left w:val="single" w:sz="4" w:space="0" w:color="auto"/>
              <w:bottom w:val="single" w:sz="4" w:space="0" w:color="auto"/>
              <w:right w:val="single" w:sz="4" w:space="0" w:color="auto"/>
            </w:tcBorders>
            <w:shd w:val="clear" w:color="auto" w:fill="auto"/>
            <w:noWrap/>
            <w:vAlign w:val="bottom"/>
            <w:hideMark/>
          </w:tcPr>
          <w:p w14:paraId="5BBB1751"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337A569E"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tcBorders>
              <w:top w:val="nil"/>
              <w:left w:val="nil"/>
              <w:bottom w:val="single" w:sz="4" w:space="0" w:color="auto"/>
              <w:right w:val="single" w:sz="4" w:space="0" w:color="auto"/>
            </w:tcBorders>
            <w:shd w:val="clear" w:color="auto" w:fill="auto"/>
            <w:noWrap/>
            <w:vAlign w:val="bottom"/>
            <w:hideMark/>
          </w:tcPr>
          <w:p w14:paraId="7759BD38" w14:textId="77777777" w:rsidR="00040CBB" w:rsidRPr="00040CBB" w:rsidRDefault="00040CBB" w:rsidP="00040CBB">
            <w:pPr>
              <w:jc w:val="left"/>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190C7BD8" w14:textId="77777777" w:rsidTr="00040CBB">
        <w:trPr>
          <w:trHeight w:val="720"/>
        </w:trPr>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1403308C"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1.4.6</w:t>
            </w:r>
          </w:p>
        </w:tc>
        <w:tc>
          <w:tcPr>
            <w:tcW w:w="2008" w:type="pct"/>
            <w:tcBorders>
              <w:top w:val="nil"/>
              <w:left w:val="nil"/>
              <w:bottom w:val="nil"/>
              <w:right w:val="single" w:sz="8" w:space="0" w:color="auto"/>
            </w:tcBorders>
            <w:shd w:val="clear" w:color="auto" w:fill="auto"/>
            <w:vAlign w:val="center"/>
            <w:hideMark/>
          </w:tcPr>
          <w:p w14:paraId="596A17F7"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Protección y delimitación de mural "</w:t>
            </w:r>
            <w:r w:rsidRPr="00040CBB">
              <w:rPr>
                <w:rFonts w:ascii="Calibri" w:hAnsi="Calibri" w:cs="Calibri"/>
                <w:b/>
                <w:bCs/>
                <w:i/>
                <w:iCs/>
                <w:color w:val="000000"/>
                <w:sz w:val="18"/>
                <w:szCs w:val="18"/>
                <w:lang w:val="es-MX" w:eastAsia="es-MX"/>
              </w:rPr>
              <w:t xml:space="preserve">Nacimiento de Nuestra Nacionalidad", </w:t>
            </w:r>
            <w:r w:rsidRPr="00040CBB">
              <w:rPr>
                <w:rFonts w:ascii="Calibri" w:hAnsi="Calibri" w:cs="Calibri"/>
                <w:color w:val="000000"/>
                <w:sz w:val="18"/>
                <w:szCs w:val="18"/>
                <w:lang w:val="es-MX" w:eastAsia="es-MX"/>
              </w:rPr>
              <w:t>Montaje de andamio, registros, salidas eléctrica alimentación y conexión a tablero revisión de protecciones, selección, suministro e Instalación de luminarias, filtros y accesorios.</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562645E8"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510 x 1128 cm</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1554B3B2"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6D7E620B"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24842A8C"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60FBB9" w14:textId="77777777" w:rsidR="00040CBB" w:rsidRPr="00040CBB" w:rsidRDefault="00040CBB" w:rsidP="00040CBB">
            <w:pPr>
              <w:jc w:val="center"/>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A5D143" w14:textId="77777777" w:rsidR="00040CBB" w:rsidRPr="00040CBB" w:rsidRDefault="00040CBB" w:rsidP="00040CBB">
            <w:pPr>
              <w:jc w:val="center"/>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599DED" w14:textId="77777777" w:rsidR="00040CBB" w:rsidRPr="00040CBB" w:rsidRDefault="00040CBB" w:rsidP="00040CBB">
            <w:pPr>
              <w:jc w:val="center"/>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4FEB13BA" w14:textId="77777777" w:rsidTr="00040CBB">
        <w:trPr>
          <w:trHeight w:val="495"/>
        </w:trPr>
        <w:tc>
          <w:tcPr>
            <w:tcW w:w="357" w:type="pct"/>
            <w:vMerge/>
            <w:tcBorders>
              <w:top w:val="nil"/>
              <w:left w:val="single" w:sz="8" w:space="0" w:color="auto"/>
              <w:bottom w:val="single" w:sz="8" w:space="0" w:color="000000"/>
              <w:right w:val="single" w:sz="8" w:space="0" w:color="auto"/>
            </w:tcBorders>
            <w:vAlign w:val="center"/>
            <w:hideMark/>
          </w:tcPr>
          <w:p w14:paraId="0EF7D2C8" w14:textId="77777777" w:rsidR="00040CBB" w:rsidRPr="00040CBB" w:rsidRDefault="00040CBB" w:rsidP="00040CBB">
            <w:pPr>
              <w:jc w:val="left"/>
              <w:rPr>
                <w:rFonts w:ascii="Calibri" w:hAnsi="Calibri" w:cs="Calibri"/>
                <w:color w:val="000000"/>
                <w:sz w:val="18"/>
                <w:szCs w:val="18"/>
                <w:lang w:val="es-MX" w:eastAsia="es-MX"/>
              </w:rPr>
            </w:pPr>
          </w:p>
        </w:tc>
        <w:tc>
          <w:tcPr>
            <w:tcW w:w="2008" w:type="pct"/>
            <w:tcBorders>
              <w:top w:val="nil"/>
              <w:left w:val="nil"/>
              <w:bottom w:val="single" w:sz="8" w:space="0" w:color="auto"/>
              <w:right w:val="single" w:sz="8" w:space="0" w:color="auto"/>
            </w:tcBorders>
            <w:shd w:val="clear" w:color="auto" w:fill="auto"/>
            <w:vAlign w:val="center"/>
            <w:hideMark/>
          </w:tcPr>
          <w:p w14:paraId="545DF6C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Reintegración de plafones </w:t>
            </w:r>
            <w:proofErr w:type="gramStart"/>
            <w:r w:rsidRPr="00040CBB">
              <w:rPr>
                <w:rFonts w:ascii="Calibri" w:hAnsi="Calibri" w:cs="Calibri"/>
                <w:color w:val="000000"/>
                <w:sz w:val="18"/>
                <w:szCs w:val="18"/>
                <w:lang w:val="es-MX" w:eastAsia="es-MX"/>
              </w:rPr>
              <w:t>de acuerdo a</w:t>
            </w:r>
            <w:proofErr w:type="gramEnd"/>
            <w:r w:rsidRPr="00040CBB">
              <w:rPr>
                <w:rFonts w:ascii="Calibri" w:hAnsi="Calibri" w:cs="Calibri"/>
                <w:color w:val="000000"/>
                <w:sz w:val="18"/>
                <w:szCs w:val="18"/>
                <w:lang w:val="es-MX" w:eastAsia="es-MX"/>
              </w:rPr>
              <w:t xml:space="preserve"> fabrica original, puesta a punto, direccionamiento y programación.  Ver plano MUR-01</w:t>
            </w:r>
          </w:p>
        </w:tc>
        <w:tc>
          <w:tcPr>
            <w:tcW w:w="357" w:type="pct"/>
            <w:vMerge/>
            <w:tcBorders>
              <w:top w:val="nil"/>
              <w:left w:val="single" w:sz="8" w:space="0" w:color="auto"/>
              <w:bottom w:val="single" w:sz="8" w:space="0" w:color="000000"/>
              <w:right w:val="single" w:sz="8" w:space="0" w:color="auto"/>
            </w:tcBorders>
            <w:vAlign w:val="center"/>
            <w:hideMark/>
          </w:tcPr>
          <w:p w14:paraId="33D226DC" w14:textId="77777777" w:rsidR="00040CBB" w:rsidRPr="00040CBB" w:rsidRDefault="00040CBB" w:rsidP="00040CBB">
            <w:pPr>
              <w:jc w:val="left"/>
              <w:rPr>
                <w:rFonts w:ascii="Calibri" w:hAnsi="Calibri" w:cs="Calibri"/>
                <w:color w:val="000000"/>
                <w:sz w:val="18"/>
                <w:szCs w:val="18"/>
                <w:lang w:val="es-MX" w:eastAsia="es-MX"/>
              </w:rPr>
            </w:pPr>
          </w:p>
        </w:tc>
        <w:tc>
          <w:tcPr>
            <w:tcW w:w="357" w:type="pct"/>
            <w:vMerge/>
            <w:tcBorders>
              <w:top w:val="nil"/>
              <w:left w:val="single" w:sz="8" w:space="0" w:color="auto"/>
              <w:bottom w:val="single" w:sz="8" w:space="0" w:color="000000"/>
              <w:right w:val="single" w:sz="8" w:space="0" w:color="auto"/>
            </w:tcBorders>
            <w:vAlign w:val="center"/>
            <w:hideMark/>
          </w:tcPr>
          <w:p w14:paraId="2029A096" w14:textId="77777777" w:rsidR="00040CBB" w:rsidRPr="00040CBB" w:rsidRDefault="00040CBB" w:rsidP="00040CBB">
            <w:pPr>
              <w:jc w:val="left"/>
              <w:rPr>
                <w:rFonts w:ascii="Calibri" w:hAnsi="Calibri" w:cs="Calibri"/>
                <w:color w:val="000000"/>
                <w:sz w:val="18"/>
                <w:szCs w:val="18"/>
                <w:lang w:val="es-MX" w:eastAsia="es-MX"/>
              </w:rPr>
            </w:pPr>
          </w:p>
        </w:tc>
        <w:tc>
          <w:tcPr>
            <w:tcW w:w="357" w:type="pct"/>
            <w:vMerge/>
            <w:tcBorders>
              <w:top w:val="nil"/>
              <w:left w:val="single" w:sz="8" w:space="0" w:color="auto"/>
              <w:bottom w:val="single" w:sz="8" w:space="0" w:color="000000"/>
              <w:right w:val="single" w:sz="8" w:space="0" w:color="auto"/>
            </w:tcBorders>
            <w:vAlign w:val="center"/>
            <w:hideMark/>
          </w:tcPr>
          <w:p w14:paraId="78026C16" w14:textId="77777777" w:rsidR="00040CBB" w:rsidRPr="00040CBB" w:rsidRDefault="00040CBB" w:rsidP="00040CBB">
            <w:pPr>
              <w:jc w:val="left"/>
              <w:rPr>
                <w:rFonts w:ascii="Calibri" w:hAnsi="Calibri" w:cs="Calibri"/>
                <w:color w:val="000000"/>
                <w:sz w:val="18"/>
                <w:szCs w:val="18"/>
                <w:lang w:val="es-MX" w:eastAsia="es-MX"/>
              </w:rPr>
            </w:pPr>
          </w:p>
        </w:tc>
        <w:tc>
          <w:tcPr>
            <w:tcW w:w="357" w:type="pct"/>
            <w:vMerge/>
            <w:tcBorders>
              <w:top w:val="nil"/>
              <w:left w:val="single" w:sz="8" w:space="0" w:color="auto"/>
              <w:bottom w:val="single" w:sz="8" w:space="0" w:color="000000"/>
              <w:right w:val="single" w:sz="8" w:space="0" w:color="auto"/>
            </w:tcBorders>
            <w:vAlign w:val="center"/>
            <w:hideMark/>
          </w:tcPr>
          <w:p w14:paraId="0FF980C8" w14:textId="77777777" w:rsidR="00040CBB" w:rsidRPr="00040CBB" w:rsidRDefault="00040CBB" w:rsidP="00040CBB">
            <w:pPr>
              <w:jc w:val="left"/>
              <w:rPr>
                <w:rFonts w:ascii="Calibri" w:hAnsi="Calibri" w:cs="Calibri"/>
                <w:color w:val="000000"/>
                <w:sz w:val="18"/>
                <w:szCs w:val="18"/>
                <w:lang w:val="es-MX" w:eastAsia="es-MX"/>
              </w:rPr>
            </w:pPr>
          </w:p>
        </w:tc>
        <w:tc>
          <w:tcPr>
            <w:tcW w:w="492" w:type="pct"/>
            <w:vMerge/>
            <w:tcBorders>
              <w:top w:val="nil"/>
              <w:left w:val="single" w:sz="4" w:space="0" w:color="auto"/>
              <w:bottom w:val="single" w:sz="4" w:space="0" w:color="auto"/>
              <w:right w:val="single" w:sz="4" w:space="0" w:color="auto"/>
            </w:tcBorders>
            <w:vAlign w:val="center"/>
            <w:hideMark/>
          </w:tcPr>
          <w:p w14:paraId="71CE24A3" w14:textId="77777777" w:rsidR="00040CBB" w:rsidRPr="00040CBB" w:rsidRDefault="00040CBB" w:rsidP="00040CBB">
            <w:pPr>
              <w:jc w:val="left"/>
              <w:rPr>
                <w:rFonts w:ascii="Calibri" w:hAnsi="Calibri" w:cs="Calibri"/>
                <w:color w:val="000000"/>
                <w:lang w:val="es-MX" w:eastAsia="es-MX"/>
              </w:rPr>
            </w:pPr>
          </w:p>
        </w:tc>
        <w:tc>
          <w:tcPr>
            <w:tcW w:w="357" w:type="pct"/>
            <w:vMerge/>
            <w:tcBorders>
              <w:top w:val="nil"/>
              <w:left w:val="single" w:sz="4" w:space="0" w:color="auto"/>
              <w:bottom w:val="single" w:sz="4" w:space="0" w:color="auto"/>
              <w:right w:val="single" w:sz="4" w:space="0" w:color="auto"/>
            </w:tcBorders>
            <w:vAlign w:val="center"/>
            <w:hideMark/>
          </w:tcPr>
          <w:p w14:paraId="0C6072F6" w14:textId="77777777" w:rsidR="00040CBB" w:rsidRPr="00040CBB" w:rsidRDefault="00040CBB" w:rsidP="00040CBB">
            <w:pPr>
              <w:jc w:val="left"/>
              <w:rPr>
                <w:rFonts w:ascii="Calibri" w:hAnsi="Calibri" w:cs="Calibri"/>
                <w:color w:val="000000"/>
                <w:lang w:val="es-MX" w:eastAsia="es-MX"/>
              </w:rPr>
            </w:pPr>
          </w:p>
        </w:tc>
        <w:tc>
          <w:tcPr>
            <w:tcW w:w="357" w:type="pct"/>
            <w:vMerge/>
            <w:tcBorders>
              <w:top w:val="nil"/>
              <w:left w:val="single" w:sz="4" w:space="0" w:color="auto"/>
              <w:bottom w:val="single" w:sz="4" w:space="0" w:color="auto"/>
              <w:right w:val="single" w:sz="4" w:space="0" w:color="auto"/>
            </w:tcBorders>
            <w:vAlign w:val="center"/>
            <w:hideMark/>
          </w:tcPr>
          <w:p w14:paraId="6B26F0A6" w14:textId="77777777" w:rsidR="00040CBB" w:rsidRPr="00040CBB" w:rsidRDefault="00040CBB" w:rsidP="00040CBB">
            <w:pPr>
              <w:jc w:val="left"/>
              <w:rPr>
                <w:rFonts w:ascii="Calibri" w:hAnsi="Calibri" w:cs="Calibri"/>
                <w:color w:val="000000"/>
                <w:lang w:val="es-MX" w:eastAsia="es-MX"/>
              </w:rPr>
            </w:pPr>
          </w:p>
        </w:tc>
      </w:tr>
      <w:tr w:rsidR="00040CBB" w:rsidRPr="00040CBB" w14:paraId="0837489E" w14:textId="77777777" w:rsidTr="00040CBB">
        <w:trPr>
          <w:trHeight w:val="720"/>
        </w:trPr>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0860B77E"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1.4.7</w:t>
            </w:r>
          </w:p>
        </w:tc>
        <w:tc>
          <w:tcPr>
            <w:tcW w:w="2008" w:type="pct"/>
            <w:tcBorders>
              <w:top w:val="nil"/>
              <w:left w:val="nil"/>
              <w:bottom w:val="nil"/>
              <w:right w:val="single" w:sz="8" w:space="0" w:color="auto"/>
            </w:tcBorders>
            <w:shd w:val="clear" w:color="auto" w:fill="auto"/>
            <w:vAlign w:val="center"/>
            <w:hideMark/>
          </w:tcPr>
          <w:p w14:paraId="016C05FD"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Protección y delimitación de mural </w:t>
            </w:r>
            <w:r w:rsidRPr="00040CBB">
              <w:rPr>
                <w:rFonts w:ascii="Calibri" w:hAnsi="Calibri" w:cs="Calibri"/>
                <w:b/>
                <w:bCs/>
                <w:i/>
                <w:iCs/>
                <w:color w:val="000000"/>
                <w:sz w:val="18"/>
                <w:szCs w:val="18"/>
                <w:lang w:val="es-MX" w:eastAsia="es-MX"/>
              </w:rPr>
              <w:t xml:space="preserve">"México Hoy", </w:t>
            </w:r>
            <w:r w:rsidRPr="00040CBB">
              <w:rPr>
                <w:rFonts w:ascii="Calibri" w:hAnsi="Calibri" w:cs="Calibri"/>
                <w:color w:val="000000"/>
                <w:sz w:val="18"/>
                <w:szCs w:val="18"/>
                <w:lang w:val="es-MX" w:eastAsia="es-MX"/>
              </w:rPr>
              <w:t>Montaje de andamio, registros, salidas eléctrica alimentación y conexión a tablero revisión de protecciones, selección, suministro e Instalación de luminarias, filtros y accesorios.</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282E6AA4"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510 x 1128 cm</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17BDE41B"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Servicio</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6AE4AC92"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61BD4D8B" w14:textId="77777777" w:rsidR="00040CBB" w:rsidRPr="00040CBB" w:rsidRDefault="00040CBB" w:rsidP="00040CBB">
            <w:pPr>
              <w:jc w:val="righ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1</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54B054" w14:textId="77777777" w:rsidR="00040CBB" w:rsidRPr="00040CBB" w:rsidRDefault="00040CBB" w:rsidP="00040CBB">
            <w:pPr>
              <w:jc w:val="center"/>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FD5065" w14:textId="77777777" w:rsidR="00040CBB" w:rsidRPr="00040CBB" w:rsidRDefault="00040CBB" w:rsidP="00040CBB">
            <w:pPr>
              <w:jc w:val="center"/>
              <w:rPr>
                <w:rFonts w:ascii="Calibri" w:hAnsi="Calibri" w:cs="Calibri"/>
                <w:color w:val="000000"/>
                <w:lang w:val="es-MX" w:eastAsia="es-MX"/>
              </w:rPr>
            </w:pPr>
            <w:r w:rsidRPr="00040CBB">
              <w:rPr>
                <w:rFonts w:ascii="Calibri" w:hAnsi="Calibri" w:cs="Calibri"/>
                <w:color w:val="000000"/>
                <w:lang w:val="es-MX" w:eastAsia="es-MX"/>
              </w:rPr>
              <w:t> </w:t>
            </w:r>
          </w:p>
        </w:tc>
        <w:tc>
          <w:tcPr>
            <w:tcW w:w="35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021047" w14:textId="77777777" w:rsidR="00040CBB" w:rsidRPr="00040CBB" w:rsidRDefault="00040CBB" w:rsidP="00040CBB">
            <w:pPr>
              <w:jc w:val="center"/>
              <w:rPr>
                <w:rFonts w:ascii="Calibri" w:hAnsi="Calibri" w:cs="Calibri"/>
                <w:color w:val="000000"/>
                <w:lang w:val="es-MX" w:eastAsia="es-MX"/>
              </w:rPr>
            </w:pPr>
            <w:r w:rsidRPr="00040CBB">
              <w:rPr>
                <w:rFonts w:ascii="Calibri" w:hAnsi="Calibri" w:cs="Calibri"/>
                <w:color w:val="000000"/>
                <w:lang w:val="es-MX" w:eastAsia="es-MX"/>
              </w:rPr>
              <w:t> </w:t>
            </w:r>
          </w:p>
        </w:tc>
      </w:tr>
      <w:tr w:rsidR="00040CBB" w:rsidRPr="00040CBB" w14:paraId="5DC29CF2" w14:textId="77777777" w:rsidTr="00040CBB">
        <w:trPr>
          <w:trHeight w:val="495"/>
        </w:trPr>
        <w:tc>
          <w:tcPr>
            <w:tcW w:w="357" w:type="pct"/>
            <w:vMerge/>
            <w:tcBorders>
              <w:top w:val="nil"/>
              <w:left w:val="single" w:sz="8" w:space="0" w:color="auto"/>
              <w:bottom w:val="single" w:sz="8" w:space="0" w:color="000000"/>
              <w:right w:val="single" w:sz="8" w:space="0" w:color="auto"/>
            </w:tcBorders>
            <w:vAlign w:val="center"/>
            <w:hideMark/>
          </w:tcPr>
          <w:p w14:paraId="4BE97A30" w14:textId="77777777" w:rsidR="00040CBB" w:rsidRPr="00040CBB" w:rsidRDefault="00040CBB" w:rsidP="00040CBB">
            <w:pPr>
              <w:jc w:val="left"/>
              <w:rPr>
                <w:rFonts w:ascii="Calibri" w:hAnsi="Calibri" w:cs="Calibri"/>
                <w:color w:val="000000"/>
                <w:sz w:val="18"/>
                <w:szCs w:val="18"/>
                <w:lang w:val="es-MX" w:eastAsia="es-MX"/>
              </w:rPr>
            </w:pPr>
          </w:p>
        </w:tc>
        <w:tc>
          <w:tcPr>
            <w:tcW w:w="2008" w:type="pct"/>
            <w:tcBorders>
              <w:top w:val="nil"/>
              <w:left w:val="nil"/>
              <w:bottom w:val="single" w:sz="8" w:space="0" w:color="auto"/>
              <w:right w:val="single" w:sz="8" w:space="0" w:color="auto"/>
            </w:tcBorders>
            <w:shd w:val="clear" w:color="auto" w:fill="auto"/>
            <w:vAlign w:val="center"/>
            <w:hideMark/>
          </w:tcPr>
          <w:p w14:paraId="57016465" w14:textId="77777777" w:rsidR="00040CBB" w:rsidRPr="00040CBB" w:rsidRDefault="00040CBB" w:rsidP="00040CBB">
            <w:pPr>
              <w:jc w:val="left"/>
              <w:rPr>
                <w:rFonts w:ascii="Calibri" w:hAnsi="Calibri" w:cs="Calibri"/>
                <w:color w:val="000000"/>
                <w:sz w:val="18"/>
                <w:szCs w:val="18"/>
                <w:lang w:val="es-MX" w:eastAsia="es-MX"/>
              </w:rPr>
            </w:pPr>
            <w:r w:rsidRPr="00040CBB">
              <w:rPr>
                <w:rFonts w:ascii="Calibri" w:hAnsi="Calibri" w:cs="Calibri"/>
                <w:color w:val="000000"/>
                <w:sz w:val="18"/>
                <w:szCs w:val="18"/>
                <w:lang w:val="es-MX" w:eastAsia="es-MX"/>
              </w:rPr>
              <w:t xml:space="preserve">Reintegración de plafones </w:t>
            </w:r>
            <w:proofErr w:type="gramStart"/>
            <w:r w:rsidRPr="00040CBB">
              <w:rPr>
                <w:rFonts w:ascii="Calibri" w:hAnsi="Calibri" w:cs="Calibri"/>
                <w:color w:val="000000"/>
                <w:sz w:val="18"/>
                <w:szCs w:val="18"/>
                <w:lang w:val="es-MX" w:eastAsia="es-MX"/>
              </w:rPr>
              <w:t>de acuerdo a</w:t>
            </w:r>
            <w:proofErr w:type="gramEnd"/>
            <w:r w:rsidRPr="00040CBB">
              <w:rPr>
                <w:rFonts w:ascii="Calibri" w:hAnsi="Calibri" w:cs="Calibri"/>
                <w:color w:val="000000"/>
                <w:sz w:val="18"/>
                <w:szCs w:val="18"/>
                <w:lang w:val="es-MX" w:eastAsia="es-MX"/>
              </w:rPr>
              <w:t xml:space="preserve"> fabrica original, puesta a punto, direccionamiento y programación. Ver plano MUR-01</w:t>
            </w:r>
          </w:p>
        </w:tc>
        <w:tc>
          <w:tcPr>
            <w:tcW w:w="357" w:type="pct"/>
            <w:vMerge/>
            <w:tcBorders>
              <w:top w:val="nil"/>
              <w:left w:val="single" w:sz="8" w:space="0" w:color="auto"/>
              <w:bottom w:val="single" w:sz="8" w:space="0" w:color="000000"/>
              <w:right w:val="single" w:sz="8" w:space="0" w:color="auto"/>
            </w:tcBorders>
            <w:vAlign w:val="center"/>
            <w:hideMark/>
          </w:tcPr>
          <w:p w14:paraId="6B75522D" w14:textId="77777777" w:rsidR="00040CBB" w:rsidRPr="00040CBB" w:rsidRDefault="00040CBB" w:rsidP="00040CBB">
            <w:pPr>
              <w:jc w:val="left"/>
              <w:rPr>
                <w:rFonts w:ascii="Calibri" w:hAnsi="Calibri" w:cs="Calibri"/>
                <w:color w:val="000000"/>
                <w:sz w:val="18"/>
                <w:szCs w:val="18"/>
                <w:lang w:val="es-MX" w:eastAsia="es-MX"/>
              </w:rPr>
            </w:pPr>
          </w:p>
        </w:tc>
        <w:tc>
          <w:tcPr>
            <w:tcW w:w="357" w:type="pct"/>
            <w:vMerge/>
            <w:tcBorders>
              <w:top w:val="nil"/>
              <w:left w:val="single" w:sz="8" w:space="0" w:color="auto"/>
              <w:bottom w:val="single" w:sz="8" w:space="0" w:color="000000"/>
              <w:right w:val="single" w:sz="8" w:space="0" w:color="auto"/>
            </w:tcBorders>
            <w:vAlign w:val="center"/>
            <w:hideMark/>
          </w:tcPr>
          <w:p w14:paraId="0EDE803C" w14:textId="77777777" w:rsidR="00040CBB" w:rsidRPr="00040CBB" w:rsidRDefault="00040CBB" w:rsidP="00040CBB">
            <w:pPr>
              <w:jc w:val="left"/>
              <w:rPr>
                <w:rFonts w:ascii="Calibri" w:hAnsi="Calibri" w:cs="Calibri"/>
                <w:color w:val="000000"/>
                <w:sz w:val="18"/>
                <w:szCs w:val="18"/>
                <w:lang w:val="es-MX" w:eastAsia="es-MX"/>
              </w:rPr>
            </w:pPr>
          </w:p>
        </w:tc>
        <w:tc>
          <w:tcPr>
            <w:tcW w:w="357" w:type="pct"/>
            <w:vMerge/>
            <w:tcBorders>
              <w:top w:val="nil"/>
              <w:left w:val="single" w:sz="8" w:space="0" w:color="auto"/>
              <w:bottom w:val="single" w:sz="8" w:space="0" w:color="000000"/>
              <w:right w:val="single" w:sz="8" w:space="0" w:color="auto"/>
            </w:tcBorders>
            <w:vAlign w:val="center"/>
            <w:hideMark/>
          </w:tcPr>
          <w:p w14:paraId="08EA4941" w14:textId="77777777" w:rsidR="00040CBB" w:rsidRPr="00040CBB" w:rsidRDefault="00040CBB" w:rsidP="00040CBB">
            <w:pPr>
              <w:jc w:val="left"/>
              <w:rPr>
                <w:rFonts w:ascii="Calibri" w:hAnsi="Calibri" w:cs="Calibri"/>
                <w:color w:val="000000"/>
                <w:sz w:val="18"/>
                <w:szCs w:val="18"/>
                <w:lang w:val="es-MX" w:eastAsia="es-MX"/>
              </w:rPr>
            </w:pPr>
          </w:p>
        </w:tc>
        <w:tc>
          <w:tcPr>
            <w:tcW w:w="357" w:type="pct"/>
            <w:vMerge/>
            <w:tcBorders>
              <w:top w:val="nil"/>
              <w:left w:val="single" w:sz="8" w:space="0" w:color="auto"/>
              <w:bottom w:val="single" w:sz="8" w:space="0" w:color="000000"/>
              <w:right w:val="single" w:sz="8" w:space="0" w:color="auto"/>
            </w:tcBorders>
            <w:vAlign w:val="center"/>
            <w:hideMark/>
          </w:tcPr>
          <w:p w14:paraId="1F08F2B8" w14:textId="77777777" w:rsidR="00040CBB" w:rsidRPr="00040CBB" w:rsidRDefault="00040CBB" w:rsidP="00040CBB">
            <w:pPr>
              <w:jc w:val="left"/>
              <w:rPr>
                <w:rFonts w:ascii="Calibri" w:hAnsi="Calibri" w:cs="Calibri"/>
                <w:color w:val="000000"/>
                <w:sz w:val="18"/>
                <w:szCs w:val="18"/>
                <w:lang w:val="es-MX" w:eastAsia="es-MX"/>
              </w:rPr>
            </w:pPr>
          </w:p>
        </w:tc>
        <w:tc>
          <w:tcPr>
            <w:tcW w:w="492" w:type="pct"/>
            <w:vMerge/>
            <w:tcBorders>
              <w:top w:val="nil"/>
              <w:left w:val="single" w:sz="4" w:space="0" w:color="auto"/>
              <w:bottom w:val="single" w:sz="4" w:space="0" w:color="auto"/>
              <w:right w:val="single" w:sz="4" w:space="0" w:color="auto"/>
            </w:tcBorders>
            <w:vAlign w:val="center"/>
            <w:hideMark/>
          </w:tcPr>
          <w:p w14:paraId="355447D9" w14:textId="77777777" w:rsidR="00040CBB" w:rsidRPr="00040CBB" w:rsidRDefault="00040CBB" w:rsidP="00040CBB">
            <w:pPr>
              <w:jc w:val="left"/>
              <w:rPr>
                <w:rFonts w:ascii="Calibri" w:hAnsi="Calibri" w:cs="Calibri"/>
                <w:color w:val="000000"/>
                <w:lang w:val="es-MX" w:eastAsia="es-MX"/>
              </w:rPr>
            </w:pPr>
          </w:p>
        </w:tc>
        <w:tc>
          <w:tcPr>
            <w:tcW w:w="357" w:type="pct"/>
            <w:vMerge/>
            <w:tcBorders>
              <w:top w:val="nil"/>
              <w:left w:val="single" w:sz="4" w:space="0" w:color="auto"/>
              <w:bottom w:val="single" w:sz="4" w:space="0" w:color="auto"/>
              <w:right w:val="single" w:sz="4" w:space="0" w:color="auto"/>
            </w:tcBorders>
            <w:vAlign w:val="center"/>
            <w:hideMark/>
          </w:tcPr>
          <w:p w14:paraId="7D5522D9" w14:textId="77777777" w:rsidR="00040CBB" w:rsidRPr="00040CBB" w:rsidRDefault="00040CBB" w:rsidP="00040CBB">
            <w:pPr>
              <w:jc w:val="left"/>
              <w:rPr>
                <w:rFonts w:ascii="Calibri" w:hAnsi="Calibri" w:cs="Calibri"/>
                <w:color w:val="000000"/>
                <w:lang w:val="es-MX" w:eastAsia="es-MX"/>
              </w:rPr>
            </w:pPr>
          </w:p>
        </w:tc>
        <w:tc>
          <w:tcPr>
            <w:tcW w:w="357" w:type="pct"/>
            <w:vMerge/>
            <w:tcBorders>
              <w:top w:val="nil"/>
              <w:left w:val="single" w:sz="4" w:space="0" w:color="auto"/>
              <w:bottom w:val="single" w:sz="4" w:space="0" w:color="auto"/>
              <w:right w:val="single" w:sz="4" w:space="0" w:color="auto"/>
            </w:tcBorders>
            <w:vAlign w:val="center"/>
            <w:hideMark/>
          </w:tcPr>
          <w:p w14:paraId="4626E8ED" w14:textId="77777777" w:rsidR="00040CBB" w:rsidRPr="00040CBB" w:rsidRDefault="00040CBB" w:rsidP="00040CBB">
            <w:pPr>
              <w:jc w:val="left"/>
              <w:rPr>
                <w:rFonts w:ascii="Calibri" w:hAnsi="Calibri" w:cs="Calibri"/>
                <w:color w:val="000000"/>
                <w:lang w:val="es-MX" w:eastAsia="es-MX"/>
              </w:rPr>
            </w:pPr>
          </w:p>
        </w:tc>
      </w:tr>
    </w:tbl>
    <w:p w14:paraId="32208829" w14:textId="77777777" w:rsidR="00F1646A" w:rsidRDefault="00F1646A" w:rsidP="00F1646A">
      <w:pPr>
        <w:widowControl w:val="0"/>
        <w:overflowPunct w:val="0"/>
        <w:autoSpaceDE w:val="0"/>
        <w:autoSpaceDN w:val="0"/>
        <w:adjustRightInd w:val="0"/>
        <w:textAlignment w:val="baseline"/>
        <w:rPr>
          <w:rFonts w:ascii="Tahoma" w:hAnsi="Tahoma" w:cs="Tahoma"/>
          <w:b/>
          <w:snapToGrid w:val="0"/>
          <w:lang w:val="es-ES_tradnl"/>
        </w:rPr>
      </w:pPr>
    </w:p>
    <w:p w14:paraId="16E83C94" w14:textId="77777777" w:rsidR="00F1646A" w:rsidRDefault="00F1646A" w:rsidP="00EE3EA4">
      <w:pPr>
        <w:rPr>
          <w:rFonts w:ascii="Arial" w:hAnsi="Arial" w:cs="Arial"/>
          <w:b/>
          <w:caps/>
          <w:sz w:val="20"/>
          <w:szCs w:val="20"/>
          <w:lang w:val="es-MX"/>
        </w:rPr>
      </w:pPr>
    </w:p>
    <w:p w14:paraId="5453E4EE" w14:textId="77777777" w:rsidR="00040CBB" w:rsidRDefault="00040CBB" w:rsidP="00040CBB">
      <w:pPr>
        <w:widowControl w:val="0"/>
        <w:overflowPunct w:val="0"/>
        <w:autoSpaceDE w:val="0"/>
        <w:autoSpaceDN w:val="0"/>
        <w:adjustRightInd w:val="0"/>
        <w:ind w:left="360"/>
        <w:textAlignment w:val="baseline"/>
        <w:rPr>
          <w:rFonts w:ascii="Tahoma" w:hAnsi="Tahoma" w:cs="Tahoma"/>
          <w:b/>
          <w:snapToGrid w:val="0"/>
          <w:sz w:val="16"/>
          <w:szCs w:val="16"/>
          <w:lang w:val="es-ES_tradnl"/>
        </w:rPr>
      </w:pPr>
    </w:p>
    <w:p w14:paraId="7384B0FB" w14:textId="77777777" w:rsidR="00040CBB" w:rsidRDefault="00040CBB" w:rsidP="00040CBB">
      <w:pPr>
        <w:widowControl w:val="0"/>
        <w:overflowPunct w:val="0"/>
        <w:autoSpaceDE w:val="0"/>
        <w:autoSpaceDN w:val="0"/>
        <w:adjustRightInd w:val="0"/>
        <w:ind w:left="360"/>
        <w:textAlignment w:val="baseline"/>
        <w:rPr>
          <w:rFonts w:ascii="Tahoma" w:hAnsi="Tahoma" w:cs="Tahoma"/>
          <w:b/>
          <w:snapToGrid w:val="0"/>
          <w:sz w:val="16"/>
          <w:szCs w:val="16"/>
          <w:lang w:val="es-ES_tradnl"/>
        </w:rPr>
      </w:pPr>
    </w:p>
    <w:p w14:paraId="4EBCEA36" w14:textId="31826C62" w:rsidR="00040CBB" w:rsidRPr="00A04DB1" w:rsidRDefault="00040CBB" w:rsidP="00040CBB">
      <w:pPr>
        <w:widowControl w:val="0"/>
        <w:overflowPunct w:val="0"/>
        <w:autoSpaceDE w:val="0"/>
        <w:autoSpaceDN w:val="0"/>
        <w:adjustRightInd w:val="0"/>
        <w:ind w:left="360"/>
        <w:textAlignment w:val="baseline"/>
        <w:rPr>
          <w:rFonts w:ascii="Tahoma" w:hAnsi="Tahoma" w:cs="Tahoma"/>
          <w:b/>
          <w:snapToGrid w:val="0"/>
          <w:sz w:val="16"/>
          <w:szCs w:val="16"/>
          <w:lang w:val="es-ES_tradnl"/>
        </w:rPr>
      </w:pPr>
      <w:r w:rsidRPr="00A04DB1">
        <w:rPr>
          <w:rFonts w:ascii="Tahoma" w:hAnsi="Tahoma" w:cs="Tahoma"/>
          <w:b/>
          <w:snapToGrid w:val="0"/>
          <w:sz w:val="16"/>
          <w:szCs w:val="16"/>
          <w:lang w:val="es-ES_tradnl"/>
        </w:rPr>
        <w:t>NOTA: La cotización debe contener la siguiente información</w:t>
      </w:r>
    </w:p>
    <w:p w14:paraId="407202E4" w14:textId="77777777" w:rsidR="00040CBB" w:rsidRPr="00A04DB1" w:rsidRDefault="00040CBB" w:rsidP="00040CBB">
      <w:pPr>
        <w:widowControl w:val="0"/>
        <w:overflowPunct w:val="0"/>
        <w:autoSpaceDE w:val="0"/>
        <w:autoSpaceDN w:val="0"/>
        <w:adjustRightInd w:val="0"/>
        <w:ind w:left="360"/>
        <w:textAlignment w:val="baseline"/>
        <w:rPr>
          <w:rFonts w:ascii="Tahoma" w:hAnsi="Tahoma" w:cs="Tahoma"/>
          <w:b/>
          <w:snapToGrid w:val="0"/>
          <w:sz w:val="16"/>
          <w:szCs w:val="16"/>
          <w:lang w:val="es-ES_tradnl"/>
        </w:rPr>
      </w:pPr>
      <w:r w:rsidRPr="00A04DB1">
        <w:rPr>
          <w:rFonts w:ascii="Tahoma" w:hAnsi="Tahoma" w:cs="Tahoma"/>
          <w:b/>
          <w:snapToGrid w:val="0"/>
          <w:sz w:val="16"/>
          <w:szCs w:val="16"/>
          <w:lang w:val="es-ES_tradnl"/>
        </w:rPr>
        <w:t>•</w:t>
      </w:r>
      <w:r w:rsidRPr="00A04DB1">
        <w:rPr>
          <w:rFonts w:ascii="Tahoma" w:hAnsi="Tahoma" w:cs="Tahoma"/>
          <w:b/>
          <w:snapToGrid w:val="0"/>
          <w:sz w:val="16"/>
          <w:szCs w:val="16"/>
          <w:lang w:val="es-ES_tradnl"/>
        </w:rPr>
        <w:tab/>
        <w:t>Datos de a quien dirige la oferta.</w:t>
      </w:r>
    </w:p>
    <w:p w14:paraId="70E5C688" w14:textId="77777777" w:rsidR="00040CBB" w:rsidRPr="00A04DB1" w:rsidRDefault="00040CBB" w:rsidP="00040CBB">
      <w:pPr>
        <w:widowControl w:val="0"/>
        <w:overflowPunct w:val="0"/>
        <w:autoSpaceDE w:val="0"/>
        <w:autoSpaceDN w:val="0"/>
        <w:adjustRightInd w:val="0"/>
        <w:ind w:left="360"/>
        <w:textAlignment w:val="baseline"/>
        <w:rPr>
          <w:rFonts w:ascii="Tahoma" w:hAnsi="Tahoma" w:cs="Tahoma"/>
          <w:b/>
          <w:snapToGrid w:val="0"/>
          <w:sz w:val="16"/>
          <w:szCs w:val="16"/>
          <w:lang w:val="es-ES_tradnl"/>
        </w:rPr>
      </w:pPr>
      <w:r w:rsidRPr="00A04DB1">
        <w:rPr>
          <w:rFonts w:ascii="Tahoma" w:hAnsi="Tahoma" w:cs="Tahoma"/>
          <w:b/>
          <w:snapToGrid w:val="0"/>
          <w:sz w:val="16"/>
          <w:szCs w:val="16"/>
          <w:lang w:val="es-ES_tradnl"/>
        </w:rPr>
        <w:t>•</w:t>
      </w:r>
      <w:r w:rsidRPr="00A04DB1">
        <w:rPr>
          <w:rFonts w:ascii="Tahoma" w:hAnsi="Tahoma" w:cs="Tahoma"/>
          <w:b/>
          <w:snapToGrid w:val="0"/>
          <w:sz w:val="16"/>
          <w:szCs w:val="16"/>
          <w:lang w:val="es-ES_tradnl"/>
        </w:rPr>
        <w:tab/>
        <w:t>Señalar que los precios tendrán una vigencia de 30 días a partir de la fecha de expedición de la cotización</w:t>
      </w:r>
    </w:p>
    <w:p w14:paraId="39FE4A37" w14:textId="77777777" w:rsidR="00040CBB" w:rsidRPr="00A04DB1" w:rsidRDefault="00040CBB" w:rsidP="00040CBB">
      <w:pPr>
        <w:widowControl w:val="0"/>
        <w:overflowPunct w:val="0"/>
        <w:autoSpaceDE w:val="0"/>
        <w:autoSpaceDN w:val="0"/>
        <w:adjustRightInd w:val="0"/>
        <w:ind w:left="360"/>
        <w:textAlignment w:val="baseline"/>
        <w:rPr>
          <w:rFonts w:ascii="Tahoma" w:hAnsi="Tahoma" w:cs="Tahoma"/>
          <w:b/>
          <w:snapToGrid w:val="0"/>
          <w:sz w:val="16"/>
          <w:szCs w:val="16"/>
          <w:lang w:val="es-ES_tradnl"/>
        </w:rPr>
      </w:pPr>
      <w:r w:rsidRPr="00A04DB1">
        <w:rPr>
          <w:rFonts w:ascii="Tahoma" w:hAnsi="Tahoma" w:cs="Tahoma"/>
          <w:b/>
          <w:snapToGrid w:val="0"/>
          <w:sz w:val="16"/>
          <w:szCs w:val="16"/>
          <w:lang w:val="es-ES_tradnl"/>
        </w:rPr>
        <w:t>•</w:t>
      </w:r>
      <w:r w:rsidRPr="00A04DB1">
        <w:rPr>
          <w:rFonts w:ascii="Tahoma" w:hAnsi="Tahoma" w:cs="Tahoma"/>
          <w:b/>
          <w:snapToGrid w:val="0"/>
          <w:sz w:val="16"/>
          <w:szCs w:val="16"/>
          <w:lang w:val="es-ES_tradnl"/>
        </w:rPr>
        <w:tab/>
        <w:t>La propuesta económica será expresada en pesos mexicanos redondeando a centésimos.</w:t>
      </w:r>
    </w:p>
    <w:p w14:paraId="6B71EEBA" w14:textId="44869507" w:rsidR="00040CBB" w:rsidRDefault="00040CBB" w:rsidP="00040CBB">
      <w:pPr>
        <w:widowControl w:val="0"/>
        <w:overflowPunct w:val="0"/>
        <w:autoSpaceDE w:val="0"/>
        <w:autoSpaceDN w:val="0"/>
        <w:adjustRightInd w:val="0"/>
        <w:ind w:left="360"/>
        <w:textAlignment w:val="baseline"/>
        <w:rPr>
          <w:rFonts w:ascii="Tahoma" w:hAnsi="Tahoma" w:cs="Tahoma"/>
          <w:b/>
          <w:snapToGrid w:val="0"/>
          <w:sz w:val="16"/>
          <w:szCs w:val="16"/>
          <w:lang w:val="es-ES_tradnl"/>
        </w:rPr>
        <w:sectPr w:rsidR="00040CBB" w:rsidSect="00EE3EA4">
          <w:headerReference w:type="default" r:id="rId22"/>
          <w:footerReference w:type="default" r:id="rId23"/>
          <w:pgSz w:w="15840" w:h="12240" w:orient="landscape" w:code="1"/>
          <w:pgMar w:top="1276" w:right="1701" w:bottom="1327" w:left="1418" w:header="709" w:footer="868" w:gutter="0"/>
          <w:cols w:space="708"/>
          <w:docGrid w:linePitch="360"/>
        </w:sectPr>
      </w:pPr>
      <w:r w:rsidRPr="00A04DB1">
        <w:rPr>
          <w:rFonts w:ascii="Tahoma" w:hAnsi="Tahoma" w:cs="Tahoma"/>
          <w:b/>
          <w:snapToGrid w:val="0"/>
          <w:sz w:val="16"/>
          <w:szCs w:val="16"/>
          <w:lang w:val="es-ES_tradnl"/>
        </w:rPr>
        <w:t>•</w:t>
      </w:r>
      <w:r w:rsidRPr="00A04DB1">
        <w:rPr>
          <w:rFonts w:ascii="Tahoma" w:hAnsi="Tahoma" w:cs="Tahoma"/>
          <w:b/>
          <w:snapToGrid w:val="0"/>
          <w:sz w:val="16"/>
          <w:szCs w:val="16"/>
          <w:lang w:val="es-ES_tradnl"/>
        </w:rPr>
        <w:tab/>
        <w:t xml:space="preserve">El importe total cotizado deberá expresarse con letra y </w:t>
      </w:r>
      <w:proofErr w:type="spellStart"/>
      <w:r w:rsidRPr="00A04DB1">
        <w:rPr>
          <w:rFonts w:ascii="Tahoma" w:hAnsi="Tahoma" w:cs="Tahoma"/>
          <w:b/>
          <w:snapToGrid w:val="0"/>
          <w:sz w:val="16"/>
          <w:szCs w:val="16"/>
          <w:lang w:val="es-ES_tradnl"/>
        </w:rPr>
        <w:t>núme</w:t>
      </w:r>
      <w:proofErr w:type="spellEnd"/>
    </w:p>
    <w:p w14:paraId="51E22BD8" w14:textId="71008AAB" w:rsidR="002C4B8B" w:rsidRDefault="002C4B8B">
      <w:pPr>
        <w:spacing w:after="160" w:line="259" w:lineRule="auto"/>
        <w:jc w:val="left"/>
        <w:rPr>
          <w:rFonts w:ascii="Arial" w:hAnsi="Arial" w:cs="Arial"/>
          <w:b/>
          <w:caps/>
          <w:sz w:val="20"/>
          <w:szCs w:val="20"/>
          <w:lang w:val="es-MX"/>
        </w:rPr>
      </w:pPr>
    </w:p>
    <w:p w14:paraId="4230C9C3" w14:textId="04D74797" w:rsidR="00A032DA" w:rsidRPr="00EC4051" w:rsidRDefault="000B21EF" w:rsidP="002A7957">
      <w:pPr>
        <w:jc w:val="center"/>
        <w:rPr>
          <w:rFonts w:ascii="Arial" w:hAnsi="Arial" w:cs="Arial"/>
          <w:b/>
          <w:caps/>
          <w:sz w:val="20"/>
          <w:szCs w:val="20"/>
          <w:lang w:val="es-MX"/>
        </w:rPr>
      </w:pPr>
      <w:r w:rsidRPr="00EC4051">
        <w:rPr>
          <w:rFonts w:ascii="Arial" w:hAnsi="Arial" w:cs="Arial"/>
          <w:b/>
          <w:caps/>
          <w:sz w:val="20"/>
          <w:szCs w:val="20"/>
          <w:lang w:val="es-MX"/>
        </w:rPr>
        <w:t>ANEXO B</w:t>
      </w:r>
    </w:p>
    <w:p w14:paraId="12AEBA28" w14:textId="77777777" w:rsidR="000B21EF" w:rsidRPr="00EC4051" w:rsidRDefault="000B21EF" w:rsidP="002A7957">
      <w:pPr>
        <w:jc w:val="center"/>
        <w:rPr>
          <w:rFonts w:ascii="Arial" w:hAnsi="Arial" w:cs="Arial"/>
          <w:b/>
          <w:caps/>
          <w:sz w:val="20"/>
          <w:szCs w:val="20"/>
          <w:lang w:val="es-MX"/>
        </w:rPr>
      </w:pPr>
    </w:p>
    <w:p w14:paraId="14E3C0B6" w14:textId="42972D4B" w:rsidR="002A7957" w:rsidRPr="00A72CBF" w:rsidRDefault="002A7957" w:rsidP="002A7957">
      <w:pPr>
        <w:jc w:val="center"/>
        <w:rPr>
          <w:rFonts w:ascii="Arial" w:hAnsi="Arial" w:cs="Arial"/>
          <w:b/>
          <w:caps/>
          <w:sz w:val="20"/>
          <w:szCs w:val="20"/>
          <w:lang w:val="es-MX"/>
        </w:rPr>
      </w:pPr>
      <w:r w:rsidRPr="00EC4051">
        <w:rPr>
          <w:rFonts w:ascii="Arial" w:hAnsi="Arial" w:cs="Arial"/>
          <w:b/>
          <w:caps/>
          <w:sz w:val="20"/>
          <w:szCs w:val="20"/>
          <w:lang w:val="es-MX"/>
        </w:rPr>
        <w:t>Nacionalidad del licitante</w:t>
      </w:r>
    </w:p>
    <w:p w14:paraId="0064D34C" w14:textId="77777777" w:rsidR="002A7957" w:rsidRPr="00A72CBF" w:rsidRDefault="002A7957" w:rsidP="002A7957">
      <w:pPr>
        <w:rPr>
          <w:rFonts w:ascii="Arial" w:hAnsi="Arial" w:cs="Arial"/>
          <w:b/>
          <w:sz w:val="20"/>
          <w:szCs w:val="20"/>
          <w:lang w:val="es-MX"/>
        </w:rPr>
      </w:pPr>
    </w:p>
    <w:p w14:paraId="370AC188" w14:textId="0DDDE84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7A299B">
        <w:rPr>
          <w:rFonts w:ascii="Arial" w:hAnsi="Arial" w:cs="Arial"/>
          <w:b/>
          <w:sz w:val="20"/>
          <w:szCs w:val="20"/>
          <w:lang w:val="es-MX"/>
        </w:rPr>
        <w:t>3</w:t>
      </w:r>
    </w:p>
    <w:p w14:paraId="32AF5DB8" w14:textId="77777777" w:rsidR="002A7957" w:rsidRPr="00A72CBF" w:rsidRDefault="002A7957" w:rsidP="002A7957">
      <w:pPr>
        <w:rPr>
          <w:rFonts w:ascii="Arial" w:hAnsi="Arial" w:cs="Arial"/>
          <w:b/>
          <w:sz w:val="20"/>
          <w:szCs w:val="20"/>
          <w:lang w:val="es-MX"/>
        </w:rPr>
      </w:pPr>
    </w:p>
    <w:p w14:paraId="0CAB1F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BE47287"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60A76A4" w14:textId="77777777" w:rsidR="002A7957" w:rsidRPr="00A72CBF" w:rsidRDefault="002A7957" w:rsidP="002A7957">
      <w:pPr>
        <w:rPr>
          <w:rFonts w:ascii="Arial" w:hAnsi="Arial" w:cs="Arial"/>
          <w:sz w:val="20"/>
          <w:szCs w:val="20"/>
          <w:lang w:val="es-MX"/>
        </w:rPr>
      </w:pPr>
    </w:p>
    <w:p w14:paraId="261B8659" w14:textId="77777777" w:rsidR="002A7957" w:rsidRPr="00A72CBF" w:rsidRDefault="002A7957" w:rsidP="002A7957">
      <w:pPr>
        <w:rPr>
          <w:rFonts w:ascii="Arial" w:hAnsi="Arial" w:cs="Arial"/>
          <w:sz w:val="20"/>
          <w:szCs w:val="20"/>
          <w:lang w:val="es-MX"/>
        </w:rPr>
      </w:pPr>
    </w:p>
    <w:p w14:paraId="08FDCF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72CBF" w:rsidRDefault="002A7957" w:rsidP="002A7957">
      <w:pPr>
        <w:pStyle w:val="Encabezado"/>
        <w:rPr>
          <w:rFonts w:ascii="Arial" w:hAnsi="Arial" w:cs="Arial"/>
          <w:lang w:val="es-MX"/>
        </w:rPr>
      </w:pPr>
    </w:p>
    <w:p w14:paraId="3C330E6A" w14:textId="04968F23" w:rsidR="002A7957" w:rsidRPr="00A72CBF" w:rsidRDefault="002A7957" w:rsidP="002A7957">
      <w:pPr>
        <w:pStyle w:val="Textoindependiente"/>
        <w:spacing w:after="0"/>
        <w:rPr>
          <w:rFonts w:ascii="Arial" w:hAnsi="Arial" w:cs="Arial"/>
          <w:bCs/>
          <w:lang w:val="es-MX"/>
        </w:rPr>
      </w:pPr>
      <w:r w:rsidRPr="00A72CBF">
        <w:rPr>
          <w:rFonts w:ascii="Arial" w:hAnsi="Arial" w:cs="Arial"/>
          <w:bCs/>
          <w:lang w:val="es-MX"/>
        </w:rPr>
        <w:t xml:space="preserve">Sobre el particular, y en los términos de lo previsto en los Artículos 28 Fracción </w:t>
      </w:r>
      <w:r w:rsidR="00944F84" w:rsidRPr="00A72CBF">
        <w:rPr>
          <w:rFonts w:ascii="Arial" w:hAnsi="Arial" w:cs="Arial"/>
          <w:bCs/>
          <w:lang w:val="es-MX"/>
        </w:rPr>
        <w:t>I</w:t>
      </w:r>
      <w:r w:rsidRPr="00A72CBF">
        <w:rPr>
          <w:rFonts w:ascii="Arial" w:hAnsi="Arial" w:cs="Arial"/>
          <w:bCs/>
          <w:lang w:val="es-MX"/>
        </w:rPr>
        <w:t>I</w:t>
      </w:r>
      <w:r w:rsidR="00AD1214">
        <w:rPr>
          <w:rFonts w:ascii="Arial" w:hAnsi="Arial" w:cs="Arial"/>
          <w:bCs/>
          <w:lang w:val="es-MX"/>
        </w:rPr>
        <w:t>I</w:t>
      </w:r>
      <w:r w:rsidRPr="00A72CBF">
        <w:rPr>
          <w:rFonts w:ascii="Arial" w:hAnsi="Arial" w:cs="Arial"/>
          <w:bCs/>
          <w:lang w:val="es-MX"/>
        </w:rPr>
        <w:t xml:space="preserve"> de la </w:t>
      </w:r>
      <w:r w:rsidRPr="00A72CBF">
        <w:rPr>
          <w:rFonts w:ascii="Arial" w:hAnsi="Arial" w:cs="Arial"/>
          <w:b/>
          <w:lang w:val="es-MX"/>
        </w:rPr>
        <w:t>“LAASSP”</w:t>
      </w:r>
      <w:r w:rsidRPr="00A72CBF">
        <w:rPr>
          <w:rFonts w:ascii="Arial" w:hAnsi="Arial" w:cs="Arial"/>
          <w:bCs/>
          <w:lang w:val="es-MX"/>
        </w:rPr>
        <w:t xml:space="preserve"> </w:t>
      </w:r>
      <w:r w:rsidR="00317667" w:rsidRPr="00A72CBF">
        <w:rPr>
          <w:rFonts w:ascii="Arial" w:hAnsi="Arial" w:cs="Arial"/>
          <w:bCs/>
          <w:lang w:val="es-MX"/>
        </w:rPr>
        <w:t xml:space="preserve">y 36 del </w:t>
      </w:r>
      <w:r w:rsidR="00317667" w:rsidRPr="00A72CBF">
        <w:rPr>
          <w:rFonts w:ascii="Arial" w:hAnsi="Arial" w:cs="Arial"/>
          <w:b/>
          <w:bCs/>
          <w:lang w:val="es-MX"/>
        </w:rPr>
        <w:t>“RLAASSP”</w:t>
      </w:r>
      <w:r w:rsidR="00317667" w:rsidRPr="00A72CBF">
        <w:rPr>
          <w:rFonts w:ascii="Arial" w:hAnsi="Arial" w:cs="Arial"/>
          <w:bCs/>
          <w:lang w:val="es-MX"/>
        </w:rPr>
        <w:t xml:space="preserve">, </w:t>
      </w:r>
      <w:r w:rsidRPr="00A72CBF">
        <w:rPr>
          <w:rFonts w:ascii="Arial" w:hAnsi="Arial" w:cs="Arial"/>
          <w:b/>
          <w:bCs/>
          <w:lang w:val="es-MX"/>
        </w:rPr>
        <w:t>manifiesto bajo protesta de decir verdad</w:t>
      </w:r>
      <w:r w:rsidRPr="00A72CBF">
        <w:rPr>
          <w:rFonts w:ascii="Arial" w:hAnsi="Arial" w:cs="Arial"/>
          <w:bCs/>
          <w:lang w:val="es-MX"/>
        </w:rPr>
        <w:t>, que mi representada es de nacionalidad ____________________.</w:t>
      </w:r>
    </w:p>
    <w:p w14:paraId="1ED8DDC6" w14:textId="77777777" w:rsidR="002A7957" w:rsidRPr="00A72CBF" w:rsidRDefault="002A7957" w:rsidP="002A7957">
      <w:pPr>
        <w:pStyle w:val="Textoindependiente"/>
        <w:spacing w:after="0"/>
        <w:rPr>
          <w:rFonts w:ascii="Arial" w:hAnsi="Arial" w:cs="Arial"/>
          <w:bCs/>
          <w:lang w:val="es-MX"/>
        </w:rPr>
      </w:pPr>
    </w:p>
    <w:p w14:paraId="7E6D5CE2" w14:textId="77777777" w:rsidR="002A7957" w:rsidRPr="00A72CBF" w:rsidRDefault="002A7957" w:rsidP="002A7957">
      <w:pPr>
        <w:pStyle w:val="Textoindependiente"/>
        <w:spacing w:after="0"/>
        <w:rPr>
          <w:rFonts w:ascii="Arial" w:hAnsi="Arial" w:cs="Arial"/>
          <w:lang w:val="es-MX"/>
        </w:rPr>
      </w:pPr>
    </w:p>
    <w:p w14:paraId="449149C8"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4C85074" w14:textId="1B8A32AA" w:rsidR="002A7957" w:rsidRDefault="002A7957" w:rsidP="002A7957">
      <w:pPr>
        <w:jc w:val="center"/>
        <w:rPr>
          <w:rFonts w:ascii="Arial" w:hAnsi="Arial" w:cs="Arial"/>
          <w:sz w:val="20"/>
          <w:szCs w:val="20"/>
          <w:lang w:val="es-MX" w:eastAsia="es-MX"/>
        </w:rPr>
      </w:pPr>
    </w:p>
    <w:p w14:paraId="1FC662ED" w14:textId="18CDD64C" w:rsidR="007A299B" w:rsidRDefault="007A299B" w:rsidP="002A7957">
      <w:pPr>
        <w:jc w:val="center"/>
        <w:rPr>
          <w:rFonts w:ascii="Arial" w:hAnsi="Arial" w:cs="Arial"/>
          <w:sz w:val="20"/>
          <w:szCs w:val="20"/>
          <w:lang w:val="es-MX" w:eastAsia="es-MX"/>
        </w:rPr>
      </w:pPr>
    </w:p>
    <w:p w14:paraId="2BA2DDEE" w14:textId="77777777" w:rsidR="007A299B" w:rsidRPr="00A72CBF" w:rsidRDefault="007A299B" w:rsidP="002A7957">
      <w:pPr>
        <w:jc w:val="center"/>
        <w:rPr>
          <w:rFonts w:ascii="Arial" w:hAnsi="Arial" w:cs="Arial"/>
          <w:sz w:val="20"/>
          <w:szCs w:val="20"/>
          <w:lang w:val="es-MX" w:eastAsia="es-MX"/>
        </w:rPr>
      </w:pPr>
    </w:p>
    <w:p w14:paraId="1F4BE364"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D5F2D40"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72CBF" w:rsidRDefault="002A7957" w:rsidP="002A7957">
      <w:pPr>
        <w:pStyle w:val="Texto"/>
        <w:spacing w:after="60" w:line="240" w:lineRule="auto"/>
        <w:ind w:firstLine="0"/>
        <w:jc w:val="center"/>
        <w:rPr>
          <w:b/>
          <w:sz w:val="20"/>
          <w:lang w:val="es-MX"/>
        </w:rPr>
      </w:pPr>
      <w:r w:rsidRPr="00A72CBF">
        <w:rPr>
          <w:b/>
          <w:sz w:val="20"/>
          <w:lang w:val="es-MX"/>
        </w:rPr>
        <w:br w:type="page"/>
      </w:r>
      <w:r w:rsidRPr="00A72CBF">
        <w:rPr>
          <w:b/>
          <w:sz w:val="20"/>
          <w:lang w:val="es-MX"/>
        </w:rPr>
        <w:lastRenderedPageBreak/>
        <w:t xml:space="preserve">ANEXO C </w:t>
      </w:r>
    </w:p>
    <w:p w14:paraId="1E19B606" w14:textId="7C963F7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Solicitud de alta de beneficiario</w:t>
      </w:r>
    </w:p>
    <w:p w14:paraId="2B0E430D" w14:textId="5D2F1CD1" w:rsidR="0064208D" w:rsidRPr="00A72CBF" w:rsidRDefault="0064208D" w:rsidP="002A7957">
      <w:pPr>
        <w:jc w:val="center"/>
        <w:rPr>
          <w:rFonts w:ascii="Arial" w:hAnsi="Arial" w:cs="Arial"/>
          <w:b/>
          <w:caps/>
          <w:sz w:val="20"/>
          <w:szCs w:val="20"/>
          <w:lang w:val="es-MX"/>
        </w:rPr>
      </w:pPr>
    </w:p>
    <w:p w14:paraId="7371689F" w14:textId="6973FBF1" w:rsidR="0064208D" w:rsidRPr="00A72CBF" w:rsidRDefault="0064208D" w:rsidP="002A7957">
      <w:pPr>
        <w:jc w:val="center"/>
        <w:rPr>
          <w:rFonts w:ascii="Arial" w:hAnsi="Arial" w:cs="Arial"/>
          <w:b/>
          <w:caps/>
          <w:sz w:val="20"/>
          <w:szCs w:val="20"/>
          <w:lang w:val="es-MX"/>
        </w:rPr>
      </w:pPr>
    </w:p>
    <w:p w14:paraId="77F6368D" w14:textId="2E36C0C1" w:rsidR="00201C57" w:rsidRPr="00A72CBF" w:rsidRDefault="00201C57" w:rsidP="00201C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sidR="003F6A6A">
        <w:rPr>
          <w:rFonts w:ascii="Arial" w:hAnsi="Arial" w:cs="Arial"/>
          <w:b/>
          <w:sz w:val="20"/>
          <w:szCs w:val="20"/>
        </w:rPr>
        <w:t>3</w:t>
      </w:r>
    </w:p>
    <w:p w14:paraId="3B97A4AD" w14:textId="77777777" w:rsidR="00201C57" w:rsidRPr="00A72CBF" w:rsidRDefault="00201C57" w:rsidP="00201C57">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43955897" w14:textId="77777777" w:rsidR="00201C57" w:rsidRPr="00A72CBF" w:rsidRDefault="00201C57" w:rsidP="00201C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374673B" w14:textId="058D67AF" w:rsidR="00201C57" w:rsidRDefault="00201C57" w:rsidP="00201C57">
      <w:pPr>
        <w:rPr>
          <w:rFonts w:ascii="Arial" w:hAnsi="Arial" w:cs="Arial"/>
          <w:b/>
          <w:bCs/>
          <w:iCs/>
          <w:sz w:val="20"/>
          <w:szCs w:val="20"/>
          <w:lang w:eastAsia="es-MX"/>
        </w:rPr>
      </w:pPr>
    </w:p>
    <w:p w14:paraId="1CCF6790" w14:textId="77777777" w:rsidR="003F6A6A" w:rsidRPr="00A72CBF" w:rsidRDefault="003F6A6A" w:rsidP="00201C57">
      <w:pPr>
        <w:rPr>
          <w:rFonts w:ascii="Arial" w:hAnsi="Arial" w:cs="Arial"/>
          <w:b/>
          <w:bCs/>
          <w:iCs/>
          <w:sz w:val="20"/>
          <w:szCs w:val="20"/>
          <w:lang w:eastAsia="es-MX"/>
        </w:rPr>
      </w:pPr>
    </w:p>
    <w:p w14:paraId="33A91C20" w14:textId="77777777" w:rsidR="00201C57" w:rsidRPr="00A72CBF" w:rsidRDefault="00201C57" w:rsidP="00201C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18"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18"/>
    </w:p>
    <w:p w14:paraId="79A8BB5B" w14:textId="77777777" w:rsidR="00201C57" w:rsidRPr="00A72CBF" w:rsidRDefault="00201C57" w:rsidP="00201C57">
      <w:pPr>
        <w:jc w:val="center"/>
        <w:rPr>
          <w:rFonts w:ascii="Arial" w:hAnsi="Arial" w:cs="Arial"/>
          <w:b/>
          <w:bCs/>
          <w:sz w:val="20"/>
          <w:szCs w:val="20"/>
          <w:lang w:val="es-MX" w:eastAsia="es-MX"/>
        </w:rPr>
      </w:pPr>
    </w:p>
    <w:p w14:paraId="59289A0D" w14:textId="77777777" w:rsidR="00201C57" w:rsidRPr="00A72CBF" w:rsidRDefault="00201C57" w:rsidP="00201C57">
      <w:pPr>
        <w:jc w:val="center"/>
        <w:rPr>
          <w:rFonts w:ascii="Arial" w:hAnsi="Arial" w:cs="Arial"/>
          <w:b/>
          <w:bCs/>
          <w:sz w:val="20"/>
          <w:szCs w:val="20"/>
          <w:lang w:val="es-MX" w:eastAsia="es-MX"/>
        </w:rPr>
      </w:pPr>
    </w:p>
    <w:p w14:paraId="05AAD8A4" w14:textId="35253AFC" w:rsidR="00201C57" w:rsidRDefault="00201C57" w:rsidP="00201C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054B0F5" w14:textId="5BC4C19F" w:rsidR="008C2C68" w:rsidRDefault="008C2C68" w:rsidP="00201C57">
      <w:pPr>
        <w:jc w:val="center"/>
        <w:rPr>
          <w:rFonts w:ascii="Arial" w:hAnsi="Arial" w:cs="Arial"/>
          <w:b/>
          <w:bCs/>
          <w:sz w:val="20"/>
          <w:szCs w:val="20"/>
          <w:lang w:val="es-MX" w:eastAsia="es-MX"/>
        </w:rPr>
      </w:pPr>
    </w:p>
    <w:p w14:paraId="2644E773" w14:textId="3C6FF5D4" w:rsidR="003F6A6A" w:rsidRDefault="003F6A6A" w:rsidP="00201C57">
      <w:pPr>
        <w:jc w:val="center"/>
        <w:rPr>
          <w:rFonts w:ascii="Arial" w:hAnsi="Arial" w:cs="Arial"/>
          <w:b/>
          <w:bCs/>
          <w:sz w:val="20"/>
          <w:szCs w:val="20"/>
          <w:lang w:val="es-MX" w:eastAsia="es-MX"/>
        </w:rPr>
      </w:pPr>
    </w:p>
    <w:p w14:paraId="2E3691B2" w14:textId="77777777" w:rsidR="003F6A6A" w:rsidRPr="00A72CBF" w:rsidRDefault="003F6A6A" w:rsidP="00201C57">
      <w:pPr>
        <w:jc w:val="center"/>
        <w:rPr>
          <w:rFonts w:ascii="Arial" w:hAnsi="Arial" w:cs="Arial"/>
          <w:b/>
          <w:bCs/>
          <w:sz w:val="20"/>
          <w:szCs w:val="20"/>
          <w:lang w:val="es-MX" w:eastAsia="es-MX"/>
        </w:rPr>
      </w:pPr>
    </w:p>
    <w:p w14:paraId="0645BEFC"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BC6DE3"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D07AFA" w14:textId="77777777" w:rsidR="00201C57" w:rsidRPr="00A72CBF" w:rsidRDefault="00201C57" w:rsidP="00201C57">
      <w:pPr>
        <w:rPr>
          <w:rFonts w:ascii="Arial" w:hAnsi="Arial" w:cs="Arial"/>
          <w:sz w:val="20"/>
          <w:szCs w:val="20"/>
          <w:lang w:val="es-MX"/>
        </w:rPr>
      </w:pPr>
    </w:p>
    <w:p w14:paraId="100A96AD" w14:textId="77777777" w:rsidR="00201C57" w:rsidRPr="00A72CBF" w:rsidRDefault="00201C57" w:rsidP="00201C57">
      <w:pPr>
        <w:rPr>
          <w:rFonts w:ascii="Arial" w:hAnsi="Arial" w:cs="Arial"/>
          <w:sz w:val="20"/>
          <w:szCs w:val="20"/>
          <w:lang w:val="es-MX"/>
        </w:rPr>
      </w:pPr>
    </w:p>
    <w:p w14:paraId="014313C3" w14:textId="77777777" w:rsidR="00201C57" w:rsidRPr="00A72CBF" w:rsidRDefault="00201C57" w:rsidP="00201C57">
      <w:pPr>
        <w:rPr>
          <w:rFonts w:ascii="Arial" w:hAnsi="Arial" w:cs="Arial"/>
          <w:sz w:val="20"/>
          <w:szCs w:val="20"/>
          <w:lang w:val="es-MX"/>
        </w:rPr>
      </w:pPr>
    </w:p>
    <w:p w14:paraId="0559DA10" w14:textId="77777777" w:rsidR="00201C57" w:rsidRPr="00A72CBF" w:rsidRDefault="00201C57" w:rsidP="00201C57">
      <w:pPr>
        <w:rPr>
          <w:rFonts w:ascii="Arial" w:hAnsi="Arial" w:cs="Arial"/>
          <w:sz w:val="20"/>
          <w:szCs w:val="20"/>
          <w:lang w:val="es-MX"/>
        </w:rPr>
      </w:pPr>
    </w:p>
    <w:p w14:paraId="630F5075" w14:textId="77777777" w:rsidR="00201C57" w:rsidRPr="00A72CBF" w:rsidRDefault="00201C57" w:rsidP="00201C57">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21954EA1" w14:textId="77777777" w:rsidR="00201C57" w:rsidRPr="00A72CBF" w:rsidRDefault="00201C57" w:rsidP="002A7957">
      <w:pPr>
        <w:jc w:val="center"/>
        <w:rPr>
          <w:rFonts w:ascii="Arial" w:hAnsi="Arial" w:cs="Arial"/>
          <w:b/>
          <w:caps/>
          <w:sz w:val="20"/>
          <w:szCs w:val="20"/>
          <w:lang w:val="es-MX"/>
        </w:rPr>
      </w:pPr>
    </w:p>
    <w:p w14:paraId="62BD3B3D" w14:textId="10966FED" w:rsidR="0064208D" w:rsidRPr="00A72CBF" w:rsidRDefault="0064208D">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A72CB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A72CBF" w:rsidRDefault="00D6081B" w:rsidP="00803943">
            <w:pPr>
              <w:rPr>
                <w:sz w:val="20"/>
                <w:szCs w:val="20"/>
                <w:lang w:val="es-MX" w:eastAsia="es-MX"/>
              </w:rPr>
            </w:pPr>
            <w:r w:rsidRPr="00A72CBF">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A72CBF"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A72CB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A72CBF" w:rsidRDefault="00D6081B" w:rsidP="00803943">
                  <w:pPr>
                    <w:rPr>
                      <w:rFonts w:ascii="Arial" w:hAnsi="Arial" w:cs="Arial"/>
                      <w:sz w:val="20"/>
                      <w:szCs w:val="20"/>
                      <w:lang w:val="es-MX" w:eastAsia="es-MX"/>
                    </w:rPr>
                  </w:pPr>
                </w:p>
              </w:tc>
            </w:tr>
          </w:tbl>
          <w:p w14:paraId="0C5B4833" w14:textId="77777777" w:rsidR="00D6081B" w:rsidRPr="00A72CBF"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A72CBF"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A72CBF" w:rsidRDefault="00D6081B" w:rsidP="00803943">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A72CBF"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A72CBF" w:rsidRDefault="00D6081B" w:rsidP="00803943">
            <w:pPr>
              <w:rPr>
                <w:sz w:val="20"/>
                <w:szCs w:val="20"/>
                <w:lang w:val="es-MX" w:eastAsia="es-MX"/>
              </w:rPr>
            </w:pPr>
          </w:p>
        </w:tc>
      </w:tr>
      <w:tr w:rsidR="00D6081B" w:rsidRPr="00A72CB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A72CBF"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A72CBF"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A72CBF" w:rsidRDefault="00D6081B" w:rsidP="00803943">
            <w:pPr>
              <w:rPr>
                <w:sz w:val="20"/>
                <w:szCs w:val="20"/>
                <w:lang w:val="es-MX" w:eastAsia="es-MX"/>
              </w:rPr>
            </w:pPr>
          </w:p>
        </w:tc>
      </w:tr>
      <w:tr w:rsidR="00EE3EA4" w:rsidRPr="00A72CBF"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A72CBF" w:rsidRDefault="00D6081B" w:rsidP="00803943">
            <w:pPr>
              <w:rPr>
                <w:sz w:val="20"/>
                <w:szCs w:val="20"/>
                <w:lang w:val="es-MX" w:eastAsia="es-MX"/>
              </w:rPr>
            </w:pPr>
          </w:p>
        </w:tc>
      </w:tr>
      <w:tr w:rsidR="00D6081B" w:rsidRPr="00A72CB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A72CBF"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A72CBF" w:rsidRDefault="00D6081B" w:rsidP="00803943">
            <w:pPr>
              <w:rPr>
                <w:rFonts w:ascii="Arial" w:hAnsi="Arial" w:cs="Arial"/>
                <w:sz w:val="20"/>
                <w:szCs w:val="20"/>
                <w:lang w:val="es-MX" w:eastAsia="es-MX"/>
              </w:rPr>
            </w:pPr>
            <w:r w:rsidRPr="00A72CBF">
              <w:rPr>
                <w:rFonts w:ascii="Arial" w:hAnsi="Arial" w:cs="Arial"/>
                <w:sz w:val="16"/>
                <w:szCs w:val="16"/>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A72CBF"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A72CBF" w:rsidRDefault="00D6081B" w:rsidP="00803943">
            <w:pPr>
              <w:rPr>
                <w:sz w:val="20"/>
                <w:szCs w:val="20"/>
                <w:lang w:val="es-MX" w:eastAsia="es-MX"/>
              </w:rPr>
            </w:pPr>
          </w:p>
        </w:tc>
      </w:tr>
      <w:tr w:rsidR="000903C2" w:rsidRPr="00A72CBF"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2ED799E4" w14:textId="77777777" w:rsidR="00D6081B" w:rsidRPr="00A72CBF"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A72CB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A72CBF" w:rsidRDefault="00D6081B" w:rsidP="00803943">
                  <w:pPr>
                    <w:rPr>
                      <w:rFonts w:ascii="Arial" w:hAnsi="Arial" w:cs="Arial"/>
                      <w:sz w:val="16"/>
                      <w:szCs w:val="16"/>
                      <w:lang w:val="es-MX" w:eastAsia="es-MX"/>
                    </w:rPr>
                  </w:pPr>
                </w:p>
              </w:tc>
            </w:tr>
          </w:tbl>
          <w:p w14:paraId="2E06E8BC" w14:textId="77777777" w:rsidR="00D6081B" w:rsidRPr="00A72CBF"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A72CBF"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A72CB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22B956A9"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A72CBF"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A72CBF" w:rsidRDefault="00D6081B" w:rsidP="00803943">
            <w:pPr>
              <w:rPr>
                <w:sz w:val="20"/>
                <w:szCs w:val="20"/>
                <w:lang w:val="es-MX" w:eastAsia="es-MX"/>
              </w:rPr>
            </w:pPr>
          </w:p>
        </w:tc>
      </w:tr>
      <w:tr w:rsidR="00EE3EA4" w:rsidRPr="00A72CBF"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A72CBF" w:rsidRDefault="00D6081B" w:rsidP="00803943">
            <w:pPr>
              <w:jc w:val="center"/>
              <w:rPr>
                <w:sz w:val="20"/>
                <w:szCs w:val="20"/>
                <w:lang w:val="es-MX" w:eastAsia="es-MX"/>
              </w:rPr>
            </w:pPr>
          </w:p>
        </w:tc>
      </w:tr>
      <w:tr w:rsidR="000903C2" w:rsidRPr="00A72CBF"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A72CBF" w:rsidRDefault="00D6081B" w:rsidP="00803943">
            <w:pPr>
              <w:jc w:val="center"/>
              <w:rPr>
                <w:sz w:val="20"/>
                <w:szCs w:val="20"/>
                <w:lang w:val="es-MX" w:eastAsia="es-MX"/>
              </w:rPr>
            </w:pPr>
          </w:p>
        </w:tc>
      </w:tr>
      <w:tr w:rsidR="00EE3EA4" w:rsidRPr="00A72CBF"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A72CBF"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A72CBF"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A72CBF" w:rsidRDefault="00D6081B" w:rsidP="00803943">
            <w:pPr>
              <w:rPr>
                <w:sz w:val="20"/>
                <w:szCs w:val="20"/>
                <w:lang w:val="es-MX" w:eastAsia="es-MX"/>
              </w:rPr>
            </w:pPr>
          </w:p>
        </w:tc>
      </w:tr>
      <w:tr w:rsidR="00D6081B" w:rsidRPr="00A72CBF"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A72CB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A72CBF"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A72CBF"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A72CBF"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A72CBF"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A72CBF"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A72CBF"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A72CBF"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A72CB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A72CBF"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A72CBF"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A72CBF" w:rsidRDefault="00D6081B" w:rsidP="00803943">
            <w:pPr>
              <w:rPr>
                <w:rFonts w:ascii="Arial" w:hAnsi="Arial" w:cs="Arial"/>
                <w:b/>
                <w:bCs/>
                <w:sz w:val="20"/>
                <w:szCs w:val="20"/>
                <w:lang w:val="es-MX" w:eastAsia="es-MX"/>
              </w:rPr>
            </w:pPr>
          </w:p>
        </w:tc>
      </w:tr>
      <w:tr w:rsidR="00EE3EA4" w:rsidRPr="00A72CBF"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A72CBF"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A72CBF"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A72CBF"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A72CBF"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A72CBF" w:rsidRDefault="00D6081B" w:rsidP="00803943">
            <w:pPr>
              <w:rPr>
                <w:rFonts w:ascii="Arial" w:hAnsi="Arial" w:cs="Arial"/>
                <w:sz w:val="20"/>
                <w:szCs w:val="20"/>
                <w:lang w:val="es-MX" w:eastAsia="es-MX"/>
              </w:rPr>
            </w:pPr>
          </w:p>
        </w:tc>
      </w:tr>
      <w:tr w:rsidR="00EE3EA4" w:rsidRPr="00A72CBF"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A72CBF" w:rsidRDefault="00D6081B" w:rsidP="00803943">
            <w:pPr>
              <w:rPr>
                <w:rFonts w:ascii="Arial" w:hAnsi="Arial" w:cs="Arial"/>
                <w:sz w:val="20"/>
                <w:szCs w:val="20"/>
                <w:lang w:val="es-MX" w:eastAsia="es-MX"/>
              </w:rPr>
            </w:pPr>
          </w:p>
        </w:tc>
      </w:tr>
      <w:tr w:rsidR="00EE3EA4" w:rsidRPr="00A72CBF"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A72CBF"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A72CBF"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A72CBF"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A72CBF"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A72CBF" w:rsidRDefault="00D6081B" w:rsidP="00803943">
            <w:pPr>
              <w:rPr>
                <w:sz w:val="20"/>
                <w:szCs w:val="20"/>
                <w:lang w:val="es-MX" w:eastAsia="es-MX"/>
              </w:rPr>
            </w:pPr>
          </w:p>
        </w:tc>
      </w:tr>
      <w:tr w:rsidR="00EE3EA4" w:rsidRPr="00A72CBF"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A72CBF" w:rsidRDefault="00D6081B" w:rsidP="00803943">
            <w:pPr>
              <w:rPr>
                <w:rFonts w:ascii="Arial" w:hAnsi="Arial" w:cs="Arial"/>
                <w:sz w:val="20"/>
                <w:szCs w:val="20"/>
                <w:lang w:val="es-MX" w:eastAsia="es-MX"/>
              </w:rPr>
            </w:pPr>
          </w:p>
        </w:tc>
      </w:tr>
      <w:tr w:rsidR="00D6081B" w:rsidRPr="00A72CB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A72CBF" w:rsidRDefault="00D6081B" w:rsidP="00803943">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A72CBF"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A72CBF"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A72CBF"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A72CBF" w:rsidRDefault="00D6081B" w:rsidP="00803943">
            <w:pPr>
              <w:rPr>
                <w:rFonts w:ascii="Arial" w:hAnsi="Arial" w:cs="Arial"/>
                <w:sz w:val="20"/>
                <w:szCs w:val="20"/>
                <w:lang w:val="es-MX" w:eastAsia="es-MX"/>
              </w:rPr>
            </w:pPr>
          </w:p>
        </w:tc>
      </w:tr>
      <w:tr w:rsidR="00EE3EA4" w:rsidRPr="00A72CBF"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A72CBF" w:rsidRDefault="00D6081B" w:rsidP="00803943">
            <w:pPr>
              <w:rPr>
                <w:rFonts w:ascii="Arial" w:hAnsi="Arial" w:cs="Arial"/>
                <w:sz w:val="20"/>
                <w:szCs w:val="20"/>
                <w:lang w:val="es-MX" w:eastAsia="es-MX"/>
              </w:rPr>
            </w:pPr>
          </w:p>
        </w:tc>
      </w:tr>
      <w:tr w:rsidR="00EE3EA4" w:rsidRPr="00A72CBF"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A72CBF" w:rsidRDefault="00D6081B" w:rsidP="00803943">
            <w:pPr>
              <w:rPr>
                <w:rFonts w:ascii="Arial" w:hAnsi="Arial" w:cs="Arial"/>
                <w:sz w:val="20"/>
                <w:szCs w:val="20"/>
                <w:lang w:val="es-MX" w:eastAsia="es-MX"/>
              </w:rPr>
            </w:pPr>
          </w:p>
        </w:tc>
      </w:tr>
      <w:tr w:rsidR="00D6081B" w:rsidRPr="00A72CB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A72CBF"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A72CBF"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A72CBF"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A72CBF" w:rsidRDefault="00D6081B" w:rsidP="00803943">
            <w:pPr>
              <w:rPr>
                <w:rFonts w:ascii="Arial" w:hAnsi="Arial" w:cs="Arial"/>
                <w:sz w:val="20"/>
                <w:szCs w:val="20"/>
                <w:lang w:val="es-MX" w:eastAsia="es-MX"/>
              </w:rPr>
            </w:pPr>
          </w:p>
        </w:tc>
      </w:tr>
      <w:tr w:rsidR="00EE3EA4" w:rsidRPr="00A72CBF"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A72CBF"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A72CBF" w:rsidRDefault="00D6081B" w:rsidP="00803943">
            <w:pPr>
              <w:rPr>
                <w:rFonts w:ascii="Arial" w:hAnsi="Arial" w:cs="Arial"/>
                <w:sz w:val="20"/>
                <w:szCs w:val="20"/>
                <w:lang w:val="es-MX" w:eastAsia="es-MX"/>
              </w:rPr>
            </w:pPr>
          </w:p>
        </w:tc>
      </w:tr>
      <w:tr w:rsidR="00EE3EA4" w:rsidRPr="00A72CBF"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A72CBF" w:rsidRDefault="00D6081B" w:rsidP="00803943">
            <w:pPr>
              <w:rPr>
                <w:rFonts w:ascii="Arial" w:hAnsi="Arial" w:cs="Arial"/>
                <w:sz w:val="20"/>
                <w:szCs w:val="20"/>
                <w:lang w:val="es-MX" w:eastAsia="es-MX"/>
              </w:rPr>
            </w:pPr>
          </w:p>
        </w:tc>
      </w:tr>
      <w:tr w:rsidR="00EE3EA4" w:rsidRPr="00A72CBF"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A72CBF" w:rsidRDefault="00D6081B" w:rsidP="00803943">
            <w:pPr>
              <w:rPr>
                <w:rFonts w:ascii="Arial" w:hAnsi="Arial" w:cs="Arial"/>
                <w:sz w:val="20"/>
                <w:szCs w:val="20"/>
                <w:lang w:val="es-MX" w:eastAsia="es-MX"/>
              </w:rPr>
            </w:pPr>
          </w:p>
        </w:tc>
      </w:tr>
      <w:tr w:rsidR="00EE3EA4" w:rsidRPr="00A72CBF"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A72CBF" w:rsidRDefault="00D6081B" w:rsidP="00803943">
            <w:pPr>
              <w:rPr>
                <w:rFonts w:ascii="Arial" w:hAnsi="Arial" w:cs="Arial"/>
                <w:sz w:val="20"/>
                <w:szCs w:val="20"/>
                <w:lang w:val="es-MX" w:eastAsia="es-MX"/>
              </w:rPr>
            </w:pPr>
          </w:p>
        </w:tc>
      </w:tr>
      <w:tr w:rsidR="00EE3EA4" w:rsidRPr="00A72CBF"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A72CBF" w:rsidRDefault="00D6081B" w:rsidP="00803943">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A72CBF" w:rsidRDefault="00D6081B" w:rsidP="00803943">
            <w:pPr>
              <w:rPr>
                <w:rFonts w:ascii="Arial" w:hAnsi="Arial" w:cs="Arial"/>
                <w:sz w:val="20"/>
                <w:szCs w:val="20"/>
                <w:lang w:val="es-MX" w:eastAsia="es-MX"/>
              </w:rPr>
            </w:pPr>
          </w:p>
        </w:tc>
      </w:tr>
      <w:tr w:rsidR="00D6081B" w:rsidRPr="00A72CB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A72CBF" w:rsidRDefault="00D6081B" w:rsidP="00803943">
            <w:pPr>
              <w:rPr>
                <w:rFonts w:ascii="Arial" w:hAnsi="Arial" w:cs="Arial"/>
                <w:sz w:val="20"/>
                <w:szCs w:val="20"/>
                <w:lang w:val="es-MX" w:eastAsia="es-MX"/>
              </w:rPr>
            </w:pPr>
          </w:p>
        </w:tc>
      </w:tr>
      <w:tr w:rsidR="00EE3EA4" w:rsidRPr="00A72CBF"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A72CBF"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A72CBF" w:rsidRDefault="00D6081B" w:rsidP="00803943">
            <w:pPr>
              <w:rPr>
                <w:rFonts w:ascii="Arial" w:hAnsi="Arial" w:cs="Arial"/>
                <w:sz w:val="20"/>
                <w:szCs w:val="20"/>
                <w:lang w:val="es-MX" w:eastAsia="es-MX"/>
              </w:rPr>
            </w:pPr>
          </w:p>
        </w:tc>
      </w:tr>
      <w:tr w:rsidR="00D6081B" w:rsidRPr="00A72CB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A72CBF"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A72CBF" w:rsidRDefault="00D6081B" w:rsidP="00803943">
            <w:pPr>
              <w:rPr>
                <w:rFonts w:ascii="Arial" w:hAnsi="Arial" w:cs="Arial"/>
                <w:sz w:val="20"/>
                <w:szCs w:val="20"/>
                <w:lang w:val="es-MX" w:eastAsia="es-MX"/>
              </w:rPr>
            </w:pPr>
          </w:p>
        </w:tc>
      </w:tr>
      <w:tr w:rsidR="00EE3EA4" w:rsidRPr="00A72CBF"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A72CBF"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A72CBF"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A72CBF" w:rsidRDefault="00D6081B" w:rsidP="00803943">
            <w:pPr>
              <w:rPr>
                <w:rFonts w:ascii="Arial" w:hAnsi="Arial" w:cs="Arial"/>
                <w:sz w:val="20"/>
                <w:szCs w:val="20"/>
                <w:lang w:val="es-MX" w:eastAsia="es-MX"/>
              </w:rPr>
            </w:pPr>
          </w:p>
        </w:tc>
      </w:tr>
      <w:tr w:rsidR="00D6081B" w:rsidRPr="00A72CBF"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A72CBF"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A72CBF"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A72CBF" w:rsidRDefault="00D6081B" w:rsidP="00803943">
            <w:pPr>
              <w:rPr>
                <w:rFonts w:ascii="Arial" w:hAnsi="Arial" w:cs="Arial"/>
                <w:sz w:val="20"/>
                <w:szCs w:val="20"/>
                <w:lang w:val="es-MX" w:eastAsia="es-MX"/>
              </w:rPr>
            </w:pPr>
          </w:p>
        </w:tc>
      </w:tr>
      <w:tr w:rsidR="00EE3EA4" w:rsidRPr="00A72CBF"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A72CBF"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A72CBF"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A72CBF" w:rsidRDefault="00D6081B" w:rsidP="00803943">
            <w:pPr>
              <w:rPr>
                <w:rFonts w:ascii="Arial" w:hAnsi="Arial" w:cs="Arial"/>
                <w:sz w:val="20"/>
                <w:szCs w:val="20"/>
                <w:lang w:val="es-MX" w:eastAsia="es-MX"/>
              </w:rPr>
            </w:pPr>
          </w:p>
        </w:tc>
      </w:tr>
      <w:tr w:rsidR="00EE3EA4" w:rsidRPr="00A72CBF"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A72CBF" w:rsidRDefault="00D6081B" w:rsidP="00803943">
            <w:pPr>
              <w:rPr>
                <w:rFonts w:ascii="Arial" w:hAnsi="Arial" w:cs="Arial"/>
                <w:sz w:val="20"/>
                <w:szCs w:val="20"/>
                <w:lang w:val="es-MX" w:eastAsia="es-MX"/>
              </w:rPr>
            </w:pPr>
          </w:p>
        </w:tc>
      </w:tr>
      <w:tr w:rsidR="00D6081B" w:rsidRPr="00A72CBF"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A72CBF" w:rsidRDefault="00D6081B" w:rsidP="00803943">
            <w:pPr>
              <w:rPr>
                <w:rFonts w:ascii="Arial" w:hAnsi="Arial" w:cs="Arial"/>
                <w:sz w:val="20"/>
                <w:szCs w:val="20"/>
                <w:lang w:val="es-MX" w:eastAsia="es-MX"/>
              </w:rPr>
            </w:pPr>
          </w:p>
        </w:tc>
      </w:tr>
      <w:tr w:rsidR="00EE3EA4" w:rsidRPr="00A72CBF"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A72CBF"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A72CBF"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A72CBF"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A72CBF"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A72CBF"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A72CBF"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A72CBF"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A72CBF"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A72CBF"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A72CBF"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A72CBF"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A72CBF"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A72CBF"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A72CBF"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A72CBF" w:rsidRDefault="00D6081B" w:rsidP="00803943">
            <w:pPr>
              <w:rPr>
                <w:sz w:val="20"/>
                <w:szCs w:val="20"/>
                <w:lang w:val="es-MX" w:eastAsia="es-MX"/>
              </w:rPr>
            </w:pPr>
          </w:p>
        </w:tc>
      </w:tr>
      <w:tr w:rsidR="00EE3EA4" w:rsidRPr="00A72CBF"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A72CBF" w:rsidRDefault="00D6081B" w:rsidP="00803943">
            <w:pPr>
              <w:rPr>
                <w:rFonts w:ascii="Arial" w:hAnsi="Arial" w:cs="Arial"/>
                <w:sz w:val="20"/>
                <w:szCs w:val="20"/>
                <w:lang w:val="es-MX" w:eastAsia="es-MX"/>
              </w:rPr>
            </w:pPr>
          </w:p>
        </w:tc>
      </w:tr>
      <w:tr w:rsidR="00D6081B" w:rsidRPr="00A72CBF"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A72CBF"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A72CBF" w:rsidRDefault="00D6081B" w:rsidP="00803943">
            <w:pPr>
              <w:rPr>
                <w:rFonts w:ascii="Arial" w:hAnsi="Arial" w:cs="Arial"/>
                <w:sz w:val="20"/>
                <w:szCs w:val="20"/>
                <w:lang w:val="es-MX" w:eastAsia="es-MX"/>
              </w:rPr>
            </w:pPr>
          </w:p>
        </w:tc>
      </w:tr>
      <w:tr w:rsidR="00EE3EA4" w:rsidRPr="00A72CBF"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A72CBF"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A72CBF"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A72CBF"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A72CBF"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A72CBF"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A72CBF"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A72CBF"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A72CBF"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A72CBF"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A72CBF"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A72CBF"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A72CBF"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A72CBF"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A72CBF" w:rsidRDefault="00D6081B" w:rsidP="00803943">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A72CBF" w:rsidRDefault="00D6081B" w:rsidP="00803943">
            <w:pPr>
              <w:rPr>
                <w:rFonts w:ascii="Arial" w:hAnsi="Arial" w:cs="Arial"/>
                <w:sz w:val="20"/>
                <w:szCs w:val="20"/>
                <w:lang w:val="es-MX" w:eastAsia="es-MX"/>
              </w:rPr>
            </w:pPr>
          </w:p>
        </w:tc>
      </w:tr>
      <w:tr w:rsidR="00D6081B" w:rsidRPr="00A72CB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CLAVE BANCARIA ESTANDARIZADA </w:t>
            </w:r>
            <w:proofErr w:type="gramStart"/>
            <w:r w:rsidRPr="00A72CBF">
              <w:rPr>
                <w:rFonts w:ascii="Arial" w:hAnsi="Arial" w:cs="Arial"/>
                <w:sz w:val="16"/>
                <w:szCs w:val="16"/>
                <w:lang w:val="es-MX" w:eastAsia="es-MX"/>
              </w:rPr>
              <w:t>( CLABE</w:t>
            </w:r>
            <w:proofErr w:type="gramEnd"/>
            <w:r w:rsidRPr="00A72CBF">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1531D4F7" w14:textId="77777777" w:rsidR="00D6081B" w:rsidRPr="00A72CBF"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A72CBF"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A72CBF"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A72CBF" w:rsidRDefault="00D6081B" w:rsidP="00803943">
            <w:pPr>
              <w:rPr>
                <w:rFonts w:ascii="Arial" w:hAnsi="Arial" w:cs="Arial"/>
                <w:sz w:val="20"/>
                <w:szCs w:val="20"/>
                <w:lang w:val="es-MX" w:eastAsia="es-MX"/>
              </w:rPr>
            </w:pPr>
          </w:p>
        </w:tc>
      </w:tr>
      <w:tr w:rsidR="00EE3EA4" w:rsidRPr="00A72CBF"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A72CBF"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A72CBF" w:rsidRDefault="00D6081B" w:rsidP="00803943">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A72CBF" w:rsidRDefault="00D6081B" w:rsidP="00803943">
            <w:pPr>
              <w:rPr>
                <w:rFonts w:ascii="Arial" w:hAnsi="Arial" w:cs="Arial"/>
                <w:sz w:val="20"/>
                <w:szCs w:val="20"/>
                <w:lang w:val="es-MX" w:eastAsia="es-MX"/>
              </w:rPr>
            </w:pPr>
          </w:p>
        </w:tc>
      </w:tr>
      <w:tr w:rsidR="00EE3EA4" w:rsidRPr="00A72CBF"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A72CBF" w:rsidRDefault="00D6081B" w:rsidP="00803943">
            <w:pPr>
              <w:rPr>
                <w:rFonts w:ascii="Arial" w:hAnsi="Arial" w:cs="Arial"/>
                <w:sz w:val="20"/>
                <w:szCs w:val="20"/>
                <w:lang w:val="es-MX" w:eastAsia="es-MX"/>
              </w:rPr>
            </w:pPr>
          </w:p>
        </w:tc>
      </w:tr>
      <w:tr w:rsidR="000903C2" w:rsidRPr="00A72CBF"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A72CBF"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A72CBF"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A72CBF" w:rsidRDefault="00D6081B" w:rsidP="00803943">
            <w:pPr>
              <w:rPr>
                <w:rFonts w:ascii="Arial" w:hAnsi="Arial" w:cs="Arial"/>
                <w:sz w:val="20"/>
                <w:szCs w:val="20"/>
                <w:lang w:val="es-MX" w:eastAsia="es-MX"/>
              </w:rPr>
            </w:pPr>
          </w:p>
        </w:tc>
      </w:tr>
      <w:tr w:rsidR="00EE3EA4" w:rsidRPr="00A72CBF"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A72CBF"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A72CBF"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A72CBF" w:rsidRDefault="00D6081B" w:rsidP="00803943">
            <w:pPr>
              <w:rPr>
                <w:rFonts w:ascii="Arial" w:hAnsi="Arial" w:cs="Arial"/>
                <w:sz w:val="20"/>
                <w:szCs w:val="20"/>
                <w:lang w:val="es-MX" w:eastAsia="es-MX"/>
              </w:rPr>
            </w:pPr>
          </w:p>
        </w:tc>
      </w:tr>
      <w:tr w:rsidR="00D6081B" w:rsidRPr="00A72CB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A72CBF"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A72CBF"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A72CBF"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A72CBF"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A72CBF" w:rsidRDefault="00D6081B" w:rsidP="00803943">
            <w:pPr>
              <w:rPr>
                <w:rFonts w:ascii="Arial" w:hAnsi="Arial" w:cs="Arial"/>
                <w:sz w:val="20"/>
                <w:szCs w:val="20"/>
                <w:lang w:val="es-MX" w:eastAsia="es-MX"/>
              </w:rPr>
            </w:pPr>
          </w:p>
        </w:tc>
      </w:tr>
      <w:tr w:rsidR="00EE3EA4" w:rsidRPr="00A72CBF"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A72CBF" w:rsidRDefault="00D6081B" w:rsidP="00803943">
            <w:pPr>
              <w:rPr>
                <w:rFonts w:ascii="Arial" w:hAnsi="Arial" w:cs="Arial"/>
                <w:sz w:val="20"/>
                <w:szCs w:val="20"/>
                <w:lang w:val="es-MX" w:eastAsia="es-MX"/>
              </w:rPr>
            </w:pPr>
          </w:p>
        </w:tc>
      </w:tr>
      <w:tr w:rsidR="00EE3EA4" w:rsidRPr="00A72CBF"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A72CBF" w:rsidRDefault="00D6081B" w:rsidP="00803943">
            <w:pPr>
              <w:rPr>
                <w:rFonts w:ascii="Arial" w:hAnsi="Arial" w:cs="Arial"/>
                <w:sz w:val="20"/>
                <w:szCs w:val="20"/>
                <w:lang w:val="es-MX" w:eastAsia="es-MX"/>
              </w:rPr>
            </w:pPr>
          </w:p>
        </w:tc>
      </w:tr>
      <w:tr w:rsidR="00D6081B" w:rsidRPr="00A72CB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A72CBF" w:rsidRDefault="00D6081B" w:rsidP="00803943">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A72CBF" w:rsidRDefault="00D6081B" w:rsidP="00803943">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A72CBF" w:rsidRDefault="00D6081B" w:rsidP="00803943">
            <w:pPr>
              <w:rPr>
                <w:rFonts w:ascii="Arial" w:hAnsi="Arial" w:cs="Arial"/>
                <w:sz w:val="20"/>
                <w:szCs w:val="20"/>
                <w:lang w:val="es-MX" w:eastAsia="es-MX"/>
              </w:rPr>
            </w:pPr>
          </w:p>
        </w:tc>
      </w:tr>
      <w:tr w:rsidR="00EE3EA4" w:rsidRPr="00A72CBF"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A72CBF"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A72CBF"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A72CBF"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A72CBF"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A72CBF"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A72CBF" w:rsidRDefault="00D6081B" w:rsidP="00803943">
            <w:pPr>
              <w:rPr>
                <w:rFonts w:ascii="Arial" w:hAnsi="Arial" w:cs="Arial"/>
                <w:sz w:val="20"/>
                <w:szCs w:val="20"/>
                <w:lang w:val="es-MX" w:eastAsia="es-MX"/>
              </w:rPr>
            </w:pPr>
          </w:p>
        </w:tc>
      </w:tr>
      <w:tr w:rsidR="00D6081B" w:rsidRPr="00A72CB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A72CBF"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A72CBF" w:rsidRDefault="00D6081B" w:rsidP="00803943">
            <w:pPr>
              <w:rPr>
                <w:rFonts w:ascii="Arial" w:hAnsi="Arial" w:cs="Arial"/>
                <w:sz w:val="20"/>
                <w:szCs w:val="20"/>
                <w:lang w:val="es-MX" w:eastAsia="es-MX"/>
              </w:rPr>
            </w:pPr>
          </w:p>
        </w:tc>
      </w:tr>
      <w:tr w:rsidR="00EE3EA4" w:rsidRPr="00A72CBF"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A72CBF" w:rsidRDefault="00D6081B" w:rsidP="00803943">
            <w:pPr>
              <w:rPr>
                <w:rFonts w:ascii="Arial" w:hAnsi="Arial" w:cs="Arial"/>
                <w:sz w:val="20"/>
                <w:szCs w:val="20"/>
                <w:lang w:val="es-MX" w:eastAsia="es-MX"/>
              </w:rPr>
            </w:pPr>
          </w:p>
        </w:tc>
      </w:tr>
      <w:tr w:rsidR="00EE3EA4" w:rsidRPr="00A72CBF"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A72CBF" w:rsidRDefault="00D6081B" w:rsidP="00803943">
            <w:pPr>
              <w:rPr>
                <w:rFonts w:ascii="Arial" w:hAnsi="Arial" w:cs="Arial"/>
                <w:sz w:val="20"/>
                <w:szCs w:val="20"/>
                <w:lang w:val="es-MX" w:eastAsia="es-MX"/>
              </w:rPr>
            </w:pPr>
          </w:p>
        </w:tc>
      </w:tr>
      <w:tr w:rsidR="00D6081B" w:rsidRPr="00A72CBF"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A72CBF"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A72CBF" w:rsidRDefault="00D6081B" w:rsidP="00803943">
            <w:pPr>
              <w:rPr>
                <w:rFonts w:ascii="Arial" w:hAnsi="Arial" w:cs="Arial"/>
                <w:sz w:val="20"/>
                <w:szCs w:val="20"/>
                <w:lang w:val="es-MX" w:eastAsia="es-MX"/>
              </w:rPr>
            </w:pPr>
          </w:p>
        </w:tc>
      </w:tr>
      <w:tr w:rsidR="00EE3EA4" w:rsidRPr="00A72CBF"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A72CBF" w:rsidRDefault="00D6081B" w:rsidP="00803943">
            <w:pPr>
              <w:rPr>
                <w:rFonts w:ascii="Arial" w:hAnsi="Arial" w:cs="Arial"/>
                <w:sz w:val="20"/>
                <w:szCs w:val="20"/>
                <w:lang w:val="es-MX" w:eastAsia="es-MX"/>
              </w:rPr>
            </w:pPr>
          </w:p>
        </w:tc>
      </w:tr>
      <w:tr w:rsidR="00EE3EA4" w:rsidRPr="00A72CBF"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A72CBF"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A72CBF"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A72CBF"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A72CBF"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A72CBF" w:rsidRDefault="00D6081B" w:rsidP="00803943">
            <w:pPr>
              <w:rPr>
                <w:sz w:val="20"/>
                <w:szCs w:val="20"/>
                <w:lang w:val="es-MX" w:eastAsia="es-MX"/>
              </w:rPr>
            </w:pPr>
          </w:p>
        </w:tc>
      </w:tr>
      <w:tr w:rsidR="00EE3EA4" w:rsidRPr="00A72CBF"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A72CBF"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A72CBF" w:rsidRDefault="00D6081B" w:rsidP="00803943">
            <w:pPr>
              <w:rPr>
                <w:rFonts w:ascii="Arial" w:hAnsi="Arial" w:cs="Arial"/>
                <w:sz w:val="20"/>
                <w:szCs w:val="20"/>
                <w:lang w:val="es-MX" w:eastAsia="es-MX"/>
              </w:rPr>
            </w:pPr>
          </w:p>
        </w:tc>
      </w:tr>
      <w:tr w:rsidR="000903C2" w:rsidRPr="00A72CBF"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A72CBF"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A72CBF"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A72CBF"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A72CBF"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A72CBF"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A72CBF"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A72CBF"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A72CBF"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A72CBF"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A72CBF" w:rsidRDefault="000903C2" w:rsidP="000903C2">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A72CBF" w:rsidRDefault="000903C2" w:rsidP="00803943">
            <w:pPr>
              <w:rPr>
                <w:rFonts w:ascii="Arial" w:hAnsi="Arial" w:cs="Arial"/>
                <w:sz w:val="20"/>
                <w:szCs w:val="20"/>
                <w:lang w:val="es-MX" w:eastAsia="es-MX"/>
              </w:rPr>
            </w:pPr>
          </w:p>
        </w:tc>
      </w:tr>
      <w:tr w:rsidR="000903C2" w:rsidRPr="00A72CBF"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A72CBF"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A72CBF" w:rsidRDefault="000903C2"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A72CBF"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A72CBF" w:rsidRDefault="000903C2" w:rsidP="00803943">
            <w:pPr>
              <w:rPr>
                <w:rFonts w:ascii="Arial" w:hAnsi="Arial" w:cs="Arial"/>
                <w:sz w:val="20"/>
                <w:szCs w:val="20"/>
                <w:lang w:val="es-MX" w:eastAsia="es-MX"/>
              </w:rPr>
            </w:pPr>
          </w:p>
        </w:tc>
      </w:tr>
      <w:tr w:rsidR="00D6081B" w:rsidRPr="00A72CBF"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A72CBF"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A72CBF"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A72CBF" w:rsidRDefault="00D6081B" w:rsidP="00803943">
            <w:pPr>
              <w:rPr>
                <w:rFonts w:ascii="Arial" w:hAnsi="Arial" w:cs="Arial"/>
                <w:sz w:val="20"/>
                <w:szCs w:val="20"/>
                <w:lang w:val="es-MX" w:eastAsia="es-MX"/>
              </w:rPr>
            </w:pPr>
          </w:p>
        </w:tc>
      </w:tr>
      <w:tr w:rsidR="00EE3EA4" w:rsidRPr="00A72CBF"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A72CBF" w:rsidRDefault="00D6081B" w:rsidP="00803943">
            <w:pPr>
              <w:rPr>
                <w:rFonts w:ascii="Arial" w:hAnsi="Arial" w:cs="Arial"/>
                <w:sz w:val="20"/>
                <w:szCs w:val="20"/>
                <w:lang w:val="es-MX" w:eastAsia="es-MX"/>
              </w:rPr>
            </w:pPr>
          </w:p>
        </w:tc>
      </w:tr>
      <w:tr w:rsidR="00EE3EA4" w:rsidRPr="00A72CBF"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A72CBF" w:rsidRDefault="00D6081B" w:rsidP="00803943">
            <w:pPr>
              <w:rPr>
                <w:sz w:val="20"/>
                <w:szCs w:val="20"/>
                <w:lang w:val="es-MX" w:eastAsia="es-MX"/>
              </w:rPr>
            </w:pPr>
          </w:p>
        </w:tc>
      </w:tr>
    </w:tbl>
    <w:p w14:paraId="71D73520" w14:textId="77777777" w:rsidR="002A7957" w:rsidRPr="00A72CBF" w:rsidRDefault="002A7957" w:rsidP="002A7957">
      <w:pPr>
        <w:rPr>
          <w:rFonts w:ascii="Arial" w:eastAsia="Batang" w:hAnsi="Arial" w:cs="Arial"/>
          <w:b/>
          <w:bCs/>
          <w:sz w:val="20"/>
          <w:szCs w:val="20"/>
          <w:lang w:val="es-MX"/>
        </w:rPr>
      </w:pPr>
      <w:r w:rsidRPr="00A72CBF">
        <w:rPr>
          <w:rFonts w:ascii="Arial" w:eastAsia="Batang" w:hAnsi="Arial" w:cs="Arial"/>
          <w:b/>
          <w:bCs/>
          <w:sz w:val="20"/>
          <w:szCs w:val="20"/>
          <w:lang w:val="es-MX"/>
        </w:rPr>
        <w:br w:type="page"/>
      </w:r>
    </w:p>
    <w:p w14:paraId="681E0D0D" w14:textId="77777777" w:rsidR="002A7957" w:rsidRPr="00A72CBF" w:rsidRDefault="002A7957" w:rsidP="002A7957">
      <w:pPr>
        <w:jc w:val="center"/>
        <w:rPr>
          <w:rFonts w:ascii="Arial" w:hAnsi="Arial" w:cs="Arial"/>
          <w:b/>
          <w:sz w:val="20"/>
          <w:szCs w:val="20"/>
          <w:lang w:val="es-MX"/>
        </w:rPr>
      </w:pPr>
      <w:r w:rsidRPr="00EC4051">
        <w:rPr>
          <w:rFonts w:ascii="Arial" w:hAnsi="Arial" w:cs="Arial"/>
          <w:b/>
          <w:sz w:val="20"/>
          <w:szCs w:val="20"/>
          <w:lang w:val="es-MX"/>
        </w:rPr>
        <w:lastRenderedPageBreak/>
        <w:t>ANEXO D</w:t>
      </w:r>
    </w:p>
    <w:p w14:paraId="63E79273" w14:textId="77777777" w:rsidR="002A7957" w:rsidRPr="00A72CBF" w:rsidRDefault="002A7957" w:rsidP="002A7957">
      <w:pPr>
        <w:jc w:val="center"/>
        <w:rPr>
          <w:rFonts w:ascii="Arial" w:hAnsi="Arial" w:cs="Arial"/>
          <w:b/>
          <w:caps/>
          <w:sz w:val="20"/>
          <w:szCs w:val="20"/>
          <w:lang w:val="es-MX"/>
        </w:rPr>
      </w:pPr>
    </w:p>
    <w:p w14:paraId="45EA20BE"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Acreditación de personalidad jurídica</w:t>
      </w:r>
    </w:p>
    <w:p w14:paraId="41F6E021" w14:textId="77777777" w:rsidR="002A7957" w:rsidRPr="00A72CBF" w:rsidRDefault="002A7957" w:rsidP="002A7957">
      <w:pPr>
        <w:jc w:val="center"/>
        <w:rPr>
          <w:rFonts w:ascii="Arial" w:hAnsi="Arial" w:cs="Arial"/>
          <w:i/>
          <w:sz w:val="20"/>
          <w:szCs w:val="20"/>
          <w:lang w:val="es-MX"/>
        </w:rPr>
      </w:pPr>
    </w:p>
    <w:p w14:paraId="37013A4A" w14:textId="77777777" w:rsidR="002A7957" w:rsidRPr="00A72CBF" w:rsidRDefault="002A7957" w:rsidP="002A7957">
      <w:pPr>
        <w:rPr>
          <w:rFonts w:ascii="Arial" w:hAnsi="Arial" w:cs="Arial"/>
          <w:b/>
          <w:sz w:val="20"/>
          <w:szCs w:val="20"/>
          <w:lang w:val="es-MX"/>
        </w:rPr>
      </w:pPr>
    </w:p>
    <w:p w14:paraId="4525FCBA" w14:textId="28B3D2E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991C3A">
        <w:rPr>
          <w:rFonts w:ascii="Arial" w:hAnsi="Arial" w:cs="Arial"/>
          <w:b/>
          <w:sz w:val="20"/>
          <w:szCs w:val="20"/>
          <w:lang w:val="es-MX"/>
        </w:rPr>
        <w:t>3</w:t>
      </w:r>
    </w:p>
    <w:p w14:paraId="5D5D4F39" w14:textId="77777777" w:rsidR="002A7957" w:rsidRPr="00A72CBF" w:rsidRDefault="002A7957" w:rsidP="002A7957">
      <w:pPr>
        <w:rPr>
          <w:rFonts w:ascii="Arial" w:hAnsi="Arial" w:cs="Arial"/>
          <w:b/>
          <w:sz w:val="20"/>
          <w:szCs w:val="20"/>
          <w:lang w:val="es-MX"/>
        </w:rPr>
      </w:pPr>
    </w:p>
    <w:p w14:paraId="5FB52DE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44ADC0F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8D1A936" w14:textId="77777777" w:rsidR="002A7957" w:rsidRPr="00A72CBF" w:rsidRDefault="002A7957" w:rsidP="002A7957">
      <w:pPr>
        <w:rPr>
          <w:rFonts w:ascii="Arial" w:hAnsi="Arial" w:cs="Arial"/>
          <w:b/>
          <w:sz w:val="20"/>
          <w:szCs w:val="20"/>
          <w:lang w:val="es-MX"/>
        </w:rPr>
      </w:pPr>
    </w:p>
    <w:p w14:paraId="7E923C3C" w14:textId="091BF032" w:rsidR="004A627E" w:rsidRDefault="004A627E" w:rsidP="004A627E">
      <w:pPr>
        <w:rPr>
          <w:rFonts w:ascii="Arial" w:hAnsi="Arial" w:cs="Arial"/>
          <w:sz w:val="20"/>
          <w:szCs w:val="20"/>
          <w:lang w:val="es-MX"/>
        </w:rPr>
      </w:pPr>
      <w:r w:rsidRPr="004A627E">
        <w:rPr>
          <w:rFonts w:ascii="Arial" w:hAnsi="Arial" w:cs="Arial"/>
          <w:sz w:val="20"/>
          <w:szCs w:val="20"/>
          <w:u w:val="single"/>
          <w:lang w:val="es-MX"/>
        </w:rPr>
        <w:t xml:space="preserve">(Nombre de la persona acreditada legalmente para firmar las proposiciones) </w:t>
      </w:r>
      <w:r w:rsidRPr="004A627E">
        <w:rPr>
          <w:rFonts w:ascii="Arial" w:hAnsi="Arial" w:cs="Arial"/>
          <w:sz w:val="20"/>
          <w:szCs w:val="20"/>
          <w:lang w:val="es-MX"/>
        </w:rPr>
        <w:t xml:space="preserve">manifiesto, </w:t>
      </w:r>
      <w:r w:rsidRPr="004A627E">
        <w:rPr>
          <w:rFonts w:ascii="Arial" w:hAnsi="Arial" w:cs="Arial"/>
          <w:b/>
          <w:sz w:val="20"/>
          <w:szCs w:val="20"/>
          <w:lang w:val="es-MX"/>
        </w:rPr>
        <w:t>bajo protesta de decir verdad</w:t>
      </w:r>
      <w:r w:rsidRPr="004A627E">
        <w:rPr>
          <w:rFonts w:ascii="Arial" w:hAnsi="Arial" w:cs="Arial"/>
          <w:sz w:val="20"/>
          <w:szCs w:val="20"/>
          <w:lang w:val="es-MX"/>
        </w:rPr>
        <w:t xml:space="preserve">, que los datos aquí asentados son ciertos y han sido debidamente verificados, </w:t>
      </w:r>
      <w:r w:rsidRPr="004A627E">
        <w:rPr>
          <w:rFonts w:ascii="Arial" w:hAnsi="Arial" w:cs="Arial"/>
          <w:b/>
          <w:sz w:val="20"/>
          <w:szCs w:val="20"/>
          <w:lang w:val="es-MX"/>
        </w:rPr>
        <w:t xml:space="preserve">así como que cuento con facultades suficientes para suscribir las propuestas para la </w:t>
      </w:r>
      <w:r w:rsidRPr="004A627E">
        <w:rPr>
          <w:rFonts w:ascii="Arial" w:hAnsi="Arial" w:cs="Arial"/>
          <w:b/>
          <w:bCs/>
          <w:sz w:val="20"/>
          <w:szCs w:val="20"/>
          <w:lang w:val="es-MX"/>
        </w:rPr>
        <w:t>licitación</w:t>
      </w:r>
      <w:r w:rsidRPr="004A627E">
        <w:rPr>
          <w:rFonts w:ascii="Arial" w:hAnsi="Arial" w:cs="Arial"/>
          <w:b/>
          <w:sz w:val="20"/>
          <w:szCs w:val="20"/>
          <w:lang w:val="es-MX"/>
        </w:rPr>
        <w:t xml:space="preserve"> referida a nombre</w:t>
      </w:r>
      <w:r w:rsidRPr="004A627E">
        <w:rPr>
          <w:rFonts w:ascii="Arial" w:hAnsi="Arial" w:cs="Arial"/>
          <w:sz w:val="20"/>
          <w:szCs w:val="20"/>
          <w:lang w:val="es-MX"/>
        </w:rPr>
        <w:t xml:space="preserve"> y en representación de </w:t>
      </w:r>
      <w:r w:rsidRPr="004A627E">
        <w:rPr>
          <w:rFonts w:ascii="Arial" w:hAnsi="Arial" w:cs="Arial"/>
          <w:sz w:val="20"/>
          <w:szCs w:val="20"/>
          <w:u w:val="single"/>
          <w:lang w:val="es-MX"/>
        </w:rPr>
        <w:t>(persona física o moral)</w:t>
      </w:r>
      <w:r w:rsidRPr="004A627E">
        <w:rPr>
          <w:rFonts w:ascii="Arial" w:hAnsi="Arial" w:cs="Arial"/>
          <w:sz w:val="20"/>
          <w:szCs w:val="20"/>
          <w:lang w:val="es-MX"/>
        </w:rPr>
        <w:t>, las cuales no me han sido revocadas o limitadas de forma alguna a esta fecha.</w:t>
      </w:r>
    </w:p>
    <w:p w14:paraId="0FDA7520" w14:textId="77777777" w:rsidR="008D471E" w:rsidRPr="004A627E" w:rsidRDefault="008D471E" w:rsidP="004A627E">
      <w:pPr>
        <w:rPr>
          <w:rFonts w:ascii="Arial" w:hAnsi="Arial" w:cs="Arial"/>
          <w:b/>
          <w:sz w:val="20"/>
          <w:szCs w:val="20"/>
          <w:lang w:val="es-MX"/>
        </w:rPr>
      </w:pPr>
    </w:p>
    <w:p w14:paraId="325C7A7B" w14:textId="77777777" w:rsidR="008D471E" w:rsidRPr="00A72CBF" w:rsidRDefault="008D471E" w:rsidP="008D471E">
      <w:pPr>
        <w:rPr>
          <w:rFonts w:ascii="Arial" w:hAnsi="Arial" w:cs="Arial"/>
          <w:b/>
          <w:bCs/>
          <w:sz w:val="20"/>
          <w:szCs w:val="20"/>
          <w:lang w:val="es-MX" w:eastAsia="es-MX"/>
        </w:rPr>
      </w:pPr>
      <w:r w:rsidRPr="00A72CBF">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8D471E" w:rsidRPr="00A72CBF" w14:paraId="3C444FED" w14:textId="77777777" w:rsidTr="00D30B78">
        <w:tc>
          <w:tcPr>
            <w:tcW w:w="9918" w:type="dxa"/>
          </w:tcPr>
          <w:p w14:paraId="20D394D5"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Nombre:</w:t>
            </w:r>
          </w:p>
          <w:p w14:paraId="7001622D"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Domicilio fiscal:</w:t>
            </w:r>
          </w:p>
          <w:p w14:paraId="00205E66"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Teléfonos:                                                                  fax:                                 correo electrónico:</w:t>
            </w:r>
          </w:p>
          <w:p w14:paraId="74D220E1"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Registro federal de contribuyentes:</w:t>
            </w:r>
          </w:p>
        </w:tc>
      </w:tr>
    </w:tbl>
    <w:p w14:paraId="23BB0673" w14:textId="77777777" w:rsidR="008D471E" w:rsidRPr="00A72CBF" w:rsidRDefault="008D471E" w:rsidP="008D471E">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8D471E" w:rsidRPr="00A72CBF" w14:paraId="05E7EAFB" w14:textId="77777777" w:rsidTr="00D30B78">
        <w:tc>
          <w:tcPr>
            <w:tcW w:w="9993" w:type="dxa"/>
          </w:tcPr>
          <w:p w14:paraId="58F32AF7"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Nombre:</w:t>
            </w:r>
          </w:p>
          <w:p w14:paraId="03C4209F"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162433E7" w14:textId="77777777" w:rsidR="008D471E" w:rsidRPr="00A72CBF" w:rsidRDefault="008D471E" w:rsidP="00D30B78">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tc>
      </w:tr>
    </w:tbl>
    <w:p w14:paraId="2E608FF5" w14:textId="77777777" w:rsidR="002A7957" w:rsidRPr="00A72CBF" w:rsidRDefault="002A7957" w:rsidP="002A7957">
      <w:pPr>
        <w:rPr>
          <w:rFonts w:ascii="Arial" w:hAnsi="Arial" w:cs="Arial"/>
          <w:b/>
          <w:sz w:val="20"/>
          <w:szCs w:val="20"/>
          <w:lang w:val="es-MX"/>
        </w:rPr>
      </w:pPr>
    </w:p>
    <w:p w14:paraId="497F73CF"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t>Persona moral</w:t>
      </w:r>
    </w:p>
    <w:p w14:paraId="398AA2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4268D30" w14:textId="77777777" w:rsidTr="00A70374">
        <w:tc>
          <w:tcPr>
            <w:tcW w:w="9993" w:type="dxa"/>
          </w:tcPr>
          <w:p w14:paraId="169504DE"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6DE8836D"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0C06D11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7C8FB61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p w14:paraId="3048A72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 y fecha de la escritura pública en la que consta su acta constitutiva: </w:t>
            </w:r>
          </w:p>
          <w:p w14:paraId="6E41827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p w14:paraId="623726B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Número(s) y fecha(s) de la(s) escritura(s) pública(s) en la(s) que conste(n) </w:t>
            </w:r>
            <w:r w:rsidRPr="00A72CBF">
              <w:rPr>
                <w:rFonts w:ascii="Arial" w:hAnsi="Arial" w:cs="Arial"/>
                <w:sz w:val="20"/>
                <w:szCs w:val="20"/>
                <w:u w:val="single"/>
                <w:lang w:val="es-MX"/>
              </w:rPr>
              <w:t xml:space="preserve">reformas o modificaciones </w:t>
            </w:r>
            <w:r w:rsidRPr="00A72CBF">
              <w:rPr>
                <w:rFonts w:ascii="Arial" w:hAnsi="Arial" w:cs="Arial"/>
                <w:sz w:val="20"/>
                <w:szCs w:val="20"/>
                <w:lang w:val="es-MX"/>
              </w:rPr>
              <w:t xml:space="preserve">al acta constitutiva:                                                </w:t>
            </w:r>
          </w:p>
          <w:p w14:paraId="78D5DEE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la(s) protocolizó:</w:t>
            </w:r>
          </w:p>
          <w:p w14:paraId="3FD601C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u w:val="single"/>
                <w:lang w:val="es-MX"/>
              </w:rPr>
              <w:t>Relación de socios</w:t>
            </w:r>
            <w:r w:rsidRPr="00A72CBF">
              <w:rPr>
                <w:rFonts w:ascii="Arial" w:hAnsi="Arial" w:cs="Arial"/>
                <w:sz w:val="20"/>
                <w:szCs w:val="20"/>
                <w:lang w:val="es-MX"/>
              </w:rPr>
              <w:t xml:space="preserve">: </w:t>
            </w:r>
          </w:p>
          <w:p w14:paraId="100E83C3" w14:textId="77777777" w:rsidR="002A7957" w:rsidRPr="00A72CBF" w:rsidRDefault="002A7957" w:rsidP="00A70374">
            <w:pPr>
              <w:rPr>
                <w:rFonts w:ascii="Arial" w:hAnsi="Arial" w:cs="Arial"/>
                <w:sz w:val="20"/>
                <w:szCs w:val="20"/>
                <w:u w:val="single"/>
                <w:lang w:val="es-MX"/>
              </w:rPr>
            </w:pPr>
            <w:r w:rsidRPr="00A72CBF">
              <w:rPr>
                <w:rFonts w:ascii="Arial" w:hAnsi="Arial" w:cs="Arial"/>
                <w:sz w:val="20"/>
                <w:szCs w:val="20"/>
                <w:u w:val="single"/>
                <w:lang w:val="es-MX"/>
              </w:rPr>
              <w:t>Fecha y datos de su inscripción en el registro público de comercio:</w:t>
            </w:r>
          </w:p>
          <w:p w14:paraId="17E1953A" w14:textId="77777777" w:rsidR="002A7957" w:rsidRPr="00A72CBF" w:rsidRDefault="002A7957" w:rsidP="00A70374">
            <w:pPr>
              <w:rPr>
                <w:rFonts w:ascii="Arial" w:hAnsi="Arial" w:cs="Arial"/>
                <w:b/>
                <w:sz w:val="20"/>
                <w:szCs w:val="20"/>
                <w:lang w:val="es-MX"/>
              </w:rPr>
            </w:pPr>
            <w:r w:rsidRPr="00A72CBF">
              <w:rPr>
                <w:rFonts w:ascii="Arial" w:hAnsi="Arial" w:cs="Arial"/>
                <w:b/>
                <w:sz w:val="20"/>
                <w:szCs w:val="20"/>
                <w:lang w:val="es-MX"/>
              </w:rPr>
              <w:t>Descripción del objeto social:</w:t>
            </w:r>
          </w:p>
        </w:tc>
      </w:tr>
    </w:tbl>
    <w:p w14:paraId="1603505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68FF1012" w14:textId="77777777" w:rsidTr="00A70374">
        <w:tc>
          <w:tcPr>
            <w:tcW w:w="9993" w:type="dxa"/>
          </w:tcPr>
          <w:p w14:paraId="182DF4A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360F2C0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tc>
      </w:tr>
    </w:tbl>
    <w:p w14:paraId="53D42B0F" w14:textId="77777777" w:rsidR="00EC4051" w:rsidRDefault="00EC4051" w:rsidP="002A7957">
      <w:pPr>
        <w:rPr>
          <w:rFonts w:ascii="Arial" w:hAnsi="Arial" w:cs="Arial"/>
          <w:sz w:val="20"/>
          <w:szCs w:val="20"/>
          <w:lang w:val="es-MX" w:eastAsia="es-MX"/>
        </w:rPr>
      </w:pPr>
    </w:p>
    <w:p w14:paraId="4728D6A4" w14:textId="77777777" w:rsidR="00EC4051" w:rsidRPr="00EC4051" w:rsidRDefault="00EC4051" w:rsidP="00EC4051">
      <w:pPr>
        <w:rPr>
          <w:rFonts w:ascii="Arial" w:hAnsi="Arial" w:cs="Arial"/>
          <w:sz w:val="20"/>
          <w:szCs w:val="20"/>
          <w:lang w:val="es-MX" w:eastAsia="es-MX"/>
        </w:rPr>
      </w:pPr>
    </w:p>
    <w:p w14:paraId="38EDE2CD" w14:textId="7C1597EB"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3720862" w14:textId="6AB099B1" w:rsidR="008C2C68" w:rsidRDefault="008C2C68" w:rsidP="002A7957">
      <w:pPr>
        <w:jc w:val="center"/>
        <w:rPr>
          <w:rFonts w:ascii="Arial" w:hAnsi="Arial" w:cs="Arial"/>
          <w:b/>
          <w:bCs/>
          <w:sz w:val="20"/>
          <w:szCs w:val="20"/>
          <w:lang w:val="es-MX" w:eastAsia="es-MX"/>
        </w:rPr>
      </w:pPr>
    </w:p>
    <w:p w14:paraId="140509E6" w14:textId="205973EE" w:rsidR="000B662C" w:rsidRDefault="000B662C" w:rsidP="002A7957">
      <w:pPr>
        <w:jc w:val="center"/>
        <w:rPr>
          <w:rFonts w:ascii="Arial" w:hAnsi="Arial" w:cs="Arial"/>
          <w:b/>
          <w:bCs/>
          <w:sz w:val="20"/>
          <w:szCs w:val="20"/>
          <w:lang w:val="es-MX" w:eastAsia="es-MX"/>
        </w:rPr>
      </w:pPr>
    </w:p>
    <w:p w14:paraId="22C12DDB" w14:textId="77777777" w:rsidR="000B662C" w:rsidRPr="00A72CBF" w:rsidRDefault="000B662C" w:rsidP="002A7957">
      <w:pPr>
        <w:jc w:val="center"/>
        <w:rPr>
          <w:rFonts w:ascii="Arial" w:hAnsi="Arial" w:cs="Arial"/>
          <w:b/>
          <w:bCs/>
          <w:sz w:val="20"/>
          <w:szCs w:val="20"/>
          <w:lang w:val="es-MX" w:eastAsia="es-MX"/>
        </w:rPr>
      </w:pPr>
    </w:p>
    <w:p w14:paraId="5E55E810"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20B492AB"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BB52F4"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 xml:space="preserve">ANEXO E </w:t>
      </w:r>
    </w:p>
    <w:p w14:paraId="536A43B0" w14:textId="77777777" w:rsidR="002A7957" w:rsidRPr="00A72CBF" w:rsidRDefault="002A7957" w:rsidP="002A7957">
      <w:pPr>
        <w:jc w:val="center"/>
        <w:rPr>
          <w:rFonts w:ascii="Arial" w:hAnsi="Arial" w:cs="Arial"/>
          <w:b/>
          <w:caps/>
          <w:sz w:val="20"/>
          <w:szCs w:val="20"/>
          <w:lang w:val="es-MX"/>
        </w:rPr>
      </w:pPr>
    </w:p>
    <w:p w14:paraId="2EB3AA1B"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Correo electrónico del licitante</w:t>
      </w:r>
    </w:p>
    <w:p w14:paraId="3D918841" w14:textId="77777777" w:rsidR="002A7957" w:rsidRPr="00A72CBF" w:rsidRDefault="002A7957" w:rsidP="002A7957">
      <w:pPr>
        <w:rPr>
          <w:rFonts w:ascii="Arial" w:hAnsi="Arial" w:cs="Arial"/>
          <w:b/>
          <w:sz w:val="20"/>
          <w:szCs w:val="20"/>
          <w:lang w:val="es-MX"/>
        </w:rPr>
      </w:pPr>
    </w:p>
    <w:p w14:paraId="1324F32B" w14:textId="77777777" w:rsidR="002A7957" w:rsidRPr="00A72CBF" w:rsidRDefault="002A7957" w:rsidP="002A7957">
      <w:pPr>
        <w:rPr>
          <w:rFonts w:ascii="Arial" w:hAnsi="Arial" w:cs="Arial"/>
          <w:b/>
          <w:sz w:val="20"/>
          <w:szCs w:val="20"/>
          <w:lang w:val="es-MX"/>
        </w:rPr>
      </w:pPr>
    </w:p>
    <w:p w14:paraId="0B916C07" w14:textId="77777777" w:rsidR="002A7957" w:rsidRPr="00A72CBF" w:rsidRDefault="002A7957" w:rsidP="002A7957">
      <w:pPr>
        <w:rPr>
          <w:rFonts w:ascii="Arial" w:hAnsi="Arial" w:cs="Arial"/>
          <w:b/>
          <w:sz w:val="20"/>
          <w:szCs w:val="20"/>
          <w:lang w:val="es-MX"/>
        </w:rPr>
      </w:pPr>
    </w:p>
    <w:p w14:paraId="64E9ECE2" w14:textId="77777777" w:rsidR="002A7957" w:rsidRPr="00A72CBF" w:rsidRDefault="002A7957" w:rsidP="002A7957">
      <w:pPr>
        <w:rPr>
          <w:rFonts w:ascii="Arial" w:hAnsi="Arial" w:cs="Arial"/>
          <w:b/>
          <w:sz w:val="20"/>
          <w:szCs w:val="20"/>
          <w:lang w:val="es-MX"/>
        </w:rPr>
      </w:pPr>
    </w:p>
    <w:p w14:paraId="7D31779C" w14:textId="41435958"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3F6A6A">
        <w:rPr>
          <w:rFonts w:ascii="Arial" w:hAnsi="Arial" w:cs="Arial"/>
          <w:b/>
          <w:sz w:val="20"/>
          <w:szCs w:val="20"/>
          <w:lang w:val="es-MX"/>
        </w:rPr>
        <w:t>3</w:t>
      </w:r>
    </w:p>
    <w:p w14:paraId="6DC68FE2" w14:textId="77777777" w:rsidR="002A7957" w:rsidRPr="00A72CBF" w:rsidRDefault="002A7957" w:rsidP="002A7957">
      <w:pPr>
        <w:rPr>
          <w:rFonts w:ascii="Arial" w:hAnsi="Arial" w:cs="Arial"/>
          <w:b/>
          <w:sz w:val="20"/>
          <w:szCs w:val="20"/>
          <w:lang w:val="es-MX"/>
        </w:rPr>
      </w:pPr>
    </w:p>
    <w:p w14:paraId="758AC6D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7FA0130"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3C83F6" w14:textId="07E5DB12" w:rsidR="002A7957" w:rsidRPr="00A72CBF" w:rsidRDefault="002A7957" w:rsidP="002A7957">
      <w:pPr>
        <w:ind w:left="340" w:hanging="340"/>
        <w:rPr>
          <w:rFonts w:ascii="Arial" w:hAnsi="Arial" w:cs="Arial"/>
          <w:b/>
          <w:sz w:val="20"/>
          <w:szCs w:val="20"/>
          <w:lang w:val="es-MX"/>
        </w:rPr>
      </w:pPr>
    </w:p>
    <w:p w14:paraId="18120880" w14:textId="77777777" w:rsidR="008F37F4" w:rsidRPr="00A72CBF" w:rsidRDefault="008F37F4" w:rsidP="002A7957">
      <w:pPr>
        <w:ind w:left="340" w:hanging="340"/>
        <w:rPr>
          <w:rFonts w:ascii="Arial" w:hAnsi="Arial" w:cs="Arial"/>
          <w:b/>
          <w:sz w:val="20"/>
          <w:szCs w:val="20"/>
          <w:lang w:val="es-MX"/>
        </w:rPr>
      </w:pPr>
    </w:p>
    <w:p w14:paraId="3231B14C" w14:textId="26713002"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72CBF">
        <w:rPr>
          <w:rFonts w:ascii="Arial" w:hAnsi="Arial" w:cs="Arial"/>
          <w:sz w:val="20"/>
          <w:szCs w:val="20"/>
          <w:lang w:val="es-MX"/>
        </w:rPr>
        <w:t>a través de la propuesta presentada a través de CompraNet.</w:t>
      </w:r>
    </w:p>
    <w:p w14:paraId="376B7D09" w14:textId="77777777" w:rsidR="002A7957" w:rsidRPr="00A72CBF"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72CBF" w:rsidRDefault="002A7957" w:rsidP="002A7957">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A72CBF" w:rsidRDefault="002A7957" w:rsidP="002A7957">
      <w:pPr>
        <w:rPr>
          <w:rFonts w:ascii="Arial" w:hAnsi="Arial" w:cs="Arial"/>
          <w:sz w:val="20"/>
          <w:szCs w:val="20"/>
          <w:lang w:val="es-MX" w:eastAsia="es-MX"/>
        </w:rPr>
      </w:pPr>
    </w:p>
    <w:p w14:paraId="69591D99" w14:textId="77777777" w:rsidR="002A7957" w:rsidRPr="00A72CBF" w:rsidRDefault="002A7957" w:rsidP="002A7957">
      <w:pPr>
        <w:rPr>
          <w:rFonts w:ascii="Arial" w:hAnsi="Arial" w:cs="Arial"/>
          <w:sz w:val="20"/>
          <w:szCs w:val="20"/>
          <w:lang w:val="es-MX" w:eastAsia="es-MX"/>
        </w:rPr>
      </w:pPr>
    </w:p>
    <w:p w14:paraId="1AD16AC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EFAE362" w14:textId="0F0D84F3" w:rsidR="002A7957" w:rsidRDefault="002A7957" w:rsidP="002A7957">
      <w:pPr>
        <w:jc w:val="center"/>
        <w:rPr>
          <w:rFonts w:ascii="Arial" w:hAnsi="Arial" w:cs="Arial"/>
          <w:sz w:val="20"/>
          <w:szCs w:val="20"/>
          <w:lang w:val="es-MX" w:eastAsia="es-MX"/>
        </w:rPr>
      </w:pPr>
    </w:p>
    <w:p w14:paraId="14B20F95" w14:textId="0E0C8E8A" w:rsidR="00CE4877" w:rsidRDefault="00CE4877" w:rsidP="002A7957">
      <w:pPr>
        <w:jc w:val="center"/>
        <w:rPr>
          <w:rFonts w:ascii="Arial" w:hAnsi="Arial" w:cs="Arial"/>
          <w:sz w:val="20"/>
          <w:szCs w:val="20"/>
          <w:lang w:val="es-MX" w:eastAsia="es-MX"/>
        </w:rPr>
      </w:pPr>
    </w:p>
    <w:p w14:paraId="12C4FB95" w14:textId="77777777" w:rsidR="00CE4877" w:rsidRPr="00A72CBF" w:rsidRDefault="00CE4877" w:rsidP="002A7957">
      <w:pPr>
        <w:jc w:val="center"/>
        <w:rPr>
          <w:rFonts w:ascii="Arial" w:hAnsi="Arial" w:cs="Arial"/>
          <w:sz w:val="20"/>
          <w:szCs w:val="20"/>
          <w:lang w:val="es-MX" w:eastAsia="es-MX"/>
        </w:rPr>
      </w:pPr>
    </w:p>
    <w:p w14:paraId="5393C9A6"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ABB759"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2325FF9" w14:textId="77777777" w:rsidR="00B23E01" w:rsidRPr="00A72CBF" w:rsidRDefault="002A7957" w:rsidP="00B23E01">
      <w:pPr>
        <w:jc w:val="center"/>
        <w:rPr>
          <w:rFonts w:ascii="Arial" w:hAnsi="Arial" w:cs="Arial"/>
          <w:b/>
          <w:sz w:val="20"/>
          <w:szCs w:val="20"/>
          <w:lang w:val="es-MX"/>
        </w:rPr>
      </w:pPr>
      <w:r w:rsidRPr="00A72CBF">
        <w:rPr>
          <w:rFonts w:ascii="Arial" w:hAnsi="Arial" w:cs="Arial"/>
          <w:b/>
          <w:sz w:val="20"/>
          <w:szCs w:val="20"/>
          <w:lang w:val="es-MX"/>
        </w:rPr>
        <w:br w:type="page"/>
      </w:r>
      <w:r w:rsidR="00B23E01" w:rsidRPr="00A72CBF">
        <w:rPr>
          <w:rFonts w:ascii="Arial" w:hAnsi="Arial" w:cs="Arial"/>
          <w:b/>
          <w:sz w:val="20"/>
          <w:szCs w:val="20"/>
          <w:lang w:val="es-MX"/>
        </w:rPr>
        <w:lastRenderedPageBreak/>
        <w:t xml:space="preserve">ANEXO F </w:t>
      </w:r>
    </w:p>
    <w:p w14:paraId="01988969" w14:textId="77777777" w:rsidR="00B23E01" w:rsidRPr="00A72CBF" w:rsidRDefault="00B23E01" w:rsidP="00B23E01">
      <w:pPr>
        <w:jc w:val="center"/>
        <w:rPr>
          <w:rFonts w:ascii="Arial" w:hAnsi="Arial" w:cs="Arial"/>
          <w:b/>
          <w:caps/>
          <w:sz w:val="20"/>
          <w:szCs w:val="20"/>
          <w:lang w:val="es-MX"/>
        </w:rPr>
      </w:pPr>
    </w:p>
    <w:p w14:paraId="53DC2C3A" w14:textId="77777777" w:rsidR="00B23E01" w:rsidRPr="00A72CBF" w:rsidRDefault="00B23E01" w:rsidP="00B23E01">
      <w:pPr>
        <w:jc w:val="center"/>
        <w:rPr>
          <w:rFonts w:ascii="Arial" w:hAnsi="Arial" w:cs="Arial"/>
          <w:b/>
          <w:caps/>
          <w:sz w:val="20"/>
          <w:szCs w:val="20"/>
          <w:lang w:val="es-MX"/>
        </w:rPr>
      </w:pPr>
      <w:r w:rsidRPr="00A72CBF">
        <w:rPr>
          <w:rFonts w:ascii="Arial" w:hAnsi="Arial" w:cs="Arial"/>
          <w:b/>
          <w:caps/>
          <w:sz w:val="20"/>
          <w:szCs w:val="20"/>
          <w:lang w:val="es-MX"/>
        </w:rPr>
        <w:t>Escrito referente a los artículos 50 y 60 de la “LAASSP”</w:t>
      </w:r>
    </w:p>
    <w:p w14:paraId="409997EB" w14:textId="77777777" w:rsidR="00B23E01" w:rsidRPr="00A72CBF" w:rsidRDefault="00B23E01" w:rsidP="00B23E01">
      <w:pPr>
        <w:rPr>
          <w:rFonts w:ascii="Arial" w:hAnsi="Arial" w:cs="Arial"/>
          <w:b/>
          <w:sz w:val="20"/>
          <w:szCs w:val="20"/>
          <w:lang w:val="es-MX"/>
        </w:rPr>
      </w:pPr>
    </w:p>
    <w:p w14:paraId="5F65F86C" w14:textId="77777777" w:rsidR="00B23E01" w:rsidRPr="00A72CBF" w:rsidRDefault="00B23E01" w:rsidP="00B23E01">
      <w:pPr>
        <w:outlineLvl w:val="4"/>
        <w:rPr>
          <w:rFonts w:ascii="Arial" w:hAnsi="Arial" w:cs="Arial"/>
          <w:b/>
          <w:bCs/>
          <w:iCs/>
          <w:sz w:val="20"/>
          <w:szCs w:val="20"/>
          <w:lang w:val="es-MX" w:eastAsia="es-MX"/>
        </w:rPr>
      </w:pPr>
    </w:p>
    <w:p w14:paraId="65F83035" w14:textId="77777777" w:rsidR="00B23E01" w:rsidRPr="00A72CBF" w:rsidRDefault="00B23E01" w:rsidP="00B23E01">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Pr>
          <w:rFonts w:ascii="Arial" w:hAnsi="Arial" w:cs="Arial"/>
          <w:b/>
          <w:sz w:val="20"/>
          <w:szCs w:val="20"/>
          <w:lang w:val="es-MX"/>
        </w:rPr>
        <w:t>3</w:t>
      </w:r>
    </w:p>
    <w:p w14:paraId="7D5E4D72" w14:textId="77777777" w:rsidR="00B23E01" w:rsidRPr="00A72CBF" w:rsidRDefault="00B23E01" w:rsidP="00B23E01">
      <w:pPr>
        <w:rPr>
          <w:rFonts w:ascii="Arial" w:hAnsi="Arial" w:cs="Arial"/>
          <w:b/>
          <w:sz w:val="20"/>
          <w:szCs w:val="20"/>
          <w:lang w:val="es-MX"/>
        </w:rPr>
      </w:pPr>
    </w:p>
    <w:p w14:paraId="25CE19B5" w14:textId="77777777" w:rsidR="00B23E01" w:rsidRPr="00A72CBF" w:rsidRDefault="00B23E01" w:rsidP="00B23E01">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EBD0201" w14:textId="77777777" w:rsidR="00B23E01" w:rsidRPr="00A72CBF" w:rsidRDefault="00B23E01" w:rsidP="00B23E01">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02C49E" w14:textId="77777777" w:rsidR="00B23E01" w:rsidRPr="00A72CBF" w:rsidRDefault="00B23E01" w:rsidP="00B23E01">
      <w:pPr>
        <w:pStyle w:val="Ttulo5"/>
        <w:spacing w:before="0" w:after="0"/>
        <w:rPr>
          <w:rFonts w:ascii="Arial" w:hAnsi="Arial" w:cs="Arial"/>
          <w:i w:val="0"/>
          <w:sz w:val="20"/>
          <w:szCs w:val="20"/>
          <w:lang w:val="es-MX"/>
        </w:rPr>
      </w:pPr>
    </w:p>
    <w:p w14:paraId="593DBCBC" w14:textId="77777777" w:rsidR="00B23E01" w:rsidRPr="00A72CBF" w:rsidRDefault="00B23E01" w:rsidP="00B23E01">
      <w:pPr>
        <w:rPr>
          <w:rFonts w:ascii="Arial" w:hAnsi="Arial" w:cs="Arial"/>
          <w:sz w:val="20"/>
          <w:szCs w:val="20"/>
          <w:lang w:val="es-MX" w:eastAsia="es-MX"/>
        </w:rPr>
      </w:pPr>
    </w:p>
    <w:p w14:paraId="307E623F" w14:textId="1C09B90F" w:rsidR="00B23E01" w:rsidRDefault="00B23E01" w:rsidP="00B23E01">
      <w:pPr>
        <w:rPr>
          <w:rFonts w:ascii="Arial" w:hAnsi="Arial" w:cs="Arial"/>
          <w:sz w:val="20"/>
          <w:szCs w:val="20"/>
          <w:lang w:val="es-MX"/>
        </w:rPr>
      </w:pPr>
      <w:proofErr w:type="gramStart"/>
      <w:r w:rsidRPr="00A72CBF">
        <w:rPr>
          <w:rFonts w:ascii="Arial" w:hAnsi="Arial" w:cs="Arial"/>
          <w:sz w:val="20"/>
          <w:szCs w:val="20"/>
          <w:lang w:val="es-MX"/>
        </w:rPr>
        <w:t>En relación a</w:t>
      </w:r>
      <w:proofErr w:type="gramEnd"/>
      <w:r w:rsidRPr="00A72CBF">
        <w:rPr>
          <w:rFonts w:ascii="Arial" w:hAnsi="Arial" w:cs="Arial"/>
          <w:sz w:val="20"/>
          <w:szCs w:val="20"/>
          <w:lang w:val="es-MX"/>
        </w:rPr>
        <w:t xml:space="preserve"> la </w:t>
      </w:r>
      <w:r w:rsidR="004B2617" w:rsidRPr="004B2617">
        <w:rPr>
          <w:rFonts w:ascii="Arial" w:hAnsi="Arial" w:cs="Arial"/>
          <w:b/>
          <w:bCs/>
          <w:sz w:val="20"/>
          <w:szCs w:val="20"/>
          <w:lang w:val="es-MX"/>
        </w:rPr>
        <w:t>Segunda</w:t>
      </w:r>
      <w:r w:rsidR="004B2617">
        <w:rPr>
          <w:rFonts w:ascii="Arial" w:hAnsi="Arial" w:cs="Arial"/>
          <w:sz w:val="20"/>
          <w:szCs w:val="20"/>
          <w:lang w:val="es-MX"/>
        </w:rPr>
        <w:t xml:space="preserve"> </w:t>
      </w:r>
      <w:r w:rsidRPr="00A72CBF">
        <w:rPr>
          <w:rFonts w:ascii="Arial" w:hAnsi="Arial" w:cs="Arial"/>
          <w:b/>
          <w:sz w:val="20"/>
          <w:szCs w:val="20"/>
          <w:lang w:val="es-MX"/>
        </w:rPr>
        <w:t xml:space="preserve">Licitación Pública de Carácter </w:t>
      </w:r>
      <w:r>
        <w:rPr>
          <w:rFonts w:ascii="Arial" w:hAnsi="Arial" w:cs="Arial"/>
          <w:b/>
          <w:bCs/>
          <w:sz w:val="20"/>
          <w:szCs w:val="20"/>
          <w:lang w:val="es-MX"/>
        </w:rPr>
        <w:t>N</w:t>
      </w:r>
      <w:r w:rsidRPr="00A72CBF">
        <w:rPr>
          <w:rFonts w:ascii="Arial" w:hAnsi="Arial" w:cs="Arial"/>
          <w:b/>
          <w:bCs/>
          <w:sz w:val="20"/>
          <w:szCs w:val="20"/>
          <w:lang w:val="es-MX"/>
        </w:rPr>
        <w:t>acional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w:t>
      </w:r>
      <w:r w:rsidRPr="00036908">
        <w:rPr>
          <w:rFonts w:ascii="Arial" w:hAnsi="Arial" w:cs="Arial"/>
          <w:sz w:val="20"/>
          <w:szCs w:val="20"/>
          <w:lang w:val="es-MX"/>
        </w:rPr>
        <w:t xml:space="preserve">Dirección de Recursos Materiales, relativa a ______ __________________________________________, el que suscribe </w:t>
      </w:r>
      <w:r w:rsidRPr="00036908">
        <w:rPr>
          <w:rFonts w:ascii="Arial" w:hAnsi="Arial" w:cs="Arial"/>
          <w:sz w:val="20"/>
          <w:szCs w:val="20"/>
          <w:u w:val="single"/>
          <w:lang w:val="es-MX"/>
        </w:rPr>
        <w:t>(</w:t>
      </w:r>
      <w:r w:rsidRPr="00036908">
        <w:rPr>
          <w:rFonts w:ascii="Arial" w:hAnsi="Arial" w:cs="Arial"/>
          <w:sz w:val="20"/>
          <w:szCs w:val="20"/>
          <w:lang w:val="es-MX"/>
        </w:rPr>
        <w:t>nombre</w:t>
      </w:r>
      <w:r w:rsidRPr="00036908">
        <w:rPr>
          <w:rFonts w:ascii="Arial" w:hAnsi="Arial" w:cs="Arial"/>
          <w:sz w:val="20"/>
          <w:szCs w:val="20"/>
          <w:u w:val="single"/>
          <w:lang w:val="es-MX"/>
        </w:rPr>
        <w:t xml:space="preserve"> </w:t>
      </w:r>
      <w:r w:rsidRPr="00036908">
        <w:rPr>
          <w:rFonts w:ascii="Arial" w:hAnsi="Arial" w:cs="Arial"/>
          <w:sz w:val="20"/>
          <w:szCs w:val="20"/>
          <w:lang w:val="es-MX"/>
        </w:rPr>
        <w:t>de la persona acreditada legalmente para firmar las proposiciones</w:t>
      </w:r>
      <w:r w:rsidRPr="00036908">
        <w:rPr>
          <w:rFonts w:ascii="Arial" w:hAnsi="Arial" w:cs="Arial"/>
          <w:sz w:val="20"/>
          <w:szCs w:val="20"/>
          <w:u w:val="single"/>
          <w:lang w:val="es-MX"/>
        </w:rPr>
        <w:t>)</w:t>
      </w:r>
      <w:r w:rsidRPr="00036908">
        <w:rPr>
          <w:rFonts w:ascii="Arial" w:hAnsi="Arial" w:cs="Arial"/>
          <w:sz w:val="20"/>
          <w:szCs w:val="20"/>
          <w:lang w:val="es-MX"/>
        </w:rPr>
        <w:t xml:space="preserve"> en mi carácter de representante legal, a nombre de </w:t>
      </w:r>
      <w:r w:rsidRPr="00036908">
        <w:rPr>
          <w:rFonts w:ascii="Arial" w:hAnsi="Arial" w:cs="Arial"/>
          <w:sz w:val="20"/>
          <w:szCs w:val="20"/>
          <w:u w:val="single"/>
          <w:lang w:val="es-MX"/>
        </w:rPr>
        <w:t>(nombre de la persona física o moral)</w:t>
      </w:r>
      <w:r w:rsidRPr="00036908">
        <w:rPr>
          <w:rFonts w:ascii="Arial" w:hAnsi="Arial" w:cs="Arial"/>
          <w:sz w:val="20"/>
          <w:szCs w:val="20"/>
          <w:lang w:val="es-MX"/>
        </w:rPr>
        <w:t xml:space="preserve"> </w:t>
      </w:r>
      <w:r w:rsidRPr="00036908">
        <w:rPr>
          <w:rFonts w:ascii="Arial" w:hAnsi="Arial" w:cs="Arial"/>
          <w:b/>
          <w:sz w:val="20"/>
          <w:szCs w:val="20"/>
          <w:lang w:val="es-MX"/>
        </w:rPr>
        <w:t>me permito manifestar bajo protesta de decir verdad</w:t>
      </w:r>
      <w:r w:rsidRPr="00036908">
        <w:rPr>
          <w:rFonts w:ascii="Arial" w:hAnsi="Arial" w:cs="Arial"/>
          <w:sz w:val="20"/>
          <w:szCs w:val="20"/>
          <w:lang w:val="es-MX"/>
        </w:rPr>
        <w:t>, lo siguiente:</w:t>
      </w:r>
    </w:p>
    <w:p w14:paraId="7B8BDE94" w14:textId="77777777" w:rsidR="00B23E01" w:rsidRPr="00036908" w:rsidRDefault="00B23E01" w:rsidP="00B23E01">
      <w:pPr>
        <w:rPr>
          <w:rFonts w:ascii="Arial" w:hAnsi="Arial" w:cs="Arial"/>
          <w:b/>
          <w:sz w:val="20"/>
          <w:szCs w:val="20"/>
          <w:lang w:val="es-MX"/>
        </w:rPr>
      </w:pPr>
    </w:p>
    <w:p w14:paraId="3FE6CFD9" w14:textId="77777777" w:rsidR="00B23E01" w:rsidRDefault="00B23E01" w:rsidP="00B23E01">
      <w:pPr>
        <w:rPr>
          <w:rFonts w:ascii="Arial" w:hAnsi="Arial" w:cs="Arial"/>
          <w:b/>
          <w:bCs/>
          <w:sz w:val="20"/>
          <w:szCs w:val="20"/>
          <w:lang w:val="es-MX"/>
        </w:rPr>
      </w:pPr>
      <w:r w:rsidRPr="00036908">
        <w:rPr>
          <w:rFonts w:ascii="Arial" w:hAnsi="Arial" w:cs="Arial"/>
          <w:sz w:val="20"/>
          <w:szCs w:val="20"/>
          <w:lang w:val="es-MX"/>
        </w:rPr>
        <w:t>La persona que represento, al igual que los socios</w:t>
      </w:r>
      <w:r>
        <w:rPr>
          <w:rFonts w:ascii="Arial" w:hAnsi="Arial" w:cs="Arial"/>
          <w:sz w:val="20"/>
          <w:szCs w:val="20"/>
          <w:lang w:val="es-MX"/>
        </w:rPr>
        <w:t xml:space="preserve">, </w:t>
      </w:r>
      <w:r w:rsidRPr="00B23E01">
        <w:rPr>
          <w:rFonts w:ascii="Arial" w:hAnsi="Arial" w:cs="Arial"/>
          <w:sz w:val="20"/>
          <w:szCs w:val="20"/>
          <w:lang w:val="es-MX"/>
        </w:rPr>
        <w:t>accionistas, representantes o apoderados legales</w:t>
      </w:r>
      <w:r w:rsidRPr="00036908">
        <w:rPr>
          <w:rFonts w:ascii="Arial" w:hAnsi="Arial" w:cs="Arial"/>
          <w:sz w:val="20"/>
          <w:szCs w:val="20"/>
          <w:lang w:val="es-MX"/>
        </w:rPr>
        <w:t xml:space="preserve"> integrantes de la misma, no se encuentran dentro de ninguno de los supuestos comprendidos en los Artículos 50 y 60 de la </w:t>
      </w:r>
      <w:r w:rsidRPr="00036908">
        <w:rPr>
          <w:rFonts w:ascii="Arial" w:hAnsi="Arial" w:cs="Arial"/>
          <w:b/>
          <w:bCs/>
          <w:sz w:val="20"/>
          <w:szCs w:val="20"/>
          <w:lang w:val="es-MX"/>
        </w:rPr>
        <w:t>“LAASSP”</w:t>
      </w:r>
      <w:r>
        <w:rPr>
          <w:rFonts w:ascii="Arial" w:hAnsi="Arial" w:cs="Arial"/>
          <w:b/>
          <w:bCs/>
          <w:sz w:val="20"/>
          <w:szCs w:val="20"/>
          <w:lang w:val="es-MX"/>
        </w:rPr>
        <w:t>,</w:t>
      </w:r>
      <w:r w:rsidRPr="00E836C0">
        <w:rPr>
          <w:rFonts w:ascii="Arial" w:hAnsi="Arial" w:cs="Arial"/>
          <w:sz w:val="20"/>
          <w:szCs w:val="20"/>
          <w:lang w:val="es-MX" w:eastAsia="es-MX"/>
        </w:rPr>
        <w:t xml:space="preserve"> </w:t>
      </w:r>
      <w:r>
        <w:rPr>
          <w:rFonts w:ascii="Arial" w:hAnsi="Arial" w:cs="Arial"/>
          <w:sz w:val="20"/>
          <w:szCs w:val="20"/>
          <w:lang w:val="es-MX" w:eastAsia="es-MX"/>
        </w:rPr>
        <w:t>hasta en 4º (cuarto) grado</w:t>
      </w:r>
      <w:r w:rsidRPr="00036908">
        <w:rPr>
          <w:rFonts w:ascii="Arial" w:hAnsi="Arial" w:cs="Arial"/>
          <w:b/>
          <w:bCs/>
          <w:sz w:val="20"/>
          <w:szCs w:val="20"/>
          <w:lang w:val="es-MX"/>
        </w:rPr>
        <w:t>.</w:t>
      </w:r>
    </w:p>
    <w:p w14:paraId="14C089E2" w14:textId="77777777" w:rsidR="00B23E01" w:rsidRPr="00036908" w:rsidRDefault="00B23E01" w:rsidP="00B23E01">
      <w:pPr>
        <w:rPr>
          <w:rFonts w:ascii="Arial" w:hAnsi="Arial" w:cs="Arial"/>
          <w:sz w:val="20"/>
          <w:szCs w:val="20"/>
          <w:lang w:val="es-MX"/>
        </w:rPr>
      </w:pPr>
    </w:p>
    <w:p w14:paraId="3976529B" w14:textId="77777777" w:rsidR="00B23E01" w:rsidRPr="00A72CBF" w:rsidRDefault="00B23E01" w:rsidP="00B23E01">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0B4BE44C" w14:textId="77777777" w:rsidR="00B23E01" w:rsidRPr="00A72CBF" w:rsidRDefault="00B23E01" w:rsidP="00B23E01">
      <w:pPr>
        <w:tabs>
          <w:tab w:val="left" w:pos="708"/>
          <w:tab w:val="center" w:pos="4419"/>
          <w:tab w:val="right" w:pos="8838"/>
        </w:tabs>
        <w:ind w:right="-44"/>
        <w:rPr>
          <w:rFonts w:ascii="Arial" w:hAnsi="Arial" w:cs="Arial"/>
          <w:b/>
          <w:sz w:val="20"/>
          <w:szCs w:val="20"/>
          <w:lang w:val="es-MX"/>
        </w:rPr>
      </w:pPr>
    </w:p>
    <w:p w14:paraId="7981DEDE" w14:textId="77777777" w:rsidR="00B23E01" w:rsidRPr="00A72CBF" w:rsidRDefault="00B23E01" w:rsidP="00B23E01">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64FF1BF" w14:textId="77777777" w:rsidR="00B23E01" w:rsidRDefault="00B23E01" w:rsidP="00B23E01">
      <w:pPr>
        <w:jc w:val="center"/>
        <w:rPr>
          <w:rFonts w:ascii="Arial" w:hAnsi="Arial" w:cs="Arial"/>
          <w:sz w:val="20"/>
          <w:szCs w:val="20"/>
          <w:lang w:val="es-MX" w:eastAsia="es-MX"/>
        </w:rPr>
      </w:pPr>
    </w:p>
    <w:p w14:paraId="43F9F30B" w14:textId="77777777" w:rsidR="00B23E01" w:rsidRDefault="00B23E01" w:rsidP="00B23E01">
      <w:pPr>
        <w:jc w:val="center"/>
        <w:rPr>
          <w:rFonts w:ascii="Arial" w:hAnsi="Arial" w:cs="Arial"/>
          <w:sz w:val="20"/>
          <w:szCs w:val="20"/>
          <w:lang w:val="es-MX" w:eastAsia="es-MX"/>
        </w:rPr>
      </w:pPr>
    </w:p>
    <w:p w14:paraId="66EDD1D9" w14:textId="77777777" w:rsidR="00B23E01" w:rsidRPr="00A72CBF" w:rsidRDefault="00B23E01" w:rsidP="00B23E01">
      <w:pPr>
        <w:jc w:val="center"/>
        <w:rPr>
          <w:rFonts w:ascii="Arial" w:hAnsi="Arial" w:cs="Arial"/>
          <w:sz w:val="20"/>
          <w:szCs w:val="20"/>
          <w:lang w:val="es-MX" w:eastAsia="es-MX"/>
        </w:rPr>
      </w:pPr>
    </w:p>
    <w:p w14:paraId="4C985E67" w14:textId="77777777" w:rsidR="00B23E01" w:rsidRPr="00A72CBF" w:rsidRDefault="00B23E01" w:rsidP="00B23E0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C6A76D4" w14:textId="77777777" w:rsidR="00B23E01" w:rsidRPr="00A72CBF" w:rsidRDefault="00B23E01" w:rsidP="00B23E0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08BCE04" w14:textId="6B5D5B96" w:rsidR="002A7957" w:rsidRPr="00A72CBF" w:rsidRDefault="002A7957" w:rsidP="00B23E01">
      <w:pPr>
        <w:jc w:val="center"/>
        <w:rPr>
          <w:rFonts w:ascii="Arial" w:hAnsi="Arial" w:cs="Arial"/>
          <w:b/>
          <w:sz w:val="20"/>
          <w:szCs w:val="20"/>
          <w:lang w:val="es-MX"/>
        </w:rPr>
      </w:pPr>
    </w:p>
    <w:p w14:paraId="2E6B281A" w14:textId="77777777" w:rsidR="002A7957" w:rsidRPr="00A72CBF" w:rsidRDefault="002A7957" w:rsidP="002A7957">
      <w:pPr>
        <w:rPr>
          <w:rFonts w:ascii="Arial" w:hAnsi="Arial" w:cs="Arial"/>
          <w:sz w:val="20"/>
          <w:szCs w:val="20"/>
          <w:lang w:val="es-MX" w:eastAsia="es-MX"/>
        </w:rPr>
      </w:pPr>
    </w:p>
    <w:p w14:paraId="5FEE2D35" w14:textId="77777777" w:rsidR="002A7957" w:rsidRPr="00A72CBF" w:rsidRDefault="002A7957" w:rsidP="002A7957">
      <w:pPr>
        <w:rPr>
          <w:rFonts w:ascii="Arial" w:hAnsi="Arial" w:cs="Arial"/>
          <w:sz w:val="20"/>
          <w:szCs w:val="20"/>
          <w:lang w:val="es-MX"/>
        </w:rPr>
      </w:pPr>
    </w:p>
    <w:p w14:paraId="4F493A32"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G</w:t>
      </w:r>
    </w:p>
    <w:p w14:paraId="474A783D" w14:textId="77777777" w:rsidR="002A7957" w:rsidRPr="00A72CBF" w:rsidRDefault="002A7957" w:rsidP="002A7957">
      <w:pPr>
        <w:jc w:val="center"/>
        <w:rPr>
          <w:rFonts w:ascii="Arial" w:hAnsi="Arial" w:cs="Arial"/>
          <w:b/>
          <w:caps/>
          <w:sz w:val="20"/>
          <w:szCs w:val="20"/>
          <w:lang w:val="es-MX"/>
        </w:rPr>
      </w:pPr>
    </w:p>
    <w:p w14:paraId="0EF3A177"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Declaración de integridad</w:t>
      </w:r>
    </w:p>
    <w:p w14:paraId="33861BE3" w14:textId="77777777" w:rsidR="002A7957" w:rsidRPr="00A72CBF" w:rsidRDefault="002A7957" w:rsidP="002A7957">
      <w:pPr>
        <w:jc w:val="center"/>
        <w:rPr>
          <w:rFonts w:ascii="Arial" w:hAnsi="Arial" w:cs="Arial"/>
          <w:b/>
          <w:sz w:val="20"/>
          <w:szCs w:val="20"/>
          <w:lang w:val="es-MX"/>
        </w:rPr>
      </w:pPr>
    </w:p>
    <w:p w14:paraId="3AE89C25" w14:textId="77777777" w:rsidR="002A7957" w:rsidRPr="00A72CBF" w:rsidRDefault="002A7957" w:rsidP="002A7957">
      <w:pPr>
        <w:rPr>
          <w:rFonts w:ascii="Arial" w:hAnsi="Arial" w:cs="Arial"/>
          <w:sz w:val="20"/>
          <w:szCs w:val="20"/>
          <w:lang w:val="es-MX"/>
        </w:rPr>
      </w:pPr>
    </w:p>
    <w:p w14:paraId="08BB18A1" w14:textId="5F1098D5"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0CAC7C28" w14:textId="77777777" w:rsidR="002A7957" w:rsidRPr="00A72CBF" w:rsidRDefault="002A7957" w:rsidP="002A7957">
      <w:pPr>
        <w:rPr>
          <w:rFonts w:ascii="Arial" w:hAnsi="Arial" w:cs="Arial"/>
          <w:b/>
          <w:sz w:val="20"/>
          <w:szCs w:val="20"/>
          <w:lang w:val="es-MX"/>
        </w:rPr>
      </w:pPr>
    </w:p>
    <w:p w14:paraId="5023CFB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E385E2"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93D4A5" w14:textId="312714FB" w:rsidR="002A7957" w:rsidRDefault="002A7957" w:rsidP="002A7957">
      <w:pPr>
        <w:rPr>
          <w:rFonts w:ascii="Arial" w:hAnsi="Arial" w:cs="Arial"/>
          <w:sz w:val="20"/>
          <w:szCs w:val="20"/>
          <w:lang w:val="es-MX"/>
        </w:rPr>
      </w:pPr>
    </w:p>
    <w:p w14:paraId="435CBA46" w14:textId="77777777" w:rsidR="009B0C04" w:rsidRPr="00A72CBF" w:rsidRDefault="009B0C04" w:rsidP="002A7957">
      <w:pPr>
        <w:rPr>
          <w:rFonts w:ascii="Arial" w:hAnsi="Arial" w:cs="Arial"/>
          <w:sz w:val="20"/>
          <w:szCs w:val="20"/>
          <w:lang w:val="es-MX"/>
        </w:rPr>
      </w:pPr>
    </w:p>
    <w:p w14:paraId="726EF9F8" w14:textId="35D5A5F3" w:rsidR="008675EF" w:rsidRDefault="002A7957" w:rsidP="008675EF">
      <w:pPr>
        <w:rPr>
          <w:rFonts w:ascii="Arial" w:hAnsi="Arial" w:cs="Arial"/>
          <w:bCs/>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008675EF" w:rsidRPr="008675EF">
        <w:rPr>
          <w:rFonts w:ascii="Arial" w:hAnsi="Arial" w:cs="Arial"/>
          <w:b/>
          <w:sz w:val="20"/>
          <w:szCs w:val="20"/>
          <w:lang w:val="es-MX"/>
        </w:rPr>
        <w:t xml:space="preserve">bajo protesta de decir verdad </w:t>
      </w:r>
      <w:r w:rsidR="008675EF" w:rsidRPr="008675EF">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8675EF" w:rsidRDefault="008675EF" w:rsidP="008675EF">
      <w:pPr>
        <w:rPr>
          <w:rFonts w:ascii="Arial" w:hAnsi="Arial" w:cs="Arial"/>
          <w:bCs/>
          <w:sz w:val="20"/>
          <w:szCs w:val="20"/>
          <w:lang w:val="es-MX"/>
        </w:rPr>
      </w:pPr>
    </w:p>
    <w:p w14:paraId="26789422" w14:textId="77777777" w:rsidR="008675EF" w:rsidRPr="008675EF" w:rsidRDefault="008675EF" w:rsidP="008675EF">
      <w:pPr>
        <w:rPr>
          <w:rFonts w:ascii="Arial" w:hAnsi="Arial" w:cs="Arial"/>
          <w:b/>
          <w:sz w:val="20"/>
          <w:szCs w:val="20"/>
          <w:lang w:val="es-MX"/>
        </w:rPr>
      </w:pPr>
      <w:r w:rsidRPr="008675EF">
        <w:rPr>
          <w:rFonts w:ascii="Arial" w:hAnsi="Arial" w:cs="Arial"/>
          <w:bCs/>
          <w:sz w:val="20"/>
          <w:szCs w:val="20"/>
          <w:lang w:val="es-MX"/>
        </w:rPr>
        <w:t>En el entendido de que la falsedad en la manifestación que se realiza será sancionada en los términos del Artículo 60 de la</w:t>
      </w:r>
      <w:r w:rsidRPr="008675EF">
        <w:rPr>
          <w:rFonts w:ascii="Arial" w:hAnsi="Arial" w:cs="Arial"/>
          <w:b/>
          <w:sz w:val="20"/>
          <w:szCs w:val="20"/>
          <w:lang w:val="es-MX"/>
        </w:rPr>
        <w:t xml:space="preserve"> </w:t>
      </w:r>
      <w:r w:rsidRPr="008675EF">
        <w:rPr>
          <w:rFonts w:ascii="Arial" w:hAnsi="Arial" w:cs="Arial"/>
          <w:b/>
          <w:bCs/>
          <w:sz w:val="20"/>
          <w:szCs w:val="20"/>
          <w:lang w:val="es-MX"/>
        </w:rPr>
        <w:t>“LAASSP”</w:t>
      </w:r>
      <w:r w:rsidRPr="008675EF">
        <w:rPr>
          <w:rFonts w:ascii="Arial" w:hAnsi="Arial" w:cs="Arial"/>
          <w:b/>
          <w:sz w:val="20"/>
          <w:szCs w:val="20"/>
          <w:lang w:val="es-MX"/>
        </w:rPr>
        <w:t>.</w:t>
      </w:r>
    </w:p>
    <w:p w14:paraId="79FA8B29" w14:textId="77777777" w:rsidR="002A7957" w:rsidRPr="00A72CBF" w:rsidRDefault="002A7957" w:rsidP="002A7957">
      <w:pPr>
        <w:jc w:val="center"/>
        <w:rPr>
          <w:rFonts w:ascii="Arial" w:hAnsi="Arial" w:cs="Arial"/>
          <w:b/>
          <w:bCs/>
          <w:sz w:val="20"/>
          <w:szCs w:val="20"/>
          <w:lang w:val="es-MX" w:eastAsia="es-MX"/>
        </w:rPr>
      </w:pPr>
    </w:p>
    <w:p w14:paraId="1BB99FC1" w14:textId="77777777" w:rsidR="002A7957" w:rsidRPr="00A72CBF" w:rsidRDefault="002A7957" w:rsidP="002A7957">
      <w:pPr>
        <w:jc w:val="center"/>
        <w:rPr>
          <w:rFonts w:ascii="Arial" w:hAnsi="Arial" w:cs="Arial"/>
          <w:b/>
          <w:bCs/>
          <w:sz w:val="20"/>
          <w:szCs w:val="20"/>
          <w:lang w:val="es-MX" w:eastAsia="es-MX"/>
        </w:rPr>
      </w:pPr>
    </w:p>
    <w:p w14:paraId="3B326C55"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7FA72BD" w14:textId="661070B0" w:rsidR="001548CF" w:rsidRDefault="001548CF" w:rsidP="001548CF">
      <w:pPr>
        <w:jc w:val="center"/>
        <w:rPr>
          <w:rFonts w:ascii="Arial" w:hAnsi="Arial" w:cs="Arial"/>
          <w:sz w:val="20"/>
          <w:szCs w:val="20"/>
          <w:lang w:val="es-MX" w:eastAsia="es-MX"/>
        </w:rPr>
      </w:pPr>
    </w:p>
    <w:p w14:paraId="1FBFFEE9" w14:textId="23A2E47F" w:rsidR="009B0C04" w:rsidRDefault="009B0C04" w:rsidP="001548CF">
      <w:pPr>
        <w:jc w:val="center"/>
        <w:rPr>
          <w:rFonts w:ascii="Arial" w:hAnsi="Arial" w:cs="Arial"/>
          <w:sz w:val="20"/>
          <w:szCs w:val="20"/>
          <w:lang w:val="es-MX" w:eastAsia="es-MX"/>
        </w:rPr>
      </w:pPr>
    </w:p>
    <w:p w14:paraId="3B24AA4A" w14:textId="77777777" w:rsidR="009B0C04" w:rsidRPr="00A72CBF" w:rsidRDefault="009B0C04" w:rsidP="001548CF">
      <w:pPr>
        <w:jc w:val="center"/>
        <w:rPr>
          <w:rFonts w:ascii="Arial" w:hAnsi="Arial" w:cs="Arial"/>
          <w:sz w:val="20"/>
          <w:szCs w:val="20"/>
          <w:lang w:val="es-MX" w:eastAsia="es-MX"/>
        </w:rPr>
      </w:pPr>
    </w:p>
    <w:p w14:paraId="7E107AC6"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942EE05"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64DAE8" w14:textId="77777777" w:rsidR="002A7957" w:rsidRPr="00A72CBF" w:rsidRDefault="002A7957" w:rsidP="002A7957">
      <w:pPr>
        <w:jc w:val="center"/>
        <w:rPr>
          <w:rFonts w:ascii="Arial" w:hAnsi="Arial" w:cs="Arial"/>
          <w:b/>
          <w:sz w:val="20"/>
          <w:szCs w:val="20"/>
          <w:lang w:val="es-MX"/>
        </w:rPr>
      </w:pPr>
    </w:p>
    <w:p w14:paraId="5E2EEAF1" w14:textId="77777777" w:rsidR="002A7957" w:rsidRPr="00A72CBF" w:rsidRDefault="002A7957" w:rsidP="002A7957">
      <w:pPr>
        <w:rPr>
          <w:rFonts w:ascii="Arial" w:hAnsi="Arial" w:cs="Arial"/>
          <w:sz w:val="20"/>
          <w:szCs w:val="20"/>
          <w:lang w:val="es-MX" w:eastAsia="es-MX"/>
        </w:rPr>
      </w:pPr>
    </w:p>
    <w:p w14:paraId="48F818A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sz w:val="20"/>
          <w:szCs w:val="20"/>
          <w:lang w:val="es-MX"/>
        </w:rPr>
        <w:br w:type="page"/>
      </w:r>
    </w:p>
    <w:p w14:paraId="70D5ED1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H</w:t>
      </w:r>
    </w:p>
    <w:p w14:paraId="59F4ACCB" w14:textId="77777777" w:rsidR="002A7957" w:rsidRPr="00A72CBF" w:rsidRDefault="002A7957" w:rsidP="002A7957">
      <w:pPr>
        <w:jc w:val="center"/>
        <w:rPr>
          <w:rFonts w:ascii="Arial" w:hAnsi="Arial" w:cs="Arial"/>
          <w:b/>
          <w:sz w:val="20"/>
          <w:szCs w:val="20"/>
          <w:lang w:val="es-MX"/>
        </w:rPr>
      </w:pPr>
    </w:p>
    <w:p w14:paraId="1A95DF42"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MANIFESTACIÓN DE ESTRATIFICACIÓN</w:t>
      </w:r>
    </w:p>
    <w:p w14:paraId="02A2B5F4" w14:textId="77777777" w:rsidR="002A7957" w:rsidRPr="00A72CBF" w:rsidRDefault="002A7957" w:rsidP="002A7957">
      <w:pPr>
        <w:jc w:val="center"/>
        <w:rPr>
          <w:rFonts w:ascii="Arial" w:hAnsi="Arial" w:cs="Arial"/>
          <w:b/>
          <w:sz w:val="20"/>
          <w:szCs w:val="20"/>
          <w:lang w:val="es-MX"/>
        </w:rPr>
      </w:pPr>
    </w:p>
    <w:p w14:paraId="372B165A" w14:textId="77777777" w:rsidR="002A7957" w:rsidRPr="00A72CBF" w:rsidRDefault="002A7957" w:rsidP="002A7957">
      <w:pPr>
        <w:jc w:val="center"/>
        <w:rPr>
          <w:rFonts w:ascii="Arial" w:hAnsi="Arial" w:cs="Arial"/>
          <w:b/>
          <w:sz w:val="20"/>
          <w:szCs w:val="20"/>
          <w:lang w:val="es-MX"/>
        </w:rPr>
      </w:pPr>
    </w:p>
    <w:p w14:paraId="0B0543D5" w14:textId="6D266FE2"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407F148" w14:textId="77777777" w:rsidR="002A7957" w:rsidRPr="00A72CBF" w:rsidRDefault="002A7957" w:rsidP="002A7957">
      <w:pPr>
        <w:rPr>
          <w:rFonts w:ascii="Arial" w:hAnsi="Arial" w:cs="Arial"/>
          <w:b/>
          <w:sz w:val="20"/>
          <w:szCs w:val="20"/>
          <w:lang w:val="es-MX"/>
        </w:rPr>
      </w:pPr>
    </w:p>
    <w:p w14:paraId="1FC04C1F"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F35097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4BD1FC" w14:textId="77777777" w:rsidR="002A7957" w:rsidRPr="00A72CBF" w:rsidRDefault="002A7957" w:rsidP="002A7957">
      <w:pPr>
        <w:rPr>
          <w:rFonts w:ascii="Arial" w:hAnsi="Arial" w:cs="Arial"/>
          <w:b/>
          <w:sz w:val="20"/>
          <w:szCs w:val="20"/>
          <w:lang w:val="es-MX"/>
        </w:rPr>
      </w:pPr>
    </w:p>
    <w:p w14:paraId="46C37375" w14:textId="77777777" w:rsidR="002A7957" w:rsidRPr="00A72CBF" w:rsidRDefault="002A7957" w:rsidP="002A7957">
      <w:pPr>
        <w:rPr>
          <w:rFonts w:ascii="Arial" w:hAnsi="Arial" w:cs="Arial"/>
          <w:b/>
          <w:sz w:val="20"/>
          <w:szCs w:val="20"/>
          <w:lang w:val="es-MX"/>
        </w:rPr>
      </w:pPr>
    </w:p>
    <w:p w14:paraId="788A09C3" w14:textId="3B642951" w:rsidR="00D72257" w:rsidRPr="00D72257" w:rsidRDefault="002A7957" w:rsidP="00D72257">
      <w:pPr>
        <w:rPr>
          <w:rFonts w:ascii="Arial" w:hAnsi="Arial" w:cs="Arial"/>
          <w:sz w:val="20"/>
          <w:szCs w:val="20"/>
          <w:lang w:val="es-MX"/>
        </w:rPr>
      </w:pPr>
      <w:r w:rsidRPr="00A72CBF">
        <w:rPr>
          <w:rFonts w:ascii="Arial" w:hAnsi="Arial" w:cs="Arial"/>
          <w:sz w:val="20"/>
          <w:szCs w:val="20"/>
          <w:lang w:val="es-MX"/>
        </w:rPr>
        <w:t xml:space="preserve">Me refiero al </w:t>
      </w:r>
      <w:r w:rsidR="00D72257" w:rsidRPr="00D72257">
        <w:rPr>
          <w:rFonts w:ascii="Arial" w:hAnsi="Arial" w:cs="Arial"/>
          <w:sz w:val="20"/>
          <w:szCs w:val="20"/>
          <w:lang w:val="es-MX"/>
        </w:rPr>
        <w:t xml:space="preserve">procedimiento de la </w:t>
      </w:r>
      <w:r w:rsidR="004B2617" w:rsidRPr="004B2617">
        <w:rPr>
          <w:rFonts w:ascii="Arial" w:hAnsi="Arial" w:cs="Arial"/>
          <w:b/>
          <w:bCs/>
          <w:sz w:val="20"/>
          <w:szCs w:val="20"/>
          <w:lang w:val="es-MX"/>
        </w:rPr>
        <w:t>Segunda</w:t>
      </w:r>
      <w:r w:rsidR="004B2617">
        <w:rPr>
          <w:rFonts w:ascii="Arial" w:hAnsi="Arial" w:cs="Arial"/>
          <w:sz w:val="20"/>
          <w:szCs w:val="20"/>
          <w:lang w:val="es-MX"/>
        </w:rPr>
        <w:t xml:space="preserve"> </w:t>
      </w:r>
      <w:r w:rsidR="00D72257" w:rsidRPr="00D72257">
        <w:rPr>
          <w:rFonts w:ascii="Arial" w:hAnsi="Arial" w:cs="Arial"/>
          <w:b/>
          <w:sz w:val="20"/>
          <w:szCs w:val="20"/>
          <w:lang w:val="es-MX"/>
        </w:rPr>
        <w:t xml:space="preserve">Licitación Pública de Carácter Nacional Electrónica </w:t>
      </w:r>
      <w:r w:rsidR="00D72257" w:rsidRPr="00D72257">
        <w:rPr>
          <w:rFonts w:ascii="Arial" w:hAnsi="Arial" w:cs="Arial"/>
          <w:sz w:val="20"/>
          <w:szCs w:val="20"/>
          <w:lang w:val="es-MX"/>
        </w:rPr>
        <w:t xml:space="preserve">Número </w:t>
      </w:r>
      <w:r w:rsidR="00D72257" w:rsidRPr="00D72257">
        <w:rPr>
          <w:rFonts w:ascii="Arial" w:hAnsi="Arial" w:cs="Arial"/>
          <w:b/>
          <w:sz w:val="20"/>
          <w:szCs w:val="20"/>
          <w:lang w:val="es-MX"/>
        </w:rPr>
        <w:t>_____________</w:t>
      </w:r>
      <w:r w:rsidR="00D72257" w:rsidRPr="00D72257">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D72257" w:rsidRDefault="00D72257" w:rsidP="00D72257">
      <w:pPr>
        <w:rPr>
          <w:rFonts w:ascii="Arial" w:hAnsi="Arial" w:cs="Arial"/>
          <w:sz w:val="20"/>
          <w:szCs w:val="20"/>
          <w:lang w:val="es-MX"/>
        </w:rPr>
      </w:pPr>
    </w:p>
    <w:p w14:paraId="026577CC"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2257">
        <w:rPr>
          <w:rFonts w:ascii="Arial" w:hAnsi="Arial" w:cs="Arial"/>
          <w:b/>
          <w:sz w:val="20"/>
          <w:szCs w:val="20"/>
          <w:lang w:val="es-MX"/>
        </w:rPr>
        <w:t>MANIFIESTO BAJO PROTESTA DE DECIR VERDAD</w:t>
      </w:r>
      <w:r w:rsidRPr="00D72257">
        <w:rPr>
          <w:rFonts w:ascii="Arial" w:hAnsi="Arial" w:cs="Arial"/>
          <w:sz w:val="20"/>
          <w:szCs w:val="20"/>
          <w:lang w:val="es-MX"/>
        </w:rPr>
        <w:t xml:space="preserve"> que mi representada está constituida conforme a las leyes _______________, con Registro Federal de Contribuyentes </w:t>
      </w:r>
      <w:r w:rsidRPr="00D72257">
        <w:rPr>
          <w:rFonts w:ascii="Arial" w:hAnsi="Arial" w:cs="Arial"/>
          <w:b/>
          <w:sz w:val="20"/>
          <w:szCs w:val="20"/>
          <w:lang w:val="es-MX"/>
        </w:rPr>
        <w:t>(Aplica solo para licitantes Nacionales)</w:t>
      </w:r>
      <w:r w:rsidRPr="00D72257">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D72257" w:rsidRDefault="00D72257" w:rsidP="00D72257">
      <w:pPr>
        <w:rPr>
          <w:rFonts w:ascii="Arial" w:hAnsi="Arial" w:cs="Arial"/>
          <w:sz w:val="20"/>
          <w:szCs w:val="20"/>
          <w:lang w:val="es-MX"/>
        </w:rPr>
      </w:pPr>
    </w:p>
    <w:p w14:paraId="7AEF1D08"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A72CBF" w:rsidRDefault="002A7957" w:rsidP="002A7957">
      <w:pPr>
        <w:rPr>
          <w:rFonts w:ascii="Arial" w:hAnsi="Arial" w:cs="Arial"/>
          <w:sz w:val="20"/>
          <w:szCs w:val="20"/>
          <w:lang w:val="es-MX"/>
        </w:rPr>
      </w:pPr>
    </w:p>
    <w:p w14:paraId="6628A68C" w14:textId="77777777" w:rsidR="002A7957" w:rsidRPr="00A72CBF" w:rsidRDefault="002A7957" w:rsidP="002A7957">
      <w:pPr>
        <w:jc w:val="center"/>
        <w:rPr>
          <w:rFonts w:ascii="Arial" w:hAnsi="Arial" w:cs="Arial"/>
          <w:b/>
          <w:bCs/>
          <w:sz w:val="20"/>
          <w:szCs w:val="20"/>
          <w:lang w:val="es-MX" w:eastAsia="es-MX"/>
        </w:rPr>
      </w:pPr>
    </w:p>
    <w:p w14:paraId="408A458A"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39AA291" w14:textId="00EFADD8" w:rsidR="002A7957" w:rsidRDefault="002A7957" w:rsidP="002A7957">
      <w:pPr>
        <w:jc w:val="center"/>
        <w:rPr>
          <w:rFonts w:ascii="Arial" w:hAnsi="Arial" w:cs="Arial"/>
          <w:sz w:val="20"/>
          <w:szCs w:val="20"/>
          <w:lang w:val="es-MX" w:eastAsia="es-MX"/>
        </w:rPr>
      </w:pPr>
    </w:p>
    <w:p w14:paraId="05ECF18B" w14:textId="6DFB0C34" w:rsidR="00D72257" w:rsidRDefault="00D72257" w:rsidP="002A7957">
      <w:pPr>
        <w:jc w:val="center"/>
        <w:rPr>
          <w:rFonts w:ascii="Arial" w:hAnsi="Arial" w:cs="Arial"/>
          <w:sz w:val="20"/>
          <w:szCs w:val="20"/>
          <w:lang w:val="es-MX" w:eastAsia="es-MX"/>
        </w:rPr>
      </w:pPr>
    </w:p>
    <w:p w14:paraId="531020C2" w14:textId="77777777" w:rsidR="00D72257" w:rsidRPr="00A72CBF" w:rsidRDefault="00D72257" w:rsidP="002A7957">
      <w:pPr>
        <w:jc w:val="center"/>
        <w:rPr>
          <w:rFonts w:ascii="Arial" w:hAnsi="Arial" w:cs="Arial"/>
          <w:sz w:val="20"/>
          <w:szCs w:val="20"/>
          <w:lang w:val="es-MX" w:eastAsia="es-MX"/>
        </w:rPr>
      </w:pPr>
    </w:p>
    <w:p w14:paraId="17DC36BA"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62C347D"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F226F61" w14:textId="77777777" w:rsidR="002A7957" w:rsidRPr="00A72CBF" w:rsidRDefault="002A7957" w:rsidP="002A7957">
      <w:pPr>
        <w:ind w:right="51"/>
        <w:rPr>
          <w:rFonts w:ascii="Arial" w:hAnsi="Arial" w:cs="Arial"/>
          <w:sz w:val="20"/>
          <w:szCs w:val="20"/>
          <w:lang w:val="es-MX"/>
        </w:rPr>
      </w:pPr>
    </w:p>
    <w:p w14:paraId="6717DA6A" w14:textId="77777777" w:rsidR="002A7957" w:rsidRPr="00A72CBF" w:rsidRDefault="002A7957" w:rsidP="002A7957">
      <w:pPr>
        <w:ind w:right="51"/>
        <w:rPr>
          <w:rFonts w:ascii="Arial" w:hAnsi="Arial" w:cs="Arial"/>
          <w:sz w:val="20"/>
          <w:szCs w:val="20"/>
          <w:lang w:val="es-MX"/>
        </w:rPr>
      </w:pPr>
    </w:p>
    <w:p w14:paraId="19231038" w14:textId="77777777" w:rsidR="002A7957" w:rsidRPr="00A72CBF" w:rsidRDefault="002A7957" w:rsidP="002A7957">
      <w:pPr>
        <w:ind w:right="51"/>
        <w:rPr>
          <w:rFonts w:ascii="Arial" w:hAnsi="Arial" w:cs="Arial"/>
          <w:sz w:val="20"/>
          <w:szCs w:val="20"/>
          <w:lang w:val="es-MX"/>
        </w:rPr>
      </w:pPr>
    </w:p>
    <w:p w14:paraId="7131E38C" w14:textId="77777777" w:rsidR="002A7957" w:rsidRPr="00A72CBF" w:rsidRDefault="002A7957" w:rsidP="002A7957">
      <w:pPr>
        <w:ind w:right="51"/>
        <w:rPr>
          <w:rFonts w:ascii="Arial" w:hAnsi="Arial" w:cs="Arial"/>
          <w:sz w:val="20"/>
          <w:szCs w:val="20"/>
          <w:lang w:val="es-MX"/>
        </w:rPr>
      </w:pPr>
    </w:p>
    <w:p w14:paraId="21F35C56" w14:textId="77777777" w:rsidR="002A7957" w:rsidRPr="00A72CBF" w:rsidRDefault="002A7957" w:rsidP="002A7957">
      <w:pPr>
        <w:ind w:right="51"/>
        <w:rPr>
          <w:rFonts w:ascii="Arial" w:hAnsi="Arial" w:cs="Arial"/>
          <w:sz w:val="20"/>
          <w:szCs w:val="20"/>
          <w:lang w:val="es-MX"/>
        </w:rPr>
      </w:pPr>
    </w:p>
    <w:p w14:paraId="102A0711" w14:textId="77777777" w:rsidR="002A7957" w:rsidRPr="00A72CBF" w:rsidRDefault="002A7957" w:rsidP="002A7957">
      <w:pPr>
        <w:ind w:right="51"/>
        <w:rPr>
          <w:rFonts w:ascii="Arial" w:hAnsi="Arial" w:cs="Arial"/>
          <w:b/>
          <w:bCs/>
          <w:sz w:val="20"/>
          <w:szCs w:val="20"/>
          <w:lang w:val="es-MX"/>
        </w:rPr>
      </w:pPr>
      <w:r w:rsidRPr="00A72CBF">
        <w:rPr>
          <w:rFonts w:ascii="Arial" w:hAnsi="Arial" w:cs="Arial"/>
          <w:b/>
          <w:bCs/>
          <w:sz w:val="20"/>
          <w:szCs w:val="20"/>
          <w:lang w:val="es-MX"/>
        </w:rPr>
        <w:t>FO CON 14</w:t>
      </w:r>
    </w:p>
    <w:p w14:paraId="375DD704" w14:textId="77777777" w:rsidR="002A7957" w:rsidRPr="00A72CBF" w:rsidRDefault="002A7957" w:rsidP="002A7957">
      <w:pPr>
        <w:rPr>
          <w:rFonts w:ascii="Arial" w:hAnsi="Arial" w:cs="Arial"/>
          <w:b/>
          <w:sz w:val="20"/>
          <w:szCs w:val="20"/>
          <w:lang w:val="es-MX" w:eastAsia="es-MX"/>
        </w:rPr>
      </w:pPr>
      <w:r w:rsidRPr="00A72CBF">
        <w:rPr>
          <w:rFonts w:ascii="Arial" w:hAnsi="Arial" w:cs="Arial"/>
          <w:b/>
          <w:sz w:val="20"/>
          <w:szCs w:val="20"/>
          <w:lang w:val="es-MX" w:eastAsia="es-MX"/>
        </w:rPr>
        <w:br w:type="page"/>
      </w:r>
    </w:p>
    <w:p w14:paraId="260E8501"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I</w:t>
      </w:r>
    </w:p>
    <w:p w14:paraId="161134F5" w14:textId="77777777" w:rsidR="002A7957" w:rsidRPr="00A72CBF" w:rsidRDefault="002A7957" w:rsidP="002A7957">
      <w:pPr>
        <w:jc w:val="center"/>
        <w:rPr>
          <w:rFonts w:ascii="Arial" w:hAnsi="Arial" w:cs="Arial"/>
          <w:b/>
          <w:caps/>
          <w:sz w:val="20"/>
          <w:szCs w:val="20"/>
          <w:lang w:val="es-MX"/>
        </w:rPr>
      </w:pPr>
    </w:p>
    <w:p w14:paraId="2D295A5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INFORMACIÓN confidencial DEL LICITANTE</w:t>
      </w:r>
    </w:p>
    <w:p w14:paraId="4E6E552C" w14:textId="77777777" w:rsidR="002A7957" w:rsidRPr="00A72CBF" w:rsidRDefault="002A7957" w:rsidP="00FC5BC4">
      <w:pPr>
        <w:rPr>
          <w:rFonts w:ascii="Arial" w:hAnsi="Arial" w:cs="Arial"/>
          <w:b/>
          <w:sz w:val="20"/>
          <w:szCs w:val="20"/>
          <w:lang w:val="es-MX"/>
        </w:rPr>
      </w:pPr>
    </w:p>
    <w:p w14:paraId="79C65C09" w14:textId="50DD959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49C5CA6B" w14:textId="77777777" w:rsidR="002A7957" w:rsidRPr="00A72CBF" w:rsidRDefault="002A7957" w:rsidP="002A7957">
      <w:pPr>
        <w:rPr>
          <w:rFonts w:ascii="Arial" w:hAnsi="Arial" w:cs="Arial"/>
          <w:b/>
          <w:sz w:val="20"/>
          <w:szCs w:val="20"/>
          <w:lang w:val="es-MX"/>
        </w:rPr>
      </w:pPr>
    </w:p>
    <w:p w14:paraId="43F33C2B"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5581A88"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9A20C0A" w14:textId="77777777" w:rsidR="002A7957" w:rsidRPr="00A72CBF" w:rsidRDefault="002A7957" w:rsidP="002C2693">
      <w:pPr>
        <w:rPr>
          <w:rFonts w:ascii="Arial" w:hAnsi="Arial" w:cs="Arial"/>
          <w:b/>
          <w:sz w:val="20"/>
          <w:szCs w:val="20"/>
          <w:lang w:val="es-MX"/>
        </w:rPr>
      </w:pPr>
    </w:p>
    <w:p w14:paraId="758EBDB6" w14:textId="0319721A" w:rsidR="002C2693" w:rsidRDefault="006F1C7E" w:rsidP="00B97DEB">
      <w:pPr>
        <w:rPr>
          <w:rFonts w:ascii="Arial" w:hAnsi="Arial" w:cs="Arial"/>
          <w:sz w:val="20"/>
          <w:szCs w:val="20"/>
          <w:lang w:val="es-MX"/>
        </w:rPr>
      </w:pPr>
      <w:r w:rsidRPr="00A72CBF">
        <w:rPr>
          <w:rFonts w:ascii="Arial" w:hAnsi="Arial" w:cs="Arial"/>
          <w:sz w:val="20"/>
          <w:szCs w:val="20"/>
          <w:lang w:val="es-MX"/>
        </w:rPr>
        <w:t xml:space="preserve">A </w:t>
      </w:r>
      <w:r w:rsidR="00B97DEB" w:rsidRPr="00B97DEB">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A72CBF"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A72CBF"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A72CBF"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2C2693" w:rsidRPr="00A72CBF"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r>
      <w:tr w:rsidR="00ED1E15" w:rsidRPr="00A72CBF"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C4754E"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232DA8"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A72CBF" w:rsidRDefault="00232DA8" w:rsidP="002C2693">
            <w:pPr>
              <w:jc w:val="center"/>
              <w:rPr>
                <w:rFonts w:ascii="Arial" w:hAnsi="Arial" w:cs="Arial"/>
                <w:sz w:val="18"/>
                <w:szCs w:val="18"/>
                <w:lang w:val="es-MX"/>
              </w:rPr>
            </w:pPr>
            <w:r w:rsidRPr="00A72CBF">
              <w:rPr>
                <w:rFonts w:ascii="Arial" w:hAnsi="Arial" w:cs="Arial"/>
                <w:sz w:val="18"/>
                <w:szCs w:val="18"/>
                <w:lang w:val="es-MX"/>
              </w:rPr>
              <w:t>IDENTIFICACIÓN</w:t>
            </w:r>
            <w:r w:rsidR="002C2693" w:rsidRPr="00A72CBF">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A72CBF"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A72CBF" w:rsidRDefault="002C2693" w:rsidP="002C2693">
            <w:pPr>
              <w:jc w:val="center"/>
              <w:rPr>
                <w:rFonts w:ascii="Arial" w:hAnsi="Arial" w:cs="Arial"/>
                <w:sz w:val="18"/>
                <w:szCs w:val="18"/>
                <w:lang w:val="es-MX"/>
              </w:rPr>
            </w:pPr>
          </w:p>
        </w:tc>
      </w:tr>
      <w:tr w:rsidR="00ED1E15" w:rsidRPr="00A72CBF"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A72CBF" w:rsidRDefault="002C2693" w:rsidP="002C2693">
            <w:pPr>
              <w:jc w:val="center"/>
              <w:rPr>
                <w:rFonts w:ascii="Arial" w:hAnsi="Arial" w:cs="Arial"/>
                <w:sz w:val="18"/>
                <w:szCs w:val="18"/>
                <w:lang w:val="es-MX"/>
              </w:rPr>
            </w:pPr>
          </w:p>
        </w:tc>
      </w:tr>
      <w:tr w:rsidR="00ED1E15" w:rsidRPr="00A72CBF"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A72CBF" w:rsidRDefault="002C2693" w:rsidP="002C2693">
            <w:pPr>
              <w:jc w:val="center"/>
              <w:rPr>
                <w:rFonts w:ascii="Arial" w:hAnsi="Arial" w:cs="Arial"/>
                <w:sz w:val="18"/>
                <w:szCs w:val="18"/>
                <w:lang w:val="es-MX"/>
              </w:rPr>
            </w:pPr>
          </w:p>
        </w:tc>
      </w:tr>
      <w:tr w:rsidR="00ED1E15" w:rsidRPr="00A72CBF"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A72CBF" w:rsidRDefault="002C2693" w:rsidP="002C2693">
            <w:pPr>
              <w:jc w:val="center"/>
              <w:rPr>
                <w:rFonts w:ascii="Arial" w:hAnsi="Arial" w:cs="Arial"/>
                <w:sz w:val="18"/>
                <w:szCs w:val="18"/>
                <w:lang w:val="es-MX"/>
              </w:rPr>
            </w:pPr>
          </w:p>
        </w:tc>
      </w:tr>
      <w:tr w:rsidR="00ED1E15" w:rsidRPr="00A72CBF"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A72CBF" w:rsidRDefault="002C2693" w:rsidP="002C2693">
            <w:pPr>
              <w:jc w:val="center"/>
              <w:rPr>
                <w:rFonts w:ascii="Arial" w:hAnsi="Arial" w:cs="Arial"/>
                <w:sz w:val="18"/>
                <w:szCs w:val="18"/>
                <w:lang w:val="es-MX"/>
              </w:rPr>
            </w:pPr>
          </w:p>
        </w:tc>
      </w:tr>
      <w:tr w:rsidR="00ED1E15" w:rsidRPr="00A72CBF"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A72CBF" w:rsidRDefault="002C2693" w:rsidP="002C2693">
            <w:pPr>
              <w:jc w:val="center"/>
              <w:rPr>
                <w:rFonts w:ascii="Arial" w:hAnsi="Arial" w:cs="Arial"/>
                <w:sz w:val="18"/>
                <w:szCs w:val="18"/>
                <w:lang w:val="es-MX"/>
              </w:rPr>
            </w:pPr>
          </w:p>
        </w:tc>
      </w:tr>
    </w:tbl>
    <w:p w14:paraId="47180060" w14:textId="77777777" w:rsidR="002C2693" w:rsidRPr="00A72CBF" w:rsidRDefault="002C2693" w:rsidP="002C2693">
      <w:pPr>
        <w:jc w:val="center"/>
        <w:rPr>
          <w:rFonts w:ascii="Arial" w:hAnsi="Arial" w:cs="Arial"/>
          <w:sz w:val="20"/>
          <w:szCs w:val="20"/>
          <w:lang w:val="es-MX"/>
        </w:rPr>
      </w:pPr>
    </w:p>
    <w:p w14:paraId="07C6BE99" w14:textId="608F1BA5" w:rsidR="00BB5A1E" w:rsidRDefault="002C2693" w:rsidP="00BB5A1E">
      <w:pPr>
        <w:rPr>
          <w:rFonts w:ascii="Arial" w:hAnsi="Arial" w:cs="Arial"/>
          <w:sz w:val="20"/>
          <w:szCs w:val="20"/>
          <w:lang w:val="es-MX"/>
        </w:rPr>
      </w:pPr>
      <w:r w:rsidRPr="00A72CBF">
        <w:rPr>
          <w:rFonts w:ascii="Arial" w:hAnsi="Arial" w:cs="Arial"/>
          <w:sz w:val="20"/>
          <w:szCs w:val="20"/>
          <w:lang w:val="es-MX"/>
        </w:rPr>
        <w:t xml:space="preserve">La Coordinación de </w:t>
      </w:r>
      <w:r w:rsidR="00BB5A1E" w:rsidRPr="00BB5A1E">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BB5A1E" w:rsidRDefault="00BB5A1E" w:rsidP="00BB5A1E">
      <w:pPr>
        <w:rPr>
          <w:rFonts w:ascii="Arial" w:hAnsi="Arial" w:cs="Arial"/>
          <w:sz w:val="20"/>
          <w:szCs w:val="20"/>
          <w:lang w:val="es-MX"/>
        </w:rPr>
      </w:pPr>
    </w:p>
    <w:p w14:paraId="6E8A9991" w14:textId="77777777" w:rsidR="00BB5A1E" w:rsidRPr="00BB5A1E" w:rsidRDefault="00BB5A1E" w:rsidP="00BB5A1E">
      <w:pPr>
        <w:rPr>
          <w:rFonts w:ascii="Arial" w:hAnsi="Arial" w:cs="Arial"/>
          <w:sz w:val="20"/>
          <w:szCs w:val="20"/>
          <w:lang w:val="es-MX"/>
        </w:rPr>
      </w:pPr>
      <w:r w:rsidRPr="00BB5A1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A72CBF" w:rsidRDefault="002C2693" w:rsidP="00BB5A1E">
      <w:pPr>
        <w:rPr>
          <w:rFonts w:ascii="Arial" w:hAnsi="Arial" w:cs="Arial"/>
          <w:sz w:val="20"/>
          <w:szCs w:val="20"/>
          <w:lang w:val="es-MX"/>
        </w:rPr>
      </w:pPr>
    </w:p>
    <w:p w14:paraId="70F3797E" w14:textId="5498B2F7" w:rsidR="002A7957" w:rsidRPr="00A72CBF" w:rsidRDefault="002A7957" w:rsidP="002C269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CA34A85" w14:textId="77777777" w:rsidR="00BB5A1E" w:rsidRPr="00A72CBF" w:rsidRDefault="00BB5A1E" w:rsidP="002A7957">
      <w:pPr>
        <w:jc w:val="center"/>
        <w:rPr>
          <w:rFonts w:ascii="Arial" w:hAnsi="Arial" w:cs="Arial"/>
          <w:sz w:val="20"/>
          <w:szCs w:val="20"/>
          <w:lang w:val="es-MX" w:eastAsia="es-MX"/>
        </w:rPr>
      </w:pPr>
    </w:p>
    <w:p w14:paraId="19584459"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A42CA52"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E1C53E1" w14:textId="4FCACD42" w:rsidR="006E6F94" w:rsidRPr="00A72CBF"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72CBF" w:rsidRDefault="006E6F94" w:rsidP="00F46EE4">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J</w:t>
      </w:r>
    </w:p>
    <w:p w14:paraId="02EE9BB9" w14:textId="77777777" w:rsidR="002A7957" w:rsidRPr="00A72CBF" w:rsidRDefault="002A7957" w:rsidP="002A7957">
      <w:pPr>
        <w:jc w:val="center"/>
        <w:rPr>
          <w:rFonts w:ascii="Arial" w:hAnsi="Arial" w:cs="Arial"/>
          <w:b/>
          <w:caps/>
          <w:sz w:val="20"/>
          <w:szCs w:val="20"/>
          <w:lang w:val="es-MX" w:eastAsia="es-MX"/>
        </w:rPr>
      </w:pPr>
    </w:p>
    <w:p w14:paraId="16D8C0DB"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Propiedad intelectual</w:t>
      </w:r>
    </w:p>
    <w:p w14:paraId="146B5154" w14:textId="77777777" w:rsidR="002A7957" w:rsidRPr="00A72CBF" w:rsidRDefault="002A7957" w:rsidP="002A7957">
      <w:pPr>
        <w:rPr>
          <w:rFonts w:ascii="Arial" w:hAnsi="Arial" w:cs="Arial"/>
          <w:sz w:val="20"/>
          <w:szCs w:val="20"/>
          <w:lang w:val="es-MX"/>
        </w:rPr>
      </w:pPr>
    </w:p>
    <w:p w14:paraId="741BBDBB" w14:textId="77777777" w:rsidR="002A7957" w:rsidRPr="00A72CBF" w:rsidRDefault="002A7957" w:rsidP="002A7957">
      <w:pPr>
        <w:pStyle w:val="Ttulo5"/>
        <w:spacing w:before="0" w:after="0"/>
        <w:rPr>
          <w:rFonts w:ascii="Arial" w:hAnsi="Arial" w:cs="Arial"/>
          <w:i w:val="0"/>
          <w:sz w:val="20"/>
          <w:szCs w:val="20"/>
          <w:lang w:val="es-MX"/>
        </w:rPr>
      </w:pPr>
    </w:p>
    <w:p w14:paraId="674AB44E" w14:textId="77777777" w:rsidR="002A7957" w:rsidRPr="00A72CBF" w:rsidRDefault="002A7957" w:rsidP="002A7957">
      <w:pPr>
        <w:pStyle w:val="Ttulo5"/>
        <w:spacing w:before="0" w:after="0"/>
        <w:rPr>
          <w:rFonts w:ascii="Arial" w:hAnsi="Arial" w:cs="Arial"/>
          <w:i w:val="0"/>
          <w:sz w:val="20"/>
          <w:szCs w:val="20"/>
          <w:lang w:val="es-MX"/>
        </w:rPr>
      </w:pPr>
    </w:p>
    <w:p w14:paraId="37F3FA77" w14:textId="5A1EC98D"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5DC70D0" w14:textId="77777777" w:rsidR="002A7957" w:rsidRPr="00A72CBF" w:rsidRDefault="002A7957" w:rsidP="002A7957">
      <w:pPr>
        <w:rPr>
          <w:rFonts w:ascii="Arial" w:hAnsi="Arial" w:cs="Arial"/>
          <w:b/>
          <w:sz w:val="20"/>
          <w:szCs w:val="20"/>
          <w:lang w:val="es-MX"/>
        </w:rPr>
      </w:pPr>
    </w:p>
    <w:p w14:paraId="14E09D4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FE6BBD"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677D4F4" w14:textId="77777777" w:rsidR="002A7957" w:rsidRPr="00A72CBF" w:rsidRDefault="002A7957" w:rsidP="002A7957">
      <w:pPr>
        <w:rPr>
          <w:rFonts w:ascii="Arial" w:hAnsi="Arial" w:cs="Arial"/>
          <w:sz w:val="20"/>
          <w:szCs w:val="20"/>
          <w:lang w:val="es-MX"/>
        </w:rPr>
      </w:pPr>
    </w:p>
    <w:p w14:paraId="7E315D51" w14:textId="77777777" w:rsidR="002A7957" w:rsidRPr="00A72CBF" w:rsidRDefault="002A7957" w:rsidP="002A7957">
      <w:pPr>
        <w:rPr>
          <w:rFonts w:ascii="Arial" w:hAnsi="Arial" w:cs="Arial"/>
          <w:sz w:val="20"/>
          <w:szCs w:val="20"/>
          <w:lang w:val="es-MX"/>
        </w:rPr>
      </w:pPr>
    </w:p>
    <w:p w14:paraId="46D5F3F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18FD6190" w14:textId="77777777" w:rsidR="002A7957" w:rsidRPr="00A72CBF" w:rsidRDefault="002A7957" w:rsidP="002A7957">
      <w:pPr>
        <w:rPr>
          <w:rFonts w:ascii="Arial" w:hAnsi="Arial" w:cs="Arial"/>
          <w:sz w:val="20"/>
          <w:szCs w:val="20"/>
          <w:lang w:val="es-MX"/>
        </w:rPr>
      </w:pPr>
    </w:p>
    <w:p w14:paraId="4B949D70" w14:textId="2681691A"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 xml:space="preserve">Que de resultar ganador, asumiré la responsabilidad total para el caso de que al </w:t>
      </w:r>
      <w:r w:rsidR="00B46012">
        <w:rPr>
          <w:rFonts w:ascii="Arial" w:hAnsi="Arial" w:cs="Arial"/>
          <w:sz w:val="20"/>
          <w:szCs w:val="20"/>
          <w:lang w:val="es-MX"/>
        </w:rPr>
        <w:t>entregar los bienes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F923F6">
        <w:rPr>
          <w:rFonts w:ascii="Arial" w:hAnsi="Arial" w:cs="Arial"/>
          <w:sz w:val="20"/>
          <w:szCs w:val="20"/>
          <w:lang w:val="es-MX"/>
        </w:rPr>
        <w:t>biene</w:t>
      </w:r>
      <w:r w:rsidR="000B1BFF">
        <w:rPr>
          <w:rFonts w:ascii="Arial" w:hAnsi="Arial" w:cs="Arial"/>
          <w:sz w:val="20"/>
          <w:szCs w:val="20"/>
          <w:lang w:val="es-MX"/>
        </w:rPr>
        <w:t>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1F68C082" w14:textId="77777777" w:rsidR="002A7957" w:rsidRPr="00A72CBF" w:rsidRDefault="002A7957" w:rsidP="002A7957">
      <w:pPr>
        <w:ind w:right="51"/>
        <w:rPr>
          <w:rFonts w:ascii="Arial" w:hAnsi="Arial" w:cs="Arial"/>
          <w:sz w:val="20"/>
          <w:szCs w:val="20"/>
          <w:lang w:val="es-MX"/>
        </w:rPr>
      </w:pPr>
    </w:p>
    <w:p w14:paraId="10AE0782" w14:textId="77777777" w:rsidR="002A7957" w:rsidRPr="00A72CBF" w:rsidRDefault="002A7957" w:rsidP="002A7957">
      <w:pPr>
        <w:ind w:right="51"/>
        <w:rPr>
          <w:rFonts w:ascii="Arial" w:hAnsi="Arial" w:cs="Arial"/>
          <w:sz w:val="20"/>
          <w:szCs w:val="20"/>
          <w:lang w:val="es-MX"/>
        </w:rPr>
      </w:pPr>
    </w:p>
    <w:p w14:paraId="7F62B641" w14:textId="10063B16"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A1578BB" w14:textId="77777777" w:rsidR="008C2C68" w:rsidRPr="00A72CBF" w:rsidRDefault="008C2C68" w:rsidP="002A7957">
      <w:pPr>
        <w:jc w:val="center"/>
        <w:rPr>
          <w:rFonts w:ascii="Arial" w:hAnsi="Arial" w:cs="Arial"/>
          <w:b/>
          <w:bCs/>
          <w:sz w:val="20"/>
          <w:szCs w:val="20"/>
          <w:lang w:val="es-MX" w:eastAsia="es-MX"/>
        </w:rPr>
      </w:pPr>
    </w:p>
    <w:p w14:paraId="5A992D73"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718851"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17383A" w14:textId="77777777" w:rsidR="002A7957" w:rsidRPr="00A72CBF" w:rsidRDefault="002A7957" w:rsidP="002A7957">
      <w:pPr>
        <w:jc w:val="center"/>
        <w:rPr>
          <w:rFonts w:ascii="Arial" w:hAnsi="Arial" w:cs="Arial"/>
          <w:b/>
          <w:sz w:val="20"/>
          <w:szCs w:val="20"/>
          <w:lang w:val="es-MX"/>
        </w:rPr>
      </w:pPr>
    </w:p>
    <w:p w14:paraId="5BD512CA"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183EA3D4"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lastRenderedPageBreak/>
        <w:t>Anexo K</w:t>
      </w:r>
    </w:p>
    <w:p w14:paraId="361FCAB1" w14:textId="77777777" w:rsidR="002A7957" w:rsidRPr="00A72CBF" w:rsidRDefault="002A7957" w:rsidP="002A7957">
      <w:pPr>
        <w:jc w:val="center"/>
        <w:rPr>
          <w:rFonts w:ascii="Arial" w:hAnsi="Arial" w:cs="Arial"/>
          <w:b/>
          <w:caps/>
          <w:sz w:val="20"/>
          <w:szCs w:val="20"/>
          <w:lang w:val="es-MX" w:eastAsia="es-MX"/>
        </w:rPr>
      </w:pPr>
    </w:p>
    <w:p w14:paraId="7CAFB77F"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Escrito de confidencialidad</w:t>
      </w:r>
    </w:p>
    <w:p w14:paraId="7C1F831C" w14:textId="77777777" w:rsidR="002A7957" w:rsidRPr="00A72CBF" w:rsidRDefault="002A7957" w:rsidP="002A7957">
      <w:pPr>
        <w:rPr>
          <w:rFonts w:ascii="Arial" w:hAnsi="Arial" w:cs="Arial"/>
          <w:sz w:val="20"/>
          <w:szCs w:val="20"/>
          <w:lang w:val="es-MX"/>
        </w:rPr>
      </w:pPr>
    </w:p>
    <w:p w14:paraId="5FF5D2AA" w14:textId="77777777" w:rsidR="002A7957" w:rsidRPr="00A72CBF" w:rsidRDefault="002A7957" w:rsidP="002A7957">
      <w:pPr>
        <w:pStyle w:val="Ttulo5"/>
        <w:spacing w:before="0" w:after="0"/>
        <w:rPr>
          <w:rFonts w:ascii="Arial" w:hAnsi="Arial" w:cs="Arial"/>
          <w:i w:val="0"/>
          <w:sz w:val="20"/>
          <w:szCs w:val="20"/>
          <w:lang w:val="es-MX"/>
        </w:rPr>
      </w:pPr>
    </w:p>
    <w:p w14:paraId="749FA995" w14:textId="79E041F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C39B390" w14:textId="77777777" w:rsidR="002A7957" w:rsidRPr="00A72CBF" w:rsidRDefault="002A7957" w:rsidP="002A7957">
      <w:pPr>
        <w:rPr>
          <w:rFonts w:ascii="Arial" w:hAnsi="Arial" w:cs="Arial"/>
          <w:b/>
          <w:sz w:val="20"/>
          <w:szCs w:val="20"/>
          <w:lang w:val="es-MX"/>
        </w:rPr>
      </w:pPr>
    </w:p>
    <w:p w14:paraId="3CAA6DA9" w14:textId="77777777" w:rsidR="002A7957" w:rsidRPr="00A72CBF" w:rsidRDefault="002A7957" w:rsidP="002A7957">
      <w:pPr>
        <w:rPr>
          <w:rFonts w:ascii="Arial" w:hAnsi="Arial" w:cs="Arial"/>
          <w:b/>
          <w:sz w:val="20"/>
          <w:szCs w:val="20"/>
          <w:lang w:val="es-MX"/>
        </w:rPr>
      </w:pPr>
    </w:p>
    <w:p w14:paraId="713DB7C5" w14:textId="77777777" w:rsidR="002A7957" w:rsidRPr="00A72CBF" w:rsidRDefault="002A7957" w:rsidP="002A7957">
      <w:pPr>
        <w:rPr>
          <w:rFonts w:ascii="Arial" w:hAnsi="Arial" w:cs="Arial"/>
          <w:b/>
          <w:sz w:val="20"/>
          <w:szCs w:val="20"/>
          <w:lang w:val="es-MX"/>
        </w:rPr>
      </w:pPr>
    </w:p>
    <w:p w14:paraId="67BFF66D"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62F6383" w14:textId="59BB2BBB" w:rsidR="002A7957" w:rsidRPr="00FE26FA" w:rsidRDefault="002A7957" w:rsidP="00FE26FA">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09555B" w14:textId="77777777" w:rsidR="002A7957" w:rsidRPr="00A72CBF" w:rsidRDefault="002A7957" w:rsidP="002A7957">
      <w:pPr>
        <w:ind w:right="51"/>
        <w:rPr>
          <w:rFonts w:ascii="Arial" w:hAnsi="Arial" w:cs="Arial"/>
          <w:sz w:val="20"/>
          <w:szCs w:val="20"/>
          <w:lang w:val="es-MX"/>
        </w:rPr>
      </w:pPr>
    </w:p>
    <w:p w14:paraId="781C69CF" w14:textId="77777777" w:rsidR="002A7957" w:rsidRPr="00A72CBF" w:rsidRDefault="002A7957" w:rsidP="002A7957">
      <w:pPr>
        <w:ind w:right="51"/>
        <w:rPr>
          <w:rFonts w:ascii="Arial" w:hAnsi="Arial" w:cs="Arial"/>
          <w:sz w:val="20"/>
          <w:szCs w:val="20"/>
          <w:lang w:val="es-MX"/>
        </w:rPr>
      </w:pPr>
    </w:p>
    <w:p w14:paraId="3347EC62" w14:textId="44A6109B" w:rsidR="00FE26FA" w:rsidRPr="00FE26FA" w:rsidRDefault="002A7957" w:rsidP="00FE26FA">
      <w:pPr>
        <w:ind w:right="51"/>
        <w:rPr>
          <w:rFonts w:ascii="Arial" w:hAnsi="Arial" w:cs="Arial"/>
          <w:bCs/>
          <w:sz w:val="20"/>
          <w:szCs w:val="20"/>
          <w:lang w:val="es-MX"/>
        </w:rPr>
      </w:pPr>
      <w:r w:rsidRPr="00A72CBF">
        <w:rPr>
          <w:rFonts w:ascii="Arial" w:hAnsi="Arial" w:cs="Arial"/>
          <w:sz w:val="20"/>
          <w:szCs w:val="20"/>
          <w:lang w:val="es-MX"/>
        </w:rPr>
        <w:t xml:space="preserve">El que suscribe C.___________________________________________ en mi carácter de _______________manifiesto, </w:t>
      </w:r>
      <w:r w:rsidR="00FE26FA" w:rsidRPr="00FE26FA">
        <w:rPr>
          <w:rFonts w:ascii="Arial" w:hAnsi="Arial" w:cs="Arial"/>
          <w:bCs/>
          <w:sz w:val="20"/>
          <w:szCs w:val="20"/>
          <w:lang w:val="es-MX"/>
        </w:rPr>
        <w:t xml:space="preserve">que durante la presente licitación y en caso de ser adjudicado guardaré la más estricta confidencialidad a la información y documentación que me sea proporcionada para la </w:t>
      </w:r>
      <w:r w:rsidR="00F923F6">
        <w:rPr>
          <w:rFonts w:ascii="Arial" w:hAnsi="Arial" w:cs="Arial"/>
          <w:bCs/>
          <w:sz w:val="20"/>
          <w:szCs w:val="20"/>
          <w:lang w:val="es-MX"/>
        </w:rPr>
        <w:t>entrega de los bienes</w:t>
      </w:r>
      <w:r w:rsidR="00FE26FA" w:rsidRPr="00FE26FA">
        <w:rPr>
          <w:rFonts w:ascii="Arial" w:hAnsi="Arial" w:cs="Arial"/>
          <w:bCs/>
          <w:sz w:val="20"/>
          <w:szCs w:val="20"/>
          <w:lang w:val="es-MX"/>
        </w:rPr>
        <w:t xml:space="preserve">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6944285E" w14:textId="77777777" w:rsidR="00FE26FA" w:rsidRPr="00FE26FA" w:rsidRDefault="00FE26FA" w:rsidP="00FE26FA">
      <w:pPr>
        <w:ind w:right="51"/>
        <w:rPr>
          <w:rFonts w:ascii="Arial" w:hAnsi="Arial" w:cs="Arial"/>
          <w:bCs/>
          <w:sz w:val="20"/>
          <w:szCs w:val="20"/>
          <w:lang w:val="es-MX"/>
        </w:rPr>
      </w:pPr>
      <w:r w:rsidRPr="00FE26FA">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A72CBF" w:rsidRDefault="002A7957" w:rsidP="00FE26FA">
      <w:pPr>
        <w:ind w:right="51"/>
        <w:rPr>
          <w:rFonts w:ascii="Arial" w:hAnsi="Arial" w:cs="Arial"/>
          <w:sz w:val="20"/>
          <w:szCs w:val="20"/>
          <w:lang w:val="es-MX"/>
        </w:rPr>
      </w:pPr>
    </w:p>
    <w:p w14:paraId="2C015C53" w14:textId="77777777" w:rsidR="002A7957" w:rsidRPr="00A72CBF" w:rsidRDefault="002A7957" w:rsidP="002A7957">
      <w:pPr>
        <w:ind w:right="51"/>
        <w:rPr>
          <w:rFonts w:ascii="Arial" w:hAnsi="Arial" w:cs="Arial"/>
          <w:sz w:val="20"/>
          <w:szCs w:val="20"/>
          <w:lang w:val="es-MX"/>
        </w:rPr>
      </w:pPr>
    </w:p>
    <w:p w14:paraId="4B3F9F10" w14:textId="04C591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6D8C1D" w14:textId="72AE195C" w:rsidR="008C2C68" w:rsidRDefault="008C2C68" w:rsidP="002A7957">
      <w:pPr>
        <w:jc w:val="center"/>
        <w:rPr>
          <w:rFonts w:ascii="Arial" w:hAnsi="Arial" w:cs="Arial"/>
          <w:b/>
          <w:bCs/>
          <w:sz w:val="20"/>
          <w:szCs w:val="20"/>
          <w:lang w:val="es-MX" w:eastAsia="es-MX"/>
        </w:rPr>
      </w:pPr>
    </w:p>
    <w:p w14:paraId="1C0FCFDE" w14:textId="25A62B6D" w:rsidR="00FE26FA" w:rsidRDefault="00FE26FA" w:rsidP="002A7957">
      <w:pPr>
        <w:jc w:val="center"/>
        <w:rPr>
          <w:rFonts w:ascii="Arial" w:hAnsi="Arial" w:cs="Arial"/>
          <w:b/>
          <w:bCs/>
          <w:sz w:val="20"/>
          <w:szCs w:val="20"/>
          <w:lang w:val="es-MX" w:eastAsia="es-MX"/>
        </w:rPr>
      </w:pPr>
    </w:p>
    <w:p w14:paraId="72DCBBC7" w14:textId="77777777" w:rsidR="00FE26FA" w:rsidRPr="00A72CBF" w:rsidRDefault="00FE26FA" w:rsidP="002A7957">
      <w:pPr>
        <w:jc w:val="center"/>
        <w:rPr>
          <w:rFonts w:ascii="Arial" w:hAnsi="Arial" w:cs="Arial"/>
          <w:b/>
          <w:bCs/>
          <w:sz w:val="20"/>
          <w:szCs w:val="20"/>
          <w:lang w:val="es-MX" w:eastAsia="es-MX"/>
        </w:rPr>
      </w:pPr>
    </w:p>
    <w:p w14:paraId="6861B2FD"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71C8A74"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72CBF" w:rsidRDefault="002A7957" w:rsidP="002A7957">
      <w:pPr>
        <w:rPr>
          <w:rFonts w:ascii="Arial" w:hAnsi="Arial" w:cs="Arial"/>
          <w:lang w:val="es-MX"/>
        </w:rPr>
      </w:pPr>
      <w:r w:rsidRPr="00A72CBF">
        <w:rPr>
          <w:rFonts w:ascii="Arial" w:hAnsi="Arial" w:cs="Arial"/>
          <w:lang w:val="es-MX"/>
        </w:rPr>
        <w:br w:type="page"/>
      </w:r>
    </w:p>
    <w:p w14:paraId="0BBC5B85"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L</w:t>
      </w:r>
    </w:p>
    <w:p w14:paraId="540FA627" w14:textId="77777777" w:rsidR="002A7957" w:rsidRPr="00A72CBF" w:rsidRDefault="002A7957" w:rsidP="002A7957">
      <w:pPr>
        <w:tabs>
          <w:tab w:val="right" w:pos="9006"/>
        </w:tabs>
        <w:jc w:val="center"/>
        <w:rPr>
          <w:rFonts w:ascii="Arial" w:hAnsi="Arial" w:cs="Arial"/>
          <w:b/>
          <w:caps/>
          <w:sz w:val="20"/>
          <w:szCs w:val="20"/>
          <w:lang w:val="es-MX"/>
        </w:rPr>
      </w:pPr>
    </w:p>
    <w:p w14:paraId="7765FFC7" w14:textId="77777777" w:rsidR="002A7957" w:rsidRPr="00A72CBF" w:rsidRDefault="002A7957" w:rsidP="002A7957">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NO CONFLICTO DE INTERESES</w:t>
      </w:r>
    </w:p>
    <w:p w14:paraId="1F127ECA" w14:textId="77777777" w:rsidR="002A7957" w:rsidRPr="00A72CBF"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72CBF"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72CBF"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72CBF" w:rsidRDefault="002A7957" w:rsidP="002A7957">
      <w:pPr>
        <w:tabs>
          <w:tab w:val="right" w:pos="9006"/>
        </w:tabs>
        <w:jc w:val="center"/>
        <w:rPr>
          <w:rFonts w:ascii="Arial" w:eastAsia="Batang" w:hAnsi="Arial" w:cs="Arial"/>
          <w:b/>
          <w:bCs/>
          <w:sz w:val="20"/>
          <w:szCs w:val="20"/>
          <w:lang w:val="es-MX"/>
        </w:rPr>
      </w:pPr>
    </w:p>
    <w:p w14:paraId="7C40F669" w14:textId="03966FF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33A1F37" w14:textId="77777777" w:rsidR="002A7957" w:rsidRPr="00A72CBF" w:rsidRDefault="002A7957" w:rsidP="002A7957">
      <w:pPr>
        <w:rPr>
          <w:rFonts w:ascii="Arial" w:hAnsi="Arial" w:cs="Arial"/>
          <w:b/>
          <w:sz w:val="20"/>
          <w:szCs w:val="20"/>
          <w:lang w:val="es-MX"/>
        </w:rPr>
      </w:pPr>
    </w:p>
    <w:p w14:paraId="47CC7199"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92ED4A6"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A0A484" w14:textId="77777777" w:rsidR="002A7957" w:rsidRPr="00A72CBF" w:rsidRDefault="002A7957" w:rsidP="002A7957">
      <w:pPr>
        <w:rPr>
          <w:rFonts w:ascii="Arial" w:hAnsi="Arial" w:cs="Arial"/>
          <w:sz w:val="20"/>
          <w:szCs w:val="20"/>
          <w:lang w:val="es-MX"/>
        </w:rPr>
      </w:pPr>
    </w:p>
    <w:p w14:paraId="01D44F59" w14:textId="77777777" w:rsidR="002A7957" w:rsidRPr="00A72CBF" w:rsidRDefault="002A7957" w:rsidP="002A7957">
      <w:pPr>
        <w:rPr>
          <w:rFonts w:ascii="Arial" w:hAnsi="Arial" w:cs="Arial"/>
          <w:sz w:val="20"/>
          <w:szCs w:val="20"/>
          <w:lang w:val="es-MX"/>
        </w:rPr>
      </w:pPr>
    </w:p>
    <w:p w14:paraId="48F4B251" w14:textId="757B0BF7" w:rsidR="002A7957" w:rsidRPr="00E836C0" w:rsidRDefault="002A7957" w:rsidP="002A7957">
      <w:pPr>
        <w:rPr>
          <w:rFonts w:ascii="Arial" w:hAnsi="Arial" w:cs="Arial"/>
          <w:iCs/>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00C67FB5"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w:t>
      </w:r>
      <w:r w:rsidR="00E836C0" w:rsidRPr="00E836C0">
        <w:rPr>
          <w:rFonts w:ascii="Arial" w:hAnsi="Arial" w:cs="Arial"/>
          <w:iCs/>
          <w:sz w:val="20"/>
          <w:szCs w:val="20"/>
          <w:lang w:val="es-MX"/>
        </w:rPr>
        <w:t>p</w:t>
      </w:r>
      <w:r w:rsidR="00C67FB5" w:rsidRPr="00E836C0">
        <w:rPr>
          <w:rFonts w:ascii="Arial" w:hAnsi="Arial" w:cs="Arial"/>
          <w:iCs/>
          <w:sz w:val="20"/>
          <w:szCs w:val="20"/>
          <w:lang w:val="es-MX"/>
        </w:rPr>
        <w:t>or este medio manifiesto bajo protesta de decir verdad que, el suscrito ni los socios que integran a mi representada</w:t>
      </w:r>
      <w:r w:rsidR="00E836C0">
        <w:rPr>
          <w:rFonts w:ascii="Arial" w:hAnsi="Arial" w:cs="Arial"/>
          <w:iCs/>
          <w:sz w:val="20"/>
          <w:szCs w:val="20"/>
          <w:lang w:val="es-MX"/>
        </w:rPr>
        <w:t>,</w:t>
      </w:r>
      <w:r w:rsidR="00C67FB5" w:rsidRPr="00E836C0">
        <w:rPr>
          <w:rFonts w:ascii="Arial" w:hAnsi="Arial" w:cs="Arial"/>
          <w:iCs/>
          <w:sz w:val="20"/>
          <w:szCs w:val="20"/>
          <w:lang w:val="es-MX"/>
        </w:rPr>
        <w:t xml:space="preserve"> no tenemos parentesco alguno</w:t>
      </w:r>
      <w:r w:rsidR="00E836C0" w:rsidRPr="00E836C0">
        <w:rPr>
          <w:rFonts w:ascii="Arial" w:hAnsi="Arial" w:cs="Arial"/>
          <w:iCs/>
          <w:sz w:val="20"/>
          <w:szCs w:val="20"/>
          <w:lang w:val="es-MX" w:eastAsia="es-MX"/>
        </w:rPr>
        <w:t xml:space="preserve"> </w:t>
      </w:r>
      <w:r w:rsidR="00E836C0" w:rsidRPr="00E836C0">
        <w:rPr>
          <w:rFonts w:ascii="Arial" w:hAnsi="Arial" w:cs="Arial"/>
          <w:iCs/>
          <w:sz w:val="20"/>
          <w:szCs w:val="20"/>
          <w:lang w:val="es-MX"/>
        </w:rPr>
        <w:t>hasta en 4º (cuarto) grado</w:t>
      </w:r>
      <w:r w:rsidR="00C67FB5" w:rsidRPr="00E836C0">
        <w:rPr>
          <w:rFonts w:ascii="Arial" w:hAnsi="Arial" w:cs="Arial"/>
          <w:iCs/>
          <w:sz w:val="20"/>
          <w:szCs w:val="20"/>
          <w:lang w:val="es-MX"/>
        </w:rPr>
        <w:t xml:space="preserve">, relaciones profesionales, laborales, de negocios, </w:t>
      </w:r>
      <w:r w:rsidR="00E836C0">
        <w:rPr>
          <w:rFonts w:ascii="Arial" w:hAnsi="Arial" w:cs="Arial"/>
          <w:iCs/>
          <w:sz w:val="20"/>
          <w:szCs w:val="20"/>
          <w:lang w:val="es-MX"/>
        </w:rPr>
        <w:t xml:space="preserve">o </w:t>
      </w:r>
      <w:r w:rsidR="00C67FB5" w:rsidRPr="00E836C0">
        <w:rPr>
          <w:rFonts w:ascii="Arial" w:hAnsi="Arial" w:cs="Arial"/>
          <w:iCs/>
          <w:sz w:val="20"/>
          <w:szCs w:val="20"/>
          <w:lang w:val="es-MX"/>
        </w:rPr>
        <w:t>de sociedades</w:t>
      </w:r>
      <w:r w:rsidR="00E836C0">
        <w:rPr>
          <w:rFonts w:ascii="Arial" w:hAnsi="Arial" w:cs="Arial"/>
          <w:iCs/>
          <w:sz w:val="20"/>
          <w:szCs w:val="20"/>
          <w:lang w:val="es-MX"/>
        </w:rPr>
        <w:t>,</w:t>
      </w:r>
      <w:r w:rsidR="00C67FB5" w:rsidRPr="00E836C0">
        <w:rPr>
          <w:rFonts w:ascii="Arial" w:hAnsi="Arial" w:cs="Arial"/>
          <w:iCs/>
          <w:sz w:val="20"/>
          <w:szCs w:val="20"/>
          <w:lang w:val="es-MX"/>
        </w:rPr>
        <w:t xml:space="preserve"> con los servidores públicos involucrados en la </w:t>
      </w:r>
      <w:r w:rsidRPr="00E836C0">
        <w:rPr>
          <w:rFonts w:ascii="Arial" w:hAnsi="Arial" w:cs="Arial"/>
          <w:iCs/>
          <w:sz w:val="20"/>
          <w:szCs w:val="20"/>
          <w:lang w:val="es-MX"/>
        </w:rPr>
        <w:t>presente licitación.</w:t>
      </w:r>
    </w:p>
    <w:p w14:paraId="6E69B4FA" w14:textId="77777777" w:rsidR="002A7957" w:rsidRPr="00A72CBF" w:rsidRDefault="002A7957" w:rsidP="002A7957">
      <w:pPr>
        <w:jc w:val="center"/>
        <w:rPr>
          <w:rFonts w:ascii="Arial" w:hAnsi="Arial" w:cs="Arial"/>
          <w:sz w:val="20"/>
          <w:szCs w:val="20"/>
          <w:lang w:val="es-MX"/>
        </w:rPr>
      </w:pPr>
    </w:p>
    <w:p w14:paraId="0D640A37" w14:textId="77777777" w:rsidR="002A7957" w:rsidRPr="00A72CBF" w:rsidRDefault="002A7957" w:rsidP="00FE26FA">
      <w:pPr>
        <w:rPr>
          <w:rFonts w:ascii="Arial" w:hAnsi="Arial" w:cs="Arial"/>
          <w:sz w:val="20"/>
          <w:szCs w:val="20"/>
          <w:lang w:val="es-MX"/>
        </w:rPr>
      </w:pPr>
    </w:p>
    <w:p w14:paraId="51E88EBC" w14:textId="259844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D8AA4CC" w14:textId="46DDA12B" w:rsidR="00183839" w:rsidRDefault="00183839" w:rsidP="002A7957">
      <w:pPr>
        <w:jc w:val="center"/>
        <w:rPr>
          <w:rFonts w:ascii="Arial" w:hAnsi="Arial" w:cs="Arial"/>
          <w:b/>
          <w:bCs/>
          <w:sz w:val="20"/>
          <w:szCs w:val="20"/>
          <w:lang w:val="es-MX" w:eastAsia="es-MX"/>
        </w:rPr>
      </w:pPr>
    </w:p>
    <w:p w14:paraId="3F7CD725" w14:textId="33568F31" w:rsidR="00FE26FA" w:rsidRDefault="00FE26FA" w:rsidP="002A7957">
      <w:pPr>
        <w:jc w:val="center"/>
        <w:rPr>
          <w:rFonts w:ascii="Arial" w:hAnsi="Arial" w:cs="Arial"/>
          <w:b/>
          <w:bCs/>
          <w:sz w:val="20"/>
          <w:szCs w:val="20"/>
          <w:lang w:val="es-MX" w:eastAsia="es-MX"/>
        </w:rPr>
      </w:pPr>
    </w:p>
    <w:p w14:paraId="1AC02218" w14:textId="77777777" w:rsidR="00FE26FA" w:rsidRPr="00A72CBF" w:rsidRDefault="00FE26FA" w:rsidP="002A7957">
      <w:pPr>
        <w:jc w:val="center"/>
        <w:rPr>
          <w:rFonts w:ascii="Arial" w:hAnsi="Arial" w:cs="Arial"/>
          <w:b/>
          <w:bCs/>
          <w:sz w:val="20"/>
          <w:szCs w:val="20"/>
          <w:lang w:val="es-MX" w:eastAsia="es-MX"/>
        </w:rPr>
      </w:pPr>
    </w:p>
    <w:p w14:paraId="3DB9B05D"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7AFB0C9"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5892C81C"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M</w:t>
      </w:r>
    </w:p>
    <w:p w14:paraId="1213C3F9" w14:textId="77777777" w:rsidR="002A7957" w:rsidRPr="00A72CBF" w:rsidRDefault="002A7957" w:rsidP="002A7957">
      <w:pPr>
        <w:jc w:val="center"/>
        <w:rPr>
          <w:rFonts w:ascii="Arial" w:hAnsi="Arial" w:cs="Arial"/>
          <w:b/>
          <w:bCs/>
          <w:caps/>
          <w:sz w:val="20"/>
          <w:szCs w:val="20"/>
          <w:lang w:val="es-MX"/>
        </w:rPr>
      </w:pPr>
    </w:p>
    <w:p w14:paraId="1B51ED38"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t>Encuesta de transparencia</w:t>
      </w:r>
    </w:p>
    <w:p w14:paraId="310634F1" w14:textId="77777777" w:rsidR="002A7957" w:rsidRPr="00A72CBF"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3D61AA36" w:rsidR="002A7957" w:rsidRPr="00A72CBF" w:rsidRDefault="004B2617" w:rsidP="00A70374">
            <w:pPr>
              <w:pStyle w:val="Ttulo5"/>
              <w:spacing w:before="0" w:after="0"/>
              <w:rPr>
                <w:rFonts w:ascii="Arial" w:hAnsi="Arial" w:cs="Arial"/>
                <w:i w:val="0"/>
                <w:sz w:val="20"/>
                <w:szCs w:val="20"/>
                <w:lang w:val="es-MX"/>
              </w:rPr>
            </w:pPr>
            <w:r>
              <w:rPr>
                <w:rFonts w:ascii="Arial" w:hAnsi="Arial" w:cs="Arial"/>
                <w:i w:val="0"/>
                <w:sz w:val="20"/>
                <w:szCs w:val="20"/>
                <w:lang w:val="es-MX"/>
              </w:rPr>
              <w:t xml:space="preserve">Segunda </w:t>
            </w:r>
            <w:r w:rsidR="002A7957" w:rsidRPr="00A72CBF">
              <w:rPr>
                <w:rFonts w:ascii="Arial" w:hAnsi="Arial" w:cs="Arial"/>
                <w:i w:val="0"/>
                <w:sz w:val="20"/>
                <w:szCs w:val="20"/>
                <w:lang w:val="es-MX"/>
              </w:rPr>
              <w:t xml:space="preserve">Licitación Pública de Carácter </w:t>
            </w:r>
            <w:r w:rsidR="002B333F">
              <w:rPr>
                <w:rFonts w:ascii="Arial" w:hAnsi="Arial" w:cs="Arial"/>
                <w:i w:val="0"/>
                <w:sz w:val="20"/>
                <w:szCs w:val="20"/>
                <w:lang w:val="es-MX"/>
              </w:rPr>
              <w:t>N</w:t>
            </w:r>
            <w:r w:rsidR="00977A30" w:rsidRPr="00A72CBF">
              <w:rPr>
                <w:rFonts w:ascii="Arial" w:hAnsi="Arial" w:cs="Arial"/>
                <w:i w:val="0"/>
                <w:sz w:val="20"/>
                <w:szCs w:val="20"/>
                <w:lang w:val="es-MX"/>
              </w:rPr>
              <w:t>acional</w:t>
            </w:r>
            <w:r w:rsidR="002A7957" w:rsidRPr="00A72CBF">
              <w:rPr>
                <w:rFonts w:ascii="Arial" w:hAnsi="Arial" w:cs="Arial"/>
                <w:i w:val="0"/>
                <w:sz w:val="20"/>
                <w:szCs w:val="20"/>
                <w:lang w:val="es-MX"/>
              </w:rPr>
              <w:t xml:space="preserve"> Electrónica</w:t>
            </w:r>
          </w:p>
        </w:tc>
      </w:tr>
      <w:tr w:rsidR="002A7957" w:rsidRPr="00A72CBF"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4545E728" w:rsidR="002A7957" w:rsidRPr="00A72CBF" w:rsidRDefault="002A7957" w:rsidP="00A70374">
            <w:pPr>
              <w:pStyle w:val="Ttulo5"/>
              <w:spacing w:before="0" w:after="0"/>
              <w:rPr>
                <w:rFonts w:ascii="Arial" w:eastAsia="Arial Unicode MS" w:hAnsi="Arial" w:cs="Arial"/>
                <w:b w:val="0"/>
                <w:bCs w:val="0"/>
                <w:sz w:val="20"/>
                <w:szCs w:val="20"/>
                <w:lang w:val="es-MX"/>
              </w:rPr>
            </w:pPr>
            <w:r w:rsidRPr="00A72CBF">
              <w:rPr>
                <w:rFonts w:ascii="Arial" w:eastAsia="Arial Unicode MS" w:hAnsi="Arial" w:cs="Arial"/>
                <w:b w:val="0"/>
                <w:bCs w:val="0"/>
                <w:sz w:val="20"/>
                <w:szCs w:val="20"/>
                <w:lang w:val="es-MX"/>
              </w:rPr>
              <w:t>NÚMERO</w:t>
            </w:r>
            <w:r w:rsidRPr="00A72CBF">
              <w:rPr>
                <w:rFonts w:ascii="Arial" w:hAnsi="Arial" w:cs="Arial"/>
                <w:i w:val="0"/>
                <w:sz w:val="20"/>
                <w:szCs w:val="20"/>
                <w:lang w:val="es-MX"/>
              </w:rPr>
              <w:t xml:space="preserve">:  Número </w:t>
            </w:r>
            <w:r w:rsidR="002F6685" w:rsidRPr="002F6685">
              <w:rPr>
                <w:rFonts w:ascii="Arial" w:hAnsi="Arial" w:cs="Arial"/>
                <w:i w:val="0"/>
                <w:sz w:val="20"/>
                <w:szCs w:val="20"/>
                <w:lang w:val="es-MX"/>
              </w:rPr>
              <w:t>LA-48-E00-048E00995-N-976-2023</w:t>
            </w:r>
          </w:p>
        </w:tc>
      </w:tr>
      <w:tr w:rsidR="002A7957" w:rsidRPr="00A72CBF"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40C4B12A" w:rsidR="002A7957" w:rsidRPr="00A72CBF" w:rsidRDefault="002A7957" w:rsidP="00EA77EF">
            <w:pPr>
              <w:rPr>
                <w:rFonts w:ascii="Arial" w:hAnsi="Arial" w:cs="Arial"/>
                <w:b/>
                <w:bCs/>
                <w:sz w:val="20"/>
                <w:szCs w:val="20"/>
                <w:lang w:val="es-MX"/>
              </w:rPr>
            </w:pPr>
            <w:r w:rsidRPr="00A72CBF">
              <w:rPr>
                <w:rFonts w:ascii="Arial" w:eastAsia="Arial Unicode MS" w:hAnsi="Arial" w:cs="Arial"/>
                <w:b/>
                <w:bCs/>
                <w:sz w:val="20"/>
                <w:szCs w:val="20"/>
                <w:u w:val="single"/>
                <w:lang w:val="es-MX"/>
              </w:rPr>
              <w:t xml:space="preserve">PARA </w:t>
            </w:r>
            <w:r w:rsidR="00F923F6">
              <w:rPr>
                <w:rFonts w:ascii="Arial" w:eastAsia="Arial Unicode MS" w:hAnsi="Arial" w:cs="Arial"/>
                <w:b/>
                <w:bCs/>
                <w:sz w:val="20"/>
                <w:szCs w:val="20"/>
                <w:u w:val="single"/>
                <w:lang w:val="es-MX"/>
              </w:rPr>
              <w:t>LA</w:t>
            </w:r>
            <w:r w:rsidRPr="00A72CBF">
              <w:rPr>
                <w:rFonts w:ascii="Arial" w:eastAsia="Arial Unicode MS" w:hAnsi="Arial" w:cs="Arial"/>
                <w:b/>
                <w:bCs/>
                <w:sz w:val="20"/>
                <w:szCs w:val="20"/>
                <w:u w:val="single"/>
                <w:lang w:val="es-MX"/>
              </w:rPr>
              <w:t>:</w:t>
            </w:r>
            <w:r w:rsidRPr="00A72CBF">
              <w:rPr>
                <w:rFonts w:ascii="Arial" w:hAnsi="Arial" w:cs="Arial"/>
                <w:b/>
                <w:bCs/>
                <w:sz w:val="20"/>
                <w:szCs w:val="20"/>
                <w:lang w:val="es-MX"/>
              </w:rPr>
              <w:t xml:space="preserve"> </w:t>
            </w:r>
            <w:r w:rsidR="00F923F6">
              <w:rPr>
                <w:rFonts w:ascii="Arial" w:hAnsi="Arial" w:cs="Arial"/>
                <w:b/>
                <w:bCs/>
                <w:sz w:val="20"/>
                <w:szCs w:val="20"/>
                <w:lang w:val="es-MX"/>
              </w:rPr>
              <w:t>“</w:t>
            </w:r>
            <w:r w:rsidR="002C4B8B">
              <w:rPr>
                <w:rFonts w:ascii="Montserrat" w:hAnsi="Montserrat"/>
                <w:b/>
                <w:sz w:val="20"/>
                <w:szCs w:val="12"/>
              </w:rPr>
              <w:t>SERVICIOS INTEGRALES PARA LA ADECUACIÓN MUSEOGRÁFICA CONFORME A LOS GUIONES MUSEOGRÁFICOS DEL PROGRAMA ANUAL DE EXPOSICIONES 2023 DENTRO DE LAS SALAS DEL MUSEO PALACIO DE BELLAS ARTES</w:t>
            </w:r>
            <w:r w:rsidR="00F923F6">
              <w:rPr>
                <w:rFonts w:ascii="Arial" w:hAnsi="Arial" w:cs="Arial"/>
                <w:b/>
                <w:bCs/>
                <w:sz w:val="20"/>
                <w:szCs w:val="20"/>
                <w:lang w:val="es-MX"/>
              </w:rPr>
              <w:t>”.</w:t>
            </w:r>
          </w:p>
        </w:tc>
      </w:tr>
      <w:tr w:rsidR="002A7957" w:rsidRPr="00A72CBF"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 xml:space="preserve">Empresa: </w:t>
            </w:r>
          </w:p>
        </w:tc>
      </w:tr>
      <w:tr w:rsidR="002A7957" w:rsidRPr="00A72CBF"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Nombre del Representante Legal:</w:t>
            </w:r>
          </w:p>
        </w:tc>
      </w:tr>
      <w:tr w:rsidR="002A7957" w:rsidRPr="00A72CBF"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Firma.</w:t>
            </w:r>
          </w:p>
        </w:tc>
      </w:tr>
    </w:tbl>
    <w:p w14:paraId="445029AF" w14:textId="77777777" w:rsidR="002A7957" w:rsidRPr="00A72CBF" w:rsidRDefault="002A7957" w:rsidP="002A7957">
      <w:pPr>
        <w:ind w:right="-44"/>
        <w:rPr>
          <w:rFonts w:ascii="Arial" w:eastAsia="Arial Unicode MS" w:hAnsi="Arial" w:cs="Arial"/>
          <w:spacing w:val="20"/>
          <w:sz w:val="20"/>
          <w:szCs w:val="20"/>
          <w:lang w:val="es-MX"/>
        </w:rPr>
      </w:pPr>
      <w:r w:rsidRPr="00A72CBF">
        <w:rPr>
          <w:rFonts w:ascii="Arial" w:eastAsia="Arial Unicode MS" w:hAnsi="Arial" w:cs="Arial"/>
          <w:b/>
          <w:bCs/>
          <w:spacing w:val="20"/>
          <w:sz w:val="20"/>
          <w:szCs w:val="20"/>
          <w:u w:val="single"/>
          <w:lang w:val="es-MX"/>
        </w:rPr>
        <w:t>Instrucciones:</w:t>
      </w:r>
      <w:r w:rsidRPr="00A72CBF">
        <w:rPr>
          <w:rFonts w:ascii="Arial" w:eastAsia="Arial Unicode MS" w:hAnsi="Arial" w:cs="Arial"/>
          <w:spacing w:val="20"/>
          <w:sz w:val="20"/>
          <w:szCs w:val="20"/>
          <w:lang w:val="es-MX"/>
        </w:rPr>
        <w:t xml:space="preserve"> </w:t>
      </w:r>
      <w:r w:rsidRPr="00A72CBF">
        <w:rPr>
          <w:rFonts w:ascii="Arial" w:eastAsia="Arial Unicode MS" w:hAnsi="Arial" w:cs="Arial"/>
          <w:b/>
          <w:bCs/>
          <w:spacing w:val="20"/>
          <w:sz w:val="20"/>
          <w:szCs w:val="20"/>
          <w:lang w:val="es-MX"/>
        </w:rPr>
        <w:t>Favor de calificar los supuestos planteados en esta encuesta con una “X” según considere</w:t>
      </w:r>
      <w:r w:rsidRPr="00A72CBF">
        <w:rPr>
          <w:rFonts w:ascii="Arial" w:eastAsia="Arial Unicode MS" w:hAnsi="Arial" w:cs="Arial"/>
          <w:spacing w:val="20"/>
          <w:sz w:val="20"/>
          <w:szCs w:val="20"/>
          <w:lang w:val="es-MX"/>
        </w:rPr>
        <w:t>.</w:t>
      </w:r>
    </w:p>
    <w:p w14:paraId="525C0034" w14:textId="77777777" w:rsidR="002A7957" w:rsidRPr="00A72CBF" w:rsidRDefault="002A7957" w:rsidP="002A7957">
      <w:pPr>
        <w:ind w:right="-44"/>
        <w:jc w:val="center"/>
        <w:rPr>
          <w:rFonts w:ascii="Arial" w:eastAsia="Arial Unicode MS" w:hAnsi="Arial" w:cs="Arial"/>
          <w:sz w:val="20"/>
          <w:szCs w:val="20"/>
          <w:lang w:val="es-MX"/>
        </w:rPr>
      </w:pPr>
    </w:p>
    <w:p w14:paraId="2E80BEB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1C21DEBB" w14:textId="77777777" w:rsidR="002A7957" w:rsidRPr="00A72CBF" w:rsidRDefault="002A7957" w:rsidP="002A7957">
      <w:pPr>
        <w:ind w:right="-44"/>
        <w:jc w:val="center"/>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Presentación y Apertura de Propuestas Técnicas y Económicas.</w:t>
      </w:r>
    </w:p>
    <w:p w14:paraId="5A6A7AC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8.</w:t>
      </w:r>
    </w:p>
    <w:p w14:paraId="41F4419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¿El Evento se desarrolló con oportunidad, </w:t>
      </w:r>
      <w:proofErr w:type="gramStart"/>
      <w:r w:rsidRPr="00A72CBF">
        <w:rPr>
          <w:rFonts w:ascii="Arial" w:eastAsia="Arial Unicode MS" w:hAnsi="Arial" w:cs="Arial"/>
          <w:sz w:val="20"/>
          <w:szCs w:val="20"/>
          <w:lang w:val="es-MX"/>
        </w:rPr>
        <w:t>en razón de</w:t>
      </w:r>
      <w:proofErr w:type="gramEnd"/>
      <w:r w:rsidRPr="00A72CBF">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5B65ED4" w14:textId="77777777" w:rsidR="002A7957" w:rsidRPr="00A72CBF" w:rsidRDefault="002A7957" w:rsidP="002A7957">
      <w:pPr>
        <w:ind w:right="-44"/>
        <w:jc w:val="center"/>
        <w:rPr>
          <w:rFonts w:ascii="Arial" w:eastAsia="Arial Unicode MS" w:hAnsi="Arial" w:cs="Arial"/>
          <w:sz w:val="20"/>
          <w:szCs w:val="20"/>
          <w:lang w:val="es-MX"/>
        </w:rPr>
      </w:pPr>
    </w:p>
    <w:p w14:paraId="40609C8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55625CCF" w14:textId="77777777" w:rsidR="002A7957" w:rsidRPr="00A72CBF" w:rsidRDefault="002A7957" w:rsidP="002A7957">
      <w:pPr>
        <w:keepNext/>
        <w:spacing w:after="60"/>
        <w:jc w:val="center"/>
        <w:outlineLvl w:val="1"/>
        <w:rPr>
          <w:rFonts w:ascii="Arial" w:hAnsi="Arial" w:cs="Arial"/>
          <w:b/>
          <w:i/>
          <w:iCs/>
          <w:sz w:val="20"/>
          <w:szCs w:val="20"/>
          <w:u w:val="single"/>
          <w:lang w:val="es-MX"/>
        </w:rPr>
      </w:pPr>
      <w:bookmarkStart w:id="19" w:name="_Toc52811935"/>
      <w:r w:rsidRPr="00A72CBF">
        <w:rPr>
          <w:rFonts w:ascii="Arial" w:hAnsi="Arial" w:cs="Arial"/>
          <w:b/>
          <w:i/>
          <w:iCs/>
          <w:sz w:val="20"/>
          <w:szCs w:val="20"/>
          <w:u w:val="single"/>
          <w:lang w:val="es-MX"/>
        </w:rPr>
        <w:t>Resolución Técnica y Fallo</w:t>
      </w:r>
      <w:bookmarkEnd w:id="19"/>
    </w:p>
    <w:p w14:paraId="398F42A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4.</w:t>
      </w:r>
    </w:p>
    <w:p w14:paraId="47FC9ECA"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A2C8446" w14:textId="77777777" w:rsidR="002A7957" w:rsidRPr="00A72CBF" w:rsidRDefault="002A7957" w:rsidP="002A7957">
      <w:pPr>
        <w:ind w:right="-44"/>
        <w:rPr>
          <w:rFonts w:ascii="Arial" w:eastAsia="Arial Unicode MS" w:hAnsi="Arial" w:cs="Arial"/>
          <w:sz w:val="20"/>
          <w:szCs w:val="20"/>
          <w:lang w:val="es-MX"/>
        </w:rPr>
      </w:pPr>
    </w:p>
    <w:p w14:paraId="18DB6CC4"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5.</w:t>
      </w:r>
    </w:p>
    <w:p w14:paraId="34E84E1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009B20A" w14:textId="77777777" w:rsidR="002A7957" w:rsidRPr="00A72CBF" w:rsidRDefault="002A7957" w:rsidP="002A7957">
      <w:pPr>
        <w:ind w:right="-44"/>
        <w:jc w:val="center"/>
        <w:rPr>
          <w:rFonts w:ascii="Arial" w:eastAsia="Arial Unicode MS" w:hAnsi="Arial" w:cs="Arial"/>
          <w:sz w:val="20"/>
          <w:szCs w:val="20"/>
          <w:lang w:val="es-MX"/>
        </w:rPr>
      </w:pPr>
    </w:p>
    <w:p w14:paraId="0EFFE474"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09EC002D" w14:textId="77777777" w:rsidR="002A7957" w:rsidRPr="00A72CBF" w:rsidRDefault="002A7957" w:rsidP="002A7957">
      <w:pPr>
        <w:keepNext/>
        <w:spacing w:after="60"/>
        <w:jc w:val="center"/>
        <w:outlineLvl w:val="2"/>
        <w:rPr>
          <w:rFonts w:ascii="Arial" w:hAnsi="Arial" w:cs="Arial"/>
          <w:b/>
          <w:bCs/>
          <w:sz w:val="20"/>
          <w:szCs w:val="20"/>
          <w:u w:val="single"/>
          <w:lang w:val="es-MX"/>
        </w:rPr>
      </w:pPr>
      <w:bookmarkStart w:id="20" w:name="_Toc52811936"/>
      <w:r w:rsidRPr="00A72CBF">
        <w:rPr>
          <w:rFonts w:ascii="Arial" w:hAnsi="Arial" w:cs="Arial"/>
          <w:b/>
          <w:bCs/>
          <w:sz w:val="20"/>
          <w:szCs w:val="20"/>
          <w:u w:val="single"/>
          <w:lang w:val="es-MX"/>
        </w:rPr>
        <w:t>Generales</w:t>
      </w:r>
      <w:bookmarkEnd w:id="20"/>
    </w:p>
    <w:p w14:paraId="3DCF6AC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10.</w:t>
      </w:r>
    </w:p>
    <w:p w14:paraId="5941017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47B37AF" w14:textId="77777777" w:rsidR="002A7957" w:rsidRPr="00A72CBF" w:rsidRDefault="002A7957" w:rsidP="002A7957">
      <w:pPr>
        <w:ind w:right="-44"/>
        <w:rPr>
          <w:rFonts w:ascii="Arial" w:eastAsia="Arial Unicode MS" w:hAnsi="Arial" w:cs="Arial"/>
          <w:sz w:val="20"/>
          <w:szCs w:val="20"/>
          <w:lang w:val="es-MX"/>
        </w:rPr>
      </w:pPr>
    </w:p>
    <w:p w14:paraId="3614310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9.</w:t>
      </w:r>
    </w:p>
    <w:p w14:paraId="3FA9CE8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3C791CF2" w14:textId="77777777" w:rsidR="002A7957" w:rsidRPr="00A72CBF" w:rsidRDefault="002A7957" w:rsidP="002A7957">
      <w:pPr>
        <w:ind w:right="-44"/>
        <w:rPr>
          <w:rFonts w:ascii="Arial" w:eastAsia="Arial Unicode MS" w:hAnsi="Arial" w:cs="Arial"/>
          <w:sz w:val="20"/>
          <w:szCs w:val="20"/>
          <w:lang w:val="es-MX"/>
        </w:rPr>
      </w:pPr>
    </w:p>
    <w:p w14:paraId="0D58472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6.</w:t>
      </w:r>
    </w:p>
    <w:p w14:paraId="0EADA75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53C7D54F" w14:textId="77777777" w:rsidR="002A7957" w:rsidRPr="00A72CBF" w:rsidRDefault="002A7957" w:rsidP="002A7957">
      <w:pPr>
        <w:ind w:right="-44"/>
        <w:rPr>
          <w:rFonts w:ascii="Arial" w:eastAsia="Arial Unicode MS" w:hAnsi="Arial" w:cs="Arial"/>
          <w:sz w:val="20"/>
          <w:szCs w:val="20"/>
          <w:lang w:val="es-MX"/>
        </w:rPr>
      </w:pPr>
    </w:p>
    <w:p w14:paraId="344F1789"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7.</w:t>
      </w:r>
    </w:p>
    <w:p w14:paraId="5946A27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¿Volvería a participar en otra </w:t>
      </w:r>
      <w:r w:rsidRPr="00A72CBF">
        <w:rPr>
          <w:rFonts w:ascii="Arial" w:eastAsia="Arial Unicode MS" w:hAnsi="Arial" w:cs="Arial"/>
          <w:bCs/>
          <w:sz w:val="20"/>
          <w:szCs w:val="20"/>
          <w:lang w:val="es-MX"/>
        </w:rPr>
        <w:t>licitación</w:t>
      </w:r>
      <w:r w:rsidRPr="00A72CB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24025AD7" w14:textId="77777777" w:rsidR="002A7957" w:rsidRPr="00A72CBF" w:rsidRDefault="002A7957" w:rsidP="002A7957">
      <w:pPr>
        <w:ind w:right="-44"/>
        <w:rPr>
          <w:rFonts w:ascii="Arial" w:eastAsia="Arial Unicode MS" w:hAnsi="Arial" w:cs="Arial"/>
          <w:sz w:val="20"/>
          <w:szCs w:val="20"/>
          <w:lang w:val="es-MX"/>
        </w:rPr>
      </w:pPr>
    </w:p>
    <w:p w14:paraId="0963B869" w14:textId="77777777" w:rsidR="002A7957" w:rsidRPr="00A72CBF" w:rsidRDefault="002A7957" w:rsidP="002A7957">
      <w:pPr>
        <w:ind w:right="-44"/>
        <w:rPr>
          <w:rFonts w:ascii="Arial" w:eastAsia="Arial Unicode MS" w:hAnsi="Arial" w:cs="Arial"/>
          <w:sz w:val="20"/>
          <w:szCs w:val="20"/>
          <w:lang w:val="es-MX"/>
        </w:rPr>
      </w:pPr>
    </w:p>
    <w:p w14:paraId="51A64080"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3.</w:t>
      </w:r>
    </w:p>
    <w:p w14:paraId="72055CB7"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683B7A92" w14:textId="77777777" w:rsidR="002A7957" w:rsidRPr="00A72CBF" w:rsidRDefault="002A7957" w:rsidP="002A7957">
      <w:pPr>
        <w:ind w:right="-44"/>
        <w:rPr>
          <w:rFonts w:ascii="Arial" w:eastAsia="Arial Unicode MS" w:hAnsi="Arial" w:cs="Arial"/>
          <w:b/>
          <w:sz w:val="20"/>
          <w:szCs w:val="20"/>
          <w:lang w:val="es-MX"/>
        </w:rPr>
      </w:pPr>
    </w:p>
    <w:p w14:paraId="4CDA1C17" w14:textId="77777777" w:rsidR="002A7957" w:rsidRPr="00A72CBF" w:rsidRDefault="002A7957" w:rsidP="002A7957">
      <w:pPr>
        <w:ind w:right="-44"/>
        <w:rPr>
          <w:rFonts w:ascii="Arial" w:eastAsia="Arial Unicode MS" w:hAnsi="Arial" w:cs="Arial"/>
          <w:b/>
          <w:sz w:val="20"/>
          <w:szCs w:val="20"/>
          <w:lang w:val="es-MX"/>
        </w:rPr>
      </w:pPr>
      <w:r w:rsidRPr="00A72CBF">
        <w:rPr>
          <w:rFonts w:ascii="Arial" w:eastAsia="Arial Unicode MS" w:hAnsi="Arial" w:cs="Arial"/>
          <w:b/>
          <w:sz w:val="20"/>
          <w:szCs w:val="20"/>
          <w:lang w:val="es-MX"/>
        </w:rPr>
        <w:t>APARTADO II.</w:t>
      </w:r>
    </w:p>
    <w:p w14:paraId="66746B2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r>
    </w:tbl>
    <w:p w14:paraId="7FB2214B" w14:textId="77777777" w:rsidR="002A7957" w:rsidRPr="00A72CBF" w:rsidRDefault="002A7957" w:rsidP="002A7957">
      <w:pPr>
        <w:ind w:right="-44"/>
        <w:rPr>
          <w:rFonts w:ascii="Arial" w:eastAsia="Arial Unicode MS" w:hAnsi="Arial" w:cs="Arial"/>
          <w:b/>
          <w:bCs/>
          <w:sz w:val="20"/>
          <w:szCs w:val="20"/>
          <w:lang w:val="es-MX"/>
        </w:rPr>
      </w:pPr>
    </w:p>
    <w:p w14:paraId="6FB42B7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bCs/>
          <w:sz w:val="20"/>
          <w:szCs w:val="20"/>
          <w:lang w:val="es-MX"/>
        </w:rPr>
        <w:t>FAVOR DE ENTREGAR LA PRESENTE ENCUESTA, EN ALGUNA DE LAS SIGUIENTES OPCIONES</w:t>
      </w:r>
      <w:r w:rsidRPr="00A72CBF">
        <w:rPr>
          <w:rFonts w:ascii="Arial" w:eastAsia="Arial Unicode MS" w:hAnsi="Arial" w:cs="Arial"/>
          <w:sz w:val="20"/>
          <w:szCs w:val="20"/>
          <w:lang w:val="es-MX"/>
        </w:rPr>
        <w:t>:</w:t>
      </w:r>
    </w:p>
    <w:p w14:paraId="6DF43963" w14:textId="77777777" w:rsidR="002A7957" w:rsidRPr="00A72CBF" w:rsidRDefault="002A7957" w:rsidP="002A7957">
      <w:pPr>
        <w:ind w:right="-44"/>
        <w:rPr>
          <w:rFonts w:ascii="Arial" w:eastAsia="Arial Unicode MS" w:hAnsi="Arial" w:cs="Arial"/>
          <w:sz w:val="20"/>
          <w:szCs w:val="20"/>
          <w:lang w:val="es-MX"/>
        </w:rPr>
      </w:pPr>
    </w:p>
    <w:p w14:paraId="4D4A7DFB"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2.- ENVIARLO POR CORREO ELECTRÓNICO, A LA DIRECCIÓN  </w:t>
      </w:r>
      <w:hyperlink r:id="rId24" w:history="1">
        <w:r w:rsidRPr="00A72CBF">
          <w:rPr>
            <w:rStyle w:val="Hipervnculo"/>
            <w:rFonts w:ascii="Arial" w:eastAsia="Arial Unicode MS" w:hAnsi="Arial" w:cs="Arial"/>
            <w:sz w:val="20"/>
            <w:szCs w:val="20"/>
            <w:lang w:val="es-MX"/>
          </w:rPr>
          <w:t>rpalafox@inba.gob.mx</w:t>
        </w:r>
      </w:hyperlink>
      <w:r w:rsidRPr="00A72CBF">
        <w:rPr>
          <w:rFonts w:ascii="Arial" w:eastAsia="Arial Unicode MS" w:hAnsi="Arial" w:cs="Arial"/>
          <w:sz w:val="20"/>
          <w:szCs w:val="20"/>
          <w:lang w:val="es-MX"/>
        </w:rPr>
        <w:t xml:space="preserve"> </w:t>
      </w:r>
    </w:p>
    <w:p w14:paraId="69C9A3BF"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sz w:val="20"/>
          <w:szCs w:val="20"/>
          <w:lang w:val="es-MX"/>
        </w:rPr>
        <w:t>3</w:t>
      </w:r>
      <w:r w:rsidRPr="00A72CBF">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72CBF" w:rsidRDefault="002A7957" w:rsidP="002A7957">
      <w:pPr>
        <w:ind w:right="-44"/>
        <w:rPr>
          <w:rFonts w:ascii="Arial" w:eastAsia="Arial Unicode MS" w:hAnsi="Arial" w:cs="Arial"/>
          <w:b/>
          <w:bCs/>
          <w:sz w:val="20"/>
          <w:szCs w:val="20"/>
          <w:lang w:val="es-MX"/>
        </w:rPr>
      </w:pPr>
    </w:p>
    <w:p w14:paraId="2FC67910" w14:textId="77777777" w:rsidR="002A7957" w:rsidRPr="00A72CBF" w:rsidRDefault="002A7957" w:rsidP="002A7957">
      <w:pPr>
        <w:ind w:right="-44"/>
        <w:rPr>
          <w:rFonts w:ascii="Arial" w:eastAsia="Arial Unicode MS" w:hAnsi="Arial" w:cs="Arial"/>
          <w:b/>
          <w:bCs/>
          <w:sz w:val="20"/>
          <w:szCs w:val="20"/>
          <w:lang w:val="es-MX"/>
        </w:rPr>
      </w:pPr>
      <w:r w:rsidRPr="00A72CBF">
        <w:rPr>
          <w:rFonts w:ascii="Arial" w:eastAsia="Arial Unicode MS" w:hAnsi="Arial" w:cs="Arial"/>
          <w:b/>
          <w:bCs/>
          <w:sz w:val="20"/>
          <w:szCs w:val="20"/>
          <w:lang w:val="es-MX"/>
        </w:rPr>
        <w:t>APARTADO III.</w:t>
      </w:r>
    </w:p>
    <w:p w14:paraId="6C1F37A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72CBF"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FACTORES DE CALIFICACIÓN</w:t>
            </w:r>
          </w:p>
        </w:tc>
      </w:tr>
      <w:tr w:rsidR="002A7957" w:rsidRPr="00A72CBF"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72CBF" w:rsidRDefault="002A7957" w:rsidP="00A70374">
            <w:pPr>
              <w:ind w:left="-34"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CALIFICACIÓN PORCENTUAL %</w:t>
            </w:r>
          </w:p>
        </w:tc>
      </w:tr>
      <w:tr w:rsidR="002A7957" w:rsidRPr="00A72CBF"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lastRenderedPageBreak/>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bl>
    <w:p w14:paraId="1D6363A4" w14:textId="77777777" w:rsidR="002A7957" w:rsidRPr="00A72CBF" w:rsidRDefault="002A7957" w:rsidP="002A7957">
      <w:pPr>
        <w:rPr>
          <w:rFonts w:ascii="Arial" w:eastAsia="Arial Unicode MS" w:hAnsi="Arial" w:cs="Arial"/>
          <w:b/>
          <w:sz w:val="20"/>
          <w:szCs w:val="20"/>
          <w:lang w:val="es-MX"/>
        </w:rPr>
      </w:pPr>
    </w:p>
    <w:p w14:paraId="08F2585B"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LA CALIFICACIÓN ES LA SIGUIENTE:</w:t>
      </w:r>
    </w:p>
    <w:p w14:paraId="5434635D"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10</w:t>
      </w:r>
    </w:p>
    <w:p w14:paraId="78D4CB7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8</w:t>
      </w:r>
    </w:p>
    <w:p w14:paraId="168F590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4</w:t>
      </w:r>
    </w:p>
    <w:p w14:paraId="1457E4B9" w14:textId="77777777" w:rsidR="002A7957" w:rsidRPr="00A72CBF" w:rsidRDefault="002A7957" w:rsidP="002A7957">
      <w:pPr>
        <w:rPr>
          <w:rFonts w:ascii="Arial" w:hAnsi="Arial" w:cs="Arial"/>
          <w:b/>
          <w:sz w:val="20"/>
          <w:szCs w:val="20"/>
          <w:lang w:val="es-MX"/>
        </w:rPr>
      </w:pPr>
      <w:r w:rsidRPr="00A72CBF">
        <w:rPr>
          <w:rFonts w:ascii="Arial" w:eastAsia="Arial Unicode MS" w:hAnsi="Arial" w:cs="Arial"/>
          <w:b/>
          <w:sz w:val="20"/>
          <w:szCs w:val="20"/>
          <w:lang w:val="es-MX"/>
        </w:rPr>
        <w:t>TOTALMENTE EN DESACUERDO</w:t>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0</w:t>
      </w:r>
      <w:r w:rsidRPr="00A72CBF">
        <w:rPr>
          <w:rFonts w:ascii="Arial" w:hAnsi="Arial" w:cs="Arial"/>
          <w:bCs/>
          <w:sz w:val="20"/>
          <w:szCs w:val="20"/>
          <w:lang w:val="es-MX"/>
        </w:rPr>
        <w:t xml:space="preserve"> </w:t>
      </w:r>
    </w:p>
    <w:p w14:paraId="0AEE4C00" w14:textId="77777777" w:rsidR="002A7957" w:rsidRPr="00A72CBF" w:rsidRDefault="002A7957" w:rsidP="002A7957">
      <w:pPr>
        <w:jc w:val="center"/>
        <w:rPr>
          <w:rFonts w:ascii="Arial" w:hAnsi="Arial" w:cs="Arial"/>
          <w:b/>
          <w:sz w:val="20"/>
          <w:szCs w:val="20"/>
          <w:lang w:val="es-MX"/>
        </w:rPr>
      </w:pPr>
    </w:p>
    <w:p w14:paraId="72E657B7"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9BFFEC5" w14:textId="77777777" w:rsidR="002A7957" w:rsidRPr="001C7F9C" w:rsidRDefault="002A7957" w:rsidP="002A7957">
      <w:pPr>
        <w:jc w:val="center"/>
        <w:rPr>
          <w:rFonts w:ascii="Arial" w:hAnsi="Arial" w:cs="Arial"/>
          <w:b/>
          <w:sz w:val="28"/>
          <w:szCs w:val="28"/>
          <w:lang w:val="es-MX"/>
        </w:rPr>
      </w:pPr>
      <w:bookmarkStart w:id="21" w:name="_Hlk84071801"/>
      <w:r w:rsidRPr="001C7F9C">
        <w:rPr>
          <w:rFonts w:ascii="Arial" w:hAnsi="Arial" w:cs="Arial"/>
          <w:b/>
          <w:sz w:val="28"/>
          <w:szCs w:val="28"/>
          <w:lang w:val="es-MX"/>
        </w:rPr>
        <w:lastRenderedPageBreak/>
        <w:t>ANEXO N</w:t>
      </w:r>
    </w:p>
    <w:p w14:paraId="259D85A3" w14:textId="77777777" w:rsidR="002A7957" w:rsidRPr="001C7F9C" w:rsidRDefault="002A7957" w:rsidP="002A7957">
      <w:pPr>
        <w:jc w:val="center"/>
        <w:outlineLvl w:val="4"/>
        <w:rPr>
          <w:rFonts w:ascii="Arial" w:hAnsi="Arial" w:cs="Arial"/>
          <w:b/>
          <w:caps/>
          <w:sz w:val="20"/>
          <w:szCs w:val="20"/>
          <w:lang w:val="es-MX"/>
        </w:rPr>
      </w:pPr>
      <w:r w:rsidRPr="001C7F9C">
        <w:rPr>
          <w:rFonts w:ascii="Arial" w:hAnsi="Arial" w:cs="Arial"/>
          <w:b/>
          <w:caps/>
          <w:sz w:val="20"/>
          <w:szCs w:val="20"/>
          <w:lang w:val="es-MX"/>
        </w:rPr>
        <w:t>LISTA DE VERIFICACIÓN PARA REVISAR PROPOSICIONES</w:t>
      </w:r>
    </w:p>
    <w:p w14:paraId="271C8F4A" w14:textId="77777777" w:rsidR="002A7957" w:rsidRPr="001C7F9C" w:rsidRDefault="002A7957" w:rsidP="002A7957">
      <w:pPr>
        <w:jc w:val="center"/>
        <w:outlineLvl w:val="4"/>
        <w:rPr>
          <w:rFonts w:ascii="Arial" w:hAnsi="Arial" w:cs="Arial"/>
          <w:b/>
          <w:bCs/>
          <w:iCs/>
          <w:sz w:val="20"/>
          <w:szCs w:val="20"/>
          <w:lang w:val="es-MX" w:eastAsia="es-MX"/>
        </w:rPr>
      </w:pPr>
    </w:p>
    <w:p w14:paraId="10636BE3" w14:textId="77777777" w:rsidR="009F4381" w:rsidRPr="001C7F9C" w:rsidRDefault="00A8360A" w:rsidP="009F4381">
      <w:pPr>
        <w:spacing w:line="276" w:lineRule="auto"/>
        <w:jc w:val="left"/>
        <w:rPr>
          <w:rFonts w:ascii="Arial" w:hAnsi="Arial" w:cs="Arial"/>
          <w:sz w:val="18"/>
          <w:szCs w:val="20"/>
          <w:lang w:val="es-MX"/>
        </w:rPr>
      </w:pPr>
      <w:r w:rsidRPr="001C7F9C">
        <w:rPr>
          <w:rFonts w:ascii="Arial" w:hAnsi="Arial" w:cs="Arial"/>
          <w:b/>
          <w:sz w:val="18"/>
          <w:szCs w:val="20"/>
          <w:lang w:val="es-MX"/>
        </w:rPr>
        <w:t xml:space="preserve">Segundo procedimiento de </w:t>
      </w:r>
      <w:r w:rsidR="002A7957" w:rsidRPr="001C7F9C">
        <w:rPr>
          <w:rFonts w:ascii="Arial" w:hAnsi="Arial" w:cs="Arial"/>
          <w:b/>
          <w:sz w:val="18"/>
          <w:szCs w:val="20"/>
          <w:lang w:val="es-MX"/>
        </w:rPr>
        <w:t xml:space="preserve">Licitación Pública de </w:t>
      </w:r>
      <w:r w:rsidR="008F37F4" w:rsidRPr="001C7F9C">
        <w:rPr>
          <w:rFonts w:ascii="Arial" w:hAnsi="Arial" w:cs="Arial"/>
          <w:b/>
          <w:sz w:val="18"/>
          <w:szCs w:val="20"/>
          <w:lang w:val="es-MX"/>
        </w:rPr>
        <w:t xml:space="preserve">Carácter </w:t>
      </w:r>
      <w:r w:rsidR="00EA77EF" w:rsidRPr="001C7F9C">
        <w:rPr>
          <w:rFonts w:ascii="Arial" w:hAnsi="Arial" w:cs="Arial"/>
          <w:b/>
          <w:sz w:val="18"/>
          <w:szCs w:val="20"/>
          <w:lang w:val="es-MX"/>
        </w:rPr>
        <w:t>N</w:t>
      </w:r>
      <w:r w:rsidR="008F37F4" w:rsidRPr="001C7F9C">
        <w:rPr>
          <w:rFonts w:ascii="Arial" w:hAnsi="Arial" w:cs="Arial"/>
          <w:b/>
          <w:sz w:val="18"/>
          <w:szCs w:val="20"/>
          <w:lang w:val="es-MX"/>
        </w:rPr>
        <w:t>acional</w:t>
      </w:r>
      <w:r w:rsidR="00977A30" w:rsidRPr="001C7F9C">
        <w:rPr>
          <w:rFonts w:ascii="Arial" w:hAnsi="Arial" w:cs="Arial"/>
          <w:b/>
          <w:sz w:val="18"/>
          <w:szCs w:val="20"/>
          <w:lang w:val="es-MX"/>
        </w:rPr>
        <w:t xml:space="preserve"> </w:t>
      </w:r>
      <w:r w:rsidR="002A7957" w:rsidRPr="001C7F9C">
        <w:rPr>
          <w:rFonts w:ascii="Arial" w:hAnsi="Arial" w:cs="Arial"/>
          <w:b/>
          <w:sz w:val="18"/>
          <w:szCs w:val="20"/>
          <w:lang w:val="es-MX"/>
        </w:rPr>
        <w:t>Electrónica</w:t>
      </w:r>
      <w:r w:rsidR="002A7957" w:rsidRPr="001C7F9C">
        <w:rPr>
          <w:rFonts w:ascii="Arial" w:hAnsi="Arial" w:cs="Arial"/>
          <w:sz w:val="18"/>
          <w:szCs w:val="20"/>
          <w:lang w:val="es-MX"/>
        </w:rPr>
        <w:t xml:space="preserve"> </w:t>
      </w:r>
    </w:p>
    <w:p w14:paraId="0DB1D1E4" w14:textId="197396A2" w:rsidR="002A7957" w:rsidRPr="001C7F9C" w:rsidRDefault="002A7957" w:rsidP="009F4381">
      <w:pPr>
        <w:spacing w:line="276" w:lineRule="auto"/>
        <w:jc w:val="left"/>
        <w:rPr>
          <w:rFonts w:ascii="Arial" w:hAnsi="Arial" w:cs="Arial"/>
          <w:b/>
          <w:sz w:val="18"/>
          <w:szCs w:val="20"/>
          <w:lang w:val="es-MX"/>
        </w:rPr>
      </w:pPr>
      <w:r w:rsidRPr="001C7F9C">
        <w:rPr>
          <w:rFonts w:ascii="Arial" w:hAnsi="Arial" w:cs="Arial"/>
          <w:sz w:val="18"/>
          <w:szCs w:val="20"/>
          <w:lang w:val="es-MX"/>
        </w:rPr>
        <w:t>No.</w:t>
      </w:r>
      <w:r w:rsidRPr="001C7F9C">
        <w:rPr>
          <w:rFonts w:ascii="Arial" w:hAnsi="Arial" w:cs="Arial"/>
          <w:sz w:val="28"/>
          <w:szCs w:val="28"/>
          <w:lang w:val="es-MX"/>
        </w:rPr>
        <w:t xml:space="preserve"> </w:t>
      </w:r>
      <w:r w:rsidR="002F6685" w:rsidRPr="002F6685">
        <w:rPr>
          <w:rFonts w:ascii="Arial" w:hAnsi="Arial" w:cs="Arial"/>
          <w:b/>
          <w:sz w:val="18"/>
          <w:szCs w:val="20"/>
          <w:lang w:val="es-MX"/>
        </w:rPr>
        <w:t>LA-48-E00-048E00995-N-976-2023</w:t>
      </w:r>
    </w:p>
    <w:p w14:paraId="516002BA" w14:textId="184D9CEB" w:rsidR="00C50401" w:rsidRPr="008B4598" w:rsidRDefault="00803B4F" w:rsidP="009F4381">
      <w:pPr>
        <w:spacing w:line="276" w:lineRule="auto"/>
        <w:ind w:left="2268" w:hanging="2268"/>
        <w:jc w:val="left"/>
        <w:rPr>
          <w:rFonts w:ascii="Arial" w:hAnsi="Arial" w:cs="Arial"/>
          <w:b/>
          <w:sz w:val="18"/>
          <w:szCs w:val="20"/>
          <w:lang w:val="es-MX"/>
        </w:rPr>
      </w:pPr>
      <w:r w:rsidRPr="001C7F9C">
        <w:rPr>
          <w:rFonts w:ascii="Arial" w:hAnsi="Arial" w:cs="Arial"/>
          <w:b/>
          <w:sz w:val="18"/>
          <w:szCs w:val="20"/>
          <w:lang w:val="es-MX"/>
        </w:rPr>
        <w:t>Objeto del Procedimiento:</w:t>
      </w:r>
      <w:r w:rsidR="00884486" w:rsidRPr="001C7F9C">
        <w:t xml:space="preserve"> </w:t>
      </w:r>
      <w:r w:rsidR="002C4B8B">
        <w:rPr>
          <w:rFonts w:ascii="Montserrat" w:hAnsi="Montserrat"/>
          <w:b/>
          <w:sz w:val="20"/>
          <w:szCs w:val="12"/>
        </w:rPr>
        <w:t>SERVICIOS INTEGRALES PARA LA ADECUACIÓN MUSEOGRÁFICA CONFORME A LOS GUIONES MUSEOGRÁFICOS DEL PROGRAMA ANUAL DE EXPOSICIONES 2023 DENTRO DE LAS SALAS DEL MUSEO PALACIO DE BELLAS ARTES</w:t>
      </w:r>
      <w:r w:rsidR="001C7F9C" w:rsidRPr="001C7F9C">
        <w:rPr>
          <w:rFonts w:ascii="Arial" w:hAnsi="Arial" w:cs="Arial"/>
          <w:b/>
          <w:sz w:val="18"/>
          <w:szCs w:val="20"/>
          <w:lang w:val="es-MX"/>
        </w:rPr>
        <w:t>.</w:t>
      </w:r>
    </w:p>
    <w:p w14:paraId="71DB4D86" w14:textId="4FF130AE"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Licitante:</w:t>
      </w:r>
    </w:p>
    <w:p w14:paraId="72E56B6F" w14:textId="09AC3D63"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RFC licitante:</w:t>
      </w:r>
    </w:p>
    <w:p w14:paraId="6A307C26" w14:textId="660960F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bookmarkStart w:id="22" w:name="_Hlk92818489"/>
      <w:r w:rsidR="0063157D">
        <w:rPr>
          <w:rFonts w:ascii="Arial" w:hAnsi="Arial" w:cs="Arial"/>
          <w:b/>
          <w:sz w:val="20"/>
          <w:szCs w:val="20"/>
          <w:lang w:val="es-MX"/>
        </w:rPr>
        <w:t>3</w:t>
      </w:r>
    </w:p>
    <w:p w14:paraId="6117A607" w14:textId="77777777" w:rsidR="002A7957" w:rsidRPr="00A72CBF" w:rsidRDefault="002A7957" w:rsidP="002A7957">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C5AF9" w:rsidRPr="004F7AB7" w14:paraId="21FF11DA" w14:textId="77777777" w:rsidTr="004B01A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bookmarkEnd w:id="22"/>
          <w:p w14:paraId="5CDB6371" w14:textId="77777777" w:rsidR="00EC5AF9" w:rsidRPr="00E83EC1" w:rsidRDefault="00EC5AF9" w:rsidP="00EC5AF9">
            <w:pPr>
              <w:pStyle w:val="Textoindependiente3"/>
              <w:numPr>
                <w:ilvl w:val="1"/>
                <w:numId w:val="22"/>
              </w:numPr>
              <w:ind w:left="0" w:right="0" w:firstLine="0"/>
              <w:rPr>
                <w:rFonts w:cs="Arial"/>
                <w:b/>
                <w:sz w:val="18"/>
                <w:lang w:val="es-MX"/>
              </w:rPr>
            </w:pPr>
            <w:r w:rsidRPr="00E83EC1">
              <w:rPr>
                <w:rFonts w:cs="Arial"/>
                <w:b/>
                <w:sz w:val="18"/>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82DA56" w14:textId="77777777" w:rsidR="00EC5AF9" w:rsidRPr="004F7AB7" w:rsidRDefault="00EC5AF9" w:rsidP="004B01AF">
            <w:pPr>
              <w:pStyle w:val="Textoindependiente3"/>
              <w:ind w:right="0"/>
              <w:jc w:val="center"/>
              <w:rPr>
                <w:rFonts w:cs="Arial"/>
                <w:b/>
                <w:sz w:val="17"/>
                <w:szCs w:val="17"/>
                <w:lang w:val="es-MX"/>
              </w:rPr>
            </w:pPr>
            <w:r w:rsidRPr="004F7AB7">
              <w:rPr>
                <w:rFonts w:cs="Arial"/>
                <w:b/>
                <w:sz w:val="17"/>
                <w:szCs w:val="17"/>
                <w:lang w:val="es-MX"/>
              </w:rPr>
              <w:t>ENTREGA</w:t>
            </w:r>
          </w:p>
        </w:tc>
      </w:tr>
      <w:tr w:rsidR="00EC5AF9" w:rsidRPr="004F7AB7" w14:paraId="5C4D4D0E" w14:textId="77777777" w:rsidTr="004B01AF">
        <w:tc>
          <w:tcPr>
            <w:tcW w:w="0" w:type="auto"/>
            <w:vMerge/>
            <w:tcBorders>
              <w:top w:val="single" w:sz="4" w:space="0" w:color="auto"/>
              <w:left w:val="single" w:sz="4" w:space="0" w:color="auto"/>
              <w:bottom w:val="single" w:sz="4" w:space="0" w:color="auto"/>
              <w:right w:val="single" w:sz="4" w:space="0" w:color="auto"/>
            </w:tcBorders>
            <w:vAlign w:val="center"/>
            <w:hideMark/>
          </w:tcPr>
          <w:p w14:paraId="515C8E4B" w14:textId="77777777" w:rsidR="00EC5AF9" w:rsidRPr="00E83EC1" w:rsidRDefault="00EC5AF9" w:rsidP="004B01AF">
            <w:pPr>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CBB2A1" w14:textId="77777777" w:rsidR="00EC5AF9" w:rsidRPr="004F7AB7" w:rsidRDefault="00EC5AF9" w:rsidP="004B01AF">
            <w:pPr>
              <w:pStyle w:val="Textoindependiente3"/>
              <w:ind w:right="0"/>
              <w:jc w:val="center"/>
              <w:rPr>
                <w:rFonts w:cs="Arial"/>
                <w:b/>
                <w:sz w:val="17"/>
                <w:szCs w:val="17"/>
                <w:lang w:val="es-MX"/>
              </w:rPr>
            </w:pPr>
            <w:r w:rsidRPr="004F7AB7">
              <w:rPr>
                <w:rFonts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90AD18" w14:textId="77777777" w:rsidR="00EC5AF9" w:rsidRPr="004F7AB7" w:rsidRDefault="00EC5AF9" w:rsidP="004B01AF">
            <w:pPr>
              <w:pStyle w:val="Textoindependiente3"/>
              <w:ind w:right="0"/>
              <w:jc w:val="center"/>
              <w:rPr>
                <w:rFonts w:cs="Arial"/>
                <w:b/>
                <w:sz w:val="17"/>
                <w:szCs w:val="17"/>
                <w:lang w:val="es-MX"/>
              </w:rPr>
            </w:pPr>
            <w:r w:rsidRPr="004F7AB7">
              <w:rPr>
                <w:rFonts w:cs="Arial"/>
                <w:b/>
                <w:sz w:val="17"/>
                <w:szCs w:val="17"/>
                <w:lang w:val="es-MX"/>
              </w:rPr>
              <w:t>NO</w:t>
            </w:r>
          </w:p>
        </w:tc>
      </w:tr>
      <w:tr w:rsidR="00F13BFB" w:rsidRPr="004F7AB7" w14:paraId="3AC65AD3" w14:textId="77777777" w:rsidTr="00F13BFB">
        <w:tc>
          <w:tcPr>
            <w:tcW w:w="3793" w:type="pct"/>
            <w:tcBorders>
              <w:top w:val="single" w:sz="4" w:space="0" w:color="auto"/>
              <w:left w:val="single" w:sz="4" w:space="0" w:color="auto"/>
              <w:bottom w:val="single" w:sz="4" w:space="0" w:color="auto"/>
              <w:right w:val="single" w:sz="4" w:space="0" w:color="auto"/>
            </w:tcBorders>
          </w:tcPr>
          <w:p w14:paraId="7EFAD04C" w14:textId="77777777" w:rsidR="00F13BFB" w:rsidRPr="00FB72C2" w:rsidRDefault="00CE6905">
            <w:pPr>
              <w:pStyle w:val="Prrafodelista"/>
              <w:numPr>
                <w:ilvl w:val="0"/>
                <w:numId w:val="211"/>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Para </w:t>
            </w:r>
            <w:r w:rsidRPr="0069539D">
              <w:rPr>
                <w:rFonts w:ascii="Arial" w:hAnsi="Arial" w:cs="Arial"/>
                <w:bCs/>
                <w:sz w:val="18"/>
                <w:szCs w:val="18"/>
                <w:lang w:val="es-MX"/>
              </w:rPr>
              <w:t xml:space="preserve">acreditar la </w:t>
            </w:r>
            <w:r w:rsidRPr="0069539D">
              <w:rPr>
                <w:rFonts w:ascii="Arial" w:hAnsi="Arial" w:cs="Arial"/>
                <w:b/>
                <w:bCs/>
                <w:sz w:val="18"/>
                <w:szCs w:val="18"/>
                <w:lang w:val="es-MX"/>
              </w:rPr>
              <w:t>personalidad jurídica</w:t>
            </w:r>
            <w:r w:rsidRPr="0069539D">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69539D">
              <w:rPr>
                <w:rFonts w:ascii="Arial" w:hAnsi="Arial" w:cs="Arial"/>
                <w:b/>
                <w:bCs/>
                <w:sz w:val="18"/>
                <w:szCs w:val="18"/>
                <w:lang w:val="es-MX"/>
              </w:rPr>
              <w:t>Artículo 48 Fracción V del “RLAASSP”</w:t>
            </w:r>
            <w:r w:rsidRPr="0069539D">
              <w:rPr>
                <w:rFonts w:ascii="Arial" w:hAnsi="Arial" w:cs="Arial"/>
                <w:bCs/>
                <w:sz w:val="18"/>
                <w:szCs w:val="18"/>
                <w:lang w:val="es-MX"/>
              </w:rPr>
              <w:t>, representando para tal efe</w:t>
            </w:r>
            <w:r>
              <w:rPr>
                <w:rFonts w:ascii="Arial" w:hAnsi="Arial" w:cs="Arial"/>
                <w:bCs/>
                <w:sz w:val="18"/>
                <w:szCs w:val="18"/>
                <w:lang w:val="es-MX"/>
              </w:rPr>
              <w:t>c</w:t>
            </w:r>
            <w:r w:rsidRPr="0069539D">
              <w:rPr>
                <w:rFonts w:ascii="Arial" w:hAnsi="Arial" w:cs="Arial"/>
                <w:bCs/>
                <w:sz w:val="18"/>
                <w:szCs w:val="18"/>
                <w:lang w:val="es-MX"/>
              </w:rPr>
              <w:t xml:space="preserve">to el </w:t>
            </w:r>
            <w:r w:rsidRPr="0069539D">
              <w:rPr>
                <w:rFonts w:ascii="Arial" w:hAnsi="Arial" w:cs="Arial"/>
                <w:b/>
                <w:bCs/>
                <w:sz w:val="18"/>
                <w:szCs w:val="18"/>
                <w:lang w:val="es-MX"/>
              </w:rPr>
              <w:t>Anexo D “Acreditación de personalidad jurídica”,</w:t>
            </w:r>
            <w:r w:rsidRPr="0069539D">
              <w:rPr>
                <w:rFonts w:ascii="Arial" w:hAnsi="Arial" w:cs="Arial"/>
                <w:bCs/>
                <w:sz w:val="18"/>
                <w:szCs w:val="18"/>
                <w:lang w:val="es-MX"/>
              </w:rPr>
              <w:t xml:space="preserve"> incluyendo copia simple del acta constitutiva y sus modificaciones, así como poder notarial completo y constancia de situación fiscal con fecha de emisión no mayor a </w:t>
            </w:r>
            <w:r>
              <w:rPr>
                <w:rFonts w:ascii="Arial" w:hAnsi="Arial" w:cs="Arial"/>
                <w:bCs/>
                <w:sz w:val="18"/>
                <w:szCs w:val="18"/>
                <w:lang w:val="es-MX"/>
              </w:rPr>
              <w:t>1</w:t>
            </w:r>
            <w:r w:rsidRPr="0069539D">
              <w:rPr>
                <w:rFonts w:ascii="Arial" w:hAnsi="Arial" w:cs="Arial"/>
                <w:bCs/>
                <w:sz w:val="18"/>
                <w:szCs w:val="18"/>
                <w:lang w:val="es-MX"/>
              </w:rPr>
              <w:t xml:space="preserve"> mes a la fecha del procedimiento, tanto como para las personas morales como para las personas físicas. Para el caso de que el Licitante sea una persona física, adicionalmente deberá adjuntar </w:t>
            </w:r>
            <w:r w:rsidRPr="0069539D">
              <w:rPr>
                <w:rFonts w:ascii="Arial" w:hAnsi="Arial" w:cs="Arial"/>
                <w:bCs/>
                <w:sz w:val="18"/>
                <w:szCs w:val="18"/>
                <w:u w:val="single"/>
                <w:lang w:val="es-MX"/>
              </w:rPr>
              <w:t>acta de nacimiento legible.</w:t>
            </w:r>
          </w:p>
          <w:p w14:paraId="1C91FC09" w14:textId="203727B3" w:rsidR="00FB72C2" w:rsidRPr="00CE6905" w:rsidRDefault="00FB72C2" w:rsidP="00FB72C2">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7EB8F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8AB173" w14:textId="77777777" w:rsidR="00F13BFB" w:rsidRPr="004F7AB7" w:rsidRDefault="00F13BFB" w:rsidP="00F13BFB">
            <w:pPr>
              <w:rPr>
                <w:rFonts w:ascii="Arial" w:hAnsi="Arial" w:cs="Arial"/>
                <w:sz w:val="17"/>
                <w:szCs w:val="17"/>
                <w:lang w:val="es-MX"/>
              </w:rPr>
            </w:pPr>
          </w:p>
        </w:tc>
      </w:tr>
      <w:tr w:rsidR="00F13BFB" w:rsidRPr="004F7AB7" w14:paraId="2F60E551" w14:textId="77777777" w:rsidTr="00F13BFB">
        <w:trPr>
          <w:trHeight w:val="871"/>
        </w:trPr>
        <w:tc>
          <w:tcPr>
            <w:tcW w:w="3793" w:type="pct"/>
            <w:tcBorders>
              <w:top w:val="single" w:sz="4" w:space="0" w:color="auto"/>
              <w:left w:val="single" w:sz="4" w:space="0" w:color="auto"/>
              <w:bottom w:val="single" w:sz="4" w:space="0" w:color="auto"/>
              <w:right w:val="single" w:sz="4" w:space="0" w:color="auto"/>
            </w:tcBorders>
          </w:tcPr>
          <w:p w14:paraId="66972685" w14:textId="72CCC412"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r>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4FAD9C4D"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2520399" w14:textId="77777777" w:rsidR="00F13BFB" w:rsidRPr="004F7AB7" w:rsidRDefault="00F13BFB" w:rsidP="00F13BFB">
            <w:pPr>
              <w:rPr>
                <w:rFonts w:ascii="Arial" w:hAnsi="Arial" w:cs="Arial"/>
                <w:sz w:val="17"/>
                <w:szCs w:val="17"/>
                <w:lang w:val="es-MX"/>
              </w:rPr>
            </w:pPr>
          </w:p>
        </w:tc>
      </w:tr>
      <w:tr w:rsidR="00F13BFB" w:rsidRPr="004F7AB7" w14:paraId="4D34BED1" w14:textId="77777777" w:rsidTr="00F13BFB">
        <w:tc>
          <w:tcPr>
            <w:tcW w:w="3793" w:type="pct"/>
            <w:tcBorders>
              <w:top w:val="single" w:sz="4" w:space="0" w:color="auto"/>
              <w:left w:val="single" w:sz="4" w:space="0" w:color="auto"/>
              <w:bottom w:val="single" w:sz="4" w:space="0" w:color="auto"/>
              <w:right w:val="single" w:sz="4" w:space="0" w:color="auto"/>
            </w:tcBorders>
          </w:tcPr>
          <w:p w14:paraId="334A1B02" w14:textId="1371F43E"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3CFAF99D"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346C65E" w14:textId="77777777" w:rsidR="00F13BFB" w:rsidRPr="004F7AB7" w:rsidRDefault="00F13BFB" w:rsidP="00F13BFB">
            <w:pPr>
              <w:rPr>
                <w:rFonts w:ascii="Arial" w:hAnsi="Arial" w:cs="Arial"/>
                <w:sz w:val="17"/>
                <w:szCs w:val="17"/>
                <w:lang w:val="es-MX"/>
              </w:rPr>
            </w:pPr>
          </w:p>
        </w:tc>
      </w:tr>
      <w:tr w:rsidR="00F13BFB" w:rsidRPr="004F7AB7" w14:paraId="6248550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2C09F2F3" w14:textId="0741D547" w:rsidR="00CE6905" w:rsidRPr="00CE6905" w:rsidRDefault="00CE6905">
            <w:pPr>
              <w:pStyle w:val="Prrafodelista"/>
              <w:numPr>
                <w:ilvl w:val="0"/>
                <w:numId w:val="211"/>
              </w:numPr>
              <w:rPr>
                <w:rFonts w:ascii="Arial" w:hAnsi="Arial" w:cs="Arial"/>
                <w:bCs/>
                <w:sz w:val="18"/>
                <w:szCs w:val="18"/>
                <w:lang w:val="es-MX"/>
              </w:rPr>
            </w:pPr>
            <w:r w:rsidRPr="00CE6905">
              <w:rPr>
                <w:rFonts w:ascii="Arial" w:hAnsi="Arial" w:cs="Arial"/>
                <w:bCs/>
                <w:sz w:val="18"/>
                <w:szCs w:val="18"/>
                <w:lang w:val="es-MX"/>
              </w:rPr>
              <w:t xml:space="preserve">El licitante debe presentar </w:t>
            </w:r>
            <w:r w:rsidRPr="00CE6905">
              <w:rPr>
                <w:rFonts w:ascii="Arial" w:hAnsi="Arial" w:cs="Arial"/>
                <w:b/>
                <w:sz w:val="18"/>
                <w:szCs w:val="18"/>
                <w:lang w:val="es-MX"/>
              </w:rPr>
              <w:t>Anexo P “Manifiesto de Cumplimiento”</w:t>
            </w:r>
            <w:r w:rsidRPr="00CE6905">
              <w:rPr>
                <w:rFonts w:ascii="Arial" w:hAnsi="Arial" w:cs="Arial"/>
                <w:bCs/>
                <w:sz w:val="18"/>
                <w:szCs w:val="18"/>
                <w:lang w:val="es-MX"/>
              </w:rPr>
              <w:t>, mediante el cual el representante legal o la persona física manifieste bajo protesta de decir verdad que:</w:t>
            </w:r>
          </w:p>
          <w:p w14:paraId="14BA1864" w14:textId="77777777" w:rsidR="00CE6905" w:rsidRPr="00A72CBF" w:rsidRDefault="00CE6905" w:rsidP="00CE6905">
            <w:pPr>
              <w:pStyle w:val="Prrafodelista"/>
              <w:spacing w:line="240" w:lineRule="auto"/>
              <w:ind w:left="720"/>
              <w:textAlignment w:val="auto"/>
              <w:rPr>
                <w:rFonts w:ascii="Arial" w:hAnsi="Arial" w:cs="Arial"/>
                <w:bCs/>
                <w:sz w:val="18"/>
                <w:szCs w:val="18"/>
                <w:lang w:val="es-MX"/>
              </w:rPr>
            </w:pPr>
          </w:p>
          <w:p w14:paraId="42466C13"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22ACF423"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entrega de los bienes</w:t>
            </w:r>
            <w:r w:rsidRPr="00762991">
              <w:rPr>
                <w:rFonts w:ascii="Arial" w:hAnsi="Arial" w:cs="Arial"/>
                <w:bCs/>
                <w:sz w:val="18"/>
                <w:szCs w:val="18"/>
                <w:lang w:val="es-MX"/>
              </w:rPr>
              <w:t>.</w:t>
            </w:r>
          </w:p>
          <w:p w14:paraId="601EB762"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156E0E2F"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3A22E3E9" w14:textId="77777777" w:rsidR="00CE6905" w:rsidRPr="00762991"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678E3C61" w14:textId="77777777" w:rsidR="00CE6905" w:rsidRDefault="00CE6905" w:rsidP="00CE6905">
            <w:pPr>
              <w:numPr>
                <w:ilvl w:val="0"/>
                <w:numId w:val="50"/>
              </w:numPr>
              <w:rPr>
                <w:rFonts w:ascii="Arial" w:hAnsi="Arial" w:cs="Arial"/>
                <w:bCs/>
                <w:sz w:val="18"/>
                <w:szCs w:val="18"/>
                <w:lang w:val="es-MX"/>
              </w:rPr>
            </w:pPr>
            <w:r w:rsidRPr="00762991">
              <w:rPr>
                <w:rFonts w:ascii="Arial" w:hAnsi="Arial" w:cs="Arial"/>
                <w:bCs/>
                <w:sz w:val="18"/>
                <w:szCs w:val="18"/>
                <w:lang w:val="es-MX"/>
              </w:rPr>
              <w:lastRenderedPageBreak/>
              <w:t xml:space="preserve">Se comprometen a cumplir con las normas que directa o indirectamente se relacionen con la </w:t>
            </w:r>
            <w:r w:rsidRPr="005A22F4">
              <w:rPr>
                <w:rFonts w:ascii="Arial" w:hAnsi="Arial" w:cs="Arial"/>
                <w:bCs/>
                <w:sz w:val="18"/>
                <w:szCs w:val="18"/>
                <w:lang w:val="es-MX"/>
              </w:rPr>
              <w:t>entrega de los bienes</w:t>
            </w:r>
            <w:r w:rsidRPr="00762991">
              <w:rPr>
                <w:rFonts w:ascii="Arial" w:hAnsi="Arial" w:cs="Arial"/>
                <w:bCs/>
                <w:sz w:val="18"/>
                <w:szCs w:val="18"/>
                <w:lang w:val="es-MX"/>
              </w:rPr>
              <w:t xml:space="preserve"> objeto de la presente licitación.</w:t>
            </w:r>
          </w:p>
          <w:p w14:paraId="1D01294D" w14:textId="77777777" w:rsidR="00F13BFB" w:rsidRDefault="00CE6905" w:rsidP="00CE6905">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5FFC0AD5" w14:textId="7715DE61" w:rsidR="00FB72C2" w:rsidRPr="00CE6905" w:rsidRDefault="00FB72C2" w:rsidP="00FB72C2">
            <w:pPr>
              <w:ind w:left="1068"/>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3386FFC"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72CF1E3" w14:textId="77777777" w:rsidR="00F13BFB" w:rsidRPr="004F7AB7" w:rsidRDefault="00F13BFB" w:rsidP="00F13BFB">
            <w:pPr>
              <w:rPr>
                <w:rFonts w:ascii="Arial" w:hAnsi="Arial" w:cs="Arial"/>
                <w:sz w:val="17"/>
                <w:szCs w:val="17"/>
                <w:lang w:val="es-MX"/>
              </w:rPr>
            </w:pPr>
          </w:p>
        </w:tc>
      </w:tr>
      <w:tr w:rsidR="00F13BFB" w:rsidRPr="004F7AB7" w14:paraId="30C66EC9" w14:textId="77777777" w:rsidTr="00F13BFB">
        <w:tc>
          <w:tcPr>
            <w:tcW w:w="3793" w:type="pct"/>
            <w:tcBorders>
              <w:top w:val="single" w:sz="4" w:space="0" w:color="auto"/>
              <w:left w:val="single" w:sz="4" w:space="0" w:color="auto"/>
              <w:bottom w:val="single" w:sz="4" w:space="0" w:color="auto"/>
              <w:right w:val="single" w:sz="4" w:space="0" w:color="auto"/>
            </w:tcBorders>
          </w:tcPr>
          <w:p w14:paraId="438D2E6F" w14:textId="77777777" w:rsidR="00F13BFB" w:rsidRPr="00FB72C2" w:rsidRDefault="00CE6905">
            <w:pPr>
              <w:pStyle w:val="Prrafodelista"/>
              <w:numPr>
                <w:ilvl w:val="0"/>
                <w:numId w:val="211"/>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0BF3A76C" w14:textId="509A1E67" w:rsidR="00FB72C2" w:rsidRPr="00CE6905" w:rsidRDefault="00FB72C2" w:rsidP="00FB72C2">
            <w:pPr>
              <w:pStyle w:val="Prrafodelista"/>
              <w:spacing w:line="240" w:lineRule="auto"/>
              <w:ind w:left="720"/>
              <w:textAlignment w:val="auto"/>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1D6A899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B2D37E8" w14:textId="77777777" w:rsidR="00F13BFB" w:rsidRPr="004F7AB7" w:rsidRDefault="00F13BFB" w:rsidP="00F13BFB">
            <w:pPr>
              <w:rPr>
                <w:rFonts w:ascii="Arial" w:hAnsi="Arial" w:cs="Arial"/>
                <w:sz w:val="17"/>
                <w:szCs w:val="17"/>
                <w:lang w:val="es-MX"/>
              </w:rPr>
            </w:pPr>
          </w:p>
        </w:tc>
      </w:tr>
      <w:tr w:rsidR="00F13BFB" w:rsidRPr="004F7AB7" w14:paraId="54777686" w14:textId="77777777" w:rsidTr="00F13BFB">
        <w:tc>
          <w:tcPr>
            <w:tcW w:w="3793" w:type="pct"/>
            <w:tcBorders>
              <w:top w:val="single" w:sz="4" w:space="0" w:color="auto"/>
              <w:left w:val="single" w:sz="4" w:space="0" w:color="auto"/>
              <w:bottom w:val="single" w:sz="4" w:space="0" w:color="auto"/>
              <w:right w:val="single" w:sz="4" w:space="0" w:color="auto"/>
            </w:tcBorders>
          </w:tcPr>
          <w:p w14:paraId="6AC9D4E5" w14:textId="77777777" w:rsidR="00F13BFB" w:rsidRPr="00FB72C2" w:rsidRDefault="00CE6905">
            <w:pPr>
              <w:pStyle w:val="Prrafodelista"/>
              <w:numPr>
                <w:ilvl w:val="0"/>
                <w:numId w:val="211"/>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4794F501" w14:textId="1A3B2A13" w:rsidR="00FB72C2" w:rsidRPr="00CE6905" w:rsidRDefault="00FB72C2" w:rsidP="00FB72C2">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887F4FD"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2CE6EA4" w14:textId="77777777" w:rsidR="00F13BFB" w:rsidRPr="004F7AB7" w:rsidRDefault="00F13BFB" w:rsidP="00F13BFB">
            <w:pPr>
              <w:rPr>
                <w:rFonts w:ascii="Arial" w:hAnsi="Arial" w:cs="Arial"/>
                <w:sz w:val="17"/>
                <w:szCs w:val="17"/>
                <w:lang w:val="es-MX"/>
              </w:rPr>
            </w:pPr>
          </w:p>
        </w:tc>
      </w:tr>
      <w:tr w:rsidR="00F13BFB" w:rsidRPr="004F7AB7" w14:paraId="63E30D25" w14:textId="77777777" w:rsidTr="00F13BFB">
        <w:tc>
          <w:tcPr>
            <w:tcW w:w="3793" w:type="pct"/>
            <w:tcBorders>
              <w:top w:val="single" w:sz="4" w:space="0" w:color="auto"/>
              <w:left w:val="single" w:sz="4" w:space="0" w:color="auto"/>
              <w:bottom w:val="single" w:sz="4" w:space="0" w:color="auto"/>
              <w:right w:val="single" w:sz="4" w:space="0" w:color="auto"/>
            </w:tcBorders>
          </w:tcPr>
          <w:p w14:paraId="04F2309A" w14:textId="77777777" w:rsidR="00F13BFB" w:rsidRPr="00FB72C2" w:rsidRDefault="00CE6905">
            <w:pPr>
              <w:pStyle w:val="Prrafodelista"/>
              <w:numPr>
                <w:ilvl w:val="0"/>
                <w:numId w:val="211"/>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060AD092" w14:textId="5BF945A8" w:rsidR="00FB72C2" w:rsidRPr="00CE6905" w:rsidRDefault="00FB72C2" w:rsidP="00FB72C2">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7F01501"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062A866" w14:textId="77777777" w:rsidR="00F13BFB" w:rsidRPr="004F7AB7" w:rsidRDefault="00F13BFB" w:rsidP="00F13BFB">
            <w:pPr>
              <w:rPr>
                <w:rFonts w:ascii="Arial" w:hAnsi="Arial" w:cs="Arial"/>
                <w:sz w:val="17"/>
                <w:szCs w:val="17"/>
                <w:lang w:val="es-MX"/>
              </w:rPr>
            </w:pPr>
          </w:p>
        </w:tc>
      </w:tr>
      <w:tr w:rsidR="00F13BFB" w:rsidRPr="004F7AB7" w14:paraId="478DE43F" w14:textId="77777777" w:rsidTr="00CE6905">
        <w:trPr>
          <w:trHeight w:val="1675"/>
        </w:trPr>
        <w:tc>
          <w:tcPr>
            <w:tcW w:w="3793" w:type="pct"/>
            <w:tcBorders>
              <w:top w:val="single" w:sz="4" w:space="0" w:color="auto"/>
              <w:left w:val="single" w:sz="4" w:space="0" w:color="auto"/>
              <w:bottom w:val="single" w:sz="4" w:space="0" w:color="auto"/>
              <w:right w:val="single" w:sz="4" w:space="0" w:color="auto"/>
            </w:tcBorders>
          </w:tcPr>
          <w:p w14:paraId="187C3836" w14:textId="3543960E" w:rsidR="00F13BFB" w:rsidRPr="00CE6905" w:rsidRDefault="00CE6905">
            <w:pPr>
              <w:pStyle w:val="Prrafodelista"/>
              <w:numPr>
                <w:ilvl w:val="0"/>
                <w:numId w:val="211"/>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7085237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EAE80BF" w14:textId="77777777" w:rsidR="00F13BFB" w:rsidRPr="004F7AB7" w:rsidRDefault="00F13BFB" w:rsidP="00F13BFB">
            <w:pPr>
              <w:rPr>
                <w:rFonts w:ascii="Arial" w:hAnsi="Arial" w:cs="Arial"/>
                <w:sz w:val="17"/>
                <w:szCs w:val="17"/>
                <w:lang w:val="es-MX"/>
              </w:rPr>
            </w:pPr>
          </w:p>
        </w:tc>
      </w:tr>
      <w:tr w:rsidR="00F13BFB" w:rsidRPr="004F7AB7" w14:paraId="1ED78DBC" w14:textId="77777777" w:rsidTr="00F13BFB">
        <w:tc>
          <w:tcPr>
            <w:tcW w:w="3793" w:type="pct"/>
            <w:tcBorders>
              <w:top w:val="single" w:sz="4" w:space="0" w:color="auto"/>
              <w:left w:val="single" w:sz="4" w:space="0" w:color="auto"/>
              <w:bottom w:val="single" w:sz="4" w:space="0" w:color="auto"/>
              <w:right w:val="single" w:sz="4" w:space="0" w:color="auto"/>
            </w:tcBorders>
          </w:tcPr>
          <w:p w14:paraId="297A1BF5" w14:textId="4A4FDA47"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 xml:space="preserve">convenio de asociación únicamente para las propuestas que se presenten de manera conjunta, en caso de que se presenten propuestas individuales no será necesario presentar ninguna manifestación, sin que ellos sea motivo de </w:t>
            </w:r>
            <w:proofErr w:type="spellStart"/>
            <w:r w:rsidRPr="003404B2">
              <w:rPr>
                <w:rFonts w:ascii="Arial" w:hAnsi="Arial" w:cs="Arial"/>
                <w:bCs/>
                <w:sz w:val="18"/>
                <w:szCs w:val="18"/>
                <w:lang w:val="es-MX"/>
              </w:rPr>
              <w:t>desechamiento</w:t>
            </w:r>
            <w:proofErr w:type="spellEnd"/>
            <w:r w:rsidRPr="003404B2">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4C8F3C0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DFEB0F6" w14:textId="77777777" w:rsidR="00F13BFB" w:rsidRPr="004F7AB7" w:rsidRDefault="00F13BFB" w:rsidP="00F13BFB">
            <w:pPr>
              <w:rPr>
                <w:rFonts w:ascii="Arial" w:hAnsi="Arial" w:cs="Arial"/>
                <w:sz w:val="17"/>
                <w:szCs w:val="17"/>
                <w:lang w:val="es-MX"/>
              </w:rPr>
            </w:pPr>
          </w:p>
        </w:tc>
      </w:tr>
      <w:tr w:rsidR="00F13BFB" w:rsidRPr="004F7AB7" w14:paraId="3E2C1A82" w14:textId="77777777" w:rsidTr="00F13BFB">
        <w:tc>
          <w:tcPr>
            <w:tcW w:w="3793" w:type="pct"/>
            <w:tcBorders>
              <w:top w:val="single" w:sz="4" w:space="0" w:color="auto"/>
              <w:left w:val="single" w:sz="4" w:space="0" w:color="auto"/>
              <w:bottom w:val="single" w:sz="4" w:space="0" w:color="auto"/>
              <w:right w:val="single" w:sz="4" w:space="0" w:color="auto"/>
            </w:tcBorders>
          </w:tcPr>
          <w:p w14:paraId="4E6519E5" w14:textId="4F300B16"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79F53AA"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65962B2" w14:textId="77777777" w:rsidR="00F13BFB" w:rsidRPr="004F7AB7" w:rsidRDefault="00F13BFB" w:rsidP="00F13BFB">
            <w:pPr>
              <w:rPr>
                <w:rFonts w:ascii="Arial" w:hAnsi="Arial" w:cs="Arial"/>
                <w:sz w:val="17"/>
                <w:szCs w:val="17"/>
                <w:lang w:val="es-MX"/>
              </w:rPr>
            </w:pPr>
          </w:p>
        </w:tc>
      </w:tr>
      <w:tr w:rsidR="00F13BFB" w:rsidRPr="004F7AB7" w14:paraId="79CB717E" w14:textId="77777777" w:rsidTr="00F13BFB">
        <w:trPr>
          <w:trHeight w:val="1615"/>
        </w:trPr>
        <w:tc>
          <w:tcPr>
            <w:tcW w:w="3793" w:type="pct"/>
            <w:tcBorders>
              <w:top w:val="single" w:sz="4" w:space="0" w:color="auto"/>
              <w:left w:val="single" w:sz="4" w:space="0" w:color="auto"/>
              <w:bottom w:val="single" w:sz="4" w:space="0" w:color="auto"/>
              <w:right w:val="single" w:sz="4" w:space="0" w:color="auto"/>
            </w:tcBorders>
          </w:tcPr>
          <w:p w14:paraId="3D01D0E2" w14:textId="601AAAFE"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09B737E9"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4E895E6" w14:textId="77777777" w:rsidR="00F13BFB" w:rsidRPr="004F7AB7" w:rsidRDefault="00F13BFB" w:rsidP="00F13BFB">
            <w:pPr>
              <w:rPr>
                <w:rFonts w:ascii="Arial" w:hAnsi="Arial" w:cs="Arial"/>
                <w:sz w:val="17"/>
                <w:szCs w:val="17"/>
                <w:lang w:val="es-MX"/>
              </w:rPr>
            </w:pPr>
          </w:p>
        </w:tc>
      </w:tr>
      <w:tr w:rsidR="00F13BFB" w:rsidRPr="004F7AB7" w14:paraId="6E961181" w14:textId="77777777" w:rsidTr="00F13BFB">
        <w:tc>
          <w:tcPr>
            <w:tcW w:w="3793" w:type="pct"/>
            <w:tcBorders>
              <w:top w:val="single" w:sz="4" w:space="0" w:color="auto"/>
              <w:left w:val="single" w:sz="4" w:space="0" w:color="auto"/>
              <w:bottom w:val="single" w:sz="4" w:space="0" w:color="auto"/>
              <w:right w:val="single" w:sz="4" w:space="0" w:color="auto"/>
            </w:tcBorders>
          </w:tcPr>
          <w:p w14:paraId="0CCDDFEB" w14:textId="277EC557"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w:t>
            </w:r>
            <w:proofErr w:type="gramStart"/>
            <w:r w:rsidRPr="00151705">
              <w:rPr>
                <w:rFonts w:ascii="Arial" w:hAnsi="Arial" w:cs="Arial"/>
                <w:bCs/>
                <w:sz w:val="18"/>
                <w:szCs w:val="18"/>
                <w:lang w:val="es-MX"/>
              </w:rPr>
              <w:t>bajo ninguna</w:t>
            </w:r>
            <w:r>
              <w:rPr>
                <w:rFonts w:ascii="Arial" w:hAnsi="Arial" w:cs="Arial"/>
                <w:bCs/>
                <w:sz w:val="18"/>
                <w:szCs w:val="18"/>
                <w:lang w:val="es-MX"/>
              </w:rPr>
              <w:t xml:space="preserve"> </w:t>
            </w:r>
            <w:r w:rsidRPr="00151705">
              <w:rPr>
                <w:rFonts w:ascii="Arial" w:hAnsi="Arial" w:cs="Arial"/>
                <w:bCs/>
                <w:sz w:val="18"/>
                <w:szCs w:val="18"/>
                <w:lang w:val="es-MX"/>
              </w:rPr>
              <w:t>circunstancia</w:t>
            </w:r>
            <w:proofErr w:type="gramEnd"/>
            <w:r w:rsidRPr="00151705">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 xml:space="preserve">Anexo K “Escrito de </w:t>
            </w:r>
            <w:r w:rsidRPr="00151705">
              <w:rPr>
                <w:rFonts w:ascii="Arial" w:hAnsi="Arial" w:cs="Arial"/>
                <w:b/>
                <w:bCs/>
                <w:sz w:val="18"/>
                <w:szCs w:val="18"/>
                <w:lang w:val="es-MX"/>
              </w:rPr>
              <w:lastRenderedPageBreak/>
              <w:t>confidencialidad”</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5113F8A3"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6365CE3" w14:textId="77777777" w:rsidR="00F13BFB" w:rsidRPr="004F7AB7" w:rsidRDefault="00F13BFB" w:rsidP="00F13BFB">
            <w:pPr>
              <w:rPr>
                <w:rFonts w:ascii="Arial" w:hAnsi="Arial" w:cs="Arial"/>
                <w:sz w:val="17"/>
                <w:szCs w:val="17"/>
                <w:lang w:val="es-MX"/>
              </w:rPr>
            </w:pPr>
          </w:p>
        </w:tc>
      </w:tr>
      <w:tr w:rsidR="00F13BFB" w:rsidRPr="004F7AB7" w14:paraId="6F0820D5"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0D49EC23" w14:textId="2EDBD087"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r>
              <w:rPr>
                <w:rFonts w:ascii="Arial" w:hAnsi="Arial" w:cs="Arial"/>
                <w:bCs/>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67F4B4C9"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1C85F98" w14:textId="77777777" w:rsidR="00F13BFB" w:rsidRPr="004F7AB7" w:rsidRDefault="00F13BFB" w:rsidP="00F13BFB">
            <w:pPr>
              <w:rPr>
                <w:rFonts w:ascii="Arial" w:hAnsi="Arial" w:cs="Arial"/>
                <w:sz w:val="17"/>
                <w:szCs w:val="17"/>
                <w:lang w:val="es-MX"/>
              </w:rPr>
            </w:pPr>
          </w:p>
        </w:tc>
      </w:tr>
      <w:tr w:rsidR="00F13BFB" w:rsidRPr="004F7AB7" w14:paraId="4F1E04F8" w14:textId="77777777" w:rsidTr="00F13BFB">
        <w:tc>
          <w:tcPr>
            <w:tcW w:w="3793" w:type="pct"/>
            <w:tcBorders>
              <w:top w:val="single" w:sz="4" w:space="0" w:color="auto"/>
              <w:left w:val="single" w:sz="4" w:space="0" w:color="auto"/>
              <w:bottom w:val="single" w:sz="4" w:space="0" w:color="auto"/>
              <w:right w:val="single" w:sz="4" w:space="0" w:color="auto"/>
            </w:tcBorders>
          </w:tcPr>
          <w:p w14:paraId="25E08AAF" w14:textId="4DE46A6D"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3235266E"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C100F0C" w14:textId="77777777" w:rsidR="00F13BFB" w:rsidRPr="004F7AB7" w:rsidRDefault="00F13BFB" w:rsidP="00F13BFB">
            <w:pPr>
              <w:rPr>
                <w:rFonts w:ascii="Arial" w:hAnsi="Arial" w:cs="Arial"/>
                <w:sz w:val="17"/>
                <w:szCs w:val="17"/>
                <w:lang w:val="es-MX"/>
              </w:rPr>
            </w:pPr>
          </w:p>
        </w:tc>
      </w:tr>
      <w:tr w:rsidR="00F13BFB" w:rsidRPr="004F7AB7" w14:paraId="5E4740B4" w14:textId="77777777" w:rsidTr="00F13BFB">
        <w:tc>
          <w:tcPr>
            <w:tcW w:w="3793" w:type="pct"/>
            <w:tcBorders>
              <w:top w:val="single" w:sz="4" w:space="0" w:color="auto"/>
              <w:left w:val="single" w:sz="4" w:space="0" w:color="auto"/>
              <w:bottom w:val="single" w:sz="4" w:space="0" w:color="auto"/>
              <w:right w:val="single" w:sz="4" w:space="0" w:color="auto"/>
            </w:tcBorders>
          </w:tcPr>
          <w:p w14:paraId="4DB16E1E" w14:textId="3806B4A4" w:rsidR="00F13BFB" w:rsidRPr="00CE6905" w:rsidRDefault="00CE6905">
            <w:pPr>
              <w:pStyle w:val="Prrafodelista"/>
              <w:numPr>
                <w:ilvl w:val="0"/>
                <w:numId w:val="211"/>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2ADA4E70" w14:textId="77777777" w:rsidR="00F13BFB" w:rsidRPr="004F7AB7" w:rsidRDefault="00F13BFB" w:rsidP="00F13BFB">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3FFFADA" w14:textId="77777777" w:rsidR="00F13BFB" w:rsidRPr="004F7AB7" w:rsidRDefault="00F13BFB" w:rsidP="00F13BFB">
            <w:pPr>
              <w:rPr>
                <w:rFonts w:ascii="Arial" w:eastAsia="Batang" w:hAnsi="Arial" w:cs="Arial"/>
                <w:sz w:val="17"/>
                <w:szCs w:val="17"/>
                <w:lang w:val="es-MX"/>
              </w:rPr>
            </w:pPr>
          </w:p>
        </w:tc>
      </w:tr>
      <w:tr w:rsidR="00F13BFB" w:rsidRPr="004F7AB7" w14:paraId="2FBBDC50"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028695FF" w14:textId="45AE6B23" w:rsidR="00CE6905" w:rsidRPr="00CE6905" w:rsidRDefault="00CE6905">
            <w:pPr>
              <w:pStyle w:val="Prrafodelista"/>
              <w:numPr>
                <w:ilvl w:val="0"/>
                <w:numId w:val="211"/>
              </w:numPr>
              <w:tabs>
                <w:tab w:val="left" w:pos="851"/>
              </w:tabs>
              <w:spacing w:line="240" w:lineRule="auto"/>
              <w:rPr>
                <w:rFonts w:ascii="Arial" w:hAnsi="Arial" w:cs="Arial"/>
                <w:bCs/>
                <w:sz w:val="18"/>
                <w:szCs w:val="18"/>
                <w:lang w:val="es-MX"/>
              </w:rPr>
            </w:pPr>
            <w:r w:rsidRPr="00CE6905">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21ACAC1C" w14:textId="0D00D979" w:rsidR="00F13BFB" w:rsidRPr="00CE6905" w:rsidRDefault="00F13BFB" w:rsidP="00CE6905">
            <w:pPr>
              <w:pStyle w:val="Prrafodelista"/>
              <w:spacing w:before="100" w:beforeAutospacing="1" w:after="100" w:afterAutospacing="1" w:line="240" w:lineRule="auto"/>
              <w:ind w:left="720"/>
              <w:contextualSpacing/>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8537A4C" w14:textId="77777777" w:rsidR="00F13BFB" w:rsidRPr="004F7AB7" w:rsidRDefault="00F13BFB" w:rsidP="00F13BFB">
            <w:pPr>
              <w:pStyle w:val="Prrafodelista"/>
              <w:widowControl/>
              <w:adjustRightInd/>
              <w:spacing w:line="240" w:lineRule="auto"/>
              <w:ind w:left="315"/>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587A46E" w14:textId="77777777" w:rsidR="00F13BFB" w:rsidRPr="004F7AB7" w:rsidRDefault="00F13BFB" w:rsidP="00F13BFB">
            <w:pPr>
              <w:pStyle w:val="Prrafodelista"/>
              <w:widowControl/>
              <w:adjustRightInd/>
              <w:spacing w:line="240" w:lineRule="auto"/>
              <w:ind w:left="315"/>
              <w:rPr>
                <w:rFonts w:ascii="Arial" w:hAnsi="Arial" w:cs="Arial"/>
                <w:sz w:val="17"/>
                <w:szCs w:val="17"/>
                <w:lang w:val="es-MX"/>
              </w:rPr>
            </w:pPr>
          </w:p>
        </w:tc>
      </w:tr>
      <w:tr w:rsidR="00F13BFB" w:rsidRPr="004F7AB7" w14:paraId="62D83BA4" w14:textId="77777777" w:rsidTr="00F13BFB">
        <w:tc>
          <w:tcPr>
            <w:tcW w:w="3793" w:type="pct"/>
            <w:tcBorders>
              <w:top w:val="single" w:sz="4" w:space="0" w:color="auto"/>
              <w:left w:val="single" w:sz="4" w:space="0" w:color="auto"/>
              <w:bottom w:val="single" w:sz="4" w:space="0" w:color="auto"/>
              <w:right w:val="single" w:sz="4" w:space="0" w:color="auto"/>
            </w:tcBorders>
          </w:tcPr>
          <w:p w14:paraId="53446EC6" w14:textId="6401BF91" w:rsidR="00CE6905" w:rsidRPr="00CE6905" w:rsidRDefault="00CE6905">
            <w:pPr>
              <w:pStyle w:val="Prrafodelista"/>
              <w:numPr>
                <w:ilvl w:val="0"/>
                <w:numId w:val="211"/>
              </w:numPr>
              <w:spacing w:line="240" w:lineRule="auto"/>
              <w:rPr>
                <w:rFonts w:ascii="Arial" w:hAnsi="Arial" w:cs="Arial"/>
                <w:bCs/>
                <w:sz w:val="18"/>
                <w:szCs w:val="18"/>
                <w:lang w:val="es-MX"/>
              </w:rPr>
            </w:pPr>
            <w:r w:rsidRPr="00CE6905">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FFC66C" w14:textId="772F76D4" w:rsidR="00F13BFB" w:rsidRPr="00E83EC1" w:rsidRDefault="00F13BFB" w:rsidP="00CE6905">
            <w:pPr>
              <w:spacing w:before="100" w:beforeAutospacing="1" w:after="100" w:afterAutospacing="1"/>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36C0382" w14:textId="77777777" w:rsidR="00F13BFB" w:rsidRPr="004F7AB7" w:rsidRDefault="00F13BFB" w:rsidP="00F13BFB">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1CF901C" w14:textId="77777777" w:rsidR="00F13BFB" w:rsidRPr="004F7AB7" w:rsidRDefault="00F13BFB" w:rsidP="00F13BFB">
            <w:pPr>
              <w:rPr>
                <w:rFonts w:ascii="Arial" w:eastAsia="Batang" w:hAnsi="Arial" w:cs="Arial"/>
                <w:sz w:val="17"/>
                <w:szCs w:val="17"/>
                <w:lang w:val="es-MX"/>
              </w:rPr>
            </w:pPr>
          </w:p>
        </w:tc>
      </w:tr>
      <w:tr w:rsidR="00F13BFB" w:rsidRPr="004F7AB7" w14:paraId="7A7132BD"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44AE6DE2" w14:textId="77777777" w:rsidR="00F13BFB" w:rsidRDefault="00CE6905">
            <w:pPr>
              <w:pStyle w:val="Prrafodelista"/>
              <w:numPr>
                <w:ilvl w:val="0"/>
                <w:numId w:val="211"/>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1C74E8A2" w14:textId="5A3F2D01" w:rsidR="00FB72C2" w:rsidRPr="00CE6905" w:rsidRDefault="00FB72C2" w:rsidP="00FB72C2">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4C0D5176"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5FB0811" w14:textId="77777777" w:rsidR="00F13BFB" w:rsidRPr="004F7AB7" w:rsidRDefault="00F13BFB" w:rsidP="00F13BFB">
            <w:pPr>
              <w:rPr>
                <w:rFonts w:ascii="Arial" w:hAnsi="Arial" w:cs="Arial"/>
                <w:sz w:val="17"/>
                <w:szCs w:val="17"/>
                <w:lang w:val="es-MX"/>
              </w:rPr>
            </w:pPr>
          </w:p>
        </w:tc>
      </w:tr>
      <w:tr w:rsidR="00F13BFB" w:rsidRPr="004F7AB7" w14:paraId="3F93356E"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63B47033" w14:textId="3B6D8DCD" w:rsidR="00F13BFB" w:rsidRPr="00CE6905" w:rsidRDefault="00CE6905">
            <w:pPr>
              <w:pStyle w:val="Prrafodelista"/>
              <w:numPr>
                <w:ilvl w:val="0"/>
                <w:numId w:val="211"/>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 xml:space="preserve">fundamento en el que se sustenta el </w:t>
            </w:r>
            <w:r w:rsidRPr="00F53C91">
              <w:rPr>
                <w:rFonts w:ascii="Arial" w:hAnsi="Arial" w:cs="Arial"/>
                <w:bCs/>
                <w:sz w:val="18"/>
                <w:szCs w:val="18"/>
                <w:lang w:val="es-MX"/>
              </w:rPr>
              <w:lastRenderedPageBreak/>
              <w:t>requerimiento</w:t>
            </w:r>
            <w:r w:rsidRPr="00F53C91">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1C4131F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C26979E" w14:textId="77777777" w:rsidR="00F13BFB" w:rsidRPr="004F7AB7" w:rsidRDefault="00F13BFB" w:rsidP="00F13BFB">
            <w:pPr>
              <w:rPr>
                <w:rFonts w:ascii="Arial" w:hAnsi="Arial" w:cs="Arial"/>
                <w:sz w:val="17"/>
                <w:szCs w:val="17"/>
                <w:lang w:val="es-MX"/>
              </w:rPr>
            </w:pPr>
          </w:p>
        </w:tc>
      </w:tr>
      <w:tr w:rsidR="00F13BFB" w:rsidRPr="004F7AB7" w14:paraId="7696F6FC"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704A2486" w14:textId="77777777" w:rsidR="00F13BFB" w:rsidRDefault="00CE6905">
            <w:pPr>
              <w:pStyle w:val="Prrafodelista"/>
              <w:numPr>
                <w:ilvl w:val="0"/>
                <w:numId w:val="211"/>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0D759D2C" w14:textId="72BA4DDE" w:rsidR="00FB72C2" w:rsidRPr="00CE6905" w:rsidRDefault="00FB72C2" w:rsidP="00FB72C2">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41B5D26"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8D17589" w14:textId="77777777" w:rsidR="00F13BFB" w:rsidRPr="004F7AB7" w:rsidRDefault="00F13BFB" w:rsidP="00F13BFB">
            <w:pPr>
              <w:rPr>
                <w:rFonts w:ascii="Arial" w:hAnsi="Arial" w:cs="Arial"/>
                <w:sz w:val="17"/>
                <w:szCs w:val="17"/>
                <w:lang w:val="es-MX"/>
              </w:rPr>
            </w:pPr>
          </w:p>
        </w:tc>
      </w:tr>
      <w:tr w:rsidR="00F13BFB" w:rsidRPr="004F7AB7" w14:paraId="4FA1BC34"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1E7A1FF1" w14:textId="77777777" w:rsidR="00F13BFB" w:rsidRDefault="00CE6905">
            <w:pPr>
              <w:pStyle w:val="Prrafodelista"/>
              <w:numPr>
                <w:ilvl w:val="0"/>
                <w:numId w:val="211"/>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w:t>
            </w:r>
            <w:proofErr w:type="spellStart"/>
            <w:r w:rsidRPr="0009128E">
              <w:rPr>
                <w:rFonts w:ascii="Arial" w:hAnsi="Arial" w:cs="Arial"/>
                <w:bCs/>
                <w:sz w:val="18"/>
                <w:szCs w:val="18"/>
                <w:lang w:val="es-MX"/>
              </w:rPr>
              <w:t>desechamiento</w:t>
            </w:r>
            <w:proofErr w:type="spellEnd"/>
            <w:r w:rsidRPr="0009128E">
              <w:rPr>
                <w:rFonts w:ascii="Arial" w:hAnsi="Arial" w:cs="Arial"/>
                <w:bCs/>
                <w:sz w:val="18"/>
                <w:szCs w:val="18"/>
                <w:lang w:val="es-MX"/>
              </w:rPr>
              <w:t xml:space="preserve"> de la propuesta.</w:t>
            </w:r>
          </w:p>
          <w:p w14:paraId="188E292B" w14:textId="676811A7" w:rsidR="00FB72C2" w:rsidRPr="00CE6905" w:rsidRDefault="00FB72C2" w:rsidP="00FB72C2">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0CE27C5"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FD87F8B" w14:textId="77777777" w:rsidR="00F13BFB" w:rsidRPr="004F7AB7" w:rsidRDefault="00F13BFB" w:rsidP="00F13BFB">
            <w:pPr>
              <w:rPr>
                <w:rFonts w:ascii="Arial" w:hAnsi="Arial" w:cs="Arial"/>
                <w:sz w:val="17"/>
                <w:szCs w:val="17"/>
                <w:lang w:val="es-MX"/>
              </w:rPr>
            </w:pPr>
          </w:p>
        </w:tc>
      </w:tr>
      <w:tr w:rsidR="00F13BFB" w:rsidRPr="004F7AB7" w14:paraId="573C91DA"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7549E30B" w14:textId="77777777" w:rsidR="00F13BFB" w:rsidRPr="00FB72C2" w:rsidRDefault="00CE6905">
            <w:pPr>
              <w:pStyle w:val="Prrafodelista"/>
              <w:numPr>
                <w:ilvl w:val="0"/>
                <w:numId w:val="211"/>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0ABE0663" w14:textId="4E282615" w:rsidR="00FB72C2" w:rsidRPr="00CE6905" w:rsidRDefault="00FB72C2" w:rsidP="00FB72C2">
            <w:pPr>
              <w:pStyle w:val="Prrafodelista"/>
              <w:spacing w:line="240" w:lineRule="auto"/>
              <w:ind w:left="720"/>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707C23B"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FB3291A" w14:textId="77777777" w:rsidR="00F13BFB" w:rsidRPr="004F7AB7" w:rsidRDefault="00F13BFB" w:rsidP="00F13BFB">
            <w:pPr>
              <w:rPr>
                <w:rFonts w:ascii="Arial" w:hAnsi="Arial" w:cs="Arial"/>
                <w:sz w:val="17"/>
                <w:szCs w:val="17"/>
                <w:lang w:val="es-MX"/>
              </w:rPr>
            </w:pPr>
          </w:p>
        </w:tc>
      </w:tr>
      <w:tr w:rsidR="00F13BFB" w:rsidRPr="004F7AB7" w14:paraId="6600D885"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1D3798C2" w14:textId="77777777" w:rsidR="00F13BFB" w:rsidRDefault="00CE6905">
            <w:pPr>
              <w:pStyle w:val="Prrafodelista"/>
              <w:numPr>
                <w:ilvl w:val="0"/>
                <w:numId w:val="211"/>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49B43601" w14:textId="2E982105" w:rsidR="00FB72C2" w:rsidRPr="00CE6905" w:rsidRDefault="00FB72C2" w:rsidP="00FB72C2">
            <w:pPr>
              <w:pStyle w:val="Prrafodelista"/>
              <w:spacing w:line="240" w:lineRule="auto"/>
              <w:ind w:left="720"/>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188AE1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38B6726" w14:textId="77777777" w:rsidR="00F13BFB" w:rsidRPr="004F7AB7" w:rsidRDefault="00F13BFB" w:rsidP="00F13BFB">
            <w:pPr>
              <w:rPr>
                <w:rFonts w:ascii="Arial" w:hAnsi="Arial" w:cs="Arial"/>
                <w:sz w:val="17"/>
                <w:szCs w:val="17"/>
                <w:lang w:val="es-MX"/>
              </w:rPr>
            </w:pPr>
          </w:p>
        </w:tc>
      </w:tr>
      <w:tr w:rsidR="00F13BFB" w:rsidRPr="004F7AB7" w14:paraId="2C27D30F" w14:textId="77777777" w:rsidTr="00F13BFB">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0FBF73B9" w14:textId="77777777" w:rsidR="00FB72C2" w:rsidRDefault="00FB72C2" w:rsidP="00CE6905">
            <w:pPr>
              <w:pStyle w:val="Prrafodelista"/>
              <w:spacing w:line="240" w:lineRule="auto"/>
              <w:ind w:left="720"/>
              <w:rPr>
                <w:rFonts w:ascii="Arial" w:hAnsi="Arial" w:cs="Arial"/>
                <w:b/>
                <w:sz w:val="18"/>
                <w:szCs w:val="18"/>
                <w:lang w:val="es-MX"/>
              </w:rPr>
            </w:pPr>
          </w:p>
          <w:p w14:paraId="739D0DD9" w14:textId="78EBF914" w:rsidR="00CE6905" w:rsidRDefault="00CE6905" w:rsidP="00CE6905">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 xml:space="preserve">El alterar, borrar cambiar u omitir cualquiera de las leyendas de texto que deben llevar los escritos, más allá de lo estrictamente solicitado y necesario, será causa de </w:t>
            </w:r>
            <w:proofErr w:type="spellStart"/>
            <w:r>
              <w:rPr>
                <w:rFonts w:ascii="Arial" w:hAnsi="Arial" w:cs="Arial"/>
                <w:bCs/>
                <w:sz w:val="18"/>
                <w:szCs w:val="18"/>
                <w:lang w:val="es-MX"/>
              </w:rPr>
              <w:t>desechamiento</w:t>
            </w:r>
            <w:proofErr w:type="spellEnd"/>
            <w:r>
              <w:rPr>
                <w:rFonts w:ascii="Arial" w:hAnsi="Arial" w:cs="Arial"/>
                <w:bCs/>
                <w:sz w:val="18"/>
                <w:szCs w:val="18"/>
                <w:lang w:val="es-MX"/>
              </w:rPr>
              <w:t xml:space="preserve"> de la propuesta.</w:t>
            </w:r>
          </w:p>
          <w:p w14:paraId="24AA1657" w14:textId="77777777" w:rsidR="00F13BFB" w:rsidRPr="00E83EC1" w:rsidRDefault="00F13BFB" w:rsidP="00F13BFB">
            <w:pPr>
              <w:rPr>
                <w:rFonts w:ascii="Arial" w:hAnsi="Arial" w:cs="Arial"/>
                <w:sz w:val="18"/>
                <w:szCs w:val="18"/>
                <w:lang w:val="es-MX"/>
              </w:rPr>
            </w:pPr>
          </w:p>
        </w:tc>
      </w:tr>
      <w:tr w:rsidR="00EC5AF9" w:rsidRPr="004F7AB7" w14:paraId="59F26771" w14:textId="77777777" w:rsidTr="004B01A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7F5D9A" w14:textId="77777777" w:rsidR="00EC5AF9" w:rsidRPr="00E83EC1" w:rsidRDefault="00EC5AF9" w:rsidP="00EC5AF9">
            <w:pPr>
              <w:numPr>
                <w:ilvl w:val="1"/>
                <w:numId w:val="22"/>
              </w:numPr>
              <w:suppressAutoHyphens/>
              <w:rPr>
                <w:rFonts w:ascii="Arial" w:hAnsi="Arial" w:cs="Arial"/>
                <w:sz w:val="18"/>
                <w:szCs w:val="18"/>
                <w:lang w:val="es-MX"/>
              </w:rPr>
            </w:pPr>
            <w:r w:rsidRPr="00E83EC1">
              <w:rPr>
                <w:rFonts w:ascii="Arial" w:hAnsi="Arial" w:cs="Arial"/>
                <w:b/>
                <w:spacing w:val="-3"/>
                <w:sz w:val="18"/>
                <w:szCs w:val="18"/>
                <w:lang w:val="es-MX"/>
              </w:rPr>
              <w:t xml:space="preserve">Propuesta técnica </w:t>
            </w:r>
          </w:p>
          <w:p w14:paraId="3636BD61" w14:textId="77777777" w:rsidR="00EC5AF9" w:rsidRPr="00E83EC1" w:rsidRDefault="00EC5AF9" w:rsidP="004B01AF">
            <w:pPr>
              <w:suppressAutoHyphens/>
              <w:ind w:left="360"/>
              <w:rPr>
                <w:rFonts w:ascii="Arial"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0C034F" w14:textId="77777777" w:rsidR="00EC5AF9" w:rsidRPr="004F7AB7" w:rsidRDefault="00EC5AF9" w:rsidP="004B01AF">
            <w:pPr>
              <w:suppressAutoHyphens/>
              <w:jc w:val="center"/>
              <w:rPr>
                <w:rFonts w:ascii="Arial" w:hAnsi="Arial" w:cs="Arial"/>
                <w:b/>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E7DC13" w14:textId="77777777" w:rsidR="00EC5AF9" w:rsidRPr="004F7AB7" w:rsidRDefault="00EC5AF9" w:rsidP="004B01AF">
            <w:pPr>
              <w:suppressAutoHyphens/>
              <w:jc w:val="center"/>
              <w:rPr>
                <w:rFonts w:ascii="Arial" w:hAnsi="Arial" w:cs="Arial"/>
                <w:b/>
                <w:sz w:val="17"/>
                <w:szCs w:val="17"/>
                <w:lang w:val="es-MX"/>
              </w:rPr>
            </w:pPr>
            <w:r w:rsidRPr="004F7AB7">
              <w:rPr>
                <w:rFonts w:ascii="Arial" w:hAnsi="Arial" w:cs="Arial"/>
                <w:b/>
                <w:sz w:val="17"/>
                <w:szCs w:val="17"/>
                <w:lang w:val="es-MX"/>
              </w:rPr>
              <w:t>NO</w:t>
            </w:r>
          </w:p>
        </w:tc>
      </w:tr>
      <w:tr w:rsidR="003E2F08" w:rsidRPr="004F7AB7" w14:paraId="006EC4C6"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43775024" w14:textId="031FD202" w:rsidR="003E2F08" w:rsidRPr="00CE6905" w:rsidRDefault="00CE6905" w:rsidP="00CE6905">
            <w:pPr>
              <w:pStyle w:val="Prrafodelista"/>
              <w:numPr>
                <w:ilvl w:val="0"/>
                <w:numId w:val="85"/>
              </w:numPr>
              <w:autoSpaceDE w:val="0"/>
              <w:autoSpaceDN w:val="0"/>
              <w:spacing w:after="210" w:line="240" w:lineRule="auto"/>
              <w:textAlignment w:val="auto"/>
              <w:rPr>
                <w:rFonts w:ascii="Arial" w:hAnsi="Arial" w:cs="Arial"/>
                <w:b/>
                <w:sz w:val="18"/>
                <w:szCs w:val="18"/>
                <w:u w:val="single"/>
                <w:lang w:val="es-MX" w:eastAsia="es-MX"/>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D428A7">
              <w:rPr>
                <w:rFonts w:ascii="Arial" w:hAnsi="Arial" w:cs="Arial"/>
                <w:b/>
                <w:bCs/>
                <w:sz w:val="18"/>
                <w:szCs w:val="18"/>
              </w:rPr>
              <w:t>Anexo 1 denominado “Anexo Técnico”.</w:t>
            </w:r>
          </w:p>
        </w:tc>
        <w:tc>
          <w:tcPr>
            <w:tcW w:w="572" w:type="pct"/>
            <w:tcBorders>
              <w:top w:val="single" w:sz="4" w:space="0" w:color="auto"/>
              <w:left w:val="single" w:sz="4" w:space="0" w:color="auto"/>
              <w:bottom w:val="single" w:sz="4" w:space="0" w:color="auto"/>
              <w:right w:val="single" w:sz="4" w:space="0" w:color="auto"/>
            </w:tcBorders>
          </w:tcPr>
          <w:p w14:paraId="534A3E35"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2415BE1" w14:textId="77777777" w:rsidR="003E2F08" w:rsidRPr="004F7AB7" w:rsidRDefault="003E2F08" w:rsidP="003E2F08">
            <w:pPr>
              <w:rPr>
                <w:rFonts w:ascii="Arial" w:eastAsia="Arial Unicode MS" w:hAnsi="Arial" w:cs="Arial"/>
                <w:sz w:val="17"/>
                <w:szCs w:val="17"/>
                <w:lang w:val="es-MX"/>
              </w:rPr>
            </w:pPr>
          </w:p>
        </w:tc>
      </w:tr>
      <w:tr w:rsidR="00636315" w:rsidRPr="004F7AB7" w14:paraId="124EF2C9"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70D564B5" w14:textId="4CE63732" w:rsidR="00636315" w:rsidRPr="00636315" w:rsidRDefault="00636315" w:rsidP="00636315">
            <w:pPr>
              <w:pStyle w:val="Prrafodelista"/>
              <w:widowControl/>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Currículum</w:t>
            </w:r>
            <w:r w:rsidR="002C4B8B">
              <w:rPr>
                <w:rFonts w:ascii="Arial" w:hAnsi="Arial" w:cs="Arial"/>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45855CE1"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848F796" w14:textId="77777777" w:rsidR="00636315" w:rsidRPr="004F7AB7" w:rsidRDefault="00636315" w:rsidP="003E2F08">
            <w:pPr>
              <w:rPr>
                <w:rFonts w:ascii="Arial" w:eastAsia="Arial Unicode MS" w:hAnsi="Arial" w:cs="Arial"/>
                <w:sz w:val="17"/>
                <w:szCs w:val="17"/>
                <w:lang w:val="es-MX"/>
              </w:rPr>
            </w:pPr>
          </w:p>
        </w:tc>
      </w:tr>
      <w:tr w:rsidR="00636315" w:rsidRPr="004F7AB7" w14:paraId="63F6DD91"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28B2BDA6" w14:textId="688D6B21" w:rsidR="00636315" w:rsidRPr="00636315" w:rsidRDefault="002C4B8B" w:rsidP="00636315">
            <w:pPr>
              <w:pStyle w:val="Prrafodelista"/>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Escrito en la que manifieste que en caso de resultar adjudicado se compromete a entregar por sí mismo los bienes y servicios  y no a través de un tercero.</w:t>
            </w:r>
          </w:p>
        </w:tc>
        <w:tc>
          <w:tcPr>
            <w:tcW w:w="572" w:type="pct"/>
            <w:tcBorders>
              <w:top w:val="single" w:sz="4" w:space="0" w:color="auto"/>
              <w:left w:val="single" w:sz="4" w:space="0" w:color="auto"/>
              <w:bottom w:val="single" w:sz="4" w:space="0" w:color="auto"/>
              <w:right w:val="single" w:sz="4" w:space="0" w:color="auto"/>
            </w:tcBorders>
          </w:tcPr>
          <w:p w14:paraId="6C224AB7"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A993E45" w14:textId="77777777" w:rsidR="00636315" w:rsidRPr="004F7AB7" w:rsidRDefault="00636315" w:rsidP="003E2F08">
            <w:pPr>
              <w:rPr>
                <w:rFonts w:ascii="Arial" w:eastAsia="Arial Unicode MS" w:hAnsi="Arial" w:cs="Arial"/>
                <w:sz w:val="17"/>
                <w:szCs w:val="17"/>
                <w:lang w:val="es-MX"/>
              </w:rPr>
            </w:pPr>
          </w:p>
        </w:tc>
      </w:tr>
      <w:tr w:rsidR="00636315" w:rsidRPr="004F7AB7" w14:paraId="47789ABA"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CBCE3ED" w14:textId="09B48241" w:rsidR="00636315" w:rsidRPr="00636315" w:rsidRDefault="002C4B8B" w:rsidP="00636315">
            <w:pPr>
              <w:pStyle w:val="Prrafodelista"/>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 xml:space="preserve">Escrito en la cual el o los </w:t>
            </w:r>
            <w:proofErr w:type="gramStart"/>
            <w:r w:rsidRPr="002C4B8B">
              <w:rPr>
                <w:rFonts w:ascii="Arial" w:hAnsi="Arial" w:cs="Arial"/>
                <w:sz w:val="18"/>
                <w:szCs w:val="18"/>
              </w:rPr>
              <w:t>posibles proveedor</w:t>
            </w:r>
            <w:proofErr w:type="gramEnd"/>
            <w:r w:rsidRPr="002C4B8B">
              <w:rPr>
                <w:rFonts w:ascii="Arial" w:hAnsi="Arial" w:cs="Arial"/>
                <w:sz w:val="18"/>
                <w:szCs w:val="18"/>
              </w:rPr>
              <w:t>(es) se manifieste(n) que se compromete a entregar los bienes y servicios  en el tiempo, lugar y condiciones establecidas en el Anexo Técnico.</w:t>
            </w:r>
          </w:p>
        </w:tc>
        <w:tc>
          <w:tcPr>
            <w:tcW w:w="572" w:type="pct"/>
            <w:tcBorders>
              <w:top w:val="single" w:sz="4" w:space="0" w:color="auto"/>
              <w:left w:val="single" w:sz="4" w:space="0" w:color="auto"/>
              <w:bottom w:val="single" w:sz="4" w:space="0" w:color="auto"/>
              <w:right w:val="single" w:sz="4" w:space="0" w:color="auto"/>
            </w:tcBorders>
          </w:tcPr>
          <w:p w14:paraId="3580CA5F"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8E07F19" w14:textId="77777777" w:rsidR="00636315" w:rsidRPr="004F7AB7" w:rsidRDefault="00636315" w:rsidP="003E2F08">
            <w:pPr>
              <w:rPr>
                <w:rFonts w:ascii="Arial" w:eastAsia="Arial Unicode MS" w:hAnsi="Arial" w:cs="Arial"/>
                <w:sz w:val="17"/>
                <w:szCs w:val="17"/>
                <w:lang w:val="es-MX"/>
              </w:rPr>
            </w:pPr>
          </w:p>
        </w:tc>
      </w:tr>
      <w:tr w:rsidR="00636315" w:rsidRPr="004F7AB7" w14:paraId="26955404"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A9F4131" w14:textId="4FD2A808" w:rsidR="00636315" w:rsidRPr="00636315" w:rsidRDefault="002C4B8B" w:rsidP="00636315">
            <w:pPr>
              <w:pStyle w:val="Prrafodelista"/>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El proveedor adjudicado realizará la limpieza final de las áreas de trabajo, incluyendo los materiales, acarreos de materiales de desperdicio y desecho, así como de sus herramientas y equipos de trabajo utilizados para la correcta ejecución de los servicios, se harán posterior al cierre del museo.</w:t>
            </w:r>
          </w:p>
        </w:tc>
        <w:tc>
          <w:tcPr>
            <w:tcW w:w="572" w:type="pct"/>
            <w:tcBorders>
              <w:top w:val="single" w:sz="4" w:space="0" w:color="auto"/>
              <w:left w:val="single" w:sz="4" w:space="0" w:color="auto"/>
              <w:bottom w:val="single" w:sz="4" w:space="0" w:color="auto"/>
              <w:right w:val="single" w:sz="4" w:space="0" w:color="auto"/>
            </w:tcBorders>
          </w:tcPr>
          <w:p w14:paraId="0A94CBA5"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955406D" w14:textId="77777777" w:rsidR="00636315" w:rsidRPr="004F7AB7" w:rsidRDefault="00636315" w:rsidP="003E2F08">
            <w:pPr>
              <w:rPr>
                <w:rFonts w:ascii="Arial" w:eastAsia="Arial Unicode MS" w:hAnsi="Arial" w:cs="Arial"/>
                <w:sz w:val="17"/>
                <w:szCs w:val="17"/>
                <w:lang w:val="es-MX"/>
              </w:rPr>
            </w:pPr>
          </w:p>
        </w:tc>
      </w:tr>
      <w:tr w:rsidR="00636315" w:rsidRPr="004F7AB7" w14:paraId="29121232"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5977C6EA" w14:textId="37521A2D" w:rsidR="00636315" w:rsidRPr="00636315" w:rsidRDefault="002C4B8B" w:rsidP="00636315">
            <w:pPr>
              <w:pStyle w:val="Prrafodelista"/>
              <w:widowControl/>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Escrito firmado mediante en el que manifieste bajo protesta de decir verdad que su representada queda obligada ante el INBAL responder de los defectos y vicios ocultos de la calidad de la prestación de los servicios, así como de cualquier otra responsabilidad en que hubieren incurrido.</w:t>
            </w:r>
          </w:p>
        </w:tc>
        <w:tc>
          <w:tcPr>
            <w:tcW w:w="572" w:type="pct"/>
            <w:tcBorders>
              <w:top w:val="single" w:sz="4" w:space="0" w:color="auto"/>
              <w:left w:val="single" w:sz="4" w:space="0" w:color="auto"/>
              <w:bottom w:val="single" w:sz="4" w:space="0" w:color="auto"/>
              <w:right w:val="single" w:sz="4" w:space="0" w:color="auto"/>
            </w:tcBorders>
          </w:tcPr>
          <w:p w14:paraId="6316DFBD"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F92429A" w14:textId="77777777" w:rsidR="00636315" w:rsidRPr="004F7AB7" w:rsidRDefault="00636315" w:rsidP="003E2F08">
            <w:pPr>
              <w:rPr>
                <w:rFonts w:ascii="Arial" w:eastAsia="Arial Unicode MS" w:hAnsi="Arial" w:cs="Arial"/>
                <w:sz w:val="17"/>
                <w:szCs w:val="17"/>
                <w:lang w:val="es-MX"/>
              </w:rPr>
            </w:pPr>
          </w:p>
        </w:tc>
      </w:tr>
      <w:tr w:rsidR="00636315" w:rsidRPr="004F7AB7" w14:paraId="06D65E73"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E0B16A2" w14:textId="3F962E97" w:rsidR="00636315" w:rsidRPr="00636315" w:rsidRDefault="002C4B8B" w:rsidP="00636315">
            <w:pPr>
              <w:pStyle w:val="Prrafodelista"/>
              <w:widowControl/>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Manifiesto bajo protesta de decir verdad sobre el apego a las condiciones del presente anexo técnico.</w:t>
            </w:r>
          </w:p>
        </w:tc>
        <w:tc>
          <w:tcPr>
            <w:tcW w:w="572" w:type="pct"/>
            <w:tcBorders>
              <w:top w:val="single" w:sz="4" w:space="0" w:color="auto"/>
              <w:left w:val="single" w:sz="4" w:space="0" w:color="auto"/>
              <w:bottom w:val="single" w:sz="4" w:space="0" w:color="auto"/>
              <w:right w:val="single" w:sz="4" w:space="0" w:color="auto"/>
            </w:tcBorders>
          </w:tcPr>
          <w:p w14:paraId="4A7029EE" w14:textId="77777777" w:rsidR="00636315" w:rsidRPr="004F7AB7" w:rsidRDefault="00636315"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C056A93" w14:textId="77777777" w:rsidR="00636315" w:rsidRPr="004F7AB7" w:rsidRDefault="00636315" w:rsidP="003E2F08">
            <w:pPr>
              <w:rPr>
                <w:rFonts w:ascii="Arial" w:eastAsia="Arial Unicode MS" w:hAnsi="Arial" w:cs="Arial"/>
                <w:sz w:val="17"/>
                <w:szCs w:val="17"/>
                <w:lang w:val="es-MX"/>
              </w:rPr>
            </w:pPr>
          </w:p>
        </w:tc>
      </w:tr>
      <w:tr w:rsidR="002C4B8B" w:rsidRPr="004F7AB7" w14:paraId="01022733"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61311248" w14:textId="171F824A" w:rsidR="002C4B8B" w:rsidRPr="002C4B8B" w:rsidRDefault="002C4B8B" w:rsidP="00636315">
            <w:pPr>
              <w:pStyle w:val="Prrafodelista"/>
              <w:widowControl/>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w:t>
            </w:r>
            <w:r>
              <w:rPr>
                <w:rFonts w:ascii="Arial" w:hAnsi="Arial" w:cs="Arial"/>
                <w:sz w:val="18"/>
                <w:szCs w:val="18"/>
              </w:rPr>
              <w:t>i</w:t>
            </w:r>
            <w:r w:rsidRPr="002C4B8B">
              <w:rPr>
                <w:rFonts w:ascii="Arial" w:hAnsi="Arial" w:cs="Arial"/>
                <w:sz w:val="18"/>
                <w:szCs w:val="18"/>
              </w:rPr>
              <w:t xml:space="preserve">to donde manifiesto bajo protesta de decir verdad que los socios y accionistas de la persona moral que represento no tienen ninguna relación consanguínea hasta cuarto grado, con algún servidor que intervenga en el procedimiento, (Escrito 7), la no entrega de del presente escrito no será causal de </w:t>
            </w:r>
            <w:proofErr w:type="spellStart"/>
            <w:r w:rsidRPr="002C4B8B">
              <w:rPr>
                <w:rFonts w:ascii="Arial" w:hAnsi="Arial" w:cs="Arial"/>
                <w:sz w:val="18"/>
                <w:szCs w:val="18"/>
              </w:rPr>
              <w:t>desechamiento</w:t>
            </w:r>
            <w:proofErr w:type="spellEnd"/>
            <w:r w:rsidRPr="002C4B8B">
              <w:rPr>
                <w:rFonts w:ascii="Arial" w:hAnsi="Arial" w:cs="Arial"/>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32974539" w14:textId="77777777" w:rsidR="002C4B8B" w:rsidRPr="004F7AB7" w:rsidRDefault="002C4B8B"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0477937" w14:textId="77777777" w:rsidR="002C4B8B" w:rsidRPr="004F7AB7" w:rsidRDefault="002C4B8B" w:rsidP="003E2F08">
            <w:pPr>
              <w:rPr>
                <w:rFonts w:ascii="Arial" w:eastAsia="Arial Unicode MS" w:hAnsi="Arial" w:cs="Arial"/>
                <w:sz w:val="17"/>
                <w:szCs w:val="17"/>
                <w:lang w:val="es-MX"/>
              </w:rPr>
            </w:pPr>
          </w:p>
        </w:tc>
      </w:tr>
      <w:tr w:rsidR="00EC5AF9" w:rsidRPr="004F7AB7" w14:paraId="08EAA6D1" w14:textId="77777777" w:rsidTr="004B01A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829629" w14:textId="77777777" w:rsidR="00EC5AF9" w:rsidRPr="00E83EC1" w:rsidRDefault="00EC5AF9" w:rsidP="00EC5AF9">
            <w:pPr>
              <w:numPr>
                <w:ilvl w:val="1"/>
                <w:numId w:val="22"/>
              </w:numPr>
              <w:suppressAutoHyphens/>
              <w:rPr>
                <w:rFonts w:ascii="Arial" w:hAnsi="Arial" w:cs="Arial"/>
                <w:b/>
                <w:spacing w:val="-3"/>
                <w:sz w:val="18"/>
                <w:szCs w:val="18"/>
                <w:lang w:val="es-MX"/>
              </w:rPr>
            </w:pPr>
            <w:r w:rsidRPr="00E83EC1">
              <w:rPr>
                <w:rFonts w:ascii="Arial" w:hAnsi="Arial" w:cs="Arial"/>
                <w:b/>
                <w:spacing w:val="-3"/>
                <w:sz w:val="18"/>
                <w:szCs w:val="18"/>
                <w:lang w:val="es-MX"/>
              </w:rPr>
              <w:t>Propuesta económica.</w:t>
            </w:r>
          </w:p>
          <w:p w14:paraId="33C77B16" w14:textId="77777777" w:rsidR="00EC5AF9" w:rsidRPr="00E83EC1" w:rsidRDefault="00EC5AF9" w:rsidP="004B01AF">
            <w:pPr>
              <w:suppressAutoHyphens/>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9CCD1" w14:textId="77777777" w:rsidR="00EC5AF9" w:rsidRPr="004F7AB7" w:rsidRDefault="00EC5AF9" w:rsidP="004B01AF">
            <w:pPr>
              <w:jc w:val="center"/>
              <w:rPr>
                <w:rFonts w:ascii="Arial" w:eastAsia="Arial Unicode MS" w:hAnsi="Arial" w:cs="Arial"/>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32EE4" w14:textId="77777777" w:rsidR="00EC5AF9" w:rsidRPr="004F7AB7" w:rsidRDefault="00EC5AF9" w:rsidP="004B01AF">
            <w:pPr>
              <w:jc w:val="center"/>
              <w:rPr>
                <w:rFonts w:ascii="Arial" w:eastAsia="Arial Unicode MS" w:hAnsi="Arial" w:cs="Arial"/>
                <w:sz w:val="17"/>
                <w:szCs w:val="17"/>
                <w:lang w:val="es-MX"/>
              </w:rPr>
            </w:pPr>
            <w:r w:rsidRPr="004F7AB7">
              <w:rPr>
                <w:rFonts w:ascii="Arial" w:hAnsi="Arial" w:cs="Arial"/>
                <w:b/>
                <w:sz w:val="17"/>
                <w:szCs w:val="17"/>
                <w:lang w:val="es-MX"/>
              </w:rPr>
              <w:t>NO</w:t>
            </w:r>
          </w:p>
        </w:tc>
      </w:tr>
      <w:tr w:rsidR="00EC5AF9" w:rsidRPr="004F7AB7" w14:paraId="48F888E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2D0E4611" w14:textId="71877412" w:rsidR="00EC5AF9" w:rsidRPr="00E83EC1" w:rsidRDefault="00EC5AF9" w:rsidP="004B01AF">
            <w:pPr>
              <w:pStyle w:val="Textoindependiente3"/>
              <w:tabs>
                <w:tab w:val="left" w:pos="567"/>
              </w:tabs>
              <w:rPr>
                <w:rFonts w:cs="Arial"/>
                <w:sz w:val="18"/>
                <w:lang w:val="es-MX"/>
              </w:rPr>
            </w:pPr>
            <w:r w:rsidRPr="00CE1F03">
              <w:rPr>
                <w:rFonts w:cs="Arial"/>
                <w:sz w:val="18"/>
                <w:lang w:val="es-MX"/>
              </w:rPr>
              <w:t xml:space="preserve">Elaborar su propuesta económica conforme al </w:t>
            </w:r>
            <w:r w:rsidR="00CE1F03" w:rsidRPr="00CE1F03">
              <w:rPr>
                <w:rFonts w:cs="Arial"/>
                <w:b/>
                <w:bCs/>
                <w:sz w:val="18"/>
                <w:lang w:val="es-MX"/>
              </w:rPr>
              <w:t>Apéndice Único</w:t>
            </w:r>
            <w:r w:rsidRPr="00CE1F03">
              <w:rPr>
                <w:rFonts w:cs="Arial"/>
                <w:sz w:val="18"/>
                <w:lang w:val="es-MX"/>
              </w:rPr>
              <w:t xml:space="preserve"> denominado </w:t>
            </w:r>
            <w:r w:rsidRPr="00CE1F03">
              <w:rPr>
                <w:rFonts w:cs="Arial"/>
                <w:b/>
                <w:bCs/>
                <w:sz w:val="18"/>
                <w:lang w:val="es-MX"/>
              </w:rPr>
              <w:t>“</w:t>
            </w:r>
            <w:r w:rsidR="00CE1F03" w:rsidRPr="00CE1F03">
              <w:rPr>
                <w:rFonts w:cs="Arial"/>
                <w:b/>
                <w:bCs/>
                <w:sz w:val="18"/>
                <w:lang w:val="es-MX"/>
              </w:rPr>
              <w:t>Formato de Cotización</w:t>
            </w:r>
            <w:r w:rsidRPr="00CE1F03">
              <w:rPr>
                <w:rFonts w:cs="Arial"/>
                <w:b/>
                <w:bCs/>
                <w:sz w:val="18"/>
                <w:lang w:val="es-MX"/>
              </w:rPr>
              <w:t>”,</w:t>
            </w:r>
            <w:r w:rsidRPr="00CE1F03">
              <w:rPr>
                <w:rFonts w:cs="Arial"/>
                <w:sz w:val="18"/>
                <w:lang w:val="es-MX"/>
              </w:rPr>
              <w:t xml:space="preserve"> la cual deberá considerar:</w:t>
            </w:r>
          </w:p>
          <w:p w14:paraId="17A2BF1D" w14:textId="77777777" w:rsidR="00EC5AF9" w:rsidRPr="00E83EC1" w:rsidRDefault="00EC5AF9" w:rsidP="004B01AF">
            <w:pPr>
              <w:pStyle w:val="Textoindependiente3"/>
              <w:tabs>
                <w:tab w:val="left" w:pos="567"/>
              </w:tabs>
              <w:rPr>
                <w:rFonts w:cs="Arial"/>
                <w:sz w:val="18"/>
                <w:lang w:val="es-MX"/>
              </w:rPr>
            </w:pPr>
          </w:p>
          <w:p w14:paraId="598A7335"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Número de procedimiento.</w:t>
            </w:r>
          </w:p>
          <w:p w14:paraId="2F729085"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Datos del licitante y a quién dirige la oferta.</w:t>
            </w:r>
          </w:p>
          <w:p w14:paraId="591F171B"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Los precios serán fijos durante la vigencia del contrato.</w:t>
            </w:r>
          </w:p>
          <w:p w14:paraId="18C64A04"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lastRenderedPageBreak/>
              <w:t>La propuesta económica será expresada en pesos mexicanos redondeando a centésimos.</w:t>
            </w:r>
          </w:p>
          <w:p w14:paraId="0A1241D0"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El importe total cotizado deberá expresarse con letra y número.</w:t>
            </w:r>
          </w:p>
          <w:p w14:paraId="7973918A"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Descuento que el licitante esté en disposición de ofrecer.</w:t>
            </w:r>
          </w:p>
          <w:p w14:paraId="61A35830"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u w:val="single"/>
                <w:lang w:val="es-MX"/>
              </w:rPr>
              <w:t>La falta de cotización de alguna de las partes que integran los conceptos será motivo de descalificación</w:t>
            </w:r>
            <w:r w:rsidRPr="00E83EC1">
              <w:rPr>
                <w:rFonts w:cs="Arial"/>
                <w:sz w:val="18"/>
                <w:lang w:val="es-MX"/>
              </w:rPr>
              <w:t>.</w:t>
            </w:r>
          </w:p>
          <w:p w14:paraId="527B096B"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La adjudicación será por partida.</w:t>
            </w:r>
          </w:p>
          <w:p w14:paraId="552541DC" w14:textId="77777777" w:rsidR="00EC5AF9" w:rsidRPr="00E83EC1" w:rsidRDefault="00EC5AF9" w:rsidP="00EC5AF9">
            <w:pPr>
              <w:pStyle w:val="Textoindependiente3"/>
              <w:numPr>
                <w:ilvl w:val="0"/>
                <w:numId w:val="48"/>
              </w:numPr>
              <w:tabs>
                <w:tab w:val="left" w:pos="567"/>
              </w:tabs>
              <w:ind w:left="739" w:right="0"/>
              <w:rPr>
                <w:rFonts w:cs="Arial"/>
                <w:sz w:val="18"/>
                <w:lang w:val="es-MX"/>
              </w:rPr>
            </w:pPr>
            <w:r w:rsidRPr="00E83EC1">
              <w:rPr>
                <w:rFonts w:cs="Arial"/>
                <w:sz w:val="18"/>
                <w:lang w:val="es-MX"/>
              </w:rPr>
              <w:t>Presentar de manera desglosada la cotización en moneda nacional por el concepto que integran las partidas.</w:t>
            </w:r>
          </w:p>
        </w:tc>
        <w:tc>
          <w:tcPr>
            <w:tcW w:w="572" w:type="pct"/>
            <w:tcBorders>
              <w:top w:val="single" w:sz="4" w:space="0" w:color="auto"/>
              <w:left w:val="single" w:sz="4" w:space="0" w:color="auto"/>
              <w:bottom w:val="single" w:sz="4" w:space="0" w:color="auto"/>
              <w:right w:val="single" w:sz="4" w:space="0" w:color="auto"/>
            </w:tcBorders>
          </w:tcPr>
          <w:p w14:paraId="115C75A8" w14:textId="77777777" w:rsidR="00EC5AF9" w:rsidRPr="004F7AB7" w:rsidRDefault="00EC5AF9" w:rsidP="004B01A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1A749E" w14:textId="77777777" w:rsidR="00EC5AF9" w:rsidRPr="004F7AB7" w:rsidRDefault="00EC5AF9" w:rsidP="004B01AF">
            <w:pPr>
              <w:rPr>
                <w:rFonts w:ascii="Arial" w:eastAsia="Arial Unicode MS" w:hAnsi="Arial" w:cs="Arial"/>
                <w:sz w:val="17"/>
                <w:szCs w:val="17"/>
                <w:lang w:val="es-MX"/>
              </w:rPr>
            </w:pPr>
          </w:p>
        </w:tc>
      </w:tr>
    </w:tbl>
    <w:p w14:paraId="470B64C3" w14:textId="77777777" w:rsidR="002A7957" w:rsidRPr="00EC5AF9" w:rsidRDefault="002A7957" w:rsidP="002A7957">
      <w:pPr>
        <w:rPr>
          <w:rFonts w:ascii="Arial" w:hAnsi="Arial" w:cs="Arial"/>
          <w:sz w:val="18"/>
          <w:szCs w:val="18"/>
        </w:rPr>
      </w:pPr>
    </w:p>
    <w:p w14:paraId="1B256914" w14:textId="6E16C192" w:rsidR="002A7957" w:rsidRPr="00A72CBF" w:rsidRDefault="002A7957" w:rsidP="002A7957">
      <w:pPr>
        <w:rPr>
          <w:rFonts w:ascii="Arial" w:hAnsi="Arial" w:cs="Arial"/>
          <w:sz w:val="18"/>
          <w:szCs w:val="18"/>
          <w:lang w:val="es-MX"/>
        </w:rPr>
      </w:pPr>
      <w:r w:rsidRPr="00A72CBF">
        <w:rPr>
          <w:rFonts w:ascii="Arial" w:hAnsi="Arial" w:cs="Arial"/>
          <w:sz w:val="18"/>
          <w:szCs w:val="18"/>
          <w:lang w:val="es-MX"/>
        </w:rPr>
        <w:t xml:space="preserve">La omisión de entrega del presente </w:t>
      </w:r>
      <w:r w:rsidRPr="00A72CBF">
        <w:rPr>
          <w:rFonts w:ascii="Arial" w:hAnsi="Arial" w:cs="Arial"/>
          <w:b/>
          <w:sz w:val="18"/>
          <w:szCs w:val="18"/>
          <w:lang w:val="es-MX"/>
        </w:rPr>
        <w:t>Formato</w:t>
      </w:r>
      <w:r w:rsidRPr="00A72CBF">
        <w:rPr>
          <w:rFonts w:ascii="Arial" w:hAnsi="Arial" w:cs="Arial"/>
          <w:sz w:val="18"/>
          <w:szCs w:val="18"/>
          <w:lang w:val="es-MX"/>
        </w:rPr>
        <w:t xml:space="preserve"> por parte de los licitantes </w:t>
      </w:r>
      <w:r w:rsidR="00CE1F03">
        <w:rPr>
          <w:rFonts w:ascii="Arial" w:hAnsi="Arial" w:cs="Arial"/>
          <w:sz w:val="18"/>
          <w:szCs w:val="18"/>
          <w:lang w:val="es-MX"/>
        </w:rPr>
        <w:t xml:space="preserve">no </w:t>
      </w:r>
      <w:r w:rsidRPr="00A72CBF">
        <w:rPr>
          <w:rFonts w:ascii="Arial" w:hAnsi="Arial" w:cs="Arial"/>
          <w:sz w:val="18"/>
          <w:szCs w:val="18"/>
          <w:lang w:val="es-MX"/>
        </w:rPr>
        <w:t>será motivo de descalificación</w:t>
      </w:r>
    </w:p>
    <w:p w14:paraId="370ED50F" w14:textId="77777777" w:rsidR="0075301C" w:rsidRPr="00A72CBF" w:rsidRDefault="0075301C" w:rsidP="002A7957">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9052CC" w14:paraId="55C39040" w14:textId="77777777" w:rsidTr="00B67AE5">
        <w:trPr>
          <w:trHeight w:val="293"/>
        </w:trPr>
        <w:tc>
          <w:tcPr>
            <w:tcW w:w="4955" w:type="dxa"/>
          </w:tcPr>
          <w:bookmarkEnd w:id="21"/>
          <w:p w14:paraId="2CAC6CBC" w14:textId="77777777" w:rsidR="009052CC" w:rsidRDefault="009052CC" w:rsidP="00B67AE5">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0036EA34" w14:textId="1C73BFF1" w:rsidR="009052CC" w:rsidRDefault="009052CC" w:rsidP="00B67AE5">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9052CC" w14:paraId="321C7F98" w14:textId="77777777" w:rsidTr="00B67AE5">
        <w:tc>
          <w:tcPr>
            <w:tcW w:w="4955" w:type="dxa"/>
          </w:tcPr>
          <w:p w14:paraId="24B61FB2" w14:textId="77777777" w:rsidR="009052CC" w:rsidRDefault="009052CC" w:rsidP="003C4B96">
            <w:pPr>
              <w:jc w:val="center"/>
              <w:rPr>
                <w:rFonts w:ascii="Arial" w:hAnsi="Arial" w:cs="Arial"/>
                <w:sz w:val="20"/>
                <w:szCs w:val="20"/>
                <w:lang w:val="es-MX"/>
              </w:rPr>
            </w:pPr>
          </w:p>
          <w:p w14:paraId="3A6D2325" w14:textId="77777777" w:rsidR="009052CC" w:rsidRDefault="009052CC" w:rsidP="003C4B96">
            <w:pPr>
              <w:jc w:val="center"/>
              <w:rPr>
                <w:rFonts w:ascii="Arial" w:hAnsi="Arial" w:cs="Arial"/>
                <w:sz w:val="20"/>
                <w:szCs w:val="20"/>
                <w:lang w:val="es-MX"/>
              </w:rPr>
            </w:pPr>
          </w:p>
          <w:p w14:paraId="4A81CC68" w14:textId="79EAA948" w:rsidR="009052CC" w:rsidRDefault="009052CC" w:rsidP="003C4B96">
            <w:pPr>
              <w:jc w:val="center"/>
              <w:rPr>
                <w:rFonts w:ascii="Arial" w:hAnsi="Arial" w:cs="Arial"/>
                <w:sz w:val="20"/>
                <w:szCs w:val="20"/>
                <w:lang w:val="es-MX"/>
              </w:rPr>
            </w:pPr>
          </w:p>
        </w:tc>
        <w:tc>
          <w:tcPr>
            <w:tcW w:w="4956" w:type="dxa"/>
          </w:tcPr>
          <w:p w14:paraId="708B7BE2" w14:textId="77777777" w:rsidR="009052CC" w:rsidRDefault="009052CC" w:rsidP="003C4B96">
            <w:pPr>
              <w:jc w:val="center"/>
              <w:rPr>
                <w:rFonts w:ascii="Arial" w:hAnsi="Arial" w:cs="Arial"/>
                <w:sz w:val="20"/>
                <w:szCs w:val="20"/>
                <w:lang w:val="es-MX"/>
              </w:rPr>
            </w:pPr>
          </w:p>
        </w:tc>
      </w:tr>
      <w:tr w:rsidR="009052CC" w14:paraId="517A3A56" w14:textId="77777777" w:rsidTr="00B67AE5">
        <w:trPr>
          <w:trHeight w:val="421"/>
        </w:trPr>
        <w:tc>
          <w:tcPr>
            <w:tcW w:w="4955" w:type="dxa"/>
            <w:vAlign w:val="center"/>
          </w:tcPr>
          <w:p w14:paraId="0A57B2AE" w14:textId="77777777" w:rsidR="009052CC" w:rsidRPr="000C1C4B" w:rsidRDefault="009052CC" w:rsidP="003C4B96">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62DD9904" w14:textId="5033903F" w:rsidR="009052CC" w:rsidRPr="00B67AE5" w:rsidRDefault="009052CC" w:rsidP="00B67AE5">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6A4418D9" w14:textId="77777777" w:rsidR="009052CC" w:rsidRDefault="009052CC" w:rsidP="003C4B96">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681062EE" w14:textId="77777777" w:rsidR="009F4381" w:rsidRDefault="009F4381" w:rsidP="002A7957">
      <w:pPr>
        <w:rPr>
          <w:rFonts w:ascii="Arial" w:hAnsi="Arial" w:cs="Arial"/>
          <w:sz w:val="20"/>
          <w:szCs w:val="20"/>
          <w:lang w:val="es-MX"/>
        </w:rPr>
      </w:pPr>
    </w:p>
    <w:p w14:paraId="1CA3A955" w14:textId="77777777" w:rsidR="009F4381" w:rsidRDefault="009F4381" w:rsidP="002A7957">
      <w:pPr>
        <w:rPr>
          <w:rFonts w:ascii="Arial" w:hAnsi="Arial" w:cs="Arial"/>
          <w:sz w:val="20"/>
          <w:szCs w:val="20"/>
          <w:lang w:val="es-MX"/>
        </w:rPr>
      </w:pPr>
    </w:p>
    <w:p w14:paraId="25CBE13A" w14:textId="77777777" w:rsidR="009F4381" w:rsidRDefault="009F4381" w:rsidP="002A7957">
      <w:pPr>
        <w:rPr>
          <w:rFonts w:ascii="Arial" w:hAnsi="Arial" w:cs="Arial"/>
          <w:sz w:val="20"/>
          <w:szCs w:val="20"/>
          <w:lang w:val="es-MX"/>
        </w:rPr>
      </w:pPr>
    </w:p>
    <w:p w14:paraId="3217B0B4" w14:textId="77777777" w:rsidR="009F4381" w:rsidRDefault="009F4381" w:rsidP="002A7957">
      <w:pPr>
        <w:rPr>
          <w:rFonts w:ascii="Arial" w:hAnsi="Arial" w:cs="Arial"/>
          <w:sz w:val="20"/>
          <w:szCs w:val="20"/>
          <w:lang w:val="es-MX"/>
        </w:rPr>
      </w:pPr>
    </w:p>
    <w:p w14:paraId="7FBF6A43" w14:textId="77777777" w:rsidR="009F4381" w:rsidRDefault="009F4381" w:rsidP="002A7957">
      <w:pPr>
        <w:rPr>
          <w:rFonts w:ascii="Arial" w:hAnsi="Arial" w:cs="Arial"/>
          <w:sz w:val="20"/>
          <w:szCs w:val="20"/>
          <w:lang w:val="es-MX"/>
        </w:rPr>
      </w:pPr>
    </w:p>
    <w:p w14:paraId="27081090" w14:textId="51E2AACD" w:rsidR="002A7957" w:rsidRPr="00A72CBF" w:rsidRDefault="002A7957" w:rsidP="002A7957">
      <w:pPr>
        <w:rPr>
          <w:rFonts w:ascii="Arial" w:hAnsi="Arial" w:cs="Arial"/>
          <w:b/>
          <w:sz w:val="20"/>
          <w:szCs w:val="20"/>
          <w:lang w:val="es-MX"/>
        </w:rPr>
      </w:pPr>
      <w:r w:rsidRPr="00A72CBF">
        <w:rPr>
          <w:rFonts w:ascii="Arial" w:hAnsi="Arial" w:cs="Arial"/>
          <w:sz w:val="20"/>
          <w:szCs w:val="20"/>
          <w:lang w:val="es-MX"/>
        </w:rPr>
        <w:t>FO-CON-09</w:t>
      </w:r>
      <w:r w:rsidRPr="00A72CBF">
        <w:rPr>
          <w:rFonts w:ascii="Arial" w:hAnsi="Arial" w:cs="Arial"/>
          <w:b/>
          <w:sz w:val="20"/>
          <w:szCs w:val="20"/>
          <w:lang w:val="es-MX"/>
        </w:rPr>
        <w:br w:type="page"/>
      </w:r>
    </w:p>
    <w:p w14:paraId="1E1D2AE5" w14:textId="62F36AA2" w:rsidR="00AC3C5C" w:rsidRPr="00A72CBF" w:rsidRDefault="00AC3C5C" w:rsidP="00AC3C5C">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6003653C" w14:textId="77777777" w:rsidR="00AC3C5C" w:rsidRPr="00A72CBF" w:rsidRDefault="00AC3C5C" w:rsidP="00AC3C5C">
      <w:pPr>
        <w:tabs>
          <w:tab w:val="right" w:pos="9006"/>
        </w:tabs>
        <w:jc w:val="center"/>
        <w:rPr>
          <w:rFonts w:ascii="Arial" w:hAnsi="Arial" w:cs="Arial"/>
          <w:b/>
          <w:caps/>
          <w:sz w:val="20"/>
          <w:szCs w:val="20"/>
          <w:lang w:val="es-MX"/>
        </w:rPr>
      </w:pPr>
    </w:p>
    <w:p w14:paraId="7D4FAB06" w14:textId="36E0BB67" w:rsidR="00AC3C5C" w:rsidRPr="00A72CBF" w:rsidRDefault="00CB67FB" w:rsidP="00AC3C5C">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66822DC4" w14:textId="3A64C0A5" w:rsidR="00F71949" w:rsidRPr="00A72CBF" w:rsidRDefault="00F71949" w:rsidP="00AC3C5C">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EDB482B" w14:textId="77777777" w:rsidR="00F71949" w:rsidRPr="00A72CBF" w:rsidRDefault="00F71949" w:rsidP="00F71949">
      <w:pPr>
        <w:jc w:val="right"/>
        <w:rPr>
          <w:rFonts w:ascii="Arial" w:hAnsi="Arial" w:cs="Arial"/>
          <w:b/>
          <w:sz w:val="20"/>
          <w:szCs w:val="20"/>
          <w:lang w:val="es-MX"/>
        </w:rPr>
      </w:pPr>
    </w:p>
    <w:p w14:paraId="566232D9" w14:textId="77777777" w:rsidR="00F71949" w:rsidRPr="00A72CBF" w:rsidRDefault="00F71949" w:rsidP="00F71949">
      <w:pPr>
        <w:jc w:val="right"/>
        <w:rPr>
          <w:rFonts w:ascii="Arial" w:hAnsi="Arial" w:cs="Arial"/>
          <w:b/>
          <w:sz w:val="20"/>
          <w:szCs w:val="20"/>
          <w:lang w:val="es-MX"/>
        </w:rPr>
      </w:pPr>
    </w:p>
    <w:p w14:paraId="56D3789B" w14:textId="6EC28BE8" w:rsidR="00F71949" w:rsidRPr="00A72CBF" w:rsidRDefault="00F71949" w:rsidP="00F71949">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09C6C82D" w14:textId="77777777" w:rsidR="00F71949" w:rsidRPr="00A72CBF" w:rsidRDefault="00F71949" w:rsidP="00F71949">
      <w:pPr>
        <w:rPr>
          <w:rFonts w:ascii="Arial" w:hAnsi="Arial" w:cs="Arial"/>
          <w:b/>
          <w:sz w:val="20"/>
          <w:szCs w:val="20"/>
          <w:lang w:val="es-MX"/>
        </w:rPr>
      </w:pPr>
    </w:p>
    <w:p w14:paraId="29FA0F1C" w14:textId="77777777" w:rsidR="00F71949" w:rsidRPr="00A72CBF" w:rsidRDefault="00F71949" w:rsidP="00F71949">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792277D1" w14:textId="77777777" w:rsidR="00F71949" w:rsidRPr="00A72CBF" w:rsidRDefault="00F71949" w:rsidP="00F71949">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A5B742D" w14:textId="77777777" w:rsidR="00F71949" w:rsidRPr="00A72CBF" w:rsidRDefault="00F71949" w:rsidP="00F71949">
      <w:pPr>
        <w:rPr>
          <w:rFonts w:ascii="Arial" w:hAnsi="Arial" w:cs="Arial"/>
          <w:sz w:val="20"/>
          <w:szCs w:val="20"/>
          <w:lang w:val="es-MX"/>
        </w:rPr>
      </w:pPr>
    </w:p>
    <w:p w14:paraId="6CC7E0E6" w14:textId="556B9131" w:rsidR="00AC3C5C" w:rsidRPr="00A72CBF" w:rsidRDefault="00AC3C5C" w:rsidP="00AC3C5C">
      <w:pPr>
        <w:jc w:val="left"/>
        <w:rPr>
          <w:rFonts w:ascii="Arial" w:hAnsi="Arial" w:cs="Arial"/>
          <w:bCs/>
          <w:sz w:val="20"/>
          <w:szCs w:val="20"/>
          <w:lang w:val="es-MX"/>
        </w:rPr>
      </w:pPr>
    </w:p>
    <w:p w14:paraId="0F0B08EB" w14:textId="2168402A" w:rsidR="00C44F62" w:rsidRPr="00A72CBF" w:rsidRDefault="00C44F62" w:rsidP="00C44F62">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AE7965">
        <w:rPr>
          <w:rFonts w:ascii="Arial" w:hAnsi="Arial" w:cs="Arial"/>
          <w:sz w:val="20"/>
          <w:szCs w:val="20"/>
        </w:rPr>
        <w:t xml:space="preserve">la </w:t>
      </w:r>
      <w:r w:rsidR="00F923F6">
        <w:rPr>
          <w:rFonts w:ascii="Arial" w:hAnsi="Arial" w:cs="Arial"/>
          <w:sz w:val="20"/>
          <w:szCs w:val="20"/>
        </w:rPr>
        <w:t>entrega de los bienes</w:t>
      </w:r>
      <w:r w:rsidR="00990447">
        <w:rPr>
          <w:rFonts w:ascii="Arial" w:hAnsi="Arial" w:cs="Arial"/>
          <w:sz w:val="20"/>
          <w:szCs w:val="20"/>
        </w:rPr>
        <w:t xml:space="preserve"> y servicios </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A72CBF" w:rsidRDefault="00C44F62" w:rsidP="00C44F62">
      <w:pPr>
        <w:rPr>
          <w:rFonts w:ascii="Arial" w:hAnsi="Arial" w:cs="Arial"/>
          <w:sz w:val="20"/>
          <w:szCs w:val="20"/>
        </w:rPr>
      </w:pPr>
    </w:p>
    <w:p w14:paraId="17E0E6D0" w14:textId="77777777" w:rsidR="00C44F62" w:rsidRPr="00A72CBF" w:rsidRDefault="00C44F62" w:rsidP="00C44F62">
      <w:pPr>
        <w:rPr>
          <w:rFonts w:ascii="Arial" w:hAnsi="Arial" w:cs="Arial"/>
          <w:sz w:val="20"/>
          <w:szCs w:val="20"/>
        </w:rPr>
      </w:pPr>
    </w:p>
    <w:p w14:paraId="2A0375F5" w14:textId="77777777" w:rsidR="00C44F62" w:rsidRPr="00A72CBF" w:rsidRDefault="00C44F62" w:rsidP="00C44F62">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61D0FAEA" w14:textId="77777777" w:rsidR="00C44F62" w:rsidRPr="00A72CBF" w:rsidRDefault="00C44F62" w:rsidP="00C44F62">
      <w:pPr>
        <w:jc w:val="center"/>
        <w:rPr>
          <w:rFonts w:ascii="Arial" w:hAnsi="Arial" w:cs="Arial"/>
          <w:sz w:val="20"/>
          <w:szCs w:val="20"/>
          <w:lang w:eastAsia="es-MX"/>
        </w:rPr>
      </w:pPr>
    </w:p>
    <w:p w14:paraId="2936C4B7"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2574ED"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DF040" w14:textId="1DE68CDC" w:rsidR="00AC3C5C" w:rsidRPr="00A72CBF" w:rsidRDefault="00AC3C5C" w:rsidP="00AC3C5C">
      <w:pPr>
        <w:jc w:val="left"/>
        <w:rPr>
          <w:rFonts w:ascii="Arial" w:hAnsi="Arial" w:cs="Arial"/>
          <w:bCs/>
          <w:sz w:val="20"/>
          <w:szCs w:val="20"/>
          <w:lang w:val="es-MX"/>
        </w:rPr>
      </w:pPr>
    </w:p>
    <w:p w14:paraId="30B6A3F2" w14:textId="51647E28" w:rsidR="00C44F62" w:rsidRPr="00A72CBF" w:rsidRDefault="00C44F6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1F2D68D0" w14:textId="79316DEC"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lastRenderedPageBreak/>
        <w:t xml:space="preserve">ANEXO </w:t>
      </w:r>
      <w:r w:rsidR="009D749B" w:rsidRPr="00A72CBF">
        <w:rPr>
          <w:rFonts w:ascii="Arial" w:hAnsi="Arial" w:cs="Arial"/>
          <w:b/>
          <w:sz w:val="20"/>
          <w:szCs w:val="20"/>
          <w:lang w:val="es-MX"/>
        </w:rPr>
        <w:t>P</w:t>
      </w:r>
    </w:p>
    <w:p w14:paraId="2C1AAB29" w14:textId="77777777" w:rsidR="005B43E3" w:rsidRPr="00A72CBF" w:rsidRDefault="005B43E3" w:rsidP="005B43E3">
      <w:pPr>
        <w:tabs>
          <w:tab w:val="right" w:pos="9006"/>
        </w:tabs>
        <w:jc w:val="center"/>
        <w:rPr>
          <w:rFonts w:ascii="Arial" w:hAnsi="Arial" w:cs="Arial"/>
          <w:b/>
          <w:caps/>
          <w:sz w:val="20"/>
          <w:szCs w:val="20"/>
          <w:lang w:val="es-MX"/>
        </w:rPr>
      </w:pPr>
    </w:p>
    <w:p w14:paraId="5FD589F2" w14:textId="341F5FB8" w:rsidR="005B43E3" w:rsidRPr="00A72CBF" w:rsidRDefault="009D749B" w:rsidP="005B43E3">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1E19F929" w14:textId="77777777" w:rsidR="005B43E3" w:rsidRPr="00A72CBF"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72CBF" w:rsidRDefault="005B43E3" w:rsidP="005B43E3">
      <w:pPr>
        <w:tabs>
          <w:tab w:val="right" w:pos="9006"/>
        </w:tabs>
        <w:jc w:val="center"/>
        <w:rPr>
          <w:rFonts w:ascii="Arial" w:eastAsia="Batang" w:hAnsi="Arial" w:cs="Arial"/>
          <w:b/>
          <w:bCs/>
          <w:sz w:val="20"/>
          <w:szCs w:val="20"/>
          <w:lang w:val="es-MX"/>
        </w:rPr>
      </w:pPr>
    </w:p>
    <w:p w14:paraId="53CCC0B7" w14:textId="5BB1033E" w:rsidR="005B43E3" w:rsidRPr="00A72CBF" w:rsidRDefault="005B43E3" w:rsidP="005B43E3">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710A1DFF" w14:textId="77777777" w:rsidR="005B43E3" w:rsidRPr="00A72CBF" w:rsidRDefault="005B43E3" w:rsidP="005B43E3">
      <w:pPr>
        <w:rPr>
          <w:rFonts w:ascii="Arial" w:hAnsi="Arial" w:cs="Arial"/>
          <w:b/>
          <w:sz w:val="20"/>
          <w:szCs w:val="20"/>
          <w:lang w:val="es-MX"/>
        </w:rPr>
      </w:pPr>
    </w:p>
    <w:p w14:paraId="2C2DA098" w14:textId="77777777" w:rsidR="005B43E3" w:rsidRPr="00A72CBF" w:rsidRDefault="005B43E3" w:rsidP="005B43E3">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D76C2DB" w14:textId="77777777" w:rsidR="005B43E3" w:rsidRPr="00A72CBF" w:rsidRDefault="005B43E3" w:rsidP="005B43E3">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01E2B05" w14:textId="77777777" w:rsidR="005B43E3" w:rsidRPr="00A72CBF" w:rsidRDefault="005B43E3" w:rsidP="005B43E3">
      <w:pPr>
        <w:rPr>
          <w:rFonts w:ascii="Arial" w:hAnsi="Arial" w:cs="Arial"/>
          <w:sz w:val="20"/>
          <w:szCs w:val="20"/>
          <w:lang w:val="es-MX"/>
        </w:rPr>
      </w:pPr>
    </w:p>
    <w:p w14:paraId="2065222E" w14:textId="77777777" w:rsidR="005B43E3" w:rsidRPr="00A72CBF" w:rsidRDefault="005B43E3" w:rsidP="005B43E3">
      <w:pPr>
        <w:rPr>
          <w:rFonts w:ascii="Arial" w:hAnsi="Arial" w:cs="Arial"/>
          <w:sz w:val="20"/>
          <w:szCs w:val="20"/>
          <w:lang w:val="es-MX"/>
        </w:rPr>
      </w:pPr>
    </w:p>
    <w:p w14:paraId="69FAF99C" w14:textId="59573773" w:rsidR="009302EF" w:rsidRPr="00A72CBF" w:rsidRDefault="009302EF" w:rsidP="009302EF">
      <w:pPr>
        <w:rPr>
          <w:rFonts w:ascii="Arial" w:hAnsi="Arial" w:cs="Arial"/>
          <w:iCs/>
          <w:sz w:val="20"/>
          <w:szCs w:val="20"/>
          <w:lang w:val="es-MX"/>
        </w:rPr>
      </w:pPr>
      <w:r w:rsidRPr="00A72CBF">
        <w:rPr>
          <w:rFonts w:ascii="Arial" w:hAnsi="Arial" w:cs="Arial"/>
          <w:iCs/>
          <w:sz w:val="20"/>
          <w:szCs w:val="20"/>
          <w:lang w:val="es-MX"/>
        </w:rPr>
        <w:t>Yo, (</w:t>
      </w:r>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5C46C64A" w14:textId="77777777" w:rsidR="009302EF" w:rsidRPr="00A72CBF" w:rsidRDefault="009302EF" w:rsidP="009302EF">
      <w:pPr>
        <w:rPr>
          <w:rFonts w:ascii="Arial" w:hAnsi="Arial" w:cs="Arial"/>
          <w:iCs/>
          <w:sz w:val="20"/>
          <w:szCs w:val="20"/>
          <w:lang w:val="es-MX"/>
        </w:rPr>
      </w:pPr>
    </w:p>
    <w:p w14:paraId="2231DEF3" w14:textId="71B4DDA9" w:rsidR="009302EF" w:rsidRPr="00A72CBF" w:rsidRDefault="005559BB">
      <w:pPr>
        <w:numPr>
          <w:ilvl w:val="0"/>
          <w:numId w:val="78"/>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72CBF">
        <w:rPr>
          <w:rFonts w:ascii="Arial" w:hAnsi="Arial" w:cs="Arial"/>
          <w:iCs/>
          <w:sz w:val="20"/>
          <w:szCs w:val="20"/>
          <w:lang w:val="es-MX"/>
        </w:rPr>
        <w:t xml:space="preserve">. </w:t>
      </w:r>
    </w:p>
    <w:p w14:paraId="6E42D07D" w14:textId="57A6ABEE"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sidR="00F923F6">
        <w:rPr>
          <w:rFonts w:ascii="Arial" w:hAnsi="Arial" w:cs="Arial"/>
          <w:iCs/>
          <w:sz w:val="20"/>
          <w:szCs w:val="20"/>
          <w:lang w:val="es-MX"/>
        </w:rPr>
        <w:t>entrega de los bienes</w:t>
      </w:r>
      <w:r w:rsidR="00990447">
        <w:rPr>
          <w:rFonts w:ascii="Arial" w:hAnsi="Arial" w:cs="Arial"/>
          <w:iCs/>
          <w:sz w:val="20"/>
          <w:szCs w:val="20"/>
          <w:lang w:val="es-MX"/>
        </w:rPr>
        <w:t xml:space="preserve"> y servicios</w:t>
      </w:r>
      <w:r w:rsidR="003B3A5F">
        <w:rPr>
          <w:rFonts w:ascii="Arial" w:hAnsi="Arial" w:cs="Arial"/>
          <w:iCs/>
          <w:sz w:val="20"/>
          <w:szCs w:val="20"/>
          <w:lang w:val="es-MX"/>
        </w:rPr>
        <w:t>.</w:t>
      </w:r>
    </w:p>
    <w:p w14:paraId="14453ECD"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7A0FF1E0"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responder ante “El INBAL”, por cualquier anomalía, falla o discrepancia que se presente durante la</w:t>
      </w:r>
      <w:r w:rsidR="003B3A5F" w:rsidRPr="00A72CBF">
        <w:rPr>
          <w:rFonts w:ascii="Arial" w:hAnsi="Arial" w:cs="Arial"/>
          <w:iCs/>
          <w:sz w:val="20"/>
          <w:szCs w:val="20"/>
          <w:lang w:val="es-MX"/>
        </w:rPr>
        <w:t xml:space="preserve"> </w:t>
      </w:r>
      <w:r w:rsidR="00F923F6">
        <w:rPr>
          <w:rFonts w:ascii="Arial" w:hAnsi="Arial" w:cs="Arial"/>
          <w:iCs/>
          <w:sz w:val="20"/>
          <w:szCs w:val="20"/>
          <w:lang w:val="es-MX"/>
        </w:rPr>
        <w:t>entrega de los bienes</w:t>
      </w:r>
      <w:r w:rsidR="00990447">
        <w:rPr>
          <w:rFonts w:ascii="Arial" w:hAnsi="Arial" w:cs="Arial"/>
          <w:iCs/>
          <w:sz w:val="20"/>
          <w:szCs w:val="20"/>
          <w:lang w:val="es-MX"/>
        </w:rPr>
        <w:t xml:space="preserve"> y servicios</w:t>
      </w:r>
      <w:r w:rsidR="00F22F88">
        <w:rPr>
          <w:rFonts w:ascii="Arial" w:hAnsi="Arial" w:cs="Arial"/>
          <w:iCs/>
          <w:sz w:val="20"/>
          <w:szCs w:val="20"/>
          <w:lang w:val="es-MX"/>
        </w:rPr>
        <w:t>.</w:t>
      </w:r>
    </w:p>
    <w:p w14:paraId="3B2A18D7"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79DA90AC"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Se comprometen a cumplir con las normas que directa o indirectamente se relacionen con la</w:t>
      </w:r>
      <w:r w:rsidR="003B3A5F" w:rsidRPr="00A72CBF">
        <w:rPr>
          <w:rFonts w:ascii="Arial" w:hAnsi="Arial" w:cs="Arial"/>
          <w:iCs/>
          <w:sz w:val="20"/>
          <w:szCs w:val="20"/>
          <w:lang w:val="es-MX"/>
        </w:rPr>
        <w:t xml:space="preserve"> </w:t>
      </w:r>
      <w:r w:rsidR="00F923F6">
        <w:rPr>
          <w:rFonts w:ascii="Arial" w:hAnsi="Arial" w:cs="Arial"/>
          <w:iCs/>
          <w:sz w:val="20"/>
          <w:szCs w:val="20"/>
          <w:lang w:val="es-MX"/>
        </w:rPr>
        <w:t>entrega de los bienes</w:t>
      </w:r>
      <w:r w:rsidR="00990447">
        <w:rPr>
          <w:rFonts w:ascii="Arial" w:hAnsi="Arial" w:cs="Arial"/>
          <w:iCs/>
          <w:sz w:val="20"/>
          <w:szCs w:val="20"/>
          <w:lang w:val="es-MX"/>
        </w:rPr>
        <w:t xml:space="preserve"> y servicios </w:t>
      </w:r>
      <w:r w:rsidR="003B3A5F" w:rsidRPr="00A72CBF">
        <w:rPr>
          <w:rFonts w:ascii="Arial" w:hAnsi="Arial" w:cs="Arial"/>
          <w:iCs/>
          <w:sz w:val="20"/>
          <w:szCs w:val="20"/>
          <w:lang w:val="es-MX"/>
        </w:rPr>
        <w:t xml:space="preserve"> </w:t>
      </w:r>
      <w:r w:rsidRPr="00A72CBF">
        <w:rPr>
          <w:rFonts w:ascii="Arial" w:hAnsi="Arial" w:cs="Arial"/>
          <w:iCs/>
          <w:sz w:val="20"/>
          <w:szCs w:val="20"/>
          <w:lang w:val="es-MX"/>
        </w:rPr>
        <w:t xml:space="preserve">objeto de la presente </w:t>
      </w:r>
      <w:r w:rsidR="00405083">
        <w:rPr>
          <w:rFonts w:ascii="Arial" w:hAnsi="Arial" w:cs="Arial"/>
          <w:iCs/>
          <w:sz w:val="20"/>
          <w:szCs w:val="20"/>
          <w:lang w:val="es-MX"/>
        </w:rPr>
        <w:t>licitación</w:t>
      </w:r>
      <w:r w:rsidRPr="00A72CBF">
        <w:rPr>
          <w:rFonts w:ascii="Arial" w:hAnsi="Arial" w:cs="Arial"/>
          <w:iCs/>
          <w:sz w:val="20"/>
          <w:szCs w:val="20"/>
          <w:lang w:val="es-MX"/>
        </w:rPr>
        <w:t>.</w:t>
      </w:r>
    </w:p>
    <w:p w14:paraId="1B0358C7" w14:textId="1C4800AC"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Acepta que </w:t>
      </w:r>
      <w:r w:rsidR="003B3A5F" w:rsidRPr="00A72CBF">
        <w:rPr>
          <w:rFonts w:ascii="Arial" w:hAnsi="Arial" w:cs="Arial"/>
          <w:iCs/>
          <w:sz w:val="20"/>
          <w:szCs w:val="20"/>
          <w:lang w:val="es-MX"/>
        </w:rPr>
        <w:t xml:space="preserve">la </w:t>
      </w:r>
      <w:r w:rsidR="00F923F6">
        <w:rPr>
          <w:rFonts w:ascii="Arial" w:hAnsi="Arial" w:cs="Arial"/>
          <w:iCs/>
          <w:sz w:val="20"/>
          <w:szCs w:val="20"/>
          <w:lang w:val="es-MX"/>
        </w:rPr>
        <w:t>entrega de los bienes</w:t>
      </w:r>
      <w:r w:rsidR="00990447">
        <w:rPr>
          <w:rFonts w:ascii="Arial" w:hAnsi="Arial" w:cs="Arial"/>
          <w:iCs/>
          <w:sz w:val="20"/>
          <w:szCs w:val="20"/>
          <w:lang w:val="es-MX"/>
        </w:rPr>
        <w:t xml:space="preserve"> y servicios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72CBF" w:rsidRDefault="005B43E3" w:rsidP="005B43E3">
      <w:pPr>
        <w:jc w:val="center"/>
        <w:rPr>
          <w:rFonts w:ascii="Arial" w:hAnsi="Arial" w:cs="Arial"/>
          <w:sz w:val="20"/>
          <w:szCs w:val="20"/>
          <w:lang w:val="es-MX"/>
        </w:rPr>
      </w:pPr>
    </w:p>
    <w:p w14:paraId="66163029" w14:textId="77777777" w:rsidR="005B43E3" w:rsidRPr="00A72CBF" w:rsidRDefault="005B43E3" w:rsidP="005B43E3">
      <w:pPr>
        <w:jc w:val="center"/>
        <w:rPr>
          <w:rFonts w:ascii="Arial" w:hAnsi="Arial" w:cs="Arial"/>
          <w:sz w:val="20"/>
          <w:szCs w:val="20"/>
          <w:lang w:val="es-MX"/>
        </w:rPr>
      </w:pPr>
    </w:p>
    <w:p w14:paraId="7C428788" w14:textId="0917A46F" w:rsidR="005B43E3" w:rsidRDefault="005B43E3" w:rsidP="005B43E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B0BF436" w14:textId="77777777" w:rsidR="00A72DB5" w:rsidRPr="00A72CBF" w:rsidRDefault="00A72DB5" w:rsidP="005B43E3">
      <w:pPr>
        <w:jc w:val="center"/>
        <w:rPr>
          <w:rFonts w:ascii="Arial" w:hAnsi="Arial" w:cs="Arial"/>
          <w:b/>
          <w:bCs/>
          <w:sz w:val="20"/>
          <w:szCs w:val="20"/>
          <w:lang w:val="es-MX" w:eastAsia="es-MX"/>
        </w:rPr>
      </w:pPr>
    </w:p>
    <w:p w14:paraId="1F56692A"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10D345E"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56B4471" w14:textId="4F7B5B4A" w:rsidR="005B43E3" w:rsidRPr="00A72CBF" w:rsidRDefault="005B43E3">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4A69FA1A" w14:textId="77777777" w:rsidR="005B43E3" w:rsidRPr="00A72CBF" w:rsidRDefault="005B43E3" w:rsidP="002A7957">
      <w:pPr>
        <w:rPr>
          <w:rFonts w:ascii="Arial" w:hAnsi="Arial" w:cs="Arial"/>
          <w:b/>
          <w:sz w:val="20"/>
          <w:szCs w:val="20"/>
          <w:lang w:val="es-MX"/>
        </w:rPr>
      </w:pPr>
    </w:p>
    <w:p w14:paraId="7B702918" w14:textId="3CD4C793" w:rsidR="002A7957" w:rsidRDefault="002A7957" w:rsidP="002A7957">
      <w:pPr>
        <w:tabs>
          <w:tab w:val="right" w:pos="9006"/>
        </w:tabs>
        <w:contextualSpacing/>
        <w:jc w:val="center"/>
        <w:rPr>
          <w:rFonts w:ascii="Arial" w:eastAsia="Batang" w:hAnsi="Arial" w:cs="Arial"/>
          <w:b/>
          <w:bCs/>
          <w:sz w:val="20"/>
          <w:szCs w:val="20"/>
          <w:lang w:val="es-MX"/>
        </w:rPr>
      </w:pPr>
      <w:r w:rsidRPr="00A72CBF">
        <w:rPr>
          <w:rFonts w:ascii="Arial" w:eastAsia="Batang" w:hAnsi="Arial" w:cs="Arial"/>
          <w:b/>
          <w:bCs/>
          <w:sz w:val="20"/>
          <w:szCs w:val="20"/>
          <w:lang w:val="es-MX"/>
        </w:rPr>
        <w:t>ESCRITO 1</w:t>
      </w:r>
    </w:p>
    <w:p w14:paraId="76E0FB2B" w14:textId="77777777" w:rsidR="00963965" w:rsidRPr="00A72CBF" w:rsidRDefault="00963965" w:rsidP="00963965">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30108C12" w14:textId="77777777" w:rsidR="00963965" w:rsidRDefault="00963965" w:rsidP="00963965">
      <w:pPr>
        <w:tabs>
          <w:tab w:val="right" w:pos="9006"/>
        </w:tabs>
        <w:contextualSpacing/>
        <w:rPr>
          <w:rFonts w:ascii="Arial" w:hAnsi="Arial" w:cs="Arial"/>
          <w:sz w:val="20"/>
          <w:szCs w:val="20"/>
          <w:lang w:val="es-MX"/>
        </w:rPr>
      </w:pPr>
    </w:p>
    <w:p w14:paraId="05DA544D" w14:textId="77777777" w:rsidR="00963965" w:rsidRPr="00383155" w:rsidRDefault="00963965" w:rsidP="00963965">
      <w:pPr>
        <w:tabs>
          <w:tab w:val="right" w:pos="9006"/>
        </w:tabs>
        <w:contextualSpacing/>
        <w:rPr>
          <w:rFonts w:ascii="Arial" w:hAnsi="Arial" w:cs="Arial"/>
          <w:sz w:val="20"/>
          <w:szCs w:val="20"/>
          <w:lang w:val="es-MX"/>
        </w:rPr>
      </w:pPr>
      <w:r w:rsidRPr="00383155">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Default="00963965" w:rsidP="00963965">
      <w:pPr>
        <w:tabs>
          <w:tab w:val="right" w:pos="9006"/>
        </w:tabs>
        <w:contextualSpacing/>
        <w:rPr>
          <w:rFonts w:cstheme="minorHAnsi"/>
          <w:bCs/>
          <w:szCs w:val="20"/>
          <w:lang w:val="es-MX"/>
        </w:rPr>
      </w:pPr>
    </w:p>
    <w:p w14:paraId="01084357" w14:textId="77777777" w:rsidR="00963965" w:rsidRDefault="00963965" w:rsidP="00963965">
      <w:pPr>
        <w:tabs>
          <w:tab w:val="right" w:pos="9006"/>
        </w:tabs>
        <w:contextualSpacing/>
        <w:rPr>
          <w:rFonts w:ascii="Arial" w:hAnsi="Arial" w:cs="Arial"/>
          <w:sz w:val="20"/>
          <w:szCs w:val="20"/>
          <w:lang w:val="es-MX"/>
        </w:rPr>
      </w:pPr>
    </w:p>
    <w:p w14:paraId="350C1727" w14:textId="77777777" w:rsidR="00963965" w:rsidRPr="00A72CBF" w:rsidRDefault="00963965" w:rsidP="00963965">
      <w:pPr>
        <w:tabs>
          <w:tab w:val="right" w:pos="9006"/>
        </w:tabs>
        <w:contextualSpacing/>
        <w:rPr>
          <w:rFonts w:ascii="Arial" w:hAnsi="Arial" w:cs="Arial"/>
          <w:sz w:val="20"/>
          <w:szCs w:val="20"/>
          <w:lang w:val="es-MX"/>
        </w:rPr>
      </w:pPr>
    </w:p>
    <w:p w14:paraId="2BE11600"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7515D361" w14:textId="77777777" w:rsidR="00963965" w:rsidRPr="00A72CBF" w:rsidRDefault="00963965" w:rsidP="00963965">
      <w:pPr>
        <w:rPr>
          <w:rFonts w:ascii="Arial" w:hAnsi="Arial" w:cs="Arial"/>
          <w:sz w:val="20"/>
          <w:szCs w:val="20"/>
          <w:lang w:val="es-MX"/>
        </w:rPr>
      </w:pPr>
    </w:p>
    <w:p w14:paraId="615B1C78" w14:textId="77777777" w:rsidR="00963965" w:rsidRPr="00A72CBF" w:rsidRDefault="00963965" w:rsidP="00963965">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A72CBF" w:rsidRDefault="00963965" w:rsidP="00963965">
      <w:pPr>
        <w:rPr>
          <w:rFonts w:ascii="Arial" w:hAnsi="Arial" w:cs="Arial"/>
          <w:sz w:val="20"/>
          <w:szCs w:val="20"/>
          <w:lang w:val="es-MX"/>
        </w:rPr>
      </w:pPr>
    </w:p>
    <w:p w14:paraId="2637168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2A6896C2" w14:textId="77777777" w:rsidR="00963965" w:rsidRPr="00A72CBF" w:rsidRDefault="00963965" w:rsidP="00963965">
      <w:pPr>
        <w:rPr>
          <w:rFonts w:ascii="Arial" w:hAnsi="Arial" w:cs="Arial"/>
          <w:sz w:val="20"/>
          <w:szCs w:val="20"/>
          <w:lang w:val="es-MX"/>
        </w:rPr>
      </w:pPr>
    </w:p>
    <w:p w14:paraId="096C562A" w14:textId="77777777" w:rsidR="00963965" w:rsidRPr="00A72CBF" w:rsidRDefault="00963965" w:rsidP="00963965">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1C3239E4" w14:textId="77777777" w:rsidR="00963965" w:rsidRPr="00A72CBF" w:rsidRDefault="00963965" w:rsidP="00963965">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4DE38EE2" w14:textId="77777777" w:rsidR="00963965" w:rsidRPr="00A72CBF" w:rsidRDefault="00963965" w:rsidP="00963965">
      <w:pPr>
        <w:rPr>
          <w:rFonts w:ascii="Arial" w:hAnsi="Arial" w:cs="Arial"/>
          <w:sz w:val="20"/>
          <w:szCs w:val="20"/>
          <w:lang w:val="es-MX"/>
        </w:rPr>
      </w:pPr>
    </w:p>
    <w:p w14:paraId="2DED50A4"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043B6392" w14:textId="77777777" w:rsidR="00963965" w:rsidRPr="00A72CBF" w:rsidRDefault="00963965" w:rsidP="00963965">
      <w:pPr>
        <w:rPr>
          <w:rFonts w:ascii="Arial" w:hAnsi="Arial" w:cs="Arial"/>
          <w:sz w:val="20"/>
          <w:szCs w:val="20"/>
          <w:lang w:val="es-MX"/>
        </w:rPr>
      </w:pPr>
    </w:p>
    <w:p w14:paraId="75679028"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2112509C" w14:textId="77777777" w:rsidR="00963965" w:rsidRPr="00A72CBF" w:rsidRDefault="00963965" w:rsidP="00963965">
      <w:pPr>
        <w:rPr>
          <w:rFonts w:ascii="Arial" w:hAnsi="Arial" w:cs="Arial"/>
          <w:sz w:val="20"/>
          <w:szCs w:val="20"/>
          <w:lang w:val="es-MX"/>
        </w:rPr>
      </w:pPr>
    </w:p>
    <w:p w14:paraId="56AB30BC" w14:textId="77777777" w:rsidR="00963965" w:rsidRPr="00A72CBF" w:rsidRDefault="00963965" w:rsidP="00963965">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007981C1" w14:textId="77777777" w:rsidR="00963965" w:rsidRPr="00A72CBF" w:rsidRDefault="00963965" w:rsidP="00963965">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A72CBF" w:rsidRDefault="00963965" w:rsidP="00963965">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A72CBF" w:rsidRDefault="00963965" w:rsidP="00963965">
      <w:pPr>
        <w:rPr>
          <w:rFonts w:ascii="Arial" w:hAnsi="Arial" w:cs="Arial"/>
          <w:sz w:val="20"/>
          <w:szCs w:val="20"/>
          <w:lang w:val="es-MX"/>
        </w:rPr>
      </w:pPr>
    </w:p>
    <w:p w14:paraId="3EE57D2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050008AF" w14:textId="77777777" w:rsidR="00963965" w:rsidRPr="00A72CBF" w:rsidRDefault="00963965" w:rsidP="00963965">
      <w:pPr>
        <w:rPr>
          <w:rFonts w:ascii="Arial" w:hAnsi="Arial" w:cs="Arial"/>
          <w:sz w:val="20"/>
          <w:szCs w:val="20"/>
          <w:lang w:val="es-MX"/>
        </w:rPr>
      </w:pPr>
    </w:p>
    <w:p w14:paraId="6D59D32D" w14:textId="77777777" w:rsidR="00963965" w:rsidRPr="00A72CBF" w:rsidRDefault="00963965" w:rsidP="00963965">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A72CBF" w:rsidRDefault="00963965" w:rsidP="00963965">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A72CBF" w:rsidRDefault="00963965" w:rsidP="00963965">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A72CBF" w:rsidRDefault="00963965" w:rsidP="00963965">
      <w:pPr>
        <w:tabs>
          <w:tab w:val="right" w:pos="9006"/>
        </w:tabs>
        <w:rPr>
          <w:rFonts w:ascii="Arial" w:hAnsi="Arial" w:cs="Arial"/>
          <w:sz w:val="20"/>
          <w:szCs w:val="20"/>
          <w:lang w:val="es-MX"/>
        </w:rPr>
      </w:pPr>
    </w:p>
    <w:p w14:paraId="3414DAFA" w14:textId="77777777" w:rsidR="00963965" w:rsidRPr="00A72CBF" w:rsidRDefault="00963965" w:rsidP="00963965">
      <w:pPr>
        <w:tabs>
          <w:tab w:val="right" w:pos="9006"/>
        </w:tabs>
        <w:rPr>
          <w:rFonts w:ascii="Arial" w:hAnsi="Arial" w:cs="Arial"/>
          <w:sz w:val="20"/>
          <w:szCs w:val="20"/>
          <w:lang w:val="es-MX"/>
        </w:rPr>
      </w:pPr>
      <w:r w:rsidRPr="00A72CBF">
        <w:rPr>
          <w:rFonts w:ascii="Arial" w:hAnsi="Arial" w:cs="Arial"/>
          <w:sz w:val="20"/>
          <w:szCs w:val="20"/>
          <w:lang w:val="es-MX"/>
        </w:rPr>
        <w:lastRenderedPageBreak/>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A72CBF" w:rsidRDefault="00963965" w:rsidP="00963965">
      <w:pPr>
        <w:tabs>
          <w:tab w:val="right" w:pos="9006"/>
        </w:tabs>
        <w:rPr>
          <w:rFonts w:ascii="Arial" w:hAnsi="Arial" w:cs="Arial"/>
          <w:sz w:val="20"/>
          <w:szCs w:val="20"/>
          <w:lang w:val="es-MX"/>
        </w:rPr>
      </w:pPr>
    </w:p>
    <w:p w14:paraId="640E7A0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A72CBF" w:rsidRDefault="00963965" w:rsidP="00963965">
      <w:pPr>
        <w:rPr>
          <w:rFonts w:ascii="Arial" w:hAnsi="Arial" w:cs="Arial"/>
          <w:sz w:val="20"/>
          <w:szCs w:val="20"/>
          <w:lang w:val="es-MX"/>
        </w:rPr>
      </w:pPr>
    </w:p>
    <w:p w14:paraId="3DD408CF"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A72CBF" w:rsidRDefault="00963965" w:rsidP="00963965">
      <w:pPr>
        <w:rPr>
          <w:rFonts w:ascii="Arial" w:hAnsi="Arial" w:cs="Arial"/>
          <w:sz w:val="20"/>
          <w:szCs w:val="20"/>
          <w:lang w:val="es-MX"/>
        </w:rPr>
      </w:pPr>
    </w:p>
    <w:p w14:paraId="0AC838D1"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A72CBF" w:rsidRDefault="00963965" w:rsidP="00963965">
      <w:pPr>
        <w:rPr>
          <w:rFonts w:ascii="Arial" w:hAnsi="Arial" w:cs="Arial"/>
          <w:sz w:val="20"/>
          <w:szCs w:val="20"/>
          <w:lang w:val="es-MX"/>
        </w:rPr>
      </w:pPr>
    </w:p>
    <w:p w14:paraId="13E5644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62448AD3" w14:textId="77777777" w:rsidR="00963965" w:rsidRPr="00A72CBF" w:rsidRDefault="00963965" w:rsidP="00963965">
      <w:pPr>
        <w:rPr>
          <w:rFonts w:ascii="Arial" w:hAnsi="Arial" w:cs="Arial"/>
          <w:sz w:val="20"/>
          <w:szCs w:val="20"/>
          <w:lang w:val="es-MX"/>
        </w:rPr>
      </w:pPr>
    </w:p>
    <w:p w14:paraId="7A8E9FBC"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4C92DC64" w14:textId="77777777" w:rsidR="00963965" w:rsidRPr="00A72CBF" w:rsidRDefault="00963965" w:rsidP="00963965">
      <w:pPr>
        <w:outlineLvl w:val="0"/>
        <w:rPr>
          <w:rFonts w:ascii="Arial" w:hAnsi="Arial" w:cs="Arial"/>
          <w:b/>
          <w:sz w:val="20"/>
          <w:szCs w:val="20"/>
          <w:lang w:val="es-MX"/>
        </w:rPr>
      </w:pPr>
    </w:p>
    <w:p w14:paraId="391DD427"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48609E41" w14:textId="77777777" w:rsidR="00963965" w:rsidRPr="00A72CBF" w:rsidRDefault="00963965" w:rsidP="00963965">
      <w:pPr>
        <w:outlineLvl w:val="0"/>
        <w:rPr>
          <w:rFonts w:ascii="Arial" w:hAnsi="Arial" w:cs="Arial"/>
          <w:b/>
          <w:sz w:val="20"/>
          <w:szCs w:val="20"/>
          <w:lang w:val="es-MX"/>
        </w:rPr>
      </w:pPr>
    </w:p>
    <w:p w14:paraId="3DA40565" w14:textId="77777777" w:rsidR="00963965" w:rsidRPr="00A72CBF" w:rsidRDefault="00963965" w:rsidP="00963965">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A72CBF" w:rsidRDefault="00963965" w:rsidP="00963965">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A72CBF" w:rsidRDefault="00963965" w:rsidP="00963965">
      <w:pPr>
        <w:tabs>
          <w:tab w:val="right" w:pos="8968"/>
        </w:tabs>
        <w:rPr>
          <w:rFonts w:ascii="Arial" w:hAnsi="Arial" w:cs="Arial"/>
          <w:sz w:val="20"/>
          <w:szCs w:val="20"/>
          <w:lang w:val="es-MX"/>
        </w:rPr>
      </w:pPr>
    </w:p>
    <w:p w14:paraId="5C99045C"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75491383" w14:textId="77777777" w:rsidR="00963965" w:rsidRPr="00A72CBF" w:rsidRDefault="00963965" w:rsidP="00963965">
      <w:pPr>
        <w:rPr>
          <w:rFonts w:ascii="Arial" w:hAnsi="Arial" w:cs="Arial"/>
          <w:sz w:val="20"/>
          <w:szCs w:val="20"/>
          <w:lang w:val="es-MX"/>
        </w:rPr>
      </w:pPr>
    </w:p>
    <w:p w14:paraId="0F7E7D7B" w14:textId="77777777" w:rsidR="00963965" w:rsidRPr="00A72CBF" w:rsidRDefault="00963965" w:rsidP="00963965">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A72CBF" w:rsidRDefault="00963965" w:rsidP="00963965">
      <w:pPr>
        <w:tabs>
          <w:tab w:val="right" w:pos="8968"/>
        </w:tabs>
        <w:rPr>
          <w:rFonts w:ascii="Arial" w:hAnsi="Arial" w:cs="Arial"/>
          <w:sz w:val="20"/>
          <w:szCs w:val="20"/>
          <w:lang w:val="es-MX"/>
        </w:rPr>
      </w:pPr>
      <w:r w:rsidRPr="00A72CBF">
        <w:rPr>
          <w:rFonts w:ascii="Arial" w:hAnsi="Arial" w:cs="Arial"/>
          <w:sz w:val="20"/>
          <w:szCs w:val="20"/>
          <w:lang w:val="es-MX"/>
        </w:rPr>
        <w:tab/>
      </w:r>
    </w:p>
    <w:p w14:paraId="66185DC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A72CBF" w:rsidRDefault="00963965" w:rsidP="00963965">
      <w:pPr>
        <w:rPr>
          <w:rFonts w:ascii="Arial" w:hAnsi="Arial" w:cs="Arial"/>
          <w:sz w:val="20"/>
          <w:szCs w:val="20"/>
          <w:lang w:val="es-MX"/>
        </w:rPr>
      </w:pPr>
    </w:p>
    <w:p w14:paraId="4DACB7B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A72CBF" w:rsidRDefault="00963965" w:rsidP="00963965">
      <w:pPr>
        <w:rPr>
          <w:rFonts w:ascii="Arial" w:hAnsi="Arial" w:cs="Arial"/>
          <w:sz w:val="20"/>
          <w:szCs w:val="20"/>
          <w:lang w:val="es-MX"/>
        </w:rPr>
      </w:pPr>
    </w:p>
    <w:p w14:paraId="78FDF92D"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424D39FE"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27B6AED9" w14:textId="77777777" w:rsidR="00963965" w:rsidRPr="00A72CBF" w:rsidRDefault="00963965" w:rsidP="00963965">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265E920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A72CBF" w:rsidRDefault="00963965" w:rsidP="00963965">
      <w:pPr>
        <w:rPr>
          <w:rFonts w:ascii="Arial" w:hAnsi="Arial" w:cs="Arial"/>
          <w:sz w:val="20"/>
          <w:szCs w:val="20"/>
          <w:lang w:val="es-MX"/>
        </w:rPr>
      </w:pPr>
    </w:p>
    <w:p w14:paraId="7E8DC9BE"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0818BDD"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A72CBF" w:rsidRDefault="00963965" w:rsidP="00963965">
      <w:pPr>
        <w:tabs>
          <w:tab w:val="left" w:pos="780"/>
        </w:tabs>
        <w:rPr>
          <w:rFonts w:ascii="Arial" w:hAnsi="Arial" w:cs="Arial"/>
          <w:sz w:val="20"/>
          <w:szCs w:val="20"/>
          <w:lang w:val="es-MX"/>
        </w:rPr>
      </w:pPr>
    </w:p>
    <w:p w14:paraId="2BA77187" w14:textId="77777777" w:rsidR="00963965" w:rsidRPr="00A72CBF" w:rsidRDefault="00963965" w:rsidP="00963965">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A72CBF" w:rsidRDefault="00963965" w:rsidP="00963965">
      <w:pPr>
        <w:rPr>
          <w:rFonts w:ascii="Arial" w:hAnsi="Arial" w:cs="Arial"/>
          <w:sz w:val="20"/>
          <w:szCs w:val="20"/>
          <w:lang w:val="es-MX"/>
        </w:rPr>
      </w:pPr>
    </w:p>
    <w:p w14:paraId="12B0D10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E83EC1" w:rsidRDefault="00963965" w:rsidP="00E83EC1">
      <w:pPr>
        <w:spacing w:after="160" w:line="259" w:lineRule="auto"/>
        <w:jc w:val="left"/>
        <w:rPr>
          <w:rFonts w:ascii="Arial" w:eastAsia="Batang" w:hAnsi="Arial" w:cs="Arial"/>
          <w:b/>
          <w:bCs/>
          <w:sz w:val="20"/>
          <w:szCs w:val="20"/>
          <w:lang w:val="es-MX"/>
        </w:rPr>
      </w:pPr>
      <w:r>
        <w:rPr>
          <w:rFonts w:ascii="Arial" w:eastAsia="Batang" w:hAnsi="Arial" w:cs="Arial"/>
          <w:b/>
          <w:bCs/>
          <w:sz w:val="20"/>
          <w:szCs w:val="20"/>
          <w:lang w:val="es-MX"/>
        </w:rPr>
        <w:br w:type="page"/>
      </w:r>
    </w:p>
    <w:p w14:paraId="09FC5D2B" w14:textId="7198C35E"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ESCRITO 2</w:t>
      </w:r>
    </w:p>
    <w:p w14:paraId="318EFD9C" w14:textId="77777777" w:rsidR="002A7957" w:rsidRPr="00A72CBF" w:rsidRDefault="002A7957" w:rsidP="002A7957">
      <w:pPr>
        <w:ind w:right="49"/>
        <w:jc w:val="center"/>
        <w:rPr>
          <w:rFonts w:ascii="Arial" w:hAnsi="Arial" w:cs="Arial"/>
          <w:b/>
          <w:sz w:val="20"/>
          <w:szCs w:val="20"/>
          <w:lang w:val="es-MX"/>
        </w:rPr>
      </w:pPr>
    </w:p>
    <w:p w14:paraId="55A40BFB" w14:textId="77777777" w:rsidR="002A7957" w:rsidRPr="00A72CBF" w:rsidRDefault="002A7957" w:rsidP="002A7957">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116C92E0" w14:textId="77777777" w:rsidR="002A7957" w:rsidRPr="00A72CBF" w:rsidRDefault="002A7957" w:rsidP="002A7957">
      <w:pPr>
        <w:jc w:val="center"/>
        <w:rPr>
          <w:rFonts w:ascii="Arial" w:hAnsi="Arial" w:cs="Arial"/>
          <w:b/>
          <w:bCs/>
          <w:sz w:val="18"/>
          <w:szCs w:val="18"/>
          <w:lang w:val="es-MX"/>
        </w:rPr>
      </w:pPr>
    </w:p>
    <w:p w14:paraId="2F4AC65E" w14:textId="77777777" w:rsidR="0075301C" w:rsidRPr="00A72CBF" w:rsidRDefault="0075301C" w:rsidP="0075301C">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A72CBF" w:rsidRDefault="0075301C" w:rsidP="0075301C">
      <w:pPr>
        <w:rPr>
          <w:rFonts w:ascii="Arial" w:hAnsi="Arial" w:cs="Arial"/>
          <w:sz w:val="18"/>
          <w:szCs w:val="18"/>
        </w:rPr>
      </w:pPr>
    </w:p>
    <w:p w14:paraId="1C9792B0" w14:textId="77777777" w:rsidR="00B24F8B" w:rsidRPr="00A72CBF" w:rsidRDefault="00B24F8B" w:rsidP="00B24F8B">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72CBF" w:rsidRDefault="00B24F8B" w:rsidP="00B24F8B">
      <w:pPr>
        <w:rPr>
          <w:rFonts w:ascii="Arial" w:hAnsi="Arial" w:cs="Arial"/>
          <w:b/>
          <w:sz w:val="18"/>
          <w:szCs w:val="18"/>
          <w:lang w:val="es-MX"/>
        </w:rPr>
      </w:pPr>
    </w:p>
    <w:p w14:paraId="0F36A2CD" w14:textId="77777777" w:rsidR="00B24F8B" w:rsidRPr="00A72CBF" w:rsidRDefault="00B24F8B" w:rsidP="00B24F8B">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A72CBF" w:rsidRDefault="00B24F8B" w:rsidP="0075301C">
      <w:pPr>
        <w:rPr>
          <w:rFonts w:ascii="Arial" w:hAnsi="Arial" w:cs="Arial"/>
          <w:sz w:val="18"/>
          <w:szCs w:val="18"/>
        </w:rPr>
      </w:pPr>
    </w:p>
    <w:p w14:paraId="7F179598"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(Afianzadora o Aseguradora) </w:t>
      </w:r>
    </w:p>
    <w:p w14:paraId="46D2DCF5"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22737CD8"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43893C24"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02D50A79"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41FF6BD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ED8230A"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44C53FFA" w14:textId="77777777" w:rsidR="0075301C" w:rsidRPr="00A72CBF" w:rsidRDefault="0075301C" w:rsidP="0075301C">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5E3431B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1363EF6F" w14:textId="77777777" w:rsidR="0075301C" w:rsidRPr="00A72CBF" w:rsidRDefault="0075301C" w:rsidP="0075301C">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7BE52068" w14:textId="77777777" w:rsidR="0075301C" w:rsidRPr="00A72CBF" w:rsidRDefault="0075301C" w:rsidP="0075301C">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01920A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7F059B39"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 la póliza: </w:t>
      </w:r>
    </w:p>
    <w:p w14:paraId="1520D8A3" w14:textId="77777777" w:rsidR="0075301C" w:rsidRPr="00A72CBF" w:rsidRDefault="0075301C" w:rsidP="0075301C">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2823B3AB"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7CB06169"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1596057D"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375D4821"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A72CBF" w:rsidRDefault="0075301C" w:rsidP="0075301C">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21D4CD14"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A72CBF" w:rsidRDefault="0075301C" w:rsidP="0075301C">
      <w:pPr>
        <w:rPr>
          <w:rFonts w:ascii="Arial" w:hAnsi="Arial" w:cs="Arial"/>
          <w:sz w:val="18"/>
          <w:szCs w:val="18"/>
        </w:rPr>
      </w:pPr>
    </w:p>
    <w:p w14:paraId="44D58DF1" w14:textId="145ABBCA"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del contrato, en lo sucesivo el "Contrato": </w:t>
      </w:r>
    </w:p>
    <w:p w14:paraId="12CA474F" w14:textId="31056D15" w:rsidR="001A1527" w:rsidRP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EL MFIJ: </w:t>
      </w:r>
    </w:p>
    <w:p w14:paraId="2EF3596C" w14:textId="48BA6019" w:rsid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"LA CONTRATANTE": </w:t>
      </w:r>
    </w:p>
    <w:p w14:paraId="26D02F76" w14:textId="26F8B98F" w:rsidR="0075301C" w:rsidRPr="00A72CBF" w:rsidRDefault="0075301C" w:rsidP="001A1527">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1BB98827"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37A9022E"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69C5798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57D3E93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77A6AD28" w14:textId="77777777" w:rsidR="0075301C" w:rsidRPr="00A72CBF" w:rsidRDefault="0075301C" w:rsidP="0075301C">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504DD0FD"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545764AF" w14:textId="77777777" w:rsidR="0075301C" w:rsidRPr="00A72CBF" w:rsidRDefault="0075301C" w:rsidP="0075301C">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37BE6132" w14:textId="77777777" w:rsidR="0075301C" w:rsidRPr="00A72CBF" w:rsidRDefault="0075301C" w:rsidP="0075301C">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w:t>
      </w:r>
      <w:proofErr w:type="gramStart"/>
      <w:r w:rsidRPr="00A72CBF">
        <w:rPr>
          <w:rFonts w:ascii="Arial" w:hAnsi="Arial" w:cs="Arial"/>
          <w:sz w:val="18"/>
          <w:szCs w:val="18"/>
        </w:rPr>
        <w:t>cualesquier otro obligado</w:t>
      </w:r>
      <w:proofErr w:type="gramEnd"/>
      <w:r w:rsidRPr="00A72CBF">
        <w:rPr>
          <w:rFonts w:ascii="Arial" w:hAnsi="Arial" w:cs="Arial"/>
          <w:sz w:val="18"/>
          <w:szCs w:val="18"/>
        </w:rPr>
        <w:t xml:space="preserve">,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72CBF" w:rsidRDefault="0075301C" w:rsidP="0075301C">
      <w:pPr>
        <w:rPr>
          <w:rFonts w:ascii="Arial" w:hAnsi="Arial" w:cs="Arial"/>
          <w:sz w:val="18"/>
          <w:szCs w:val="18"/>
        </w:rPr>
      </w:pPr>
    </w:p>
    <w:p w14:paraId="25EEAC2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72CBF" w:rsidRDefault="0075301C" w:rsidP="0075301C">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72CBF" w:rsidRDefault="0075301C" w:rsidP="0075301C">
      <w:pPr>
        <w:rPr>
          <w:rFonts w:ascii="Arial" w:hAnsi="Arial" w:cs="Arial"/>
          <w:sz w:val="18"/>
          <w:szCs w:val="18"/>
        </w:rPr>
      </w:pPr>
    </w:p>
    <w:p w14:paraId="0777D8E8" w14:textId="77777777" w:rsidR="0075301C" w:rsidRPr="00A72CBF" w:rsidRDefault="0075301C" w:rsidP="0075301C">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25" w:history="1">
        <w:r w:rsidRPr="00A72CBF">
          <w:rPr>
            <w:rStyle w:val="Hipervnculo"/>
            <w:rFonts w:ascii="Arial" w:hAnsi="Arial" w:cs="Arial"/>
            <w:i/>
            <w:iCs/>
            <w:sz w:val="18"/>
            <w:szCs w:val="18"/>
          </w:rPr>
          <w:t>www.amig.org.mx</w:t>
        </w:r>
      </w:hyperlink>
    </w:p>
    <w:p w14:paraId="1BC8F4C8" w14:textId="77777777" w:rsidR="0075301C" w:rsidRPr="00A72CBF" w:rsidRDefault="0075301C" w:rsidP="0075301C">
      <w:pPr>
        <w:rPr>
          <w:rFonts w:ascii="Arial" w:hAnsi="Arial" w:cs="Arial"/>
          <w:sz w:val="18"/>
          <w:szCs w:val="18"/>
        </w:rPr>
      </w:pPr>
    </w:p>
    <w:p w14:paraId="07634E7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(Nombre del representante de la Afianzadora o Aseguradora) </w:t>
      </w:r>
    </w:p>
    <w:p w14:paraId="07C6BCDF"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A72CBF" w:rsidRDefault="0075301C" w:rsidP="0075301C">
      <w:pPr>
        <w:rPr>
          <w:rFonts w:ascii="Arial" w:hAnsi="Arial" w:cs="Arial"/>
          <w:sz w:val="18"/>
          <w:szCs w:val="18"/>
        </w:rPr>
      </w:pPr>
      <w:r w:rsidRPr="00A72CBF">
        <w:rPr>
          <w:rFonts w:ascii="Arial" w:hAnsi="Arial" w:cs="Arial"/>
          <w:sz w:val="18"/>
          <w:szCs w:val="18"/>
        </w:rPr>
        <w:t>PRIMERA. • OBLIGACIÓN GARANTIZADA.</w:t>
      </w:r>
    </w:p>
    <w:p w14:paraId="6D2F77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Esta póliza de fianza garantiza el cumplimiento de las obligaciones estipuladas en el "Contrato" a que se refiere esta póliza y de sus convenios modificatorios que se hayan realizado o a los anexos </w:t>
      </w:r>
      <w:proofErr w:type="gramStart"/>
      <w:r w:rsidRPr="00A72CBF">
        <w:rPr>
          <w:rFonts w:ascii="Arial" w:hAnsi="Arial" w:cs="Arial"/>
          <w:sz w:val="18"/>
          <w:szCs w:val="18"/>
        </w:rPr>
        <w:t>del mismo</w:t>
      </w:r>
      <w:proofErr w:type="gramEnd"/>
      <w:r w:rsidRPr="00A72CBF">
        <w:rPr>
          <w:rFonts w:ascii="Arial" w:hAnsi="Arial" w:cs="Arial"/>
          <w:sz w:val="18"/>
          <w:szCs w:val="18"/>
        </w:rPr>
        <w:t>, cuando no rebasen el porcentaje de ampliación indicado en la cláusula siguiente, aún y cuando parte de las obligaciones se subcontraten.</w:t>
      </w:r>
    </w:p>
    <w:p w14:paraId="5113E67D" w14:textId="77777777" w:rsidR="0075301C" w:rsidRPr="00A72CBF" w:rsidRDefault="0075301C" w:rsidP="0075301C">
      <w:pPr>
        <w:rPr>
          <w:rFonts w:ascii="Arial" w:hAnsi="Arial" w:cs="Arial"/>
          <w:sz w:val="18"/>
          <w:szCs w:val="18"/>
        </w:rPr>
      </w:pPr>
      <w:r w:rsidRPr="00A72CBF">
        <w:rPr>
          <w:rFonts w:ascii="Arial" w:hAnsi="Arial" w:cs="Arial"/>
          <w:sz w:val="18"/>
          <w:szCs w:val="18"/>
        </w:rPr>
        <w:t>SEGUNDA. • MONTO AFIANZADO.</w:t>
      </w:r>
    </w:p>
    <w:p w14:paraId="037E1C5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72CBF" w:rsidRDefault="0075301C" w:rsidP="0075301C">
      <w:pPr>
        <w:rPr>
          <w:rFonts w:ascii="Arial" w:hAnsi="Arial" w:cs="Arial"/>
          <w:sz w:val="18"/>
          <w:szCs w:val="18"/>
        </w:rPr>
      </w:pPr>
      <w:r w:rsidRPr="00A72CBF">
        <w:rPr>
          <w:rFonts w:ascii="Arial" w:hAnsi="Arial" w:cs="Arial"/>
          <w:sz w:val="18"/>
          <w:szCs w:val="18"/>
        </w:rPr>
        <w:t>TERCERA. • INDEMNIZACIÓN POR MORA.</w:t>
      </w:r>
    </w:p>
    <w:p w14:paraId="6BC58BDC"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A72CBF" w:rsidRDefault="0075301C" w:rsidP="0075301C">
      <w:pPr>
        <w:rPr>
          <w:rFonts w:ascii="Arial" w:hAnsi="Arial" w:cs="Arial"/>
          <w:sz w:val="18"/>
          <w:szCs w:val="18"/>
        </w:rPr>
      </w:pPr>
      <w:r w:rsidRPr="00A72CBF">
        <w:rPr>
          <w:rFonts w:ascii="Arial" w:hAnsi="Arial" w:cs="Arial"/>
          <w:sz w:val="18"/>
          <w:szCs w:val="18"/>
        </w:rPr>
        <w:t>CUARTA. • VIGENCIA.</w:t>
      </w:r>
    </w:p>
    <w:p w14:paraId="7687AC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72CBF" w:rsidRDefault="0075301C" w:rsidP="0075301C">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De esta forma la vigencia de la fianza no podrá acotarse </w:t>
      </w:r>
      <w:proofErr w:type="gramStart"/>
      <w:r w:rsidRPr="00A72CBF">
        <w:rPr>
          <w:rFonts w:ascii="Arial" w:hAnsi="Arial" w:cs="Arial"/>
          <w:sz w:val="18"/>
          <w:szCs w:val="18"/>
        </w:rPr>
        <w:t>en razón del</w:t>
      </w:r>
      <w:proofErr w:type="gramEnd"/>
      <w:r w:rsidRPr="00A72CBF">
        <w:rPr>
          <w:rFonts w:ascii="Arial" w:hAnsi="Arial" w:cs="Arial"/>
          <w:sz w:val="18"/>
          <w:szCs w:val="18"/>
        </w:rPr>
        <w:t xml:space="preserve"> plazo establecido para cumplir la o las obligaciones contractuales.</w:t>
      </w:r>
    </w:p>
    <w:p w14:paraId="21ADD3BA" w14:textId="77777777" w:rsidR="0075301C" w:rsidRPr="00A72CBF" w:rsidRDefault="0075301C" w:rsidP="0075301C">
      <w:pPr>
        <w:rPr>
          <w:rFonts w:ascii="Arial" w:hAnsi="Arial" w:cs="Arial"/>
          <w:sz w:val="18"/>
          <w:szCs w:val="18"/>
        </w:rPr>
      </w:pPr>
      <w:r w:rsidRPr="00A72CBF">
        <w:rPr>
          <w:rFonts w:ascii="Arial" w:hAnsi="Arial" w:cs="Arial"/>
          <w:sz w:val="18"/>
          <w:szCs w:val="18"/>
        </w:rPr>
        <w:t>QUINTA. - PRÓRROGAS, ESPERAS O AMPLIACIÓN AL PLAZO DEL CONTRATO.</w:t>
      </w:r>
    </w:p>
    <w:p w14:paraId="24A049C8"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w:t>
      </w:r>
      <w:proofErr w:type="gramStart"/>
      <w:r w:rsidRPr="00A72CBF">
        <w:rPr>
          <w:rFonts w:ascii="Arial" w:hAnsi="Arial" w:cs="Arial"/>
          <w:sz w:val="18"/>
          <w:szCs w:val="18"/>
        </w:rPr>
        <w:t>dará aviso</w:t>
      </w:r>
      <w:proofErr w:type="gramEnd"/>
      <w:r w:rsidRPr="00A72CBF">
        <w:rPr>
          <w:rFonts w:ascii="Arial" w:hAnsi="Arial" w:cs="Arial"/>
          <w:sz w:val="18"/>
          <w:szCs w:val="18"/>
        </w:rPr>
        <w:t xml:space="preserve"> a (la "Afianzadora" o la "Aseguradora"), la cual deberá emitir los documentos modificatorios o endosos correspondientes. </w:t>
      </w:r>
    </w:p>
    <w:p w14:paraId="343B54E0"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72CBF" w:rsidRDefault="0075301C" w:rsidP="0075301C">
      <w:pPr>
        <w:rPr>
          <w:rFonts w:ascii="Arial" w:hAnsi="Arial" w:cs="Arial"/>
          <w:sz w:val="18"/>
          <w:szCs w:val="18"/>
        </w:rPr>
      </w:pPr>
      <w:r w:rsidRPr="00A72CBF">
        <w:rPr>
          <w:rFonts w:ascii="Arial" w:hAnsi="Arial" w:cs="Arial"/>
          <w:sz w:val="18"/>
          <w:szCs w:val="18"/>
        </w:rPr>
        <w:t>SEXTA. - SUPUESTOS DE SUSPENSIÓN.</w:t>
      </w:r>
    </w:p>
    <w:p w14:paraId="5725886A" w14:textId="77777777" w:rsidR="0075301C" w:rsidRPr="00A72CBF" w:rsidRDefault="0075301C" w:rsidP="0075301C">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55EF31F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legales,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A72CBF" w:rsidRDefault="0075301C" w:rsidP="0075301C">
      <w:pPr>
        <w:rPr>
          <w:rFonts w:ascii="Arial" w:hAnsi="Arial" w:cs="Arial"/>
          <w:sz w:val="18"/>
          <w:szCs w:val="18"/>
        </w:rPr>
      </w:pPr>
      <w:r w:rsidRPr="00A72CBF">
        <w:rPr>
          <w:rFonts w:ascii="Arial" w:hAnsi="Arial" w:cs="Arial"/>
          <w:sz w:val="18"/>
          <w:szCs w:val="18"/>
        </w:rPr>
        <w:t>SÉPTIMA. - SUBJUDICIDAD.</w:t>
      </w:r>
    </w:p>
    <w:p w14:paraId="51DA7E3E"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A72CBF">
        <w:rPr>
          <w:rFonts w:ascii="Arial" w:hAnsi="Arial" w:cs="Arial"/>
          <w:sz w:val="18"/>
          <w:szCs w:val="18"/>
        </w:rPr>
        <w:t>subjúdice</w:t>
      </w:r>
      <w:proofErr w:type="spell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72CBF" w:rsidRDefault="0075301C" w:rsidP="0075301C">
      <w:pPr>
        <w:rPr>
          <w:rFonts w:ascii="Arial" w:hAnsi="Arial" w:cs="Arial"/>
          <w:sz w:val="18"/>
          <w:szCs w:val="18"/>
        </w:rPr>
      </w:pPr>
      <w:r w:rsidRPr="00A72CBF">
        <w:rPr>
          <w:rFonts w:ascii="Arial" w:hAnsi="Arial" w:cs="Arial"/>
          <w:sz w:val="18"/>
          <w:szCs w:val="18"/>
        </w:rPr>
        <w:t>OCTAVA. - COAFIANZAMIENTO O YUXTAPOSICIÓN DE GARANTÍAS.</w:t>
      </w:r>
    </w:p>
    <w:p w14:paraId="2CB3810D" w14:textId="77777777" w:rsidR="0075301C" w:rsidRPr="00A72CBF" w:rsidRDefault="0075301C" w:rsidP="0075301C">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NOVENA. - CANCELACIÓN DE LA FIANZA. </w:t>
      </w:r>
    </w:p>
    <w:p w14:paraId="7C181799"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A72CBF" w:rsidRDefault="0075301C" w:rsidP="0075301C">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72CBF" w:rsidRDefault="0075301C" w:rsidP="0075301C">
      <w:pPr>
        <w:rPr>
          <w:rFonts w:ascii="Arial" w:hAnsi="Arial" w:cs="Arial"/>
          <w:sz w:val="18"/>
          <w:szCs w:val="18"/>
        </w:rPr>
      </w:pPr>
      <w:r w:rsidRPr="00A72CBF">
        <w:rPr>
          <w:rFonts w:ascii="Arial" w:hAnsi="Arial" w:cs="Arial"/>
          <w:sz w:val="18"/>
          <w:szCs w:val="18"/>
        </w:rPr>
        <w:t>DÉCIMA. - PROCEDIMIENTOS.</w:t>
      </w:r>
    </w:p>
    <w:p w14:paraId="7D433EAF"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A72CBF" w:rsidRDefault="0075301C" w:rsidP="0075301C">
      <w:pPr>
        <w:rPr>
          <w:rFonts w:ascii="Arial" w:hAnsi="Arial" w:cs="Arial"/>
          <w:sz w:val="18"/>
          <w:szCs w:val="18"/>
        </w:rPr>
      </w:pPr>
      <w:r w:rsidRPr="00A72CBF">
        <w:rPr>
          <w:rFonts w:ascii="Arial" w:hAnsi="Arial" w:cs="Arial"/>
          <w:sz w:val="18"/>
          <w:szCs w:val="18"/>
        </w:rPr>
        <w:t>DÉCIMA PRIMERA REQUERIMIENTO.</w:t>
      </w:r>
    </w:p>
    <w:p w14:paraId="0CEA962D"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148B50D5" w14:textId="77777777" w:rsidR="0075301C" w:rsidRPr="00A72CBF" w:rsidRDefault="0075301C" w:rsidP="0075301C">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3FA8C6E8" w14:textId="77777777" w:rsidR="0075301C" w:rsidRPr="00A72CBF" w:rsidRDefault="0075301C" w:rsidP="0075301C">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8E38FB7" w14:textId="77777777" w:rsidR="0075301C" w:rsidRPr="00A72CBF" w:rsidRDefault="0075301C" w:rsidP="0075301C">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A72CBF" w:rsidRDefault="0075301C" w:rsidP="0075301C">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62454EF7" w14:textId="77777777" w:rsidR="0075301C" w:rsidRPr="00A72CBF" w:rsidRDefault="0075301C" w:rsidP="0075301C">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72CBF" w:rsidRDefault="0075301C" w:rsidP="0075301C">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69028EB7" w14:textId="77777777" w:rsidR="0075301C" w:rsidRPr="00A72CBF" w:rsidRDefault="0075301C" w:rsidP="0075301C">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A72CBF" w:rsidRDefault="0075301C" w:rsidP="0075301C">
      <w:pPr>
        <w:rPr>
          <w:rFonts w:ascii="Arial" w:hAnsi="Arial" w:cs="Arial"/>
          <w:sz w:val="18"/>
          <w:szCs w:val="18"/>
        </w:rPr>
      </w:pPr>
      <w:r w:rsidRPr="00A72CBF">
        <w:rPr>
          <w:rFonts w:ascii="Arial" w:hAnsi="Arial" w:cs="Arial"/>
          <w:sz w:val="18"/>
          <w:szCs w:val="18"/>
        </w:rPr>
        <w:t>DÉCIMA SEGUNDA. - DISPOSICIONES APLICABLES.</w:t>
      </w:r>
    </w:p>
    <w:p w14:paraId="3FE3EEB0" w14:textId="77777777" w:rsidR="0075301C" w:rsidRPr="00A72CBF" w:rsidRDefault="0075301C" w:rsidP="0075301C">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A72CBF" w:rsidRDefault="0075301C" w:rsidP="0075301C">
      <w:pPr>
        <w:rPr>
          <w:rFonts w:ascii="Arial" w:hAnsi="Arial" w:cs="Arial"/>
          <w:sz w:val="18"/>
          <w:szCs w:val="18"/>
        </w:rPr>
      </w:pPr>
      <w:r w:rsidRPr="00A72CBF">
        <w:rPr>
          <w:rFonts w:ascii="Arial" w:hAnsi="Arial" w:cs="Arial"/>
          <w:sz w:val="18"/>
          <w:szCs w:val="18"/>
        </w:rPr>
        <w:t>DÉCIMA TERCERA. - ENTREGA DE FIANZAS.</w:t>
      </w:r>
    </w:p>
    <w:p w14:paraId="4C922237"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1602227" w14:textId="77777777" w:rsidR="002A7957" w:rsidRPr="00A72CBF" w:rsidRDefault="002A7957" w:rsidP="002A7957">
      <w:pPr>
        <w:jc w:val="center"/>
        <w:rPr>
          <w:rFonts w:ascii="Arial" w:hAnsi="Arial" w:cs="Arial"/>
          <w:b/>
          <w:lang w:val="es-MX"/>
        </w:rPr>
      </w:pPr>
      <w:r w:rsidRPr="00A72CBF">
        <w:rPr>
          <w:rFonts w:ascii="Arial" w:hAnsi="Arial" w:cs="Arial"/>
          <w:b/>
          <w:lang w:val="es-MX"/>
        </w:rPr>
        <w:lastRenderedPageBreak/>
        <w:t>Escrito 3</w:t>
      </w:r>
    </w:p>
    <w:p w14:paraId="600AEAE3" w14:textId="3B9DA1F0"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 xml:space="preserve">Resolución Miscelánea Fiscal para </w:t>
      </w:r>
      <w:r w:rsidR="00977A30" w:rsidRPr="00A72CBF">
        <w:rPr>
          <w:rFonts w:ascii="Arial" w:hAnsi="Arial" w:cs="Arial"/>
          <w:b/>
          <w:sz w:val="20"/>
          <w:szCs w:val="20"/>
          <w:lang w:val="es-MX"/>
        </w:rPr>
        <w:t>202</w:t>
      </w:r>
      <w:r w:rsidR="009876B2">
        <w:rPr>
          <w:rFonts w:ascii="Arial" w:hAnsi="Arial" w:cs="Arial"/>
          <w:b/>
          <w:sz w:val="20"/>
          <w:szCs w:val="20"/>
          <w:lang w:val="es-MX"/>
        </w:rPr>
        <w:t>3</w:t>
      </w:r>
    </w:p>
    <w:p w14:paraId="1DE1F390" w14:textId="77777777" w:rsidR="002A7957" w:rsidRPr="00A72CBF" w:rsidRDefault="002A7957" w:rsidP="002A7957">
      <w:pPr>
        <w:pStyle w:val="Prrafodelista11"/>
        <w:spacing w:before="0" w:after="0" w:line="240" w:lineRule="auto"/>
        <w:ind w:left="0"/>
        <w:rPr>
          <w:rFonts w:cs="Arial"/>
          <w:i/>
          <w:iCs/>
          <w:sz w:val="20"/>
          <w:szCs w:val="20"/>
        </w:rPr>
      </w:pPr>
    </w:p>
    <w:p w14:paraId="0049AC3D" w14:textId="178982A3"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CF73EE">
        <w:rPr>
          <w:rFonts w:ascii="Arial" w:hAnsi="Arial" w:cs="Arial"/>
          <w:b/>
          <w:sz w:val="20"/>
          <w:szCs w:val="20"/>
          <w:lang w:val="es-MX"/>
        </w:rPr>
        <w:t>3</w:t>
      </w:r>
    </w:p>
    <w:p w14:paraId="25615A3B" w14:textId="77777777" w:rsidR="002A7957" w:rsidRPr="00A72CBF" w:rsidRDefault="002A7957" w:rsidP="002A7957">
      <w:pPr>
        <w:rPr>
          <w:rFonts w:ascii="Arial" w:hAnsi="Arial" w:cs="Arial"/>
          <w:b/>
          <w:sz w:val="20"/>
          <w:szCs w:val="20"/>
          <w:lang w:val="es-MX"/>
        </w:rPr>
      </w:pPr>
    </w:p>
    <w:p w14:paraId="22CF5A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D0039F"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227AECC" w14:textId="77777777" w:rsidR="002A7957" w:rsidRPr="00A72CBF" w:rsidRDefault="002A7957" w:rsidP="002A7957">
      <w:pPr>
        <w:ind w:right="51"/>
        <w:rPr>
          <w:rFonts w:ascii="Arial" w:hAnsi="Arial" w:cs="Arial"/>
          <w:sz w:val="20"/>
          <w:szCs w:val="20"/>
          <w:lang w:val="es-MX"/>
        </w:rPr>
      </w:pPr>
    </w:p>
    <w:p w14:paraId="16F3E278" w14:textId="7F4F24EB" w:rsidR="0011781A" w:rsidRPr="007F087E" w:rsidRDefault="002A7957" w:rsidP="0011781A">
      <w:pPr>
        <w:rPr>
          <w:rFonts w:ascii="Arial" w:hAnsi="Arial" w:cs="Arial"/>
          <w:sz w:val="20"/>
          <w:szCs w:val="20"/>
        </w:rPr>
      </w:pPr>
      <w:r w:rsidRPr="00A72CBF">
        <w:rPr>
          <w:rFonts w:ascii="Arial" w:hAnsi="Arial" w:cs="Arial"/>
          <w:sz w:val="20"/>
          <w:szCs w:val="20"/>
          <w:lang w:val="es-MX"/>
        </w:rPr>
        <w:t xml:space="preserve">El que </w:t>
      </w:r>
      <w:r w:rsidR="00CF73EE"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CF73EE">
        <w:rPr>
          <w:rFonts w:ascii="Arial" w:hAnsi="Arial" w:cs="Arial"/>
          <w:sz w:val="20"/>
          <w:szCs w:val="20"/>
          <w:lang w:val="es-MX"/>
        </w:rPr>
        <w:t>conforme a lo señalado en las reglas 2.1.25, 2.1.29 y 2.1.38 de la resolución miscelánea fiscal 2023.</w:t>
      </w:r>
    </w:p>
    <w:p w14:paraId="1EA617E4" w14:textId="2543D12A" w:rsidR="00327CBD" w:rsidRPr="00A72CBF" w:rsidRDefault="00327CBD" w:rsidP="002A7957">
      <w:pPr>
        <w:rPr>
          <w:rFonts w:ascii="Arial" w:hAnsi="Arial" w:cs="Arial"/>
          <w:sz w:val="20"/>
          <w:szCs w:val="20"/>
          <w:lang w:val="es-MX"/>
        </w:rPr>
      </w:pPr>
    </w:p>
    <w:p w14:paraId="11B160D7" w14:textId="77777777" w:rsidR="00327CBD" w:rsidRPr="00A72CBF" w:rsidRDefault="00327CBD" w:rsidP="00327CB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72CBF" w:rsidRDefault="00327CBD" w:rsidP="002A7957">
      <w:pPr>
        <w:rPr>
          <w:rFonts w:ascii="Arial" w:hAnsi="Arial" w:cs="Arial"/>
          <w:sz w:val="20"/>
          <w:szCs w:val="20"/>
          <w:lang w:val="es-MX"/>
        </w:rPr>
      </w:pPr>
    </w:p>
    <w:p w14:paraId="0A0F3D9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5BB379B" w14:textId="4A0AE79B" w:rsidR="002A7957" w:rsidRDefault="002A7957" w:rsidP="002A7957">
      <w:pPr>
        <w:jc w:val="center"/>
        <w:rPr>
          <w:rFonts w:ascii="Arial" w:hAnsi="Arial" w:cs="Arial"/>
          <w:sz w:val="20"/>
          <w:szCs w:val="20"/>
          <w:lang w:val="es-MX" w:eastAsia="es-MX"/>
        </w:rPr>
      </w:pPr>
    </w:p>
    <w:p w14:paraId="1F640020" w14:textId="5A6584CB" w:rsidR="00A73245" w:rsidRDefault="00A73245" w:rsidP="002A7957">
      <w:pPr>
        <w:jc w:val="center"/>
        <w:rPr>
          <w:rFonts w:ascii="Arial" w:hAnsi="Arial" w:cs="Arial"/>
          <w:sz w:val="20"/>
          <w:szCs w:val="20"/>
          <w:lang w:val="es-MX" w:eastAsia="es-MX"/>
        </w:rPr>
      </w:pPr>
    </w:p>
    <w:p w14:paraId="03A4504B" w14:textId="77777777" w:rsidR="00A73245" w:rsidRPr="00A72CBF" w:rsidRDefault="00A73245" w:rsidP="002A7957">
      <w:pPr>
        <w:jc w:val="center"/>
        <w:rPr>
          <w:rFonts w:ascii="Arial" w:hAnsi="Arial" w:cs="Arial"/>
          <w:sz w:val="20"/>
          <w:szCs w:val="20"/>
          <w:lang w:val="es-MX" w:eastAsia="es-MX"/>
        </w:rPr>
      </w:pPr>
    </w:p>
    <w:p w14:paraId="7A50F60B"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r w:rsidRPr="00A72CBF">
        <w:rPr>
          <w:rFonts w:ascii="Arial" w:hAnsi="Arial" w:cs="Arial"/>
          <w:b/>
          <w:sz w:val="20"/>
          <w:szCs w:val="20"/>
          <w:lang w:val="es-MX"/>
        </w:rPr>
        <w:t>(Nombre y Firma del Representante Legal)</w:t>
      </w:r>
    </w:p>
    <w:p w14:paraId="65D8711D" w14:textId="77777777" w:rsidR="00FE5363" w:rsidRPr="00BE52F8" w:rsidRDefault="00FE5363" w:rsidP="00FE5363">
      <w:pPr>
        <w:rPr>
          <w:rFonts w:ascii="Arial" w:hAnsi="Arial" w:cs="Arial"/>
          <w:b/>
          <w:bCs/>
          <w:sz w:val="16"/>
          <w:szCs w:val="16"/>
        </w:rPr>
      </w:pPr>
      <w:r w:rsidRPr="00BE52F8">
        <w:rPr>
          <w:rFonts w:ascii="Arial" w:hAnsi="Arial" w:cs="Arial"/>
          <w:b/>
          <w:bCs/>
          <w:sz w:val="16"/>
          <w:szCs w:val="16"/>
        </w:rPr>
        <w:t>Miscelánea Fiscal para 2023.</w:t>
      </w:r>
    </w:p>
    <w:p w14:paraId="3B78600B" w14:textId="77777777" w:rsidR="00FE5363" w:rsidRPr="00BE52F8" w:rsidRDefault="00FE5363" w:rsidP="00FE5363">
      <w:pPr>
        <w:rPr>
          <w:rFonts w:ascii="Arial" w:hAnsi="Arial" w:cs="Arial"/>
          <w:sz w:val="16"/>
          <w:szCs w:val="16"/>
        </w:rPr>
      </w:pPr>
    </w:p>
    <w:p w14:paraId="14095F2A"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hacer público el resultado de la opinión del cumplimiento de obligaciones fiscales</w:t>
      </w:r>
    </w:p>
    <w:p w14:paraId="46948794"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2.1.25.</w:t>
      </w:r>
      <w:r w:rsidRPr="00BE52F8">
        <w:rPr>
          <w:rFonts w:ascii="Arial" w:hAnsi="Arial" w:cs="Arial"/>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w:t>
      </w:r>
      <w:proofErr w:type="gramStart"/>
      <w:r w:rsidRPr="00BE52F8">
        <w:rPr>
          <w:rFonts w:ascii="Arial" w:hAnsi="Arial" w:cs="Arial"/>
          <w:sz w:val="16"/>
          <w:szCs w:val="16"/>
        </w:rPr>
        <w:t>público,</w:t>
      </w:r>
      <w:proofErr w:type="gramEnd"/>
      <w:r w:rsidRPr="00BE52F8">
        <w:rPr>
          <w:rFonts w:ascii="Arial" w:hAnsi="Arial" w:cs="Arial"/>
          <w:sz w:val="16"/>
          <w:szCs w:val="16"/>
        </w:rPr>
        <w:t xml:space="preserve"> se podrá consultar a través de la ejecución en línea Consulta la opinión del cumplimiento de los contribuyentes que autorizaron hacerla pública, en el Portal del SAT e ingresa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Para cancelar la presente autorización, los contribuyentes deberán realizar el siguiente procedimiento: I. Ingresar con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dispuesto por la regla 2.1.37. CFF 32-D, RMF 2023 2.1.37.</w:t>
      </w:r>
    </w:p>
    <w:p w14:paraId="4B2210E2" w14:textId="77777777" w:rsidR="00FE5363" w:rsidRPr="00BE52F8" w:rsidRDefault="00FE5363" w:rsidP="00FE5363">
      <w:pPr>
        <w:shd w:val="clear" w:color="auto" w:fill="FFFFFF"/>
        <w:spacing w:after="40"/>
        <w:rPr>
          <w:rFonts w:ascii="Arial" w:hAnsi="Arial" w:cs="Arial"/>
          <w:b/>
          <w:sz w:val="16"/>
          <w:szCs w:val="16"/>
        </w:rPr>
      </w:pPr>
    </w:p>
    <w:p w14:paraId="74EE78F4"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7BA31416"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2.1.29.</w:t>
      </w:r>
      <w:r w:rsidRPr="00BE52F8">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w:t>
      </w:r>
      <w:r w:rsidRPr="00BE52F8">
        <w:rPr>
          <w:rFonts w:ascii="Arial" w:hAnsi="Arial" w:cs="Arial"/>
          <w:sz w:val="16"/>
          <w:szCs w:val="16"/>
        </w:rPr>
        <w:lastRenderedPageBreak/>
        <w:t>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2023 2.1.25., 2.1.37., 2.1.38</w:t>
      </w:r>
    </w:p>
    <w:p w14:paraId="3A467C1D" w14:textId="77777777" w:rsidR="00FE5363" w:rsidRPr="00BE52F8" w:rsidRDefault="00FE5363" w:rsidP="00FE5363">
      <w:pPr>
        <w:shd w:val="clear" w:color="auto" w:fill="FFFFFF"/>
        <w:spacing w:after="40"/>
        <w:rPr>
          <w:rFonts w:ascii="Arial" w:hAnsi="Arial" w:cs="Arial"/>
          <w:b/>
          <w:sz w:val="16"/>
          <w:szCs w:val="16"/>
        </w:rPr>
      </w:pPr>
    </w:p>
    <w:p w14:paraId="3D144292"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4D4AB34E" w14:textId="77777777" w:rsidR="00FE5363" w:rsidRDefault="00FE5363" w:rsidP="00FE5363">
      <w:pPr>
        <w:shd w:val="clear" w:color="auto" w:fill="FFFFFF"/>
        <w:spacing w:after="40"/>
        <w:rPr>
          <w:rFonts w:ascii="Arial" w:hAnsi="Arial" w:cs="Arial"/>
          <w:sz w:val="16"/>
          <w:szCs w:val="16"/>
        </w:rPr>
      </w:pPr>
      <w:r w:rsidRPr="00BE52F8">
        <w:rPr>
          <w:rFonts w:ascii="Arial" w:hAnsi="Arial" w:cs="Arial"/>
          <w:b/>
          <w:bCs/>
          <w:sz w:val="16"/>
          <w:szCs w:val="16"/>
        </w:rPr>
        <w:t xml:space="preserve">2.1.38. </w:t>
      </w:r>
      <w:r w:rsidRPr="00BE52F8">
        <w:rPr>
          <w:rFonts w:ascii="Arial" w:hAnsi="Arial" w:cs="Arial"/>
          <w:sz w:val="16"/>
          <w:szCs w:val="16"/>
        </w:rPr>
        <w:t xml:space="preserve">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I. Celebrar acuerdo de confidencialidad con el SAT, mismo que será firmado por el funcionario facultado legalmente para ello. 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xml:space="preserve">. En caso de sustitución de las personas designadas, se deberá dar aviso al SAT de forma inmediata, pues en caso contrario se presumirá que la consulta fue realizada por la dependencia o entidad de que se trate. 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 IV. Las personas que administren las altas y bajas del personal autorizado para consultar la opinión del cumplimiento y quienes realicen la consulta, deberán contar con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V. Los sujetos a que se refiere el primer párrafo de esta regla, deberán implementar las medidas necesarias para salvaguardar la integridad y confidencialidad de la información. CFF 32-D, 69, Ley Federal de Transparencia y Acceso a la Información Pública 113, RMF 2023 2.1.28., 2.1.29., 2.1.37.</w:t>
      </w:r>
    </w:p>
    <w:p w14:paraId="45CD9020" w14:textId="77777777" w:rsidR="00FE5363" w:rsidRPr="00BE52F8" w:rsidRDefault="00FE5363" w:rsidP="00FE5363">
      <w:pPr>
        <w:shd w:val="clear" w:color="auto" w:fill="FFFFFF"/>
        <w:spacing w:after="40"/>
        <w:rPr>
          <w:rFonts w:ascii="Arial" w:hAnsi="Arial" w:cs="Arial"/>
          <w:sz w:val="16"/>
          <w:szCs w:val="16"/>
          <w:lang w:eastAsia="es-MX"/>
        </w:rPr>
      </w:pPr>
    </w:p>
    <w:p w14:paraId="7A1EFED4" w14:textId="77777777" w:rsidR="00FE5363" w:rsidRPr="00BE52F8" w:rsidRDefault="00FE5363" w:rsidP="00FE5363">
      <w:pPr>
        <w:rPr>
          <w:rFonts w:ascii="Arial" w:hAnsi="Arial" w:cs="Arial"/>
          <w:sz w:val="16"/>
          <w:szCs w:val="16"/>
        </w:rPr>
      </w:pPr>
      <w:r w:rsidRPr="00BE52F8">
        <w:rPr>
          <w:rFonts w:ascii="Arial" w:hAnsi="Arial" w:cs="Arial"/>
          <w:sz w:val="16"/>
          <w:szCs w:val="16"/>
        </w:rPr>
        <w:t>Publicación en el Diario Oficial de la Federación el 27 de diciembre de 2022.</w:t>
      </w:r>
    </w:p>
    <w:p w14:paraId="6561F04B" w14:textId="77777777" w:rsidR="005424B9" w:rsidRDefault="005424B9" w:rsidP="005424B9">
      <w:pPr>
        <w:rPr>
          <w:rFonts w:ascii="Arial" w:hAnsi="Arial" w:cs="Arial"/>
        </w:rPr>
      </w:pPr>
    </w:p>
    <w:p w14:paraId="794C47D5" w14:textId="77777777" w:rsidR="005424B9" w:rsidRPr="007F087E" w:rsidRDefault="005424B9" w:rsidP="005424B9">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7E6CA75E" w14:textId="77777777" w:rsidR="005424B9" w:rsidRDefault="005424B9" w:rsidP="005424B9">
      <w:pPr>
        <w:jc w:val="center"/>
        <w:rPr>
          <w:rFonts w:ascii="Arial" w:hAnsi="Arial" w:cs="Arial"/>
          <w:sz w:val="20"/>
          <w:szCs w:val="20"/>
          <w:lang w:eastAsia="es-MX"/>
        </w:rPr>
      </w:pPr>
    </w:p>
    <w:p w14:paraId="295DBE0E" w14:textId="77777777" w:rsidR="005424B9" w:rsidRDefault="005424B9" w:rsidP="005424B9">
      <w:pPr>
        <w:jc w:val="center"/>
        <w:rPr>
          <w:rFonts w:ascii="Arial" w:hAnsi="Arial" w:cs="Arial"/>
          <w:sz w:val="20"/>
          <w:szCs w:val="20"/>
          <w:lang w:eastAsia="es-MX"/>
        </w:rPr>
      </w:pPr>
    </w:p>
    <w:p w14:paraId="0C50F123" w14:textId="77777777" w:rsidR="005424B9" w:rsidRPr="007F087E" w:rsidRDefault="005424B9" w:rsidP="005424B9">
      <w:pPr>
        <w:jc w:val="center"/>
        <w:rPr>
          <w:rFonts w:ascii="Arial" w:hAnsi="Arial" w:cs="Arial"/>
          <w:sz w:val="20"/>
          <w:szCs w:val="20"/>
          <w:lang w:eastAsia="es-MX"/>
        </w:rPr>
      </w:pPr>
    </w:p>
    <w:p w14:paraId="183F7B39" w14:textId="77777777" w:rsidR="005424B9" w:rsidRPr="007F087E"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666F353" w14:textId="77777777" w:rsidR="005424B9" w:rsidRPr="00BE52F8"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D6C25DE" w14:textId="593F20C1" w:rsidR="00DA6BCE" w:rsidRPr="00A72CBF" w:rsidRDefault="00DA6BCE" w:rsidP="008A1B89">
      <w:pPr>
        <w:rPr>
          <w:rFonts w:ascii="Arial" w:hAnsi="Arial" w:cs="Arial"/>
          <w:sz w:val="20"/>
          <w:szCs w:val="20"/>
        </w:rPr>
      </w:pPr>
    </w:p>
    <w:p w14:paraId="45FD8763" w14:textId="77777777" w:rsidR="00DA6BCE" w:rsidRPr="00A72CBF" w:rsidRDefault="00DA6BCE">
      <w:pPr>
        <w:spacing w:after="160" w:line="259" w:lineRule="auto"/>
        <w:jc w:val="left"/>
        <w:rPr>
          <w:rFonts w:ascii="Arial" w:hAnsi="Arial" w:cs="Arial"/>
          <w:sz w:val="20"/>
          <w:szCs w:val="20"/>
        </w:rPr>
      </w:pPr>
      <w:r w:rsidRPr="00A72CBF">
        <w:rPr>
          <w:rFonts w:ascii="Arial" w:hAnsi="Arial" w:cs="Arial"/>
          <w:sz w:val="20"/>
          <w:szCs w:val="20"/>
        </w:rPr>
        <w:br w:type="page"/>
      </w:r>
    </w:p>
    <w:p w14:paraId="69ADB898" w14:textId="684D6D6F" w:rsidR="002A7957" w:rsidRPr="00A72CBF" w:rsidRDefault="002A7957" w:rsidP="008A1B89">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88FA1D2" w14:textId="77777777" w:rsidR="002A7957" w:rsidRPr="00A72CBF" w:rsidRDefault="002A7957" w:rsidP="002A7957">
      <w:pPr>
        <w:jc w:val="center"/>
        <w:rPr>
          <w:rFonts w:ascii="Arial" w:hAnsi="Arial" w:cs="Arial"/>
          <w:b/>
          <w:sz w:val="20"/>
          <w:szCs w:val="20"/>
          <w:lang w:val="es-MX"/>
        </w:rPr>
      </w:pPr>
    </w:p>
    <w:p w14:paraId="493FBFC4"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2DACB12C" w14:textId="77777777" w:rsidR="002A7957" w:rsidRPr="00A72CBF" w:rsidRDefault="002A7957" w:rsidP="002A7957">
      <w:pPr>
        <w:rPr>
          <w:rFonts w:ascii="Arial" w:hAnsi="Arial" w:cs="Arial"/>
          <w:b/>
          <w:sz w:val="20"/>
          <w:szCs w:val="20"/>
          <w:lang w:val="es-MX"/>
        </w:rPr>
      </w:pPr>
    </w:p>
    <w:p w14:paraId="5515BF3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w:t>
      </w:r>
    </w:p>
    <w:p w14:paraId="3E54D5AE" w14:textId="77777777" w:rsidR="002A7957" w:rsidRPr="00A72CBF" w:rsidRDefault="002A7957" w:rsidP="002A7957">
      <w:pPr>
        <w:rPr>
          <w:rFonts w:ascii="Arial" w:hAnsi="Arial" w:cs="Arial"/>
          <w:sz w:val="20"/>
          <w:szCs w:val="20"/>
          <w:lang w:val="es-MX"/>
        </w:rPr>
      </w:pPr>
    </w:p>
    <w:p w14:paraId="579638F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72CBF" w:rsidRDefault="002A7957" w:rsidP="002A7957">
      <w:pPr>
        <w:rPr>
          <w:rFonts w:ascii="Arial" w:hAnsi="Arial" w:cs="Arial"/>
          <w:sz w:val="20"/>
          <w:szCs w:val="20"/>
          <w:lang w:val="es-MX"/>
        </w:rPr>
      </w:pPr>
    </w:p>
    <w:p w14:paraId="03E032C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w:t>
      </w:r>
    </w:p>
    <w:p w14:paraId="4B09E0E0" w14:textId="77777777" w:rsidR="002A7957" w:rsidRPr="00A72CBF" w:rsidRDefault="002A7957" w:rsidP="002A7957">
      <w:pPr>
        <w:rPr>
          <w:rFonts w:ascii="Arial" w:hAnsi="Arial" w:cs="Arial"/>
          <w:sz w:val="20"/>
          <w:szCs w:val="20"/>
          <w:lang w:val="es-MX"/>
        </w:rPr>
      </w:pPr>
    </w:p>
    <w:p w14:paraId="5504DB9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72CBF" w:rsidRDefault="002A7957" w:rsidP="002A7957">
      <w:pPr>
        <w:rPr>
          <w:rFonts w:ascii="Arial" w:hAnsi="Arial" w:cs="Arial"/>
          <w:sz w:val="20"/>
          <w:szCs w:val="20"/>
          <w:lang w:val="es-MX"/>
        </w:rPr>
      </w:pPr>
    </w:p>
    <w:p w14:paraId="27E54C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72CBF" w:rsidRDefault="002A7957" w:rsidP="002A7957">
      <w:pPr>
        <w:rPr>
          <w:rFonts w:ascii="Arial" w:hAnsi="Arial" w:cs="Arial"/>
          <w:sz w:val="20"/>
          <w:szCs w:val="20"/>
          <w:lang w:val="es-MX"/>
        </w:rPr>
      </w:pPr>
    </w:p>
    <w:p w14:paraId="4CF995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 ofrece:</w:t>
      </w:r>
    </w:p>
    <w:p w14:paraId="1DE5B76F" w14:textId="77777777" w:rsidR="002A7957" w:rsidRPr="00A72CBF" w:rsidRDefault="002A7957" w:rsidP="002A7957">
      <w:pPr>
        <w:rPr>
          <w:rFonts w:ascii="Arial" w:hAnsi="Arial" w:cs="Arial"/>
          <w:sz w:val="20"/>
          <w:szCs w:val="20"/>
          <w:lang w:val="es-MX"/>
        </w:rPr>
      </w:pPr>
    </w:p>
    <w:p w14:paraId="10BAF27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6EF3C013"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181C8FBE"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1AC322CC"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4B1ABD7B"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5BE3FB90"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proofErr w:type="gram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w:t>
      </w:r>
      <w:proofErr w:type="gramEnd"/>
      <w:r w:rsidRPr="00A72CBF">
        <w:rPr>
          <w:rFonts w:ascii="Arial" w:hAnsi="Arial" w:cs="Arial"/>
          <w:sz w:val="20"/>
          <w:szCs w:val="20"/>
          <w:lang w:val="es-MX"/>
        </w:rPr>
        <w:t xml:space="preserve"> 50 89 61 07 y 01800 NAFINSA (62 34 672)</w:t>
      </w:r>
    </w:p>
    <w:p w14:paraId="5436A20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4EF28A6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49B59E6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578A228A" w14:textId="77777777" w:rsidR="002A7957" w:rsidRPr="00A72CBF" w:rsidRDefault="002A7957" w:rsidP="002A7957">
      <w:pPr>
        <w:rPr>
          <w:rFonts w:ascii="Arial" w:hAnsi="Arial" w:cs="Arial"/>
          <w:sz w:val="20"/>
          <w:szCs w:val="20"/>
          <w:lang w:val="es-MX"/>
        </w:rPr>
      </w:pPr>
    </w:p>
    <w:p w14:paraId="695BFB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08CD1308" w14:textId="77777777" w:rsidR="002A7957" w:rsidRPr="00A72CBF" w:rsidRDefault="002A7957" w:rsidP="002A7957">
      <w:pPr>
        <w:rPr>
          <w:rFonts w:ascii="Arial" w:hAnsi="Arial" w:cs="Arial"/>
          <w:sz w:val="20"/>
          <w:szCs w:val="20"/>
          <w:lang w:val="es-MX"/>
        </w:rPr>
      </w:pPr>
    </w:p>
    <w:p w14:paraId="3E5FDB1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7E65029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0421DA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21D4239F" w14:textId="77777777" w:rsidR="002A7957" w:rsidRPr="00A72CBF" w:rsidRDefault="002A7957" w:rsidP="002A7957">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Contar con la disposición de los recursos en un plazo no mayor a 24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 en forma electrónica y eligiendo al intermediario financiero de su preferencia</w:t>
      </w:r>
    </w:p>
    <w:p w14:paraId="62675E3B" w14:textId="77777777" w:rsidR="002A7957" w:rsidRPr="00A72CBF" w:rsidRDefault="002A7957" w:rsidP="002A7957">
      <w:pPr>
        <w:rPr>
          <w:rFonts w:ascii="Arial" w:hAnsi="Arial" w:cs="Arial"/>
          <w:sz w:val="20"/>
          <w:szCs w:val="20"/>
          <w:lang w:val="es-MX"/>
        </w:rPr>
      </w:pPr>
    </w:p>
    <w:p w14:paraId="3296E49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DIRECTORIO DE COMPRAS DEL GOBIERNO FEDERAL</w:t>
      </w:r>
    </w:p>
    <w:p w14:paraId="61CD1314" w14:textId="77777777" w:rsidR="002A7957" w:rsidRPr="00A72CBF" w:rsidRDefault="002A7957" w:rsidP="002A7957">
      <w:pPr>
        <w:rPr>
          <w:rFonts w:ascii="Arial" w:hAnsi="Arial" w:cs="Arial"/>
          <w:sz w:val="20"/>
          <w:szCs w:val="20"/>
          <w:lang w:val="es-MX"/>
        </w:rPr>
      </w:pPr>
    </w:p>
    <w:p w14:paraId="1361E16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¿Qué es el directorio de compras?</w:t>
      </w:r>
    </w:p>
    <w:p w14:paraId="2D0FE410" w14:textId="77777777" w:rsidR="002A7957" w:rsidRPr="00A72CBF" w:rsidRDefault="002A7957" w:rsidP="002A7957">
      <w:pPr>
        <w:rPr>
          <w:rFonts w:ascii="Arial" w:hAnsi="Arial" w:cs="Arial"/>
          <w:b/>
          <w:sz w:val="20"/>
          <w:szCs w:val="20"/>
          <w:lang w:val="es-MX"/>
        </w:rPr>
      </w:pPr>
    </w:p>
    <w:p w14:paraId="55ACF88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72CBF" w:rsidRDefault="002A7957" w:rsidP="002A7957">
      <w:pPr>
        <w:rPr>
          <w:rFonts w:ascii="Arial" w:hAnsi="Arial" w:cs="Arial"/>
          <w:sz w:val="20"/>
          <w:szCs w:val="20"/>
          <w:lang w:val="es-MX"/>
        </w:rPr>
      </w:pPr>
    </w:p>
    <w:p w14:paraId="5F4289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72CBF" w:rsidRDefault="002A7957" w:rsidP="002A7957">
      <w:pPr>
        <w:rPr>
          <w:rFonts w:ascii="Arial" w:hAnsi="Arial" w:cs="Arial"/>
          <w:sz w:val="20"/>
          <w:szCs w:val="20"/>
          <w:lang w:val="es-MX"/>
        </w:rPr>
      </w:pPr>
    </w:p>
    <w:p w14:paraId="4678FF7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Dudas y comentarios vía telefónica,</w:t>
      </w:r>
    </w:p>
    <w:p w14:paraId="2AED2E7B" w14:textId="77777777" w:rsidR="002A7957" w:rsidRPr="00A72CBF" w:rsidRDefault="002A7957" w:rsidP="002A7957">
      <w:pPr>
        <w:rPr>
          <w:rFonts w:ascii="Arial" w:hAnsi="Arial" w:cs="Arial"/>
          <w:sz w:val="20"/>
          <w:szCs w:val="20"/>
          <w:lang w:val="es-MX"/>
        </w:rPr>
      </w:pPr>
    </w:p>
    <w:p w14:paraId="681CEB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Llámenos al teléfono 5089 6107 o al 01 800 NAFINSA (62 34 672) de </w:t>
      </w:r>
      <w:proofErr w:type="gramStart"/>
      <w:r w:rsidRPr="00A72CBF">
        <w:rPr>
          <w:rFonts w:ascii="Arial" w:hAnsi="Arial" w:cs="Arial"/>
          <w:sz w:val="20"/>
          <w:szCs w:val="20"/>
          <w:lang w:val="es-MX"/>
        </w:rPr>
        <w:t>Lunes</w:t>
      </w:r>
      <w:proofErr w:type="gramEnd"/>
      <w:r w:rsidRPr="00A72CBF">
        <w:rPr>
          <w:rFonts w:ascii="Arial" w:hAnsi="Arial" w:cs="Arial"/>
          <w:sz w:val="20"/>
          <w:szCs w:val="20"/>
          <w:lang w:val="es-MX"/>
        </w:rPr>
        <w:t xml:space="preserve"> a Viernes de 9:00 a 17:00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w:t>
      </w:r>
    </w:p>
    <w:p w14:paraId="3888CCF1" w14:textId="77777777" w:rsidR="002A7957" w:rsidRPr="00A72CBF" w:rsidRDefault="002A7957" w:rsidP="002A7957">
      <w:pPr>
        <w:rPr>
          <w:rFonts w:ascii="Arial" w:hAnsi="Arial" w:cs="Arial"/>
          <w:sz w:val="20"/>
          <w:szCs w:val="20"/>
          <w:lang w:val="es-MX"/>
        </w:rPr>
      </w:pPr>
    </w:p>
    <w:p w14:paraId="732B15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56E9F11E" w14:textId="77777777" w:rsidR="002A7957" w:rsidRPr="00A72CBF" w:rsidRDefault="002A7957" w:rsidP="002A7957">
      <w:pPr>
        <w:rPr>
          <w:rFonts w:ascii="Arial" w:hAnsi="Arial" w:cs="Arial"/>
          <w:sz w:val="20"/>
          <w:szCs w:val="20"/>
          <w:lang w:val="es-MX"/>
        </w:rPr>
      </w:pPr>
    </w:p>
    <w:p w14:paraId="67D4031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4B8822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40A59C69" w14:textId="77777777" w:rsidR="002A7957" w:rsidRPr="00A72CBF" w:rsidRDefault="002A7957" w:rsidP="002A7957">
      <w:pPr>
        <w:rPr>
          <w:rFonts w:ascii="Arial" w:hAnsi="Arial" w:cs="Arial"/>
          <w:sz w:val="20"/>
          <w:szCs w:val="20"/>
          <w:lang w:val="es-MX"/>
        </w:rPr>
      </w:pPr>
    </w:p>
    <w:p w14:paraId="2C6E2FC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1A2BB1A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194AE44E" w14:textId="77777777" w:rsidR="002A7957" w:rsidRPr="00A72CBF" w:rsidRDefault="002A7957" w:rsidP="002A7957">
      <w:pPr>
        <w:rPr>
          <w:rFonts w:ascii="Arial" w:hAnsi="Arial" w:cs="Arial"/>
          <w:sz w:val="20"/>
          <w:szCs w:val="20"/>
          <w:lang w:val="es-MX"/>
        </w:rPr>
      </w:pPr>
    </w:p>
    <w:p w14:paraId="6925443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55B822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141A990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5B6DD452" w14:textId="77777777" w:rsidR="002A7957" w:rsidRPr="00A72CBF" w:rsidRDefault="002A7957" w:rsidP="002A7957">
      <w:pPr>
        <w:rPr>
          <w:rFonts w:ascii="Arial" w:hAnsi="Arial" w:cs="Arial"/>
          <w:sz w:val="20"/>
          <w:szCs w:val="20"/>
          <w:lang w:val="es-MX"/>
        </w:rPr>
      </w:pPr>
    </w:p>
    <w:p w14:paraId="1F7736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3B7CC30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3C53153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A6112B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591760AD" w14:textId="77777777" w:rsidR="002A7957" w:rsidRPr="00A72CBF" w:rsidRDefault="002A7957" w:rsidP="002A7957">
      <w:pPr>
        <w:rPr>
          <w:rFonts w:ascii="Arial" w:hAnsi="Arial" w:cs="Arial"/>
          <w:sz w:val="20"/>
          <w:szCs w:val="20"/>
          <w:lang w:val="es-MX"/>
        </w:rPr>
      </w:pPr>
    </w:p>
    <w:p w14:paraId="70E4AC2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40B3BBB6" w14:textId="77777777" w:rsidR="002A7957" w:rsidRPr="00A72CBF" w:rsidRDefault="002A7957" w:rsidP="002A7957">
      <w:pPr>
        <w:rPr>
          <w:rFonts w:ascii="Arial" w:hAnsi="Arial" w:cs="Arial"/>
          <w:sz w:val="20"/>
          <w:szCs w:val="20"/>
          <w:lang w:val="es-MX"/>
        </w:rPr>
      </w:pPr>
    </w:p>
    <w:p w14:paraId="4A3508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6F88EA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7291F21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400BC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0B414075" w14:textId="77777777" w:rsidR="002A7957" w:rsidRPr="00A72CBF" w:rsidRDefault="002A7957" w:rsidP="002A7957">
      <w:pPr>
        <w:rPr>
          <w:rFonts w:ascii="Arial" w:hAnsi="Arial" w:cs="Arial"/>
          <w:sz w:val="20"/>
          <w:szCs w:val="20"/>
          <w:lang w:val="es-MX"/>
        </w:rPr>
      </w:pPr>
    </w:p>
    <w:p w14:paraId="61527E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34B8BA5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2DD25EF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7A9334F9" w14:textId="77777777" w:rsidR="002A7957" w:rsidRPr="00A72CBF" w:rsidRDefault="002A7957" w:rsidP="002A7957">
      <w:pPr>
        <w:rPr>
          <w:rFonts w:ascii="Arial" w:hAnsi="Arial" w:cs="Arial"/>
          <w:sz w:val="20"/>
          <w:szCs w:val="20"/>
          <w:lang w:val="es-MX"/>
        </w:rPr>
      </w:pPr>
    </w:p>
    <w:p w14:paraId="7C643A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2C281F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1A3A17B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41ADBE92" w14:textId="77777777" w:rsidR="002A7957" w:rsidRPr="00A72CBF" w:rsidRDefault="002A7957" w:rsidP="002A7957">
      <w:pPr>
        <w:rPr>
          <w:rFonts w:ascii="Arial" w:hAnsi="Arial" w:cs="Arial"/>
          <w:sz w:val="20"/>
          <w:szCs w:val="20"/>
          <w:lang w:val="es-MX"/>
        </w:rPr>
      </w:pPr>
    </w:p>
    <w:p w14:paraId="4174CC1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8C77603" w14:textId="77777777" w:rsidR="002A7957" w:rsidRPr="00A72CBF" w:rsidRDefault="002A7957" w:rsidP="002A7957">
      <w:pPr>
        <w:rPr>
          <w:rFonts w:ascii="Arial" w:hAnsi="Arial" w:cs="Arial"/>
          <w:sz w:val="20"/>
          <w:szCs w:val="20"/>
          <w:lang w:val="es-MX"/>
        </w:rPr>
      </w:pPr>
    </w:p>
    <w:p w14:paraId="5707262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84EC6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111E7E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59F0F54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0BFE4564" w14:textId="77777777" w:rsidR="002A7957" w:rsidRPr="00A72CBF" w:rsidRDefault="002A7957" w:rsidP="002A7957">
      <w:pPr>
        <w:rPr>
          <w:rFonts w:ascii="Arial" w:hAnsi="Arial" w:cs="Arial"/>
          <w:sz w:val="20"/>
          <w:szCs w:val="20"/>
          <w:lang w:val="es-MX"/>
        </w:rPr>
      </w:pPr>
    </w:p>
    <w:p w14:paraId="34B8C15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72CBF" w:rsidRDefault="002A7957" w:rsidP="002A7957">
      <w:pPr>
        <w:rPr>
          <w:rFonts w:ascii="Arial" w:hAnsi="Arial" w:cs="Arial"/>
          <w:sz w:val="20"/>
          <w:szCs w:val="20"/>
          <w:lang w:val="es-MX"/>
        </w:rPr>
      </w:pPr>
    </w:p>
    <w:p w14:paraId="04DAE9D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5D4A210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FE27C7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w:t>
      </w:r>
      <w:r w:rsidRPr="00A72CBF">
        <w:rPr>
          <w:rFonts w:ascii="Arial" w:hAnsi="Arial" w:cs="Arial"/>
          <w:sz w:val="20"/>
          <w:szCs w:val="20"/>
          <w:lang w:val="es-MX"/>
        </w:rPr>
        <w:tab/>
        <w:t>2 convenios con firmas originales</w:t>
      </w:r>
    </w:p>
    <w:p w14:paraId="2ECD901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1F1C7D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3082AA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B588875" w14:textId="77777777" w:rsidR="002A7957" w:rsidRPr="00A72CBF" w:rsidRDefault="002A7957" w:rsidP="002A7957">
      <w:pPr>
        <w:rPr>
          <w:rFonts w:ascii="Arial" w:hAnsi="Arial" w:cs="Arial"/>
          <w:sz w:val="20"/>
          <w:szCs w:val="20"/>
          <w:lang w:val="es-MX"/>
        </w:rPr>
      </w:pPr>
    </w:p>
    <w:p w14:paraId="5E77B0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Únicamente, para personas Morales)</w:t>
      </w:r>
    </w:p>
    <w:p w14:paraId="30C62F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3E225740" w14:textId="77777777" w:rsidR="002A7957" w:rsidRPr="00A72CBF" w:rsidRDefault="002A7957" w:rsidP="002A7957">
      <w:pPr>
        <w:rPr>
          <w:rFonts w:ascii="Arial" w:hAnsi="Arial" w:cs="Arial"/>
          <w:sz w:val="20"/>
          <w:szCs w:val="20"/>
          <w:lang w:val="es-MX"/>
        </w:rPr>
      </w:pPr>
    </w:p>
    <w:p w14:paraId="467A1A2D" w14:textId="77777777" w:rsidR="002A7957" w:rsidRPr="00A72CBF" w:rsidRDefault="002A7957" w:rsidP="002A7957">
      <w:pPr>
        <w:rPr>
          <w:rFonts w:ascii="Arial" w:hAnsi="Arial" w:cs="Arial"/>
          <w:lang w:val="es-MX"/>
        </w:rPr>
      </w:pPr>
    </w:p>
    <w:p w14:paraId="554B07B7" w14:textId="77777777" w:rsidR="002A7957" w:rsidRPr="00A72CBF" w:rsidRDefault="002A7957" w:rsidP="002A7957">
      <w:pPr>
        <w:rPr>
          <w:rFonts w:ascii="Arial" w:hAnsi="Arial" w:cs="Arial"/>
        </w:rPr>
      </w:pPr>
    </w:p>
    <w:p w14:paraId="4379B9A7" w14:textId="2A73178A" w:rsidR="00D41F87" w:rsidRPr="00A72CBF" w:rsidRDefault="00D41F87">
      <w:pPr>
        <w:spacing w:after="160" w:line="259" w:lineRule="auto"/>
        <w:jc w:val="left"/>
        <w:rPr>
          <w:rFonts w:ascii="Arial" w:hAnsi="Arial" w:cs="Arial"/>
        </w:rPr>
      </w:pPr>
      <w:r w:rsidRPr="00A72CBF">
        <w:rPr>
          <w:rFonts w:ascii="Arial" w:hAnsi="Arial" w:cs="Arial"/>
        </w:rPr>
        <w:br w:type="page"/>
      </w:r>
    </w:p>
    <w:p w14:paraId="785AD619" w14:textId="77777777" w:rsidR="002A7957" w:rsidRPr="00A72CBF" w:rsidRDefault="002A7957" w:rsidP="002A7957">
      <w:pPr>
        <w:jc w:val="center"/>
        <w:rPr>
          <w:rFonts w:ascii="Arial" w:hAnsi="Arial" w:cs="Arial"/>
          <w:b/>
        </w:rPr>
      </w:pPr>
      <w:r w:rsidRPr="00A72CBF">
        <w:rPr>
          <w:rFonts w:ascii="Arial" w:hAnsi="Arial" w:cs="Arial"/>
          <w:b/>
        </w:rPr>
        <w:lastRenderedPageBreak/>
        <w:t>Escrito 5</w:t>
      </w:r>
    </w:p>
    <w:p w14:paraId="4FD485D3" w14:textId="77777777" w:rsidR="002A7957" w:rsidRPr="00A72CBF" w:rsidRDefault="002A7957" w:rsidP="002A7957">
      <w:pPr>
        <w:jc w:val="center"/>
        <w:rPr>
          <w:rFonts w:ascii="Arial" w:hAnsi="Arial" w:cs="Arial"/>
          <w:b/>
        </w:rPr>
      </w:pPr>
    </w:p>
    <w:p w14:paraId="271EDC86"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Numeral 6.1 Documentación Legal y Administrativa</w:t>
      </w:r>
    </w:p>
    <w:p w14:paraId="65FED798" w14:textId="77777777" w:rsidR="002A7957" w:rsidRPr="00A72CBF" w:rsidRDefault="002A7957" w:rsidP="002A7957">
      <w:pPr>
        <w:jc w:val="center"/>
        <w:rPr>
          <w:rFonts w:ascii="Arial" w:hAnsi="Arial" w:cs="Arial"/>
          <w:b/>
          <w:sz w:val="18"/>
          <w:szCs w:val="18"/>
        </w:rPr>
      </w:pPr>
    </w:p>
    <w:p w14:paraId="7CA1D707"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Documento relativo INFONAVIT</w:t>
      </w:r>
    </w:p>
    <w:p w14:paraId="67C32E90" w14:textId="77777777" w:rsidR="002A7957" w:rsidRPr="00A72CBF" w:rsidRDefault="002A7957" w:rsidP="002A7957">
      <w:pPr>
        <w:jc w:val="center"/>
        <w:rPr>
          <w:rFonts w:ascii="Arial" w:hAnsi="Arial" w:cs="Arial"/>
          <w:b/>
          <w:sz w:val="18"/>
          <w:szCs w:val="18"/>
        </w:rPr>
      </w:pPr>
    </w:p>
    <w:p w14:paraId="45DE3071" w14:textId="77777777" w:rsidR="002A7957" w:rsidRPr="00A72CBF" w:rsidRDefault="002A7957" w:rsidP="002A7957">
      <w:pPr>
        <w:pStyle w:val="Prrafodelista11"/>
        <w:spacing w:before="0" w:after="0" w:line="240" w:lineRule="auto"/>
        <w:ind w:left="0"/>
        <w:rPr>
          <w:rFonts w:cs="Arial"/>
          <w:i/>
          <w:iCs/>
          <w:sz w:val="20"/>
          <w:szCs w:val="20"/>
        </w:rPr>
      </w:pPr>
    </w:p>
    <w:p w14:paraId="77F528A1" w14:textId="77777777" w:rsidR="002A7957" w:rsidRPr="007F4A84" w:rsidRDefault="002A7957" w:rsidP="002A7957">
      <w:pPr>
        <w:pStyle w:val="Prrafodelista11"/>
        <w:spacing w:before="0" w:after="0" w:line="240" w:lineRule="auto"/>
        <w:ind w:left="0"/>
        <w:rPr>
          <w:rFonts w:cs="Arial"/>
          <w:b/>
          <w:sz w:val="18"/>
          <w:szCs w:val="18"/>
          <w:u w:val="single"/>
          <w:lang w:val="es-ES_tradnl"/>
        </w:rPr>
      </w:pPr>
      <w:r w:rsidRPr="007F4A84">
        <w:rPr>
          <w:rFonts w:cs="Arial"/>
          <w:b/>
          <w:sz w:val="18"/>
          <w:szCs w:val="18"/>
          <w:u w:val="single"/>
          <w:lang w:val="es-ES_tradnl"/>
        </w:rPr>
        <w:t>En caso de no presentar Constancia de Situación Fiscal vigente a la fecha de apertura se sugiere el siguiente escrito.</w:t>
      </w:r>
    </w:p>
    <w:p w14:paraId="13249091" w14:textId="77777777" w:rsidR="002A7957" w:rsidRPr="00A72CBF" w:rsidRDefault="002A7957" w:rsidP="002A7957">
      <w:pPr>
        <w:pStyle w:val="Prrafodelista11"/>
        <w:spacing w:before="0" w:after="0" w:line="240" w:lineRule="auto"/>
        <w:ind w:left="0"/>
        <w:rPr>
          <w:rFonts w:cs="Arial"/>
          <w:i/>
          <w:iCs/>
          <w:sz w:val="20"/>
          <w:szCs w:val="20"/>
        </w:rPr>
      </w:pPr>
    </w:p>
    <w:p w14:paraId="7CCAC9B0" w14:textId="37A9A97B" w:rsidR="002A7957" w:rsidRPr="00A72CBF" w:rsidRDefault="002A7957" w:rsidP="002A79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w:t>
      </w:r>
      <w:r w:rsidR="00977A30" w:rsidRPr="00A72CBF">
        <w:rPr>
          <w:rFonts w:ascii="Arial" w:hAnsi="Arial" w:cs="Arial"/>
          <w:b/>
          <w:sz w:val="20"/>
          <w:szCs w:val="20"/>
        </w:rPr>
        <w:t>202</w:t>
      </w:r>
      <w:r w:rsidR="00770933">
        <w:rPr>
          <w:rFonts w:ascii="Arial" w:hAnsi="Arial" w:cs="Arial"/>
          <w:b/>
          <w:sz w:val="20"/>
          <w:szCs w:val="20"/>
        </w:rPr>
        <w:t>3</w:t>
      </w:r>
    </w:p>
    <w:p w14:paraId="0AA85BED" w14:textId="77777777" w:rsidR="002A7957" w:rsidRPr="00A72CBF" w:rsidRDefault="002A7957" w:rsidP="002A7957">
      <w:pPr>
        <w:rPr>
          <w:rFonts w:ascii="Arial" w:hAnsi="Arial" w:cs="Arial"/>
          <w:b/>
          <w:sz w:val="20"/>
          <w:szCs w:val="20"/>
        </w:rPr>
      </w:pPr>
    </w:p>
    <w:p w14:paraId="77DB57A7" w14:textId="77777777" w:rsidR="002A7957" w:rsidRPr="00A72CBF" w:rsidRDefault="002A7957" w:rsidP="002A7957">
      <w:pPr>
        <w:rPr>
          <w:rFonts w:ascii="Arial" w:hAnsi="Arial" w:cs="Arial"/>
          <w:b/>
          <w:sz w:val="20"/>
          <w:szCs w:val="20"/>
        </w:rPr>
      </w:pPr>
    </w:p>
    <w:p w14:paraId="34BEA99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17CCC84" w14:textId="77777777" w:rsidR="002A7957" w:rsidRPr="00A72CBF" w:rsidRDefault="002A7957" w:rsidP="002A79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B6AB59F" w14:textId="03F00164" w:rsidR="002A7957" w:rsidRPr="00A72CBF" w:rsidRDefault="002A7957" w:rsidP="002A7957">
      <w:pPr>
        <w:ind w:right="51"/>
        <w:rPr>
          <w:rFonts w:ascii="Arial" w:hAnsi="Arial" w:cs="Arial"/>
          <w:sz w:val="20"/>
          <w:szCs w:val="20"/>
        </w:rPr>
      </w:pPr>
    </w:p>
    <w:p w14:paraId="29721E44" w14:textId="77777777" w:rsidR="00470886" w:rsidRPr="00A72CBF" w:rsidRDefault="00470886" w:rsidP="002A7957">
      <w:pPr>
        <w:ind w:right="51"/>
        <w:rPr>
          <w:rFonts w:ascii="Arial" w:hAnsi="Arial" w:cs="Arial"/>
          <w:sz w:val="20"/>
          <w:szCs w:val="20"/>
        </w:rPr>
      </w:pPr>
    </w:p>
    <w:p w14:paraId="27C6763F" w14:textId="6C3B24B7" w:rsidR="002A7957" w:rsidRPr="00A72CBF" w:rsidRDefault="002A7957" w:rsidP="002A79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r w:rsidR="00701194" w:rsidRPr="00701194">
        <w:rPr>
          <w:rFonts w:ascii="Arial" w:eastAsiaTheme="minorHAnsi" w:hAnsi="Arial" w:cs="Arial"/>
          <w:sz w:val="16"/>
          <w:szCs w:val="16"/>
          <w:lang w:val="es-MX" w:eastAsia="en-US"/>
        </w:rPr>
        <w:t xml:space="preserve"> </w:t>
      </w:r>
      <w:r w:rsidR="00701194" w:rsidRPr="00701194">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72CBF" w:rsidRDefault="002A7957" w:rsidP="002A7957">
      <w:pPr>
        <w:rPr>
          <w:rFonts w:ascii="Arial" w:hAnsi="Arial" w:cs="Arial"/>
          <w:sz w:val="20"/>
          <w:szCs w:val="20"/>
        </w:rPr>
      </w:pPr>
    </w:p>
    <w:p w14:paraId="3897AC32" w14:textId="77777777" w:rsidR="002A7957" w:rsidRPr="00A72CBF" w:rsidRDefault="002A7957" w:rsidP="002A7957">
      <w:pPr>
        <w:rPr>
          <w:rFonts w:ascii="Arial" w:hAnsi="Arial" w:cs="Arial"/>
          <w:color w:val="FF0000"/>
          <w:sz w:val="20"/>
          <w:szCs w:val="20"/>
        </w:rPr>
      </w:pPr>
    </w:p>
    <w:p w14:paraId="483603ED" w14:textId="640C2E81" w:rsidR="00116338"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4260FC9B" w14:textId="1DC795CF" w:rsidR="00701194" w:rsidRDefault="00701194" w:rsidP="00116338">
      <w:pPr>
        <w:jc w:val="center"/>
        <w:rPr>
          <w:rFonts w:ascii="Arial" w:hAnsi="Arial" w:cs="Arial"/>
          <w:b/>
          <w:bCs/>
          <w:sz w:val="20"/>
          <w:szCs w:val="20"/>
          <w:lang w:val="es-MX" w:eastAsia="es-MX"/>
        </w:rPr>
      </w:pPr>
    </w:p>
    <w:p w14:paraId="0CCAF554" w14:textId="613243CC" w:rsidR="00701194" w:rsidRDefault="00701194" w:rsidP="00116338">
      <w:pPr>
        <w:jc w:val="center"/>
        <w:rPr>
          <w:rFonts w:ascii="Arial" w:hAnsi="Arial" w:cs="Arial"/>
          <w:b/>
          <w:bCs/>
          <w:sz w:val="20"/>
          <w:szCs w:val="20"/>
          <w:lang w:val="es-MX" w:eastAsia="es-MX"/>
        </w:rPr>
      </w:pPr>
    </w:p>
    <w:p w14:paraId="605FD05C" w14:textId="77777777" w:rsidR="00701194" w:rsidRPr="00A72CBF" w:rsidRDefault="00701194" w:rsidP="00116338">
      <w:pPr>
        <w:jc w:val="center"/>
        <w:rPr>
          <w:rFonts w:ascii="Arial" w:hAnsi="Arial" w:cs="Arial"/>
          <w:b/>
          <w:bCs/>
          <w:sz w:val="20"/>
          <w:szCs w:val="20"/>
          <w:lang w:val="es-MX" w:eastAsia="es-MX"/>
        </w:rPr>
      </w:pPr>
    </w:p>
    <w:p w14:paraId="5B417529"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9388C78"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A9FEEFB" w14:textId="59111230" w:rsidR="000718BF" w:rsidRDefault="000718BF">
      <w:pPr>
        <w:spacing w:after="160" w:line="259" w:lineRule="auto"/>
        <w:jc w:val="left"/>
        <w:rPr>
          <w:rFonts w:ascii="Arial" w:hAnsi="Arial" w:cs="Arial"/>
        </w:rPr>
      </w:pPr>
      <w:r>
        <w:rPr>
          <w:rFonts w:ascii="Arial" w:hAnsi="Arial" w:cs="Arial"/>
        </w:rPr>
        <w:br w:type="page"/>
      </w:r>
    </w:p>
    <w:p w14:paraId="5044BB4B" w14:textId="77777777" w:rsidR="000718BF" w:rsidRDefault="000718BF" w:rsidP="000718BF">
      <w:pPr>
        <w:ind w:left="567"/>
        <w:jc w:val="center"/>
        <w:rPr>
          <w:rFonts w:ascii="Arial" w:hAnsi="Arial" w:cs="Arial"/>
          <w:b/>
          <w:sz w:val="28"/>
          <w:szCs w:val="28"/>
        </w:rPr>
      </w:pPr>
      <w:r>
        <w:rPr>
          <w:rFonts w:ascii="Arial" w:hAnsi="Arial" w:cs="Arial"/>
          <w:b/>
          <w:sz w:val="28"/>
          <w:szCs w:val="28"/>
        </w:rPr>
        <w:lastRenderedPageBreak/>
        <w:t>Escrito 6</w:t>
      </w:r>
    </w:p>
    <w:p w14:paraId="77D1FAFE" w14:textId="77777777" w:rsidR="000718BF" w:rsidRDefault="000718BF" w:rsidP="000718BF">
      <w:pPr>
        <w:jc w:val="center"/>
        <w:rPr>
          <w:rFonts w:ascii="Arial" w:hAnsi="Arial" w:cs="Arial"/>
          <w:b/>
          <w:sz w:val="18"/>
          <w:szCs w:val="18"/>
        </w:rPr>
      </w:pPr>
      <w:r>
        <w:rPr>
          <w:rFonts w:ascii="Arial" w:hAnsi="Arial" w:cs="Arial"/>
          <w:b/>
          <w:sz w:val="18"/>
          <w:szCs w:val="18"/>
        </w:rPr>
        <w:t>Numeral 6.1 Documentación Legal y Administrativa</w:t>
      </w:r>
    </w:p>
    <w:p w14:paraId="4D96DECE" w14:textId="77777777" w:rsidR="000718BF" w:rsidRDefault="000718BF" w:rsidP="000718BF">
      <w:pPr>
        <w:jc w:val="center"/>
        <w:rPr>
          <w:rFonts w:ascii="Arial" w:hAnsi="Arial" w:cs="Arial"/>
          <w:b/>
          <w:sz w:val="20"/>
          <w:szCs w:val="20"/>
        </w:rPr>
      </w:pPr>
      <w:r>
        <w:rPr>
          <w:rFonts w:ascii="Arial" w:hAnsi="Arial" w:cs="Arial"/>
          <w:b/>
          <w:sz w:val="20"/>
          <w:szCs w:val="20"/>
        </w:rPr>
        <w:t>Documento relativo a IMSS</w:t>
      </w:r>
    </w:p>
    <w:p w14:paraId="2FEE5A7B" w14:textId="77777777" w:rsidR="000718BF" w:rsidRDefault="000718BF" w:rsidP="000718BF">
      <w:pPr>
        <w:pStyle w:val="Prrafodelista11"/>
        <w:spacing w:before="0" w:after="0" w:line="240" w:lineRule="auto"/>
        <w:ind w:left="0"/>
        <w:rPr>
          <w:rFonts w:cs="Arial"/>
          <w:b/>
          <w:sz w:val="18"/>
          <w:szCs w:val="18"/>
          <w:u w:val="single"/>
          <w:lang w:val="es-ES_tradnl"/>
        </w:rPr>
      </w:pPr>
    </w:p>
    <w:p w14:paraId="6611EBC2" w14:textId="77777777" w:rsidR="000718BF" w:rsidRDefault="000718BF" w:rsidP="000718BF">
      <w:pPr>
        <w:pStyle w:val="Prrafodelista11"/>
        <w:spacing w:before="0" w:after="0" w:line="240" w:lineRule="auto"/>
        <w:ind w:left="0"/>
        <w:rPr>
          <w:rFonts w:cs="Arial"/>
          <w:i/>
          <w:iCs/>
          <w:sz w:val="20"/>
          <w:szCs w:val="20"/>
        </w:rPr>
      </w:pPr>
    </w:p>
    <w:p w14:paraId="588E71D4" w14:textId="77777777" w:rsidR="000718BF" w:rsidRDefault="000718BF" w:rsidP="000718BF">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2023</w:t>
      </w:r>
    </w:p>
    <w:p w14:paraId="6BB1B19F" w14:textId="77777777" w:rsidR="000718BF" w:rsidRDefault="000718BF" w:rsidP="000718BF">
      <w:pPr>
        <w:rPr>
          <w:rFonts w:ascii="Arial" w:hAnsi="Arial" w:cs="Arial"/>
          <w:b/>
          <w:sz w:val="20"/>
          <w:szCs w:val="20"/>
        </w:rPr>
      </w:pPr>
    </w:p>
    <w:p w14:paraId="1AF81846" w14:textId="77777777" w:rsidR="000718BF" w:rsidRDefault="000718BF" w:rsidP="000718BF">
      <w:pPr>
        <w:rPr>
          <w:rFonts w:ascii="Arial" w:hAnsi="Arial" w:cs="Arial"/>
          <w:b/>
          <w:sz w:val="20"/>
          <w:szCs w:val="20"/>
        </w:rPr>
      </w:pPr>
    </w:p>
    <w:p w14:paraId="3AC8047B" w14:textId="77777777" w:rsidR="000718BF" w:rsidRDefault="000718BF" w:rsidP="000718BF">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2660AE5D" w14:textId="77777777" w:rsidR="000718BF" w:rsidRDefault="000718BF" w:rsidP="000718BF">
      <w:pPr>
        <w:rPr>
          <w:rFonts w:ascii="Arial" w:hAnsi="Arial" w:cs="Arial"/>
          <w:b/>
          <w:bCs/>
          <w:iCs/>
          <w:sz w:val="20"/>
          <w:szCs w:val="20"/>
          <w:lang w:eastAsia="es-MX"/>
        </w:rPr>
      </w:pPr>
      <w:r>
        <w:rPr>
          <w:rFonts w:ascii="Arial" w:hAnsi="Arial" w:cs="Arial"/>
          <w:b/>
          <w:bCs/>
          <w:iCs/>
          <w:sz w:val="20"/>
          <w:szCs w:val="20"/>
          <w:lang w:eastAsia="es-MX"/>
        </w:rPr>
        <w:t>PRESENTE</w:t>
      </w:r>
    </w:p>
    <w:p w14:paraId="660DEACB" w14:textId="77777777" w:rsidR="000718BF" w:rsidRDefault="000718BF" w:rsidP="000718BF">
      <w:pPr>
        <w:pStyle w:val="Ttulo5"/>
        <w:spacing w:before="0"/>
        <w:rPr>
          <w:rFonts w:ascii="Arial" w:hAnsi="Arial" w:cs="Arial"/>
          <w:sz w:val="20"/>
          <w:szCs w:val="20"/>
          <w:lang w:val="es-MX"/>
        </w:rPr>
      </w:pPr>
    </w:p>
    <w:p w14:paraId="3EF552C0" w14:textId="77777777" w:rsidR="000718BF" w:rsidRDefault="000718BF" w:rsidP="000718BF">
      <w:pPr>
        <w:ind w:right="51"/>
        <w:rPr>
          <w:rFonts w:ascii="Arial" w:hAnsi="Arial" w:cs="Arial"/>
          <w:sz w:val="20"/>
          <w:szCs w:val="20"/>
        </w:rPr>
      </w:pPr>
    </w:p>
    <w:p w14:paraId="647463E4" w14:textId="77777777" w:rsidR="000718BF" w:rsidRDefault="000718BF" w:rsidP="000718BF">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Default="000718BF" w:rsidP="000718BF">
      <w:pPr>
        <w:rPr>
          <w:rFonts w:ascii="Arial" w:hAnsi="Arial" w:cs="Arial"/>
          <w:sz w:val="20"/>
          <w:szCs w:val="20"/>
        </w:rPr>
      </w:pPr>
    </w:p>
    <w:p w14:paraId="24F17FBE" w14:textId="77777777" w:rsidR="000718BF" w:rsidRDefault="000718BF" w:rsidP="000718BF">
      <w:pPr>
        <w:rPr>
          <w:rFonts w:ascii="Arial" w:hAnsi="Arial" w:cs="Arial"/>
          <w:sz w:val="20"/>
          <w:szCs w:val="20"/>
        </w:rPr>
      </w:pPr>
      <w:r>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Default="000718BF" w:rsidP="000718BF">
      <w:pPr>
        <w:tabs>
          <w:tab w:val="left" w:pos="5638"/>
        </w:tabs>
        <w:rPr>
          <w:rFonts w:ascii="Arial" w:hAnsi="Arial" w:cs="Arial"/>
          <w:sz w:val="20"/>
          <w:szCs w:val="20"/>
        </w:rPr>
      </w:pPr>
      <w:r>
        <w:rPr>
          <w:rFonts w:ascii="Arial" w:hAnsi="Arial" w:cs="Arial"/>
          <w:sz w:val="20"/>
          <w:szCs w:val="20"/>
        </w:rPr>
        <w:tab/>
      </w:r>
    </w:p>
    <w:p w14:paraId="287A53EF" w14:textId="77777777" w:rsidR="000718BF" w:rsidRDefault="000718BF" w:rsidP="000718BF">
      <w:pPr>
        <w:jc w:val="center"/>
        <w:rPr>
          <w:rFonts w:ascii="Arial" w:hAnsi="Arial" w:cs="Arial"/>
          <w:b/>
          <w:bCs/>
          <w:sz w:val="20"/>
          <w:szCs w:val="20"/>
          <w:lang w:eastAsia="es-MX"/>
        </w:rPr>
      </w:pPr>
      <w:r>
        <w:rPr>
          <w:rFonts w:ascii="Arial" w:hAnsi="Arial" w:cs="Arial"/>
          <w:b/>
          <w:bCs/>
          <w:sz w:val="20"/>
          <w:szCs w:val="20"/>
          <w:lang w:eastAsia="es-MX"/>
        </w:rPr>
        <w:t>Atentamente</w:t>
      </w:r>
    </w:p>
    <w:p w14:paraId="77F2BCE8"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645FC41"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7EF3A84E" w14:textId="77777777" w:rsidR="002A7957" w:rsidRPr="00A72CBF" w:rsidRDefault="002A7957" w:rsidP="002A7957">
      <w:pPr>
        <w:tabs>
          <w:tab w:val="left" w:pos="4161"/>
        </w:tabs>
        <w:jc w:val="center"/>
        <w:rPr>
          <w:rFonts w:ascii="Arial" w:hAnsi="Arial" w:cs="Arial"/>
        </w:rPr>
      </w:pPr>
    </w:p>
    <w:p w14:paraId="349FCCCE" w14:textId="77777777" w:rsidR="002A7957" w:rsidRPr="00A72CBF" w:rsidRDefault="002A7957" w:rsidP="002A7957">
      <w:pPr>
        <w:tabs>
          <w:tab w:val="left" w:pos="4161"/>
        </w:tabs>
        <w:rPr>
          <w:rFonts w:ascii="Arial" w:hAnsi="Arial" w:cs="Arial"/>
        </w:rPr>
      </w:pPr>
    </w:p>
    <w:p w14:paraId="7180C875" w14:textId="77777777" w:rsidR="002A7957" w:rsidRPr="00A72CBF" w:rsidRDefault="002A7957" w:rsidP="002A7957">
      <w:pPr>
        <w:tabs>
          <w:tab w:val="left" w:pos="4161"/>
        </w:tabs>
        <w:rPr>
          <w:rFonts w:ascii="Arial" w:hAnsi="Arial" w:cs="Arial"/>
        </w:rPr>
      </w:pPr>
    </w:p>
    <w:p w14:paraId="51200D4A" w14:textId="0A78410B" w:rsidR="002A7957" w:rsidRPr="00A72CBF" w:rsidRDefault="002A7957">
      <w:pPr>
        <w:spacing w:after="160" w:line="259" w:lineRule="auto"/>
        <w:jc w:val="left"/>
        <w:rPr>
          <w:rFonts w:ascii="Arial" w:hAnsi="Arial" w:cs="Arial"/>
          <w:b/>
          <w:sz w:val="20"/>
          <w:szCs w:val="20"/>
          <w:lang w:val="es-MX"/>
        </w:rPr>
      </w:pPr>
    </w:p>
    <w:p w14:paraId="4C256A48" w14:textId="36333289" w:rsidR="00B23E01" w:rsidRDefault="00B23E01">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11652141" w14:textId="77777777" w:rsidR="00B23E01" w:rsidRDefault="00B23E01" w:rsidP="00B23E01">
      <w:pPr>
        <w:ind w:left="567"/>
        <w:jc w:val="center"/>
        <w:rPr>
          <w:rFonts w:ascii="Arial" w:hAnsi="Arial" w:cs="Arial"/>
          <w:b/>
          <w:sz w:val="28"/>
          <w:szCs w:val="28"/>
        </w:rPr>
      </w:pPr>
      <w:r w:rsidRPr="00B23E01">
        <w:rPr>
          <w:rFonts w:ascii="Arial" w:hAnsi="Arial" w:cs="Arial"/>
          <w:b/>
          <w:sz w:val="28"/>
          <w:szCs w:val="28"/>
        </w:rPr>
        <w:lastRenderedPageBreak/>
        <w:t>Escrito 7</w:t>
      </w:r>
    </w:p>
    <w:p w14:paraId="6FB975CE" w14:textId="77777777" w:rsidR="00B23E01" w:rsidRDefault="00B23E01" w:rsidP="00B23E01">
      <w:pPr>
        <w:pStyle w:val="Prrafodelista11"/>
        <w:spacing w:before="0" w:after="0" w:line="240" w:lineRule="auto"/>
        <w:ind w:left="0"/>
        <w:rPr>
          <w:rFonts w:cs="Arial"/>
          <w:b/>
          <w:sz w:val="18"/>
          <w:szCs w:val="18"/>
          <w:u w:val="single"/>
          <w:lang w:val="es-ES_tradnl"/>
        </w:rPr>
      </w:pPr>
    </w:p>
    <w:p w14:paraId="38E94CB5" w14:textId="77777777" w:rsidR="00B23E01" w:rsidRDefault="00B23E01" w:rsidP="00B23E01">
      <w:pPr>
        <w:pStyle w:val="Prrafodelista11"/>
        <w:spacing w:before="0" w:after="0" w:line="240" w:lineRule="auto"/>
        <w:ind w:left="0"/>
        <w:rPr>
          <w:rFonts w:cs="Arial"/>
          <w:i/>
          <w:iCs/>
          <w:sz w:val="20"/>
          <w:szCs w:val="20"/>
        </w:rPr>
      </w:pPr>
    </w:p>
    <w:p w14:paraId="693092BE" w14:textId="77777777" w:rsidR="00B23E01" w:rsidRDefault="00B23E01" w:rsidP="00B23E01">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2023</w:t>
      </w:r>
    </w:p>
    <w:p w14:paraId="077A7ECF" w14:textId="77777777" w:rsidR="00B23E01" w:rsidRDefault="00B23E01" w:rsidP="00B23E01">
      <w:pPr>
        <w:rPr>
          <w:rFonts w:ascii="Arial" w:hAnsi="Arial" w:cs="Arial"/>
          <w:b/>
          <w:sz w:val="20"/>
          <w:szCs w:val="20"/>
        </w:rPr>
      </w:pPr>
    </w:p>
    <w:p w14:paraId="015F8160" w14:textId="77777777" w:rsidR="00B23E01" w:rsidRDefault="00B23E01" w:rsidP="00B23E01">
      <w:pPr>
        <w:rPr>
          <w:rFonts w:ascii="Arial" w:hAnsi="Arial" w:cs="Arial"/>
          <w:b/>
          <w:sz w:val="20"/>
          <w:szCs w:val="20"/>
        </w:rPr>
      </w:pPr>
    </w:p>
    <w:p w14:paraId="47F2FFDD" w14:textId="77777777" w:rsidR="00B23E01" w:rsidRDefault="00B23E01" w:rsidP="00B23E01">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504E9FC5" w14:textId="77777777" w:rsidR="00B23E01" w:rsidRDefault="00B23E01" w:rsidP="00B23E01">
      <w:pPr>
        <w:rPr>
          <w:rFonts w:ascii="Arial" w:hAnsi="Arial" w:cs="Arial"/>
          <w:b/>
          <w:bCs/>
          <w:iCs/>
          <w:sz w:val="20"/>
          <w:szCs w:val="20"/>
          <w:lang w:eastAsia="es-MX"/>
        </w:rPr>
      </w:pPr>
      <w:r>
        <w:rPr>
          <w:rFonts w:ascii="Arial" w:hAnsi="Arial" w:cs="Arial"/>
          <w:b/>
          <w:bCs/>
          <w:iCs/>
          <w:sz w:val="20"/>
          <w:szCs w:val="20"/>
          <w:lang w:eastAsia="es-MX"/>
        </w:rPr>
        <w:t>PRESENTE</w:t>
      </w:r>
    </w:p>
    <w:p w14:paraId="73542FBD" w14:textId="77777777" w:rsidR="00B23E01" w:rsidRDefault="00B23E01" w:rsidP="00B23E01">
      <w:pPr>
        <w:pStyle w:val="Ttulo5"/>
        <w:spacing w:before="0"/>
        <w:rPr>
          <w:rFonts w:ascii="Arial" w:hAnsi="Arial" w:cs="Arial"/>
          <w:sz w:val="20"/>
          <w:szCs w:val="20"/>
          <w:lang w:val="es-MX"/>
        </w:rPr>
      </w:pPr>
    </w:p>
    <w:p w14:paraId="7FB86A6E" w14:textId="77777777" w:rsidR="00B23E01" w:rsidRDefault="00B23E01" w:rsidP="00B23E01">
      <w:pPr>
        <w:ind w:right="51"/>
        <w:rPr>
          <w:rFonts w:ascii="Arial" w:hAnsi="Arial" w:cs="Arial"/>
          <w:sz w:val="20"/>
          <w:szCs w:val="20"/>
        </w:rPr>
      </w:pPr>
    </w:p>
    <w:p w14:paraId="60D7F911" w14:textId="5172E5A1" w:rsidR="00B23E01" w:rsidRDefault="00B23E01" w:rsidP="00B23E01">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Pr>
          <w:rFonts w:ascii="Arial" w:hAnsi="Arial" w:cs="Arial"/>
          <w:sz w:val="20"/>
          <w:szCs w:val="20"/>
        </w:rPr>
        <w:t>Compranet</w:t>
      </w:r>
      <w:proofErr w:type="spellEnd"/>
      <w:r>
        <w:rPr>
          <w:rFonts w:ascii="Arial" w:hAnsi="Arial" w:cs="Arial"/>
          <w:sz w:val="20"/>
          <w:szCs w:val="20"/>
        </w:rPr>
        <w:t xml:space="preserve"> ______________ para el (servicio y/o adjudicación) ___________.</w:t>
      </w:r>
    </w:p>
    <w:p w14:paraId="587AEBCC" w14:textId="77777777" w:rsidR="00B23E01" w:rsidRDefault="00B23E01" w:rsidP="00B23E01">
      <w:pPr>
        <w:rPr>
          <w:rFonts w:ascii="Arial" w:hAnsi="Arial" w:cs="Arial"/>
          <w:sz w:val="20"/>
          <w:szCs w:val="20"/>
        </w:rPr>
      </w:pPr>
    </w:p>
    <w:p w14:paraId="7EB4DD27" w14:textId="77777777" w:rsidR="00B23E01" w:rsidRDefault="00B23E01" w:rsidP="00B23E01">
      <w:pPr>
        <w:rPr>
          <w:rFonts w:ascii="Arial" w:hAnsi="Arial" w:cs="Arial"/>
          <w:sz w:val="20"/>
          <w:szCs w:val="20"/>
        </w:rPr>
      </w:pPr>
      <w:r>
        <w:rPr>
          <w:rFonts w:ascii="Arial" w:hAnsi="Arial" w:cs="Arial"/>
          <w:sz w:val="20"/>
          <w:szCs w:val="20"/>
        </w:rPr>
        <w:t>Atendiendo lo anterior expongo lo siguiente:</w:t>
      </w:r>
    </w:p>
    <w:p w14:paraId="7B951E85" w14:textId="77777777" w:rsidR="00B23E01" w:rsidRDefault="00B23E01" w:rsidP="00B23E01">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B23E01" w:rsidRPr="009677EA" w14:paraId="3E5E39EE" w14:textId="77777777" w:rsidTr="0089739C">
        <w:trPr>
          <w:trHeight w:val="101"/>
        </w:trPr>
        <w:tc>
          <w:tcPr>
            <w:tcW w:w="746" w:type="dxa"/>
            <w:vMerge w:val="restart"/>
            <w:shd w:val="clear" w:color="auto" w:fill="B4C6E7" w:themeFill="accent1" w:themeFillTint="66"/>
          </w:tcPr>
          <w:p w14:paraId="22C0D02D" w14:textId="77777777" w:rsidR="00B23E01" w:rsidRPr="00E0327C" w:rsidRDefault="00B23E01" w:rsidP="0089739C">
            <w:pPr>
              <w:jc w:val="center"/>
              <w:rPr>
                <w:rFonts w:ascii="Arial" w:hAnsi="Arial" w:cs="Arial"/>
                <w:b/>
                <w:bCs/>
                <w:sz w:val="14"/>
                <w:szCs w:val="14"/>
              </w:rPr>
            </w:pPr>
            <w:r w:rsidRPr="00E0327C">
              <w:rPr>
                <w:rFonts w:ascii="Arial" w:hAnsi="Arial" w:cs="Arial"/>
                <w:b/>
                <w:bCs/>
                <w:sz w:val="14"/>
                <w:szCs w:val="14"/>
              </w:rPr>
              <w:t>Nombre</w:t>
            </w:r>
          </w:p>
        </w:tc>
        <w:tc>
          <w:tcPr>
            <w:tcW w:w="3879" w:type="dxa"/>
            <w:gridSpan w:val="4"/>
            <w:shd w:val="clear" w:color="auto" w:fill="B4C6E7" w:themeFill="accent1" w:themeFillTint="66"/>
          </w:tcPr>
          <w:p w14:paraId="59FF0B90" w14:textId="77777777" w:rsidR="00B23E01" w:rsidRPr="00E0327C" w:rsidRDefault="00B23E01" w:rsidP="0089739C">
            <w:pPr>
              <w:jc w:val="center"/>
              <w:rPr>
                <w:rFonts w:ascii="Arial" w:hAnsi="Arial" w:cs="Arial"/>
                <w:b/>
                <w:bCs/>
                <w:sz w:val="14"/>
                <w:szCs w:val="14"/>
              </w:rPr>
            </w:pPr>
            <w:r w:rsidRPr="00E0327C">
              <w:rPr>
                <w:rFonts w:ascii="Arial" w:hAnsi="Arial" w:cs="Arial"/>
                <w:b/>
                <w:bCs/>
                <w:sz w:val="14"/>
                <w:szCs w:val="14"/>
              </w:rPr>
              <w:t>Carácter</w:t>
            </w:r>
          </w:p>
        </w:tc>
        <w:tc>
          <w:tcPr>
            <w:tcW w:w="757" w:type="dxa"/>
            <w:vMerge w:val="restart"/>
            <w:shd w:val="clear" w:color="auto" w:fill="B4C6E7" w:themeFill="accent1" w:themeFillTint="66"/>
          </w:tcPr>
          <w:p w14:paraId="286B7C83" w14:textId="77777777" w:rsidR="00B23E01" w:rsidRPr="00E0327C" w:rsidRDefault="00B23E01" w:rsidP="0089739C">
            <w:pPr>
              <w:jc w:val="center"/>
              <w:rPr>
                <w:rFonts w:ascii="Arial" w:hAnsi="Arial" w:cs="Arial"/>
                <w:b/>
                <w:bCs/>
                <w:sz w:val="14"/>
                <w:szCs w:val="14"/>
                <w:lang w:val="es-MX" w:eastAsia="es-MX"/>
              </w:rPr>
            </w:pPr>
            <w:r w:rsidRPr="00E0327C">
              <w:rPr>
                <w:rFonts w:ascii="Arial" w:hAnsi="Arial" w:cs="Arial"/>
                <w:b/>
                <w:bCs/>
                <w:sz w:val="14"/>
                <w:szCs w:val="14"/>
                <w:lang w:val="es-MX" w:eastAsia="es-MX"/>
              </w:rPr>
              <w:t>R.F.C.</w:t>
            </w:r>
          </w:p>
        </w:tc>
        <w:tc>
          <w:tcPr>
            <w:tcW w:w="1276" w:type="dxa"/>
            <w:vMerge w:val="restart"/>
            <w:shd w:val="clear" w:color="auto" w:fill="B4C6E7" w:themeFill="accent1" w:themeFillTint="66"/>
          </w:tcPr>
          <w:p w14:paraId="3E948854" w14:textId="77777777" w:rsidR="00B23E01" w:rsidRPr="00E0327C" w:rsidRDefault="00B23E01" w:rsidP="0089739C">
            <w:pPr>
              <w:jc w:val="center"/>
              <w:rPr>
                <w:rFonts w:ascii="Arial" w:hAnsi="Arial" w:cs="Arial"/>
                <w:b/>
                <w:bCs/>
                <w:sz w:val="14"/>
                <w:szCs w:val="14"/>
                <w:lang w:val="es-MX" w:eastAsia="es-MX"/>
              </w:rPr>
            </w:pPr>
            <w:r w:rsidRPr="00E0327C">
              <w:rPr>
                <w:rFonts w:ascii="Arial" w:hAnsi="Arial" w:cs="Arial"/>
                <w:b/>
                <w:bCs/>
                <w:sz w:val="14"/>
                <w:szCs w:val="14"/>
                <w:lang w:val="es-MX" w:eastAsia="es-MX"/>
              </w:rPr>
              <w:t xml:space="preserve">Número testimonio notarial que acredite su participación </w:t>
            </w:r>
            <w:r>
              <w:rPr>
                <w:rFonts w:ascii="Arial" w:hAnsi="Arial" w:cs="Arial"/>
                <w:b/>
                <w:bCs/>
                <w:sz w:val="14"/>
                <w:szCs w:val="14"/>
                <w:lang w:val="es-MX" w:eastAsia="es-MX"/>
              </w:rPr>
              <w:t xml:space="preserve">con </w:t>
            </w:r>
            <w:r w:rsidRPr="00E0327C">
              <w:rPr>
                <w:rFonts w:ascii="Arial" w:hAnsi="Arial" w:cs="Arial"/>
                <w:b/>
                <w:bCs/>
                <w:sz w:val="14"/>
                <w:szCs w:val="14"/>
                <w:lang w:val="es-MX" w:eastAsia="es-MX"/>
              </w:rPr>
              <w:t>la persona moral</w:t>
            </w:r>
          </w:p>
        </w:tc>
        <w:tc>
          <w:tcPr>
            <w:tcW w:w="1492" w:type="dxa"/>
            <w:vMerge w:val="restart"/>
            <w:shd w:val="clear" w:color="auto" w:fill="B4C6E7" w:themeFill="accent1" w:themeFillTint="66"/>
          </w:tcPr>
          <w:p w14:paraId="633ED714" w14:textId="77777777" w:rsidR="00B23E01" w:rsidRPr="00E0327C" w:rsidRDefault="00B23E01" w:rsidP="0089739C">
            <w:pPr>
              <w:jc w:val="center"/>
              <w:rPr>
                <w:rFonts w:ascii="Arial" w:hAnsi="Arial" w:cs="Arial"/>
                <w:b/>
                <w:bCs/>
                <w:sz w:val="14"/>
                <w:szCs w:val="14"/>
                <w:lang w:val="es-MX" w:eastAsia="es-MX"/>
              </w:rPr>
            </w:pPr>
            <w:r w:rsidRPr="00E0327C">
              <w:rPr>
                <w:rFonts w:ascii="Arial" w:hAnsi="Arial" w:cs="Arial"/>
                <w:b/>
                <w:bCs/>
                <w:sz w:val="14"/>
                <w:szCs w:val="14"/>
                <w:lang w:val="es-MX" w:eastAsia="es-MX"/>
              </w:rPr>
              <w:t>Presenta constancia de Situación Fiscal</w:t>
            </w:r>
          </w:p>
          <w:p w14:paraId="7CCE0EED" w14:textId="77777777" w:rsidR="00B23E01" w:rsidRPr="00E0327C" w:rsidRDefault="00B23E01" w:rsidP="0089739C">
            <w:pPr>
              <w:jc w:val="center"/>
              <w:rPr>
                <w:rFonts w:ascii="Arial" w:hAnsi="Arial" w:cs="Arial"/>
                <w:b/>
                <w:bCs/>
                <w:sz w:val="14"/>
                <w:szCs w:val="14"/>
                <w:lang w:val="es-MX" w:eastAsia="es-MX"/>
              </w:rPr>
            </w:pPr>
            <w:r w:rsidRPr="00E0327C">
              <w:rPr>
                <w:rFonts w:ascii="Arial" w:hAnsi="Arial" w:cs="Arial"/>
                <w:b/>
                <w:bCs/>
                <w:sz w:val="14"/>
                <w:szCs w:val="14"/>
                <w:lang w:val="es-MX" w:eastAsia="es-MX"/>
              </w:rPr>
              <w:t>(SI o NO, marque con una x)</w:t>
            </w:r>
          </w:p>
          <w:p w14:paraId="081F932F" w14:textId="77777777" w:rsidR="00B23E01" w:rsidRPr="00E0327C" w:rsidRDefault="00B23E01" w:rsidP="0089739C">
            <w:pPr>
              <w:jc w:val="center"/>
              <w:rPr>
                <w:rFonts w:ascii="Arial" w:hAnsi="Arial" w:cs="Arial"/>
                <w:b/>
                <w:bCs/>
                <w:sz w:val="14"/>
                <w:szCs w:val="14"/>
                <w:lang w:val="es-MX" w:eastAsia="es-MX"/>
              </w:rPr>
            </w:pPr>
          </w:p>
        </w:tc>
      </w:tr>
      <w:tr w:rsidR="00B23E01" w:rsidRPr="009677EA" w14:paraId="3C010DBA" w14:textId="77777777" w:rsidTr="0089739C">
        <w:trPr>
          <w:trHeight w:val="50"/>
        </w:trPr>
        <w:tc>
          <w:tcPr>
            <w:tcW w:w="746" w:type="dxa"/>
            <w:vMerge/>
          </w:tcPr>
          <w:p w14:paraId="3FE140B8" w14:textId="77777777" w:rsidR="00B23E01" w:rsidRPr="009677EA" w:rsidRDefault="00B23E01" w:rsidP="0089739C">
            <w:pPr>
              <w:rPr>
                <w:rFonts w:ascii="Arial" w:hAnsi="Arial" w:cs="Arial"/>
                <w:sz w:val="16"/>
                <w:szCs w:val="16"/>
              </w:rPr>
            </w:pPr>
          </w:p>
        </w:tc>
        <w:tc>
          <w:tcPr>
            <w:tcW w:w="644" w:type="dxa"/>
            <w:shd w:val="clear" w:color="auto" w:fill="B4C6E7" w:themeFill="accent1" w:themeFillTint="66"/>
          </w:tcPr>
          <w:p w14:paraId="3F7CA3D7" w14:textId="77777777" w:rsidR="00B23E01" w:rsidRPr="009677EA" w:rsidRDefault="00B23E01" w:rsidP="0089739C">
            <w:pPr>
              <w:jc w:val="center"/>
              <w:rPr>
                <w:rFonts w:ascii="Arial" w:hAnsi="Arial" w:cs="Arial"/>
                <w:sz w:val="16"/>
                <w:szCs w:val="16"/>
              </w:rPr>
            </w:pPr>
            <w:r w:rsidRPr="009677EA">
              <w:rPr>
                <w:rFonts w:ascii="Arial" w:hAnsi="Arial" w:cs="Arial"/>
                <w:sz w:val="16"/>
                <w:szCs w:val="16"/>
              </w:rPr>
              <w:t>Socio</w:t>
            </w:r>
          </w:p>
        </w:tc>
        <w:tc>
          <w:tcPr>
            <w:tcW w:w="970" w:type="dxa"/>
            <w:shd w:val="clear" w:color="auto" w:fill="B4C6E7" w:themeFill="accent1" w:themeFillTint="66"/>
          </w:tcPr>
          <w:p w14:paraId="2BA65682" w14:textId="77777777" w:rsidR="00B23E01" w:rsidRPr="009677EA" w:rsidRDefault="00B23E01" w:rsidP="0089739C">
            <w:pPr>
              <w:jc w:val="center"/>
              <w:rPr>
                <w:rFonts w:ascii="Arial" w:hAnsi="Arial" w:cs="Arial"/>
                <w:sz w:val="16"/>
                <w:szCs w:val="16"/>
              </w:rPr>
            </w:pPr>
            <w:r w:rsidRPr="009677EA">
              <w:rPr>
                <w:rFonts w:ascii="Arial" w:hAnsi="Arial" w:cs="Arial"/>
                <w:sz w:val="16"/>
                <w:szCs w:val="16"/>
              </w:rPr>
              <w:t>Accionista</w:t>
            </w:r>
          </w:p>
        </w:tc>
        <w:tc>
          <w:tcPr>
            <w:tcW w:w="1266" w:type="dxa"/>
            <w:shd w:val="clear" w:color="auto" w:fill="B4C6E7" w:themeFill="accent1" w:themeFillTint="66"/>
          </w:tcPr>
          <w:p w14:paraId="2751862E" w14:textId="77777777" w:rsidR="00B23E01" w:rsidRPr="009677EA" w:rsidRDefault="00B23E01" w:rsidP="0089739C">
            <w:pPr>
              <w:jc w:val="center"/>
              <w:rPr>
                <w:rFonts w:ascii="Arial" w:hAnsi="Arial" w:cs="Arial"/>
                <w:sz w:val="16"/>
                <w:szCs w:val="16"/>
              </w:rPr>
            </w:pPr>
            <w:r w:rsidRPr="009677EA">
              <w:rPr>
                <w:rFonts w:ascii="Arial" w:hAnsi="Arial" w:cs="Arial"/>
                <w:sz w:val="16"/>
                <w:szCs w:val="16"/>
              </w:rPr>
              <w:t>Representante Legal</w:t>
            </w:r>
          </w:p>
        </w:tc>
        <w:tc>
          <w:tcPr>
            <w:tcW w:w="999" w:type="dxa"/>
            <w:shd w:val="clear" w:color="auto" w:fill="B4C6E7" w:themeFill="accent1" w:themeFillTint="66"/>
          </w:tcPr>
          <w:p w14:paraId="7D955B17" w14:textId="77777777" w:rsidR="00B23E01" w:rsidRPr="009677EA" w:rsidRDefault="00B23E01" w:rsidP="0089739C">
            <w:pPr>
              <w:jc w:val="center"/>
              <w:rPr>
                <w:rFonts w:ascii="Arial" w:hAnsi="Arial" w:cs="Arial"/>
                <w:sz w:val="16"/>
                <w:szCs w:val="16"/>
              </w:rPr>
            </w:pPr>
            <w:r>
              <w:rPr>
                <w:rFonts w:ascii="Arial" w:hAnsi="Arial" w:cs="Arial"/>
                <w:sz w:val="16"/>
                <w:szCs w:val="16"/>
              </w:rPr>
              <w:t>Apoderado Legal</w:t>
            </w:r>
          </w:p>
        </w:tc>
        <w:tc>
          <w:tcPr>
            <w:tcW w:w="757" w:type="dxa"/>
            <w:vMerge/>
          </w:tcPr>
          <w:p w14:paraId="65D46D07" w14:textId="77777777" w:rsidR="00B23E01" w:rsidRPr="009677EA" w:rsidRDefault="00B23E01" w:rsidP="0089739C">
            <w:pPr>
              <w:rPr>
                <w:rFonts w:ascii="Arial" w:hAnsi="Arial" w:cs="Arial"/>
                <w:sz w:val="16"/>
                <w:szCs w:val="16"/>
              </w:rPr>
            </w:pPr>
          </w:p>
        </w:tc>
        <w:tc>
          <w:tcPr>
            <w:tcW w:w="1276" w:type="dxa"/>
            <w:vMerge/>
          </w:tcPr>
          <w:p w14:paraId="21678022" w14:textId="77777777" w:rsidR="00B23E01" w:rsidRPr="009677EA" w:rsidRDefault="00B23E01" w:rsidP="0089739C">
            <w:pPr>
              <w:rPr>
                <w:rFonts w:ascii="Arial" w:hAnsi="Arial" w:cs="Arial"/>
                <w:sz w:val="16"/>
                <w:szCs w:val="16"/>
              </w:rPr>
            </w:pPr>
          </w:p>
        </w:tc>
        <w:tc>
          <w:tcPr>
            <w:tcW w:w="1492" w:type="dxa"/>
            <w:vMerge/>
          </w:tcPr>
          <w:p w14:paraId="1AAB62FC" w14:textId="77777777" w:rsidR="00B23E01" w:rsidRPr="009677EA" w:rsidRDefault="00B23E01" w:rsidP="0089739C">
            <w:pPr>
              <w:rPr>
                <w:rFonts w:ascii="Arial" w:hAnsi="Arial" w:cs="Arial"/>
                <w:sz w:val="16"/>
                <w:szCs w:val="16"/>
              </w:rPr>
            </w:pPr>
          </w:p>
        </w:tc>
      </w:tr>
      <w:tr w:rsidR="00B23E01" w:rsidRPr="009677EA" w14:paraId="48BA0FB0" w14:textId="77777777" w:rsidTr="0089739C">
        <w:trPr>
          <w:trHeight w:val="110"/>
        </w:trPr>
        <w:tc>
          <w:tcPr>
            <w:tcW w:w="746" w:type="dxa"/>
          </w:tcPr>
          <w:p w14:paraId="0F786A8C" w14:textId="77777777" w:rsidR="00B23E01" w:rsidRPr="009677EA" w:rsidRDefault="00B23E01" w:rsidP="0089739C">
            <w:pPr>
              <w:rPr>
                <w:rFonts w:ascii="Arial" w:hAnsi="Arial" w:cs="Arial"/>
                <w:sz w:val="16"/>
                <w:szCs w:val="16"/>
              </w:rPr>
            </w:pPr>
          </w:p>
        </w:tc>
        <w:tc>
          <w:tcPr>
            <w:tcW w:w="644" w:type="dxa"/>
          </w:tcPr>
          <w:p w14:paraId="199C2566" w14:textId="77777777" w:rsidR="00B23E01" w:rsidRPr="009677EA" w:rsidRDefault="00B23E01" w:rsidP="0089739C">
            <w:pPr>
              <w:rPr>
                <w:rFonts w:ascii="Arial" w:hAnsi="Arial" w:cs="Arial"/>
                <w:sz w:val="16"/>
                <w:szCs w:val="16"/>
              </w:rPr>
            </w:pPr>
          </w:p>
        </w:tc>
        <w:tc>
          <w:tcPr>
            <w:tcW w:w="970" w:type="dxa"/>
          </w:tcPr>
          <w:p w14:paraId="165377CC" w14:textId="77777777" w:rsidR="00B23E01" w:rsidRPr="009677EA" w:rsidRDefault="00B23E01" w:rsidP="0089739C">
            <w:pPr>
              <w:rPr>
                <w:rFonts w:ascii="Arial" w:hAnsi="Arial" w:cs="Arial"/>
                <w:sz w:val="16"/>
                <w:szCs w:val="16"/>
              </w:rPr>
            </w:pPr>
          </w:p>
        </w:tc>
        <w:tc>
          <w:tcPr>
            <w:tcW w:w="1266" w:type="dxa"/>
          </w:tcPr>
          <w:p w14:paraId="1B279A5D" w14:textId="77777777" w:rsidR="00B23E01" w:rsidRPr="009677EA" w:rsidRDefault="00B23E01" w:rsidP="0089739C">
            <w:pPr>
              <w:rPr>
                <w:rFonts w:ascii="Arial" w:hAnsi="Arial" w:cs="Arial"/>
                <w:sz w:val="16"/>
                <w:szCs w:val="16"/>
              </w:rPr>
            </w:pPr>
          </w:p>
        </w:tc>
        <w:tc>
          <w:tcPr>
            <w:tcW w:w="999" w:type="dxa"/>
          </w:tcPr>
          <w:p w14:paraId="59599FAD" w14:textId="77777777" w:rsidR="00B23E01" w:rsidRPr="009677EA" w:rsidRDefault="00B23E01" w:rsidP="0089739C">
            <w:pPr>
              <w:rPr>
                <w:rFonts w:ascii="Arial" w:hAnsi="Arial" w:cs="Arial"/>
                <w:sz w:val="16"/>
                <w:szCs w:val="16"/>
              </w:rPr>
            </w:pPr>
          </w:p>
        </w:tc>
        <w:tc>
          <w:tcPr>
            <w:tcW w:w="757" w:type="dxa"/>
          </w:tcPr>
          <w:p w14:paraId="5E4F8B09" w14:textId="77777777" w:rsidR="00B23E01" w:rsidRPr="009677EA" w:rsidRDefault="00B23E01" w:rsidP="0089739C">
            <w:pPr>
              <w:rPr>
                <w:rFonts w:ascii="Arial" w:hAnsi="Arial" w:cs="Arial"/>
                <w:sz w:val="16"/>
                <w:szCs w:val="16"/>
              </w:rPr>
            </w:pPr>
          </w:p>
        </w:tc>
        <w:tc>
          <w:tcPr>
            <w:tcW w:w="1276" w:type="dxa"/>
          </w:tcPr>
          <w:p w14:paraId="2C95B448" w14:textId="77777777" w:rsidR="00B23E01" w:rsidRPr="009677EA" w:rsidRDefault="00B23E01" w:rsidP="0089739C">
            <w:pPr>
              <w:rPr>
                <w:rFonts w:ascii="Arial" w:hAnsi="Arial" w:cs="Arial"/>
                <w:sz w:val="16"/>
                <w:szCs w:val="16"/>
              </w:rPr>
            </w:pPr>
          </w:p>
        </w:tc>
        <w:tc>
          <w:tcPr>
            <w:tcW w:w="1492" w:type="dxa"/>
          </w:tcPr>
          <w:p w14:paraId="06320A19" w14:textId="77777777" w:rsidR="00B23E01" w:rsidRPr="009677EA" w:rsidRDefault="00B23E01" w:rsidP="0089739C">
            <w:pPr>
              <w:rPr>
                <w:rFonts w:ascii="Arial" w:hAnsi="Arial" w:cs="Arial"/>
                <w:sz w:val="16"/>
                <w:szCs w:val="16"/>
              </w:rPr>
            </w:pPr>
          </w:p>
        </w:tc>
      </w:tr>
      <w:tr w:rsidR="00B23E01" w:rsidRPr="009677EA" w14:paraId="0918C615" w14:textId="77777777" w:rsidTr="0089739C">
        <w:trPr>
          <w:trHeight w:val="104"/>
        </w:trPr>
        <w:tc>
          <w:tcPr>
            <w:tcW w:w="746" w:type="dxa"/>
          </w:tcPr>
          <w:p w14:paraId="24F8AC07" w14:textId="77777777" w:rsidR="00B23E01" w:rsidRPr="009677EA" w:rsidRDefault="00B23E01" w:rsidP="0089739C">
            <w:pPr>
              <w:rPr>
                <w:rFonts w:ascii="Arial" w:hAnsi="Arial" w:cs="Arial"/>
                <w:sz w:val="16"/>
                <w:szCs w:val="16"/>
              </w:rPr>
            </w:pPr>
          </w:p>
        </w:tc>
        <w:tc>
          <w:tcPr>
            <w:tcW w:w="644" w:type="dxa"/>
          </w:tcPr>
          <w:p w14:paraId="72EC6141" w14:textId="77777777" w:rsidR="00B23E01" w:rsidRPr="009677EA" w:rsidRDefault="00B23E01" w:rsidP="0089739C">
            <w:pPr>
              <w:rPr>
                <w:rFonts w:ascii="Arial" w:hAnsi="Arial" w:cs="Arial"/>
                <w:sz w:val="16"/>
                <w:szCs w:val="16"/>
              </w:rPr>
            </w:pPr>
          </w:p>
        </w:tc>
        <w:tc>
          <w:tcPr>
            <w:tcW w:w="970" w:type="dxa"/>
          </w:tcPr>
          <w:p w14:paraId="715BFD36" w14:textId="77777777" w:rsidR="00B23E01" w:rsidRPr="009677EA" w:rsidRDefault="00B23E01" w:rsidP="0089739C">
            <w:pPr>
              <w:rPr>
                <w:rFonts w:ascii="Arial" w:hAnsi="Arial" w:cs="Arial"/>
                <w:sz w:val="16"/>
                <w:szCs w:val="16"/>
              </w:rPr>
            </w:pPr>
          </w:p>
        </w:tc>
        <w:tc>
          <w:tcPr>
            <w:tcW w:w="1266" w:type="dxa"/>
          </w:tcPr>
          <w:p w14:paraId="710DF188" w14:textId="77777777" w:rsidR="00B23E01" w:rsidRPr="009677EA" w:rsidRDefault="00B23E01" w:rsidP="0089739C">
            <w:pPr>
              <w:rPr>
                <w:rFonts w:ascii="Arial" w:hAnsi="Arial" w:cs="Arial"/>
                <w:sz w:val="16"/>
                <w:szCs w:val="16"/>
              </w:rPr>
            </w:pPr>
          </w:p>
        </w:tc>
        <w:tc>
          <w:tcPr>
            <w:tcW w:w="999" w:type="dxa"/>
          </w:tcPr>
          <w:p w14:paraId="3EF7E46B" w14:textId="77777777" w:rsidR="00B23E01" w:rsidRPr="009677EA" w:rsidRDefault="00B23E01" w:rsidP="0089739C">
            <w:pPr>
              <w:rPr>
                <w:rFonts w:ascii="Arial" w:hAnsi="Arial" w:cs="Arial"/>
                <w:sz w:val="16"/>
                <w:szCs w:val="16"/>
              </w:rPr>
            </w:pPr>
          </w:p>
        </w:tc>
        <w:tc>
          <w:tcPr>
            <w:tcW w:w="757" w:type="dxa"/>
          </w:tcPr>
          <w:p w14:paraId="4702BA02" w14:textId="77777777" w:rsidR="00B23E01" w:rsidRPr="009677EA" w:rsidRDefault="00B23E01" w:rsidP="0089739C">
            <w:pPr>
              <w:rPr>
                <w:rFonts w:ascii="Arial" w:hAnsi="Arial" w:cs="Arial"/>
                <w:sz w:val="16"/>
                <w:szCs w:val="16"/>
              </w:rPr>
            </w:pPr>
          </w:p>
        </w:tc>
        <w:tc>
          <w:tcPr>
            <w:tcW w:w="1276" w:type="dxa"/>
          </w:tcPr>
          <w:p w14:paraId="4EA6B019" w14:textId="77777777" w:rsidR="00B23E01" w:rsidRPr="009677EA" w:rsidRDefault="00B23E01" w:rsidP="0089739C">
            <w:pPr>
              <w:rPr>
                <w:rFonts w:ascii="Arial" w:hAnsi="Arial" w:cs="Arial"/>
                <w:sz w:val="16"/>
                <w:szCs w:val="16"/>
              </w:rPr>
            </w:pPr>
          </w:p>
        </w:tc>
        <w:tc>
          <w:tcPr>
            <w:tcW w:w="1492" w:type="dxa"/>
          </w:tcPr>
          <w:p w14:paraId="6BBE92F6" w14:textId="77777777" w:rsidR="00B23E01" w:rsidRPr="009677EA" w:rsidRDefault="00B23E01" w:rsidP="0089739C">
            <w:pPr>
              <w:rPr>
                <w:rFonts w:ascii="Arial" w:hAnsi="Arial" w:cs="Arial"/>
                <w:sz w:val="16"/>
                <w:szCs w:val="16"/>
              </w:rPr>
            </w:pPr>
          </w:p>
        </w:tc>
      </w:tr>
      <w:tr w:rsidR="00B23E01" w:rsidRPr="009677EA" w14:paraId="411578EF" w14:textId="77777777" w:rsidTr="0089739C">
        <w:trPr>
          <w:trHeight w:val="104"/>
        </w:trPr>
        <w:tc>
          <w:tcPr>
            <w:tcW w:w="746" w:type="dxa"/>
          </w:tcPr>
          <w:p w14:paraId="1673B786" w14:textId="77777777" w:rsidR="00B23E01" w:rsidRPr="009677EA" w:rsidRDefault="00B23E01" w:rsidP="0089739C">
            <w:pPr>
              <w:rPr>
                <w:rFonts w:ascii="Arial" w:hAnsi="Arial" w:cs="Arial"/>
                <w:sz w:val="16"/>
                <w:szCs w:val="16"/>
              </w:rPr>
            </w:pPr>
          </w:p>
        </w:tc>
        <w:tc>
          <w:tcPr>
            <w:tcW w:w="644" w:type="dxa"/>
          </w:tcPr>
          <w:p w14:paraId="70544361" w14:textId="77777777" w:rsidR="00B23E01" w:rsidRPr="009677EA" w:rsidRDefault="00B23E01" w:rsidP="0089739C">
            <w:pPr>
              <w:rPr>
                <w:rFonts w:ascii="Arial" w:hAnsi="Arial" w:cs="Arial"/>
                <w:sz w:val="16"/>
                <w:szCs w:val="16"/>
              </w:rPr>
            </w:pPr>
          </w:p>
        </w:tc>
        <w:tc>
          <w:tcPr>
            <w:tcW w:w="970" w:type="dxa"/>
          </w:tcPr>
          <w:p w14:paraId="6BA9C6D0" w14:textId="77777777" w:rsidR="00B23E01" w:rsidRPr="009677EA" w:rsidRDefault="00B23E01" w:rsidP="0089739C">
            <w:pPr>
              <w:rPr>
                <w:rFonts w:ascii="Arial" w:hAnsi="Arial" w:cs="Arial"/>
                <w:sz w:val="16"/>
                <w:szCs w:val="16"/>
              </w:rPr>
            </w:pPr>
          </w:p>
        </w:tc>
        <w:tc>
          <w:tcPr>
            <w:tcW w:w="1266" w:type="dxa"/>
          </w:tcPr>
          <w:p w14:paraId="6B3D0D06" w14:textId="77777777" w:rsidR="00B23E01" w:rsidRPr="009677EA" w:rsidRDefault="00B23E01" w:rsidP="0089739C">
            <w:pPr>
              <w:rPr>
                <w:rFonts w:ascii="Arial" w:hAnsi="Arial" w:cs="Arial"/>
                <w:sz w:val="16"/>
                <w:szCs w:val="16"/>
              </w:rPr>
            </w:pPr>
          </w:p>
        </w:tc>
        <w:tc>
          <w:tcPr>
            <w:tcW w:w="999" w:type="dxa"/>
          </w:tcPr>
          <w:p w14:paraId="20299BF0" w14:textId="77777777" w:rsidR="00B23E01" w:rsidRPr="009677EA" w:rsidRDefault="00B23E01" w:rsidP="0089739C">
            <w:pPr>
              <w:rPr>
                <w:rFonts w:ascii="Arial" w:hAnsi="Arial" w:cs="Arial"/>
                <w:sz w:val="16"/>
                <w:szCs w:val="16"/>
              </w:rPr>
            </w:pPr>
          </w:p>
        </w:tc>
        <w:tc>
          <w:tcPr>
            <w:tcW w:w="757" w:type="dxa"/>
          </w:tcPr>
          <w:p w14:paraId="77500A4B" w14:textId="77777777" w:rsidR="00B23E01" w:rsidRPr="009677EA" w:rsidRDefault="00B23E01" w:rsidP="0089739C">
            <w:pPr>
              <w:rPr>
                <w:rFonts w:ascii="Arial" w:hAnsi="Arial" w:cs="Arial"/>
                <w:sz w:val="16"/>
                <w:szCs w:val="16"/>
              </w:rPr>
            </w:pPr>
          </w:p>
        </w:tc>
        <w:tc>
          <w:tcPr>
            <w:tcW w:w="1276" w:type="dxa"/>
          </w:tcPr>
          <w:p w14:paraId="54A7E3B8" w14:textId="77777777" w:rsidR="00B23E01" w:rsidRPr="009677EA" w:rsidRDefault="00B23E01" w:rsidP="0089739C">
            <w:pPr>
              <w:rPr>
                <w:rFonts w:ascii="Arial" w:hAnsi="Arial" w:cs="Arial"/>
                <w:sz w:val="16"/>
                <w:szCs w:val="16"/>
              </w:rPr>
            </w:pPr>
          </w:p>
        </w:tc>
        <w:tc>
          <w:tcPr>
            <w:tcW w:w="1492" w:type="dxa"/>
          </w:tcPr>
          <w:p w14:paraId="47D7E914" w14:textId="77777777" w:rsidR="00B23E01" w:rsidRPr="009677EA" w:rsidRDefault="00B23E01" w:rsidP="0089739C">
            <w:pPr>
              <w:rPr>
                <w:rFonts w:ascii="Arial" w:hAnsi="Arial" w:cs="Arial"/>
                <w:sz w:val="16"/>
                <w:szCs w:val="16"/>
              </w:rPr>
            </w:pPr>
          </w:p>
        </w:tc>
      </w:tr>
      <w:tr w:rsidR="00B23E01" w:rsidRPr="009677EA" w14:paraId="023A8D27" w14:textId="77777777" w:rsidTr="0089739C">
        <w:trPr>
          <w:trHeight w:val="104"/>
        </w:trPr>
        <w:tc>
          <w:tcPr>
            <w:tcW w:w="746" w:type="dxa"/>
          </w:tcPr>
          <w:p w14:paraId="6FCD4C67" w14:textId="77777777" w:rsidR="00B23E01" w:rsidRPr="009677EA" w:rsidRDefault="00B23E01" w:rsidP="0089739C">
            <w:pPr>
              <w:rPr>
                <w:rFonts w:ascii="Arial" w:hAnsi="Arial" w:cs="Arial"/>
                <w:sz w:val="16"/>
                <w:szCs w:val="16"/>
              </w:rPr>
            </w:pPr>
          </w:p>
        </w:tc>
        <w:tc>
          <w:tcPr>
            <w:tcW w:w="644" w:type="dxa"/>
          </w:tcPr>
          <w:p w14:paraId="31F8F49E" w14:textId="77777777" w:rsidR="00B23E01" w:rsidRPr="009677EA" w:rsidRDefault="00B23E01" w:rsidP="0089739C">
            <w:pPr>
              <w:rPr>
                <w:rFonts w:ascii="Arial" w:hAnsi="Arial" w:cs="Arial"/>
                <w:sz w:val="16"/>
                <w:szCs w:val="16"/>
              </w:rPr>
            </w:pPr>
          </w:p>
        </w:tc>
        <w:tc>
          <w:tcPr>
            <w:tcW w:w="970" w:type="dxa"/>
          </w:tcPr>
          <w:p w14:paraId="36CD2C23" w14:textId="77777777" w:rsidR="00B23E01" w:rsidRPr="009677EA" w:rsidRDefault="00B23E01" w:rsidP="0089739C">
            <w:pPr>
              <w:rPr>
                <w:rFonts w:ascii="Arial" w:hAnsi="Arial" w:cs="Arial"/>
                <w:sz w:val="16"/>
                <w:szCs w:val="16"/>
              </w:rPr>
            </w:pPr>
          </w:p>
        </w:tc>
        <w:tc>
          <w:tcPr>
            <w:tcW w:w="1266" w:type="dxa"/>
          </w:tcPr>
          <w:p w14:paraId="78231347" w14:textId="77777777" w:rsidR="00B23E01" w:rsidRPr="009677EA" w:rsidRDefault="00B23E01" w:rsidP="0089739C">
            <w:pPr>
              <w:rPr>
                <w:rFonts w:ascii="Arial" w:hAnsi="Arial" w:cs="Arial"/>
                <w:sz w:val="16"/>
                <w:szCs w:val="16"/>
              </w:rPr>
            </w:pPr>
          </w:p>
        </w:tc>
        <w:tc>
          <w:tcPr>
            <w:tcW w:w="999" w:type="dxa"/>
          </w:tcPr>
          <w:p w14:paraId="74A77F74" w14:textId="77777777" w:rsidR="00B23E01" w:rsidRPr="009677EA" w:rsidRDefault="00B23E01" w:rsidP="0089739C">
            <w:pPr>
              <w:rPr>
                <w:rFonts w:ascii="Arial" w:hAnsi="Arial" w:cs="Arial"/>
                <w:sz w:val="16"/>
                <w:szCs w:val="16"/>
              </w:rPr>
            </w:pPr>
          </w:p>
        </w:tc>
        <w:tc>
          <w:tcPr>
            <w:tcW w:w="757" w:type="dxa"/>
          </w:tcPr>
          <w:p w14:paraId="58D17E4C" w14:textId="77777777" w:rsidR="00B23E01" w:rsidRPr="009677EA" w:rsidRDefault="00B23E01" w:rsidP="0089739C">
            <w:pPr>
              <w:rPr>
                <w:rFonts w:ascii="Arial" w:hAnsi="Arial" w:cs="Arial"/>
                <w:sz w:val="16"/>
                <w:szCs w:val="16"/>
              </w:rPr>
            </w:pPr>
          </w:p>
        </w:tc>
        <w:tc>
          <w:tcPr>
            <w:tcW w:w="1276" w:type="dxa"/>
          </w:tcPr>
          <w:p w14:paraId="77E71EDE" w14:textId="77777777" w:rsidR="00B23E01" w:rsidRPr="009677EA" w:rsidRDefault="00B23E01" w:rsidP="0089739C">
            <w:pPr>
              <w:rPr>
                <w:rFonts w:ascii="Arial" w:hAnsi="Arial" w:cs="Arial"/>
                <w:sz w:val="16"/>
                <w:szCs w:val="16"/>
              </w:rPr>
            </w:pPr>
          </w:p>
        </w:tc>
        <w:tc>
          <w:tcPr>
            <w:tcW w:w="1492" w:type="dxa"/>
          </w:tcPr>
          <w:p w14:paraId="7898351D" w14:textId="77777777" w:rsidR="00B23E01" w:rsidRPr="009677EA" w:rsidRDefault="00B23E01" w:rsidP="0089739C">
            <w:pPr>
              <w:rPr>
                <w:rFonts w:ascii="Arial" w:hAnsi="Arial" w:cs="Arial"/>
                <w:sz w:val="16"/>
                <w:szCs w:val="16"/>
              </w:rPr>
            </w:pPr>
          </w:p>
        </w:tc>
      </w:tr>
      <w:tr w:rsidR="00B23E01" w:rsidRPr="009677EA" w14:paraId="10D5B2E1" w14:textId="77777777" w:rsidTr="0089739C">
        <w:trPr>
          <w:trHeight w:val="104"/>
        </w:trPr>
        <w:tc>
          <w:tcPr>
            <w:tcW w:w="746" w:type="dxa"/>
          </w:tcPr>
          <w:p w14:paraId="1B45CF23" w14:textId="77777777" w:rsidR="00B23E01" w:rsidRPr="009677EA" w:rsidRDefault="00B23E01" w:rsidP="0089739C">
            <w:pPr>
              <w:rPr>
                <w:rFonts w:ascii="Arial" w:hAnsi="Arial" w:cs="Arial"/>
                <w:sz w:val="16"/>
                <w:szCs w:val="16"/>
              </w:rPr>
            </w:pPr>
          </w:p>
        </w:tc>
        <w:tc>
          <w:tcPr>
            <w:tcW w:w="644" w:type="dxa"/>
          </w:tcPr>
          <w:p w14:paraId="60282D82" w14:textId="77777777" w:rsidR="00B23E01" w:rsidRPr="009677EA" w:rsidRDefault="00B23E01" w:rsidP="0089739C">
            <w:pPr>
              <w:rPr>
                <w:rFonts w:ascii="Arial" w:hAnsi="Arial" w:cs="Arial"/>
                <w:sz w:val="16"/>
                <w:szCs w:val="16"/>
              </w:rPr>
            </w:pPr>
          </w:p>
        </w:tc>
        <w:tc>
          <w:tcPr>
            <w:tcW w:w="970" w:type="dxa"/>
          </w:tcPr>
          <w:p w14:paraId="0066C320" w14:textId="77777777" w:rsidR="00B23E01" w:rsidRPr="009677EA" w:rsidRDefault="00B23E01" w:rsidP="0089739C">
            <w:pPr>
              <w:rPr>
                <w:rFonts w:ascii="Arial" w:hAnsi="Arial" w:cs="Arial"/>
                <w:sz w:val="16"/>
                <w:szCs w:val="16"/>
              </w:rPr>
            </w:pPr>
          </w:p>
        </w:tc>
        <w:tc>
          <w:tcPr>
            <w:tcW w:w="1266" w:type="dxa"/>
          </w:tcPr>
          <w:p w14:paraId="01584F83" w14:textId="77777777" w:rsidR="00B23E01" w:rsidRPr="009677EA" w:rsidRDefault="00B23E01" w:rsidP="0089739C">
            <w:pPr>
              <w:rPr>
                <w:rFonts w:ascii="Arial" w:hAnsi="Arial" w:cs="Arial"/>
                <w:sz w:val="16"/>
                <w:szCs w:val="16"/>
              </w:rPr>
            </w:pPr>
          </w:p>
        </w:tc>
        <w:tc>
          <w:tcPr>
            <w:tcW w:w="999" w:type="dxa"/>
          </w:tcPr>
          <w:p w14:paraId="33EF0080" w14:textId="77777777" w:rsidR="00B23E01" w:rsidRPr="009677EA" w:rsidRDefault="00B23E01" w:rsidP="0089739C">
            <w:pPr>
              <w:rPr>
                <w:rFonts w:ascii="Arial" w:hAnsi="Arial" w:cs="Arial"/>
                <w:sz w:val="16"/>
                <w:szCs w:val="16"/>
              </w:rPr>
            </w:pPr>
          </w:p>
        </w:tc>
        <w:tc>
          <w:tcPr>
            <w:tcW w:w="757" w:type="dxa"/>
          </w:tcPr>
          <w:p w14:paraId="72F30148" w14:textId="77777777" w:rsidR="00B23E01" w:rsidRPr="009677EA" w:rsidRDefault="00B23E01" w:rsidP="0089739C">
            <w:pPr>
              <w:rPr>
                <w:rFonts w:ascii="Arial" w:hAnsi="Arial" w:cs="Arial"/>
                <w:sz w:val="16"/>
                <w:szCs w:val="16"/>
              </w:rPr>
            </w:pPr>
          </w:p>
        </w:tc>
        <w:tc>
          <w:tcPr>
            <w:tcW w:w="1276" w:type="dxa"/>
          </w:tcPr>
          <w:p w14:paraId="6F8510F4" w14:textId="77777777" w:rsidR="00B23E01" w:rsidRPr="009677EA" w:rsidRDefault="00B23E01" w:rsidP="0089739C">
            <w:pPr>
              <w:rPr>
                <w:rFonts w:ascii="Arial" w:hAnsi="Arial" w:cs="Arial"/>
                <w:sz w:val="16"/>
                <w:szCs w:val="16"/>
              </w:rPr>
            </w:pPr>
          </w:p>
        </w:tc>
        <w:tc>
          <w:tcPr>
            <w:tcW w:w="1492" w:type="dxa"/>
          </w:tcPr>
          <w:p w14:paraId="5EE84CC3" w14:textId="77777777" w:rsidR="00B23E01" w:rsidRPr="009677EA" w:rsidRDefault="00B23E01" w:rsidP="0089739C">
            <w:pPr>
              <w:rPr>
                <w:rFonts w:ascii="Arial" w:hAnsi="Arial" w:cs="Arial"/>
                <w:sz w:val="16"/>
                <w:szCs w:val="16"/>
              </w:rPr>
            </w:pPr>
          </w:p>
        </w:tc>
      </w:tr>
      <w:tr w:rsidR="00B23E01" w:rsidRPr="009677EA" w14:paraId="5B4F6A6A" w14:textId="77777777" w:rsidTr="0089739C">
        <w:trPr>
          <w:trHeight w:val="104"/>
        </w:trPr>
        <w:tc>
          <w:tcPr>
            <w:tcW w:w="746" w:type="dxa"/>
          </w:tcPr>
          <w:p w14:paraId="713C13A3" w14:textId="77777777" w:rsidR="00B23E01" w:rsidRPr="009677EA" w:rsidRDefault="00B23E01" w:rsidP="0089739C">
            <w:pPr>
              <w:rPr>
                <w:rFonts w:ascii="Arial" w:hAnsi="Arial" w:cs="Arial"/>
                <w:sz w:val="16"/>
                <w:szCs w:val="16"/>
              </w:rPr>
            </w:pPr>
          </w:p>
        </w:tc>
        <w:tc>
          <w:tcPr>
            <w:tcW w:w="644" w:type="dxa"/>
          </w:tcPr>
          <w:p w14:paraId="28CA535F" w14:textId="77777777" w:rsidR="00B23E01" w:rsidRPr="009677EA" w:rsidRDefault="00B23E01" w:rsidP="0089739C">
            <w:pPr>
              <w:rPr>
                <w:rFonts w:ascii="Arial" w:hAnsi="Arial" w:cs="Arial"/>
                <w:sz w:val="16"/>
                <w:szCs w:val="16"/>
              </w:rPr>
            </w:pPr>
          </w:p>
        </w:tc>
        <w:tc>
          <w:tcPr>
            <w:tcW w:w="970" w:type="dxa"/>
          </w:tcPr>
          <w:p w14:paraId="74ED206D" w14:textId="77777777" w:rsidR="00B23E01" w:rsidRPr="009677EA" w:rsidRDefault="00B23E01" w:rsidP="0089739C">
            <w:pPr>
              <w:rPr>
                <w:rFonts w:ascii="Arial" w:hAnsi="Arial" w:cs="Arial"/>
                <w:sz w:val="16"/>
                <w:szCs w:val="16"/>
              </w:rPr>
            </w:pPr>
          </w:p>
        </w:tc>
        <w:tc>
          <w:tcPr>
            <w:tcW w:w="1266" w:type="dxa"/>
          </w:tcPr>
          <w:p w14:paraId="4801E949" w14:textId="77777777" w:rsidR="00B23E01" w:rsidRPr="009677EA" w:rsidRDefault="00B23E01" w:rsidP="0089739C">
            <w:pPr>
              <w:rPr>
                <w:rFonts w:ascii="Arial" w:hAnsi="Arial" w:cs="Arial"/>
                <w:sz w:val="16"/>
                <w:szCs w:val="16"/>
              </w:rPr>
            </w:pPr>
          </w:p>
        </w:tc>
        <w:tc>
          <w:tcPr>
            <w:tcW w:w="999" w:type="dxa"/>
          </w:tcPr>
          <w:p w14:paraId="0C5F80BF" w14:textId="77777777" w:rsidR="00B23E01" w:rsidRPr="009677EA" w:rsidRDefault="00B23E01" w:rsidP="0089739C">
            <w:pPr>
              <w:rPr>
                <w:rFonts w:ascii="Arial" w:hAnsi="Arial" w:cs="Arial"/>
                <w:sz w:val="16"/>
                <w:szCs w:val="16"/>
              </w:rPr>
            </w:pPr>
          </w:p>
        </w:tc>
        <w:tc>
          <w:tcPr>
            <w:tcW w:w="757" w:type="dxa"/>
          </w:tcPr>
          <w:p w14:paraId="46DAD017" w14:textId="77777777" w:rsidR="00B23E01" w:rsidRPr="009677EA" w:rsidRDefault="00B23E01" w:rsidP="0089739C">
            <w:pPr>
              <w:rPr>
                <w:rFonts w:ascii="Arial" w:hAnsi="Arial" w:cs="Arial"/>
                <w:sz w:val="16"/>
                <w:szCs w:val="16"/>
              </w:rPr>
            </w:pPr>
          </w:p>
        </w:tc>
        <w:tc>
          <w:tcPr>
            <w:tcW w:w="1276" w:type="dxa"/>
          </w:tcPr>
          <w:p w14:paraId="536DDEBE" w14:textId="77777777" w:rsidR="00B23E01" w:rsidRPr="009677EA" w:rsidRDefault="00B23E01" w:rsidP="0089739C">
            <w:pPr>
              <w:rPr>
                <w:rFonts w:ascii="Arial" w:hAnsi="Arial" w:cs="Arial"/>
                <w:sz w:val="16"/>
                <w:szCs w:val="16"/>
              </w:rPr>
            </w:pPr>
          </w:p>
        </w:tc>
        <w:tc>
          <w:tcPr>
            <w:tcW w:w="1492" w:type="dxa"/>
          </w:tcPr>
          <w:p w14:paraId="3906F771" w14:textId="77777777" w:rsidR="00B23E01" w:rsidRPr="009677EA" w:rsidRDefault="00B23E01" w:rsidP="0089739C">
            <w:pPr>
              <w:rPr>
                <w:rFonts w:ascii="Arial" w:hAnsi="Arial" w:cs="Arial"/>
                <w:sz w:val="16"/>
                <w:szCs w:val="16"/>
              </w:rPr>
            </w:pPr>
          </w:p>
        </w:tc>
      </w:tr>
    </w:tbl>
    <w:p w14:paraId="10B23F79" w14:textId="77777777" w:rsidR="00B23E01" w:rsidRDefault="00B23E01" w:rsidP="00B23E01">
      <w:pPr>
        <w:rPr>
          <w:rFonts w:ascii="Arial" w:hAnsi="Arial" w:cs="Arial"/>
          <w:sz w:val="20"/>
          <w:szCs w:val="20"/>
        </w:rPr>
      </w:pPr>
    </w:p>
    <w:p w14:paraId="2139CC11" w14:textId="77777777" w:rsidR="00B23E01" w:rsidRDefault="00B23E01" w:rsidP="00B23E01">
      <w:pPr>
        <w:rPr>
          <w:rFonts w:ascii="Arial" w:hAnsi="Arial" w:cs="Arial"/>
          <w:sz w:val="20"/>
          <w:szCs w:val="20"/>
        </w:rPr>
      </w:pPr>
    </w:p>
    <w:p w14:paraId="41566A1D" w14:textId="77777777" w:rsidR="00B23E01" w:rsidRDefault="00B23E01" w:rsidP="00B23E01">
      <w:pPr>
        <w:rPr>
          <w:rFonts w:ascii="Arial" w:hAnsi="Arial" w:cs="Arial"/>
          <w:sz w:val="20"/>
          <w:szCs w:val="20"/>
        </w:rPr>
      </w:pPr>
      <w:r>
        <w:rPr>
          <w:rFonts w:ascii="Arial" w:hAnsi="Arial" w:cs="Arial"/>
          <w:sz w:val="20"/>
          <w:szCs w:val="20"/>
        </w:rPr>
        <w:t>*Marque con una x el tipo o tipos de carácter con la persona moral.</w:t>
      </w:r>
    </w:p>
    <w:p w14:paraId="2B31AE62" w14:textId="77777777" w:rsidR="00B23E01" w:rsidRDefault="00B23E01" w:rsidP="00B23E01">
      <w:pPr>
        <w:rPr>
          <w:rFonts w:ascii="Arial" w:hAnsi="Arial" w:cs="Arial"/>
          <w:sz w:val="20"/>
          <w:szCs w:val="20"/>
        </w:rPr>
      </w:pPr>
      <w:r>
        <w:rPr>
          <w:rFonts w:ascii="Arial" w:hAnsi="Arial" w:cs="Arial"/>
          <w:sz w:val="20"/>
          <w:szCs w:val="20"/>
        </w:rPr>
        <w:t xml:space="preserve"> </w:t>
      </w:r>
    </w:p>
    <w:p w14:paraId="2BFBA2E5" w14:textId="77777777" w:rsidR="00B23E01" w:rsidRDefault="00B23E01" w:rsidP="00B23E01">
      <w:pPr>
        <w:rPr>
          <w:rFonts w:ascii="Arial" w:hAnsi="Arial" w:cs="Arial"/>
          <w:sz w:val="20"/>
          <w:szCs w:val="20"/>
        </w:rPr>
      </w:pPr>
      <w:r>
        <w:rPr>
          <w:rFonts w:ascii="Arial" w:hAnsi="Arial" w:cs="Arial"/>
          <w:sz w:val="20"/>
          <w:szCs w:val="20"/>
        </w:rPr>
        <w:t>Nota:</w:t>
      </w:r>
    </w:p>
    <w:p w14:paraId="6FA4F4FE" w14:textId="77777777" w:rsidR="00B23E01" w:rsidRDefault="00B23E01" w:rsidP="00B23E01">
      <w:pPr>
        <w:rPr>
          <w:rFonts w:ascii="Arial" w:hAnsi="Arial" w:cs="Arial"/>
          <w:sz w:val="20"/>
          <w:szCs w:val="20"/>
          <w:lang w:val="es-MX" w:eastAsia="es-MX"/>
        </w:rPr>
      </w:pPr>
      <w:r>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657B141" w14:textId="77777777" w:rsidR="00B23E01" w:rsidRDefault="00B23E01" w:rsidP="00B23E01">
      <w:pPr>
        <w:rPr>
          <w:rFonts w:ascii="Arial" w:hAnsi="Arial" w:cs="Arial"/>
          <w:sz w:val="20"/>
          <w:szCs w:val="20"/>
          <w:lang w:val="es-MX" w:eastAsia="es-MX"/>
        </w:rPr>
      </w:pPr>
    </w:p>
    <w:p w14:paraId="0D37E38E" w14:textId="77777777" w:rsidR="00B23E01" w:rsidRDefault="00B23E01" w:rsidP="00B23E01">
      <w:pPr>
        <w:rPr>
          <w:rFonts w:ascii="Arial" w:hAnsi="Arial" w:cs="Arial"/>
          <w:sz w:val="20"/>
          <w:szCs w:val="20"/>
          <w:lang w:val="es-MX" w:eastAsia="es-MX"/>
        </w:rPr>
      </w:pPr>
      <w:r>
        <w:rPr>
          <w:rFonts w:ascii="Arial" w:hAnsi="Arial" w:cs="Arial"/>
          <w:sz w:val="20"/>
          <w:szCs w:val="20"/>
          <w:lang w:val="es-MX" w:eastAsia="es-MX"/>
        </w:rPr>
        <w:t xml:space="preserve">Cabe resaltar que, no deberá existir conflicto de interés, vínculo jurídico o administrativo con ninguno de los socios, </w:t>
      </w:r>
      <w:r w:rsidRPr="00B23E01">
        <w:rPr>
          <w:rFonts w:ascii="Arial" w:hAnsi="Arial" w:cs="Arial"/>
          <w:sz w:val="20"/>
          <w:szCs w:val="20"/>
          <w:lang w:val="es-MX"/>
        </w:rPr>
        <w:t xml:space="preserve">accionistas, representantes o apoderados legales </w:t>
      </w:r>
      <w:r w:rsidRPr="00B23E01">
        <w:rPr>
          <w:rFonts w:ascii="Arial" w:hAnsi="Arial" w:cs="Arial"/>
          <w:sz w:val="20"/>
          <w:szCs w:val="20"/>
          <w:lang w:val="es-MX" w:eastAsia="es-MX"/>
        </w:rPr>
        <w:t>de</w:t>
      </w:r>
      <w:r>
        <w:rPr>
          <w:rFonts w:ascii="Arial" w:hAnsi="Arial" w:cs="Arial"/>
          <w:sz w:val="20"/>
          <w:szCs w:val="20"/>
          <w:lang w:val="es-MX" w:eastAsia="es-MX"/>
        </w:rPr>
        <w:t xml:space="preserve"> la persona moral con el INBAL, hasta en 4º (cuarto) grado. En caso de las proposiciones presentadas de forma conjunta, el presente escrito aplicará para las personas morales que participen. </w:t>
      </w:r>
    </w:p>
    <w:p w14:paraId="3421895E" w14:textId="77777777" w:rsidR="00B23E01" w:rsidRPr="00EC4051" w:rsidRDefault="00B23E01" w:rsidP="00B23E01">
      <w:pPr>
        <w:rPr>
          <w:rFonts w:ascii="Arial" w:hAnsi="Arial" w:cs="Arial"/>
          <w:sz w:val="20"/>
          <w:szCs w:val="20"/>
          <w:lang w:val="es-MX" w:eastAsia="es-MX"/>
        </w:rPr>
      </w:pPr>
    </w:p>
    <w:p w14:paraId="059F9945" w14:textId="77777777" w:rsidR="00B23E01" w:rsidRPr="00A72CBF" w:rsidRDefault="00B23E01" w:rsidP="00B23E01">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56C78F6E" w14:textId="77777777" w:rsidR="00B23E01" w:rsidRDefault="00B23E01" w:rsidP="00B23E01">
      <w:pPr>
        <w:jc w:val="center"/>
        <w:rPr>
          <w:rFonts w:ascii="Arial" w:hAnsi="Arial" w:cs="Arial"/>
          <w:b/>
          <w:bCs/>
          <w:sz w:val="20"/>
          <w:szCs w:val="20"/>
          <w:lang w:val="es-MX" w:eastAsia="es-MX"/>
        </w:rPr>
      </w:pPr>
    </w:p>
    <w:p w14:paraId="40D664F9" w14:textId="77777777" w:rsidR="00B23E01" w:rsidRDefault="00B23E01" w:rsidP="00B23E01">
      <w:pPr>
        <w:jc w:val="center"/>
        <w:rPr>
          <w:rFonts w:ascii="Arial" w:hAnsi="Arial" w:cs="Arial"/>
          <w:b/>
          <w:bCs/>
          <w:sz w:val="20"/>
          <w:szCs w:val="20"/>
          <w:lang w:val="es-MX" w:eastAsia="es-MX"/>
        </w:rPr>
      </w:pPr>
    </w:p>
    <w:p w14:paraId="7BEC8184" w14:textId="77777777" w:rsidR="00B23E01" w:rsidRDefault="00B23E01" w:rsidP="00B23E01">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3B3195B9" w14:textId="77777777" w:rsidR="00B23E01" w:rsidRDefault="00B23E01" w:rsidP="00B23E01">
      <w:pPr>
        <w:jc w:val="center"/>
        <w:rPr>
          <w:rFonts w:ascii="Arial" w:hAnsi="Arial" w:cs="Arial"/>
          <w:b/>
          <w:bCs/>
          <w:sz w:val="20"/>
          <w:szCs w:val="20"/>
          <w:lang w:val="es-MX" w:eastAsia="es-MX"/>
        </w:rPr>
      </w:pPr>
    </w:p>
    <w:p w14:paraId="78499BEB" w14:textId="77777777" w:rsidR="00B23E01" w:rsidRDefault="00B23E01" w:rsidP="00B23E01">
      <w:pPr>
        <w:jc w:val="center"/>
        <w:rPr>
          <w:rFonts w:ascii="Arial" w:hAnsi="Arial" w:cs="Arial"/>
          <w:b/>
          <w:bCs/>
          <w:sz w:val="20"/>
          <w:szCs w:val="20"/>
          <w:lang w:val="es-MX" w:eastAsia="es-MX"/>
        </w:rPr>
      </w:pPr>
    </w:p>
    <w:p w14:paraId="3AEF6BAD" w14:textId="77777777" w:rsidR="00B23E01" w:rsidRPr="00A72CBF" w:rsidRDefault="00B23E01" w:rsidP="00B23E01">
      <w:pPr>
        <w:jc w:val="center"/>
        <w:rPr>
          <w:rFonts w:ascii="Arial" w:hAnsi="Arial" w:cs="Arial"/>
          <w:b/>
          <w:bCs/>
          <w:sz w:val="20"/>
          <w:szCs w:val="20"/>
          <w:lang w:val="es-MX" w:eastAsia="es-MX"/>
        </w:rPr>
      </w:pPr>
    </w:p>
    <w:p w14:paraId="0E029581" w14:textId="77777777" w:rsidR="00B23E01" w:rsidRPr="00A72CBF" w:rsidRDefault="00B23E01" w:rsidP="00B23E0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42E3E8C" w14:textId="77777777" w:rsidR="00B23E01" w:rsidRDefault="00B23E01" w:rsidP="00B23E0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5268264" w14:textId="77777777" w:rsidR="00584BDD" w:rsidRPr="005424B9" w:rsidRDefault="00584BDD" w:rsidP="005424B9">
      <w:pPr>
        <w:spacing w:after="160" w:line="259" w:lineRule="auto"/>
        <w:jc w:val="left"/>
        <w:rPr>
          <w:rFonts w:ascii="Arial" w:hAnsi="Arial" w:cs="Arial"/>
          <w:b/>
          <w:sz w:val="20"/>
          <w:szCs w:val="20"/>
          <w:lang w:val="es-MX"/>
        </w:rPr>
      </w:pPr>
    </w:p>
    <w:sectPr w:rsidR="00584BDD" w:rsidRPr="005424B9" w:rsidSect="00EE3EA4">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7626" w14:textId="77777777" w:rsidR="00BC32B1" w:rsidRDefault="00BC32B1">
      <w:r>
        <w:separator/>
      </w:r>
    </w:p>
  </w:endnote>
  <w:endnote w:type="continuationSeparator" w:id="0">
    <w:p w14:paraId="0B989DD3" w14:textId="77777777" w:rsidR="00BC32B1" w:rsidRDefault="00BC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G Times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800000AF" w:usb1="4000204B" w:usb2="00000000" w:usb3="00000000" w:csb0="00000001" w:csb1="00000000"/>
  </w:font>
  <w:font w:name="Free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52C6A" w14:paraId="238064EC" w14:textId="77777777" w:rsidTr="0089739C">
      <w:trPr>
        <w:trHeight w:val="232"/>
      </w:trPr>
      <w:tc>
        <w:tcPr>
          <w:tcW w:w="7400" w:type="dxa"/>
          <w:shd w:val="clear" w:color="auto" w:fill="auto"/>
        </w:tcPr>
        <w:p w14:paraId="1CC71A7E" w14:textId="3F53EE4E" w:rsidR="00C52C6A" w:rsidRPr="0074015B" w:rsidRDefault="00C52C6A" w:rsidP="004B2617">
          <w:pPr>
            <w:ind w:left="-25"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sidRPr="00C6304A">
            <w:rPr>
              <w:rFonts w:ascii="Arial" w:hAnsi="Arial" w:cs="Arial"/>
              <w:sz w:val="16"/>
              <w:szCs w:val="18"/>
            </w:rPr>
            <w:t>.</w:t>
          </w:r>
          <w:r w:rsidR="002F6685">
            <w:t xml:space="preserve"> </w:t>
          </w:r>
          <w:r w:rsidR="002F6685" w:rsidRPr="002F6685">
            <w:rPr>
              <w:rFonts w:ascii="Arial" w:hAnsi="Arial" w:cs="Arial"/>
              <w:b/>
              <w:sz w:val="16"/>
              <w:szCs w:val="18"/>
              <w:lang w:val="es-MX"/>
            </w:rPr>
            <w:t>LA-48-E00-048E00995-N-976-2023</w:t>
          </w:r>
        </w:p>
      </w:tc>
      <w:tc>
        <w:tcPr>
          <w:tcW w:w="2323" w:type="dxa"/>
          <w:shd w:val="clear" w:color="auto" w:fill="auto"/>
        </w:tcPr>
        <w:p w14:paraId="1D500FF1" w14:textId="77777777" w:rsidR="00C52C6A" w:rsidRPr="00A7453D" w:rsidRDefault="00C52C6A" w:rsidP="00C52C6A">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105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108</w:t>
          </w:r>
          <w:r w:rsidRPr="0074015B">
            <w:rPr>
              <w:rFonts w:ascii="Arial" w:hAnsi="Arial" w:cs="Arial"/>
              <w:b/>
              <w:sz w:val="16"/>
              <w:szCs w:val="18"/>
            </w:rPr>
            <w:fldChar w:fldCharType="end"/>
          </w:r>
        </w:p>
      </w:tc>
    </w:tr>
  </w:tbl>
  <w:p w14:paraId="3F64EE05" w14:textId="77777777" w:rsidR="00C52C6A" w:rsidRPr="00C52C6A" w:rsidRDefault="00C52C6A" w:rsidP="00C52C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820" w14:textId="7F85AA1D" w:rsidR="008F2FFE" w:rsidRPr="00D85AED" w:rsidRDefault="008F2FFE" w:rsidP="003245F2">
    <w:pPr>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8F2FFE" w14:paraId="3C5239E1" w14:textId="77777777" w:rsidTr="003245F2">
      <w:trPr>
        <w:trHeight w:val="232"/>
      </w:trPr>
      <w:tc>
        <w:tcPr>
          <w:tcW w:w="7400" w:type="dxa"/>
          <w:shd w:val="clear" w:color="auto" w:fill="auto"/>
        </w:tcPr>
        <w:p w14:paraId="6EFDBF28" w14:textId="5C50A043" w:rsidR="008F2FFE" w:rsidRPr="0074015B" w:rsidRDefault="008F2FFE" w:rsidP="003245F2">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w:t>
          </w:r>
          <w:r w:rsidR="00EA77EF">
            <w:rPr>
              <w:rFonts w:ascii="Arial" w:hAnsi="Arial" w:cs="Arial"/>
              <w:b/>
              <w:sz w:val="16"/>
              <w:szCs w:val="18"/>
              <w:lang w:val="es-MX"/>
            </w:rPr>
            <w:t>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sidRPr="00C6304A">
            <w:rPr>
              <w:rFonts w:ascii="Arial" w:hAnsi="Arial" w:cs="Arial"/>
              <w:sz w:val="16"/>
              <w:szCs w:val="18"/>
            </w:rPr>
            <w:t>.</w:t>
          </w:r>
          <w:r w:rsidRPr="00C6304A">
            <w:t xml:space="preserve"> </w:t>
          </w:r>
          <w:r w:rsidR="002F6685" w:rsidRPr="002F6685">
            <w:rPr>
              <w:rFonts w:ascii="Arial" w:hAnsi="Arial" w:cs="Arial"/>
              <w:b/>
              <w:sz w:val="16"/>
              <w:szCs w:val="18"/>
              <w:lang w:val="es-MX"/>
            </w:rPr>
            <w:t>LA-48-E00-048E00995-N-976-2023</w:t>
          </w:r>
        </w:p>
      </w:tc>
      <w:tc>
        <w:tcPr>
          <w:tcW w:w="2323" w:type="dxa"/>
          <w:shd w:val="clear" w:color="auto" w:fill="auto"/>
        </w:tcPr>
        <w:p w14:paraId="179B4FD4" w14:textId="70F5A3A9" w:rsidR="008F2FFE" w:rsidRPr="00A7453D" w:rsidRDefault="008F2FFE" w:rsidP="003245F2">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105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108</w:t>
          </w:r>
          <w:r w:rsidRPr="0074015B">
            <w:rPr>
              <w:rFonts w:ascii="Arial" w:hAnsi="Arial" w:cs="Arial"/>
              <w:b/>
              <w:sz w:val="16"/>
              <w:szCs w:val="18"/>
            </w:rPr>
            <w:fldChar w:fldCharType="end"/>
          </w:r>
        </w:p>
      </w:tc>
    </w:tr>
  </w:tbl>
  <w:p w14:paraId="3983399E" w14:textId="77777777" w:rsidR="008F2FFE" w:rsidRPr="00F63453" w:rsidRDefault="008F2FFE" w:rsidP="003245F2">
    <w:pPr>
      <w:rPr>
        <w:rFonts w:ascii="Arial" w:hAnsi="Arial" w:cs="Arial"/>
        <w:b/>
        <w:sz w:val="16"/>
        <w:szCs w:val="18"/>
        <w:lang w:val="es-MX"/>
      </w:rPr>
    </w:pPr>
  </w:p>
  <w:p w14:paraId="7A4623CF" w14:textId="77777777" w:rsidR="008F2FFE" w:rsidRDefault="008F2FFE"/>
  <w:p w14:paraId="3DD641CA" w14:textId="77777777" w:rsidR="00D64C22" w:rsidRDefault="00D64C22"/>
  <w:p w14:paraId="3E131309" w14:textId="77777777" w:rsidR="00D64C22" w:rsidRDefault="00D64C22"/>
  <w:p w14:paraId="3B18218B" w14:textId="77777777" w:rsidR="00875938" w:rsidRDefault="008759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2ABA0831" w:rsidR="00C81299" w:rsidRPr="004B2617" w:rsidRDefault="00C81299" w:rsidP="004B2617">
          <w:pPr>
            <w:ind w:left="-25" w:right="-110"/>
            <w:rPr>
              <w:rFonts w:ascii="Arial" w:hAnsi="Arial" w:cs="Arial"/>
              <w:sz w:val="15"/>
              <w:szCs w:val="15"/>
            </w:rPr>
          </w:pPr>
          <w:r w:rsidRPr="004B2617">
            <w:rPr>
              <w:rFonts w:ascii="Arial" w:hAnsi="Arial" w:cs="Arial"/>
              <w:b/>
              <w:sz w:val="15"/>
              <w:szCs w:val="15"/>
              <w:lang w:val="es-MX"/>
            </w:rPr>
            <w:t>Licitación Pública de Carácter</w:t>
          </w:r>
          <w:r w:rsidR="00EA77EF" w:rsidRPr="004B2617">
            <w:rPr>
              <w:rFonts w:ascii="Arial" w:hAnsi="Arial" w:cs="Arial"/>
              <w:b/>
              <w:sz w:val="15"/>
              <w:szCs w:val="15"/>
              <w:lang w:val="es-MX"/>
            </w:rPr>
            <w:t xml:space="preserve"> N</w:t>
          </w:r>
          <w:r w:rsidRPr="004B2617">
            <w:rPr>
              <w:rFonts w:ascii="Arial" w:hAnsi="Arial" w:cs="Arial"/>
              <w:b/>
              <w:sz w:val="15"/>
              <w:szCs w:val="15"/>
              <w:lang w:val="es-MX"/>
            </w:rPr>
            <w:t>acional Electrónica</w:t>
          </w:r>
          <w:r w:rsidRPr="004B2617">
            <w:rPr>
              <w:rFonts w:ascii="Arial" w:hAnsi="Arial" w:cs="Arial"/>
              <w:sz w:val="15"/>
              <w:szCs w:val="15"/>
            </w:rPr>
            <w:t xml:space="preserve"> No.</w:t>
          </w:r>
          <w:r w:rsidR="002F6685">
            <w:t xml:space="preserve"> </w:t>
          </w:r>
          <w:r w:rsidR="002F6685" w:rsidRPr="002F6685">
            <w:rPr>
              <w:rFonts w:ascii="Arial" w:hAnsi="Arial" w:cs="Arial"/>
              <w:b/>
              <w:sz w:val="15"/>
              <w:szCs w:val="15"/>
              <w:lang w:val="es-MX"/>
            </w:rPr>
            <w:t>LA-48-E00-048E00995-N-976-2023</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040CBB" w14:paraId="6856BC22" w14:textId="77777777" w:rsidTr="006A0D19">
      <w:trPr>
        <w:trHeight w:val="232"/>
      </w:trPr>
      <w:tc>
        <w:tcPr>
          <w:tcW w:w="7400" w:type="dxa"/>
          <w:shd w:val="clear" w:color="auto" w:fill="auto"/>
        </w:tcPr>
        <w:p w14:paraId="5484FAB2" w14:textId="77777777" w:rsidR="00040CBB" w:rsidRPr="004B2617" w:rsidRDefault="00040CBB" w:rsidP="004B2617">
          <w:pPr>
            <w:ind w:left="-25" w:right="-110"/>
            <w:rPr>
              <w:rFonts w:ascii="Arial" w:hAnsi="Arial" w:cs="Arial"/>
              <w:sz w:val="15"/>
              <w:szCs w:val="15"/>
            </w:rPr>
          </w:pPr>
          <w:r w:rsidRPr="004B2617">
            <w:rPr>
              <w:rFonts w:ascii="Arial" w:hAnsi="Arial" w:cs="Arial"/>
              <w:b/>
              <w:sz w:val="15"/>
              <w:szCs w:val="15"/>
              <w:lang w:val="es-MX"/>
            </w:rPr>
            <w:t>Segunda Licitación Pública de Carácter Nacional Electrónica</w:t>
          </w:r>
          <w:r w:rsidRPr="004B2617">
            <w:rPr>
              <w:rFonts w:ascii="Arial" w:hAnsi="Arial" w:cs="Arial"/>
              <w:sz w:val="15"/>
              <w:szCs w:val="15"/>
            </w:rPr>
            <w:t xml:space="preserve"> No.</w:t>
          </w:r>
          <w:r w:rsidRPr="004B2617">
            <w:rPr>
              <w:rFonts w:ascii="Arial" w:hAnsi="Arial" w:cs="Arial"/>
              <w:b/>
              <w:sz w:val="15"/>
              <w:szCs w:val="15"/>
              <w:lang w:val="es-MX"/>
            </w:rPr>
            <w:t>LA-48-E00-048E00995-N-</w:t>
          </w:r>
          <w:r>
            <w:rPr>
              <w:rFonts w:ascii="Arial" w:hAnsi="Arial" w:cs="Arial"/>
              <w:b/>
              <w:sz w:val="15"/>
              <w:szCs w:val="15"/>
              <w:lang w:val="es-MX"/>
            </w:rPr>
            <w:t>948</w:t>
          </w:r>
          <w:r w:rsidRPr="004B2617">
            <w:rPr>
              <w:rFonts w:ascii="Arial" w:hAnsi="Arial" w:cs="Arial"/>
              <w:b/>
              <w:sz w:val="15"/>
              <w:szCs w:val="15"/>
              <w:lang w:val="es-MX"/>
            </w:rPr>
            <w:t>-2023</w:t>
          </w:r>
        </w:p>
      </w:tc>
      <w:tc>
        <w:tcPr>
          <w:tcW w:w="2323" w:type="dxa"/>
          <w:shd w:val="clear" w:color="auto" w:fill="auto"/>
        </w:tcPr>
        <w:p w14:paraId="0C926C70" w14:textId="77777777" w:rsidR="00040CBB" w:rsidRPr="00A7453D" w:rsidRDefault="00040CBB"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149</w:t>
          </w:r>
          <w:r w:rsidRPr="0074015B">
            <w:rPr>
              <w:rFonts w:ascii="Arial" w:hAnsi="Arial" w:cs="Arial"/>
              <w:b/>
              <w:sz w:val="16"/>
              <w:szCs w:val="18"/>
            </w:rPr>
            <w:fldChar w:fldCharType="end"/>
          </w:r>
        </w:p>
      </w:tc>
    </w:tr>
  </w:tbl>
  <w:p w14:paraId="627C4E13" w14:textId="77777777" w:rsidR="00040CBB" w:rsidRDefault="00040CBB">
    <w:pPr>
      <w:pStyle w:val="Textoindependiente"/>
      <w:spacing w:line="14" w:lineRule="auto"/>
    </w:pPr>
    <w:r>
      <w:rPr>
        <w:noProof/>
        <w:sz w:val="22"/>
        <w:lang w:val="es-MX"/>
      </w:rPr>
      <mc:AlternateContent>
        <mc:Choice Requires="wps">
          <w:drawing>
            <wp:anchor distT="0" distB="0" distL="114300" distR="114300" simplePos="0" relativeHeight="251672576" behindDoc="1" locked="0" layoutInCell="1" allowOverlap="1" wp14:anchorId="05210BEE" wp14:editId="5FD359F0">
              <wp:simplePos x="0" y="0"/>
              <wp:positionH relativeFrom="page">
                <wp:posOffset>986790</wp:posOffset>
              </wp:positionH>
              <wp:positionV relativeFrom="bottomMargin">
                <wp:posOffset>-10167620</wp:posOffset>
              </wp:positionV>
              <wp:extent cx="4997450" cy="331470"/>
              <wp:effectExtent l="0" t="0" r="12700" b="1143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040CBB" w14:paraId="538C66AC" w14:textId="77777777" w:rsidTr="006A0D19">
                            <w:trPr>
                              <w:trHeight w:val="232"/>
                            </w:trPr>
                            <w:tc>
                              <w:tcPr>
                                <w:tcW w:w="7400" w:type="dxa"/>
                                <w:shd w:val="clear" w:color="auto" w:fill="auto"/>
                              </w:tcPr>
                              <w:p w14:paraId="52908E6F" w14:textId="77777777" w:rsidR="00040CBB" w:rsidRPr="0074015B" w:rsidRDefault="00040CBB"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Pr>
                                    <w:rFonts w:ascii="Arial" w:hAnsi="Arial" w:cs="Arial"/>
                                    <w:b/>
                                    <w:sz w:val="16"/>
                                    <w:szCs w:val="18"/>
                                    <w:lang w:val="es-MX"/>
                                  </w:rPr>
                                  <w:t xml:space="preserve">Carácter Internacional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0EB51251" w14:textId="77777777" w:rsidR="00040CBB" w:rsidRPr="00A7453D" w:rsidRDefault="00040CBB"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149</w:t>
                                </w:r>
                                <w:r w:rsidRPr="0074015B">
                                  <w:rPr>
                                    <w:rFonts w:ascii="Arial" w:hAnsi="Arial" w:cs="Arial"/>
                                    <w:b/>
                                    <w:sz w:val="16"/>
                                    <w:szCs w:val="18"/>
                                  </w:rPr>
                                  <w:fldChar w:fldCharType="end"/>
                                </w:r>
                              </w:p>
                            </w:tc>
                          </w:tr>
                        </w:tbl>
                        <w:p w14:paraId="4C4BA5A2" w14:textId="77777777" w:rsidR="00040CBB" w:rsidRPr="006C0763" w:rsidRDefault="00040CBB">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0BEE" id="_x0000_t202" coordsize="21600,21600" o:spt="202" path="m,l,21600r21600,l21600,xe">
              <v:stroke joinstyle="miter"/>
              <v:path gradientshapeok="t" o:connecttype="rect"/>
            </v:shapetype>
            <v:shape id="Cuadro de texto 8" o:spid="_x0000_s1029" type="#_x0000_t202" style="position:absolute;left:0;text-align:left;margin-left:77.7pt;margin-top:-800.6pt;width:393.5pt;height:2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040CBB" w14:paraId="538C66AC" w14:textId="77777777" w:rsidTr="006A0D19">
                      <w:trPr>
                        <w:trHeight w:val="232"/>
                      </w:trPr>
                      <w:tc>
                        <w:tcPr>
                          <w:tcW w:w="7400" w:type="dxa"/>
                          <w:shd w:val="clear" w:color="auto" w:fill="auto"/>
                        </w:tcPr>
                        <w:p w14:paraId="52908E6F" w14:textId="77777777" w:rsidR="00040CBB" w:rsidRPr="0074015B" w:rsidRDefault="00040CBB"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Pr>
                              <w:rFonts w:ascii="Arial" w:hAnsi="Arial" w:cs="Arial"/>
                              <w:b/>
                              <w:sz w:val="16"/>
                              <w:szCs w:val="18"/>
                              <w:lang w:val="es-MX"/>
                            </w:rPr>
                            <w:t xml:space="preserve">Carácter Internacional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0EB51251" w14:textId="77777777" w:rsidR="00040CBB" w:rsidRPr="00A7453D" w:rsidRDefault="00040CBB"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Pr>
                              <w:rFonts w:ascii="Arial" w:hAnsi="Arial" w:cs="Arial"/>
                              <w:b/>
                              <w:noProof/>
                              <w:sz w:val="16"/>
                              <w:szCs w:val="18"/>
                            </w:rPr>
                            <w:t>149</w:t>
                          </w:r>
                          <w:r w:rsidRPr="0074015B">
                            <w:rPr>
                              <w:rFonts w:ascii="Arial" w:hAnsi="Arial" w:cs="Arial"/>
                              <w:b/>
                              <w:sz w:val="16"/>
                              <w:szCs w:val="18"/>
                            </w:rPr>
                            <w:fldChar w:fldCharType="end"/>
                          </w:r>
                        </w:p>
                      </w:tc>
                    </w:tr>
                  </w:tbl>
                  <w:p w14:paraId="4C4BA5A2" w14:textId="77777777" w:rsidR="00040CBB" w:rsidRPr="006C0763" w:rsidRDefault="00040CBB">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53BE" w14:textId="77777777" w:rsidR="00BC32B1" w:rsidRDefault="00BC32B1">
      <w:r>
        <w:separator/>
      </w:r>
    </w:p>
  </w:footnote>
  <w:footnote w:type="continuationSeparator" w:id="0">
    <w:p w14:paraId="74F58BF1" w14:textId="77777777" w:rsidR="00BC32B1" w:rsidRDefault="00BC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5453" w14:textId="77777777" w:rsidR="00C52C6A" w:rsidRDefault="00C52C6A" w:rsidP="00C52C6A">
    <w:pPr>
      <w:pStyle w:val="Encabezado"/>
      <w:tabs>
        <w:tab w:val="clear" w:pos="8838"/>
      </w:tabs>
      <w:jc w:val="left"/>
      <w:rPr>
        <w:rFonts w:ascii="Arial Narrow" w:hAnsi="Arial Narrow" w:cs="Tahoma"/>
        <w:b/>
      </w:rPr>
    </w:pPr>
    <w:r>
      <w:rPr>
        <w:noProof/>
        <w:lang w:val="es-MX"/>
      </w:rPr>
      <w:drawing>
        <wp:anchor distT="0" distB="0" distL="114300" distR="114300" simplePos="0" relativeHeight="251669504" behindDoc="0" locked="0" layoutInCell="1" allowOverlap="1" wp14:anchorId="53C4B0BB" wp14:editId="3BBCD984">
          <wp:simplePos x="0" y="0"/>
          <wp:positionH relativeFrom="column">
            <wp:posOffset>-609600</wp:posOffset>
          </wp:positionH>
          <wp:positionV relativeFrom="paragraph">
            <wp:posOffset>-407670</wp:posOffset>
          </wp:positionV>
          <wp:extent cx="4427220" cy="985520"/>
          <wp:effectExtent l="0" t="0" r="0" b="0"/>
          <wp:wrapNone/>
          <wp:docPr id="4" name="Imagen 4"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427220" cy="985520"/>
                  </a:xfrm>
                  <a:prstGeom prst="rect">
                    <a:avLst/>
                  </a:prstGeom>
                </pic:spPr>
              </pic:pic>
            </a:graphicData>
          </a:graphic>
          <wp14:sizeRelH relativeFrom="margin">
            <wp14:pctWidth>0</wp14:pctWidth>
          </wp14:sizeRelH>
          <wp14:sizeRelV relativeFrom="margin">
            <wp14:pctHeight>0</wp14:pctHeight>
          </wp14:sizeRelV>
        </wp:anchor>
      </w:drawing>
    </w:r>
  </w:p>
  <w:p w14:paraId="1135C7C7" w14:textId="77777777" w:rsidR="00C52C6A" w:rsidRDefault="00C52C6A" w:rsidP="00C52C6A">
    <w:pPr>
      <w:pStyle w:val="Encabezado"/>
      <w:tabs>
        <w:tab w:val="clear" w:pos="8838"/>
      </w:tabs>
      <w:jc w:val="left"/>
      <w:rPr>
        <w:rFonts w:ascii="Arial Narrow" w:hAnsi="Arial Narrow" w:cs="Tahoma"/>
        <w:b/>
      </w:rPr>
    </w:pPr>
  </w:p>
  <w:p w14:paraId="573DC5AE" w14:textId="77777777" w:rsidR="00C52C6A" w:rsidRDefault="00C52C6A" w:rsidP="00C52C6A">
    <w:pPr>
      <w:ind w:right="4536"/>
      <w:rPr>
        <w:rFonts w:ascii="Arial Narrow" w:hAnsi="Arial Narrow" w:cs="Tahoma"/>
        <w:b/>
        <w:sz w:val="20"/>
        <w:szCs w:val="20"/>
      </w:rPr>
    </w:pPr>
  </w:p>
  <w:p w14:paraId="77D57A60" w14:textId="77777777" w:rsidR="00C52C6A" w:rsidRPr="00D85AED" w:rsidRDefault="00C52C6A" w:rsidP="00C52C6A">
    <w:pPr>
      <w:pBdr>
        <w:top w:val="thinThickSmallGap" w:sz="24" w:space="1" w:color="auto"/>
      </w:pBdr>
      <w:ind w:right="-144"/>
      <w:rPr>
        <w:rFonts w:ascii="Arial Narrow" w:hAnsi="Arial Narrow" w:cs="Tahoma"/>
        <w:b/>
        <w:sz w:val="2"/>
        <w:szCs w:val="20"/>
      </w:rPr>
    </w:pPr>
  </w:p>
  <w:p w14:paraId="7E9F5045" w14:textId="77777777" w:rsidR="00C52C6A" w:rsidRDefault="00C52C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5528" w14:textId="54DB7B78" w:rsidR="003C2829" w:rsidRDefault="003C2829" w:rsidP="003245F2">
    <w:pPr>
      <w:pStyle w:val="Encabezado"/>
      <w:tabs>
        <w:tab w:val="clear" w:pos="8838"/>
      </w:tabs>
      <w:jc w:val="left"/>
      <w:rPr>
        <w:rFonts w:ascii="Arial Narrow" w:hAnsi="Arial Narrow" w:cs="Tahoma"/>
        <w:b/>
      </w:rPr>
    </w:pPr>
    <w:r>
      <w:rPr>
        <w:noProof/>
        <w:lang w:val="es-MX"/>
      </w:rPr>
      <w:drawing>
        <wp:anchor distT="0" distB="0" distL="114300" distR="114300" simplePos="0" relativeHeight="251665408" behindDoc="0" locked="0" layoutInCell="1" allowOverlap="1" wp14:anchorId="4556991D" wp14:editId="04890FC0">
          <wp:simplePos x="0" y="0"/>
          <wp:positionH relativeFrom="column">
            <wp:posOffset>-609600</wp:posOffset>
          </wp:positionH>
          <wp:positionV relativeFrom="paragraph">
            <wp:posOffset>-407670</wp:posOffset>
          </wp:positionV>
          <wp:extent cx="4427220" cy="9855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520"/>
                  </a:xfrm>
                  <a:prstGeom prst="rect">
                    <a:avLst/>
                  </a:prstGeom>
                </pic:spPr>
              </pic:pic>
            </a:graphicData>
          </a:graphic>
          <wp14:sizeRelH relativeFrom="margin">
            <wp14:pctWidth>0</wp14:pctWidth>
          </wp14:sizeRelH>
          <wp14:sizeRelV relativeFrom="margin">
            <wp14:pctHeight>0</wp14:pctHeight>
          </wp14:sizeRelV>
        </wp:anchor>
      </w:drawing>
    </w:r>
  </w:p>
  <w:p w14:paraId="19488CB4" w14:textId="7EE75A6C" w:rsidR="008F2FFE" w:rsidRDefault="008F2FFE" w:rsidP="003245F2">
    <w:pPr>
      <w:pStyle w:val="Encabezado"/>
      <w:tabs>
        <w:tab w:val="clear" w:pos="8838"/>
      </w:tabs>
      <w:jc w:val="left"/>
      <w:rPr>
        <w:rFonts w:ascii="Arial Narrow" w:hAnsi="Arial Narrow" w:cs="Tahoma"/>
        <w:b/>
      </w:rPr>
    </w:pPr>
  </w:p>
  <w:p w14:paraId="0F4A8306" w14:textId="77777777" w:rsidR="008F2FFE" w:rsidRDefault="008F2FFE" w:rsidP="003245F2">
    <w:pPr>
      <w:ind w:right="4536"/>
      <w:rPr>
        <w:rFonts w:ascii="Arial Narrow" w:hAnsi="Arial Narrow" w:cs="Tahoma"/>
        <w:b/>
        <w:sz w:val="20"/>
        <w:szCs w:val="20"/>
      </w:rPr>
    </w:pPr>
  </w:p>
  <w:p w14:paraId="38914869" w14:textId="77777777" w:rsidR="008F2FFE" w:rsidRPr="00D85AED" w:rsidRDefault="008F2FFE" w:rsidP="003245F2">
    <w:pPr>
      <w:pBdr>
        <w:top w:val="thinThickSmallGap" w:sz="24" w:space="1" w:color="auto"/>
      </w:pBdr>
      <w:ind w:right="-144"/>
      <w:rPr>
        <w:rFonts w:ascii="Arial Narrow" w:hAnsi="Arial Narrow" w:cs="Tahoma"/>
        <w:b/>
        <w:sz w:val="2"/>
        <w:szCs w:val="20"/>
      </w:rPr>
    </w:pPr>
  </w:p>
  <w:p w14:paraId="05EBD524" w14:textId="77777777" w:rsidR="00D64C22" w:rsidRDefault="00D64C22"/>
  <w:p w14:paraId="3501F81D" w14:textId="77777777" w:rsidR="00875938" w:rsidRDefault="008759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B7B9" w14:textId="77777777" w:rsidR="00040CBB" w:rsidRDefault="00040CBB">
    <w:pPr>
      <w:pStyle w:val="Textoindependiente"/>
      <w:spacing w:line="14" w:lineRule="auto"/>
    </w:pPr>
    <w:r>
      <w:rPr>
        <w:noProof/>
        <w:lang w:val="es-MX"/>
      </w:rPr>
      <w:drawing>
        <wp:anchor distT="0" distB="0" distL="114300" distR="114300" simplePos="0" relativeHeight="251673600" behindDoc="0" locked="0" layoutInCell="1" allowOverlap="1" wp14:anchorId="112A3F2C" wp14:editId="1CC6258C">
          <wp:simplePos x="0" y="0"/>
          <wp:positionH relativeFrom="column">
            <wp:posOffset>-657225</wp:posOffset>
          </wp:positionH>
          <wp:positionV relativeFrom="paragraph">
            <wp:posOffset>-381635</wp:posOffset>
          </wp:positionV>
          <wp:extent cx="4427220" cy="985719"/>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es-MX"/>
      </w:rPr>
      <mc:AlternateContent>
        <mc:Choice Requires="wps">
          <w:drawing>
            <wp:anchor distT="0" distB="0" distL="114300" distR="114300" simplePos="0" relativeHeight="251671552" behindDoc="1" locked="0" layoutInCell="1" allowOverlap="1" wp14:anchorId="789B25ED" wp14:editId="730AEC88">
              <wp:simplePos x="0" y="0"/>
              <wp:positionH relativeFrom="page">
                <wp:posOffset>4821555</wp:posOffset>
              </wp:positionH>
              <wp:positionV relativeFrom="page">
                <wp:posOffset>607060</wp:posOffset>
              </wp:positionV>
              <wp:extent cx="1884680" cy="590550"/>
              <wp:effectExtent l="1905" t="0" r="0" b="254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0521B" w14:textId="77777777" w:rsidR="00040CBB" w:rsidRDefault="00040CBB"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B25ED" id="_x0000_t202" coordsize="21600,21600" o:spt="202" path="m,l,21600r21600,l21600,xe">
              <v:stroke joinstyle="miter"/>
              <v:path gradientshapeok="t" o:connecttype="rect"/>
            </v:shapetype>
            <v:shape id="Cuadro de texto 6" o:spid="_x0000_s1028" type="#_x0000_t202" style="position:absolute;left:0;text-align:left;margin-left:379.65pt;margin-top:47.8pt;width:148.4pt;height:4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" filled="f" stroked="f">
              <v:textbox inset="0,0,0,0">
                <w:txbxContent>
                  <w:p w14:paraId="0CE0521B" w14:textId="77777777" w:rsidR="00040CBB" w:rsidRDefault="00040CBB"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07AD23B4" w14:textId="77777777" w:rsidR="00040CBB" w:rsidRDefault="00040C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6"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0B783960"/>
    <w:multiLevelType w:val="hybridMultilevel"/>
    <w:tmpl w:val="B99E531E"/>
    <w:lvl w:ilvl="0" w:tplc="1848C7CE">
      <w:start w:val="4"/>
      <w:numFmt w:val="bullet"/>
      <w:lvlText w:val="-"/>
      <w:lvlJc w:val="left"/>
      <w:pPr>
        <w:ind w:left="720" w:hanging="360"/>
      </w:pPr>
      <w:rPr>
        <w:rFonts w:ascii="Montserrat" w:eastAsia="Arial Unicode MS" w:hAnsi="Montserrat" w:cs="Arial Unicode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40" w15:restartNumberingAfterBreak="0">
    <w:nsid w:val="0F2F2B12"/>
    <w:multiLevelType w:val="hybridMultilevel"/>
    <w:tmpl w:val="09903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FFE4065"/>
    <w:multiLevelType w:val="hybridMultilevel"/>
    <w:tmpl w:val="A92EFA56"/>
    <w:lvl w:ilvl="0" w:tplc="4B10F1EE">
      <w:start w:val="1"/>
      <w:numFmt w:val="upperRoman"/>
      <w:lvlText w:val="%1."/>
      <w:lvlJc w:val="left"/>
      <w:pPr>
        <w:ind w:left="1080" w:hanging="720"/>
      </w:pPr>
      <w:rPr>
        <w:rFonts w:hint="default"/>
        <w:b/>
        <w:bCs/>
      </w:rPr>
    </w:lvl>
    <w:lvl w:ilvl="1" w:tplc="8BCCACE2">
      <w:numFmt w:val="bullet"/>
      <w:lvlText w:val="•"/>
      <w:lvlJc w:val="left"/>
      <w:pPr>
        <w:ind w:left="1785" w:hanging="705"/>
      </w:pPr>
      <w:rPr>
        <w:rFonts w:ascii="Tahoma" w:eastAsiaTheme="minorHAnsi" w:hAnsi="Tahoma" w:cs="Tahom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8C019C"/>
    <w:multiLevelType w:val="hybridMultilevel"/>
    <w:tmpl w:val="F3A6E1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49"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2"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3"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4"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8"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1"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1C2F6814"/>
    <w:multiLevelType w:val="hybridMultilevel"/>
    <w:tmpl w:val="420A0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8"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61D629D"/>
    <w:multiLevelType w:val="hybridMultilevel"/>
    <w:tmpl w:val="2648E2B2"/>
    <w:lvl w:ilvl="0" w:tplc="6D12BBC4">
      <w:start w:val="1"/>
      <w:numFmt w:val="lowerLetter"/>
      <w:lvlText w:val="%1)"/>
      <w:lvlJc w:val="left"/>
      <w:pPr>
        <w:ind w:left="720" w:hanging="360"/>
      </w:pPr>
      <w:rPr>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4" w15:restartNumberingAfterBreak="0">
    <w:nsid w:val="27AB7A04"/>
    <w:multiLevelType w:val="hybridMultilevel"/>
    <w:tmpl w:val="F9106E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76"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7"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81"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2"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84"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5"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88"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9"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91"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75E60BD"/>
    <w:multiLevelType w:val="hybridMultilevel"/>
    <w:tmpl w:val="A8EACA70"/>
    <w:lvl w:ilvl="0" w:tplc="3A44A620">
      <w:start w:val="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8"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101"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4"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5"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8"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1"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7" w15:restartNumberingAfterBreak="0">
    <w:nsid w:val="44A12644"/>
    <w:multiLevelType w:val="hybridMultilevel"/>
    <w:tmpl w:val="57A852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5551006"/>
    <w:multiLevelType w:val="hybridMultilevel"/>
    <w:tmpl w:val="29E45A20"/>
    <w:lvl w:ilvl="0" w:tplc="1B6073C0">
      <w:start w:val="2"/>
      <w:numFmt w:val="lowerLetter"/>
      <w:lvlText w:val="%1)"/>
      <w:lvlJc w:val="left"/>
      <w:pPr>
        <w:ind w:left="1896" w:hanging="360"/>
        <w:jc w:val="left"/>
      </w:pPr>
      <w:rPr>
        <w:rFonts w:ascii="Arial" w:eastAsia="Arial" w:hAnsi="Arial" w:cs="Arial" w:hint="default"/>
        <w:w w:val="99"/>
        <w:sz w:val="18"/>
        <w:szCs w:val="18"/>
      </w:rPr>
    </w:lvl>
    <w:lvl w:ilvl="1" w:tplc="0F848916">
      <w:start w:val="1"/>
      <w:numFmt w:val="lowerLetter"/>
      <w:lvlText w:val="%2)"/>
      <w:lvlJc w:val="left"/>
      <w:pPr>
        <w:ind w:left="2170" w:hanging="495"/>
        <w:jc w:val="left"/>
      </w:pPr>
      <w:rPr>
        <w:rFonts w:ascii="Arial" w:eastAsia="Arial" w:hAnsi="Arial" w:cs="Arial" w:hint="default"/>
        <w:b/>
        <w:bCs/>
        <w:w w:val="99"/>
        <w:sz w:val="18"/>
        <w:szCs w:val="18"/>
      </w:rPr>
    </w:lvl>
    <w:lvl w:ilvl="2" w:tplc="94340F26">
      <w:start w:val="1"/>
      <w:numFmt w:val="bullet"/>
      <w:lvlText w:val="•"/>
      <w:lvlJc w:val="left"/>
      <w:pPr>
        <w:ind w:left="3228" w:hanging="495"/>
      </w:pPr>
      <w:rPr>
        <w:rFonts w:hint="default"/>
      </w:rPr>
    </w:lvl>
    <w:lvl w:ilvl="3" w:tplc="6DC47E2A">
      <w:start w:val="1"/>
      <w:numFmt w:val="bullet"/>
      <w:lvlText w:val="•"/>
      <w:lvlJc w:val="left"/>
      <w:pPr>
        <w:ind w:left="4277" w:hanging="495"/>
      </w:pPr>
      <w:rPr>
        <w:rFonts w:hint="default"/>
      </w:rPr>
    </w:lvl>
    <w:lvl w:ilvl="4" w:tplc="8B884C9A">
      <w:start w:val="1"/>
      <w:numFmt w:val="bullet"/>
      <w:lvlText w:val="•"/>
      <w:lvlJc w:val="left"/>
      <w:pPr>
        <w:ind w:left="5326" w:hanging="495"/>
      </w:pPr>
      <w:rPr>
        <w:rFonts w:hint="default"/>
      </w:rPr>
    </w:lvl>
    <w:lvl w:ilvl="5" w:tplc="1E7E4E8A">
      <w:start w:val="1"/>
      <w:numFmt w:val="bullet"/>
      <w:lvlText w:val="•"/>
      <w:lvlJc w:val="left"/>
      <w:pPr>
        <w:ind w:left="6375" w:hanging="495"/>
      </w:pPr>
      <w:rPr>
        <w:rFonts w:hint="default"/>
      </w:rPr>
    </w:lvl>
    <w:lvl w:ilvl="6" w:tplc="68CE2306">
      <w:start w:val="1"/>
      <w:numFmt w:val="bullet"/>
      <w:lvlText w:val="•"/>
      <w:lvlJc w:val="left"/>
      <w:pPr>
        <w:ind w:left="7424" w:hanging="495"/>
      </w:pPr>
      <w:rPr>
        <w:rFonts w:hint="default"/>
      </w:rPr>
    </w:lvl>
    <w:lvl w:ilvl="7" w:tplc="E6B2D25A">
      <w:start w:val="1"/>
      <w:numFmt w:val="bullet"/>
      <w:lvlText w:val="•"/>
      <w:lvlJc w:val="left"/>
      <w:pPr>
        <w:ind w:left="8473" w:hanging="495"/>
      </w:pPr>
      <w:rPr>
        <w:rFonts w:hint="default"/>
      </w:rPr>
    </w:lvl>
    <w:lvl w:ilvl="8" w:tplc="453C5DEA">
      <w:start w:val="1"/>
      <w:numFmt w:val="bullet"/>
      <w:lvlText w:val="•"/>
      <w:lvlJc w:val="left"/>
      <w:pPr>
        <w:ind w:left="9522" w:hanging="495"/>
      </w:pPr>
      <w:rPr>
        <w:rFonts w:hint="default"/>
      </w:rPr>
    </w:lvl>
  </w:abstractNum>
  <w:abstractNum w:abstractNumId="120"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1"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23"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26"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1" w15:restartNumberingAfterBreak="0">
    <w:nsid w:val="4B9E3A43"/>
    <w:multiLevelType w:val="hybridMultilevel"/>
    <w:tmpl w:val="6116F1B6"/>
    <w:lvl w:ilvl="0" w:tplc="FFFFFFFF">
      <w:start w:val="1"/>
      <w:numFmt w:val="bullet"/>
      <w:lvlText w:val=""/>
      <w:lvlJc w:val="left"/>
      <w:pPr>
        <w:ind w:left="720" w:hanging="360"/>
      </w:pPr>
      <w:rPr>
        <w:rFonts w:ascii="Wingdings" w:hAnsi="Wingdings" w:hint="default"/>
      </w:rPr>
    </w:lvl>
    <w:lvl w:ilvl="1" w:tplc="080A000B">
      <w:start w:val="1"/>
      <w:numFmt w:val="bullet"/>
      <w:lvlText w:val=""/>
      <w:lvlJc w:val="left"/>
      <w:pPr>
        <w:ind w:left="1068"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4"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35"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8"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40"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2"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4A50B95"/>
    <w:multiLevelType w:val="hybridMultilevel"/>
    <w:tmpl w:val="E16ED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1"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55"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7"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8"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8142D75"/>
    <w:multiLevelType w:val="hybridMultilevel"/>
    <w:tmpl w:val="60DA1BA6"/>
    <w:lvl w:ilvl="0" w:tplc="070461EA">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1"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63"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4"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5" w15:restartNumberingAfterBreak="0">
    <w:nsid w:val="5A872475"/>
    <w:multiLevelType w:val="hybridMultilevel"/>
    <w:tmpl w:val="776E3C48"/>
    <w:lvl w:ilvl="0" w:tplc="7548DDC6">
      <w:numFmt w:val="bullet"/>
      <w:lvlText w:val="•"/>
      <w:lvlJc w:val="left"/>
      <w:pPr>
        <w:ind w:left="1065" w:hanging="705"/>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7"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9" w15:restartNumberingAfterBreak="0">
    <w:nsid w:val="5C4D41B3"/>
    <w:multiLevelType w:val="hybridMultilevel"/>
    <w:tmpl w:val="A2704B66"/>
    <w:lvl w:ilvl="0" w:tplc="094AC59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73"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9"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80"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83"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84"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85"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B183F0F"/>
    <w:multiLevelType w:val="hybridMultilevel"/>
    <w:tmpl w:val="E0E8CB12"/>
    <w:lvl w:ilvl="0" w:tplc="EB64E47A">
      <w:start w:val="1"/>
      <w:numFmt w:val="lowerLetter"/>
      <w:lvlText w:val="%1)"/>
      <w:lvlJc w:val="left"/>
      <w:pPr>
        <w:ind w:left="720" w:hanging="360"/>
      </w:pPr>
      <w:rPr>
        <w:rFonts w:hint="default"/>
        <w:b w:val="0"/>
        <w:bCs/>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8"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0"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91"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6DA75DC5"/>
    <w:multiLevelType w:val="hybridMultilevel"/>
    <w:tmpl w:val="720A6EC8"/>
    <w:lvl w:ilvl="0" w:tplc="FBE2C588">
      <w:start w:val="7"/>
      <w:numFmt w:val="decimalZero"/>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3"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197" w15:restartNumberingAfterBreak="0">
    <w:nsid w:val="6F3B6E0F"/>
    <w:multiLevelType w:val="hybridMultilevel"/>
    <w:tmpl w:val="12906FEC"/>
    <w:lvl w:ilvl="0" w:tplc="FFFFFFFF">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1"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204"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5"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6"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9"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2"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13"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14"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5"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7"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21" w15:restartNumberingAfterBreak="0">
    <w:nsid w:val="78C9185B"/>
    <w:multiLevelType w:val="hybridMultilevel"/>
    <w:tmpl w:val="35B0EA5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2"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3"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4"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7"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8"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58761">
    <w:abstractNumId w:val="122"/>
  </w:num>
  <w:num w:numId="2" w16cid:durableId="1957590883">
    <w:abstractNumId w:val="205"/>
  </w:num>
  <w:num w:numId="3" w16cid:durableId="227690085">
    <w:abstractNumId w:val="125"/>
  </w:num>
  <w:num w:numId="4" w16cid:durableId="2116632418">
    <w:abstractNumId w:val="227"/>
  </w:num>
  <w:num w:numId="5" w16cid:durableId="1164782701">
    <w:abstractNumId w:val="53"/>
  </w:num>
  <w:num w:numId="6" w16cid:durableId="637343399">
    <w:abstractNumId w:val="178"/>
  </w:num>
  <w:num w:numId="7" w16cid:durableId="307789516">
    <w:abstractNumId w:val="60"/>
  </w:num>
  <w:num w:numId="8" w16cid:durableId="2031681686">
    <w:abstractNumId w:val="20"/>
  </w:num>
  <w:num w:numId="9" w16cid:durableId="1813476605">
    <w:abstractNumId w:val="46"/>
  </w:num>
  <w:num w:numId="10" w16cid:durableId="1899322688">
    <w:abstractNumId w:val="204"/>
  </w:num>
  <w:num w:numId="11" w16cid:durableId="299726323">
    <w:abstractNumId w:val="103"/>
  </w:num>
  <w:num w:numId="12" w16cid:durableId="98071150">
    <w:abstractNumId w:val="24"/>
  </w:num>
  <w:num w:numId="13" w16cid:durableId="1422995323">
    <w:abstractNumId w:val="150"/>
  </w:num>
  <w:num w:numId="14" w16cid:durableId="797070839">
    <w:abstractNumId w:val="45"/>
  </w:num>
  <w:num w:numId="15" w16cid:durableId="560211819">
    <w:abstractNumId w:val="21"/>
  </w:num>
  <w:num w:numId="16" w16cid:durableId="705983227">
    <w:abstractNumId w:val="102"/>
  </w:num>
  <w:num w:numId="17" w16cid:durableId="125323608">
    <w:abstractNumId w:val="118"/>
  </w:num>
  <w:num w:numId="18" w16cid:durableId="8794719">
    <w:abstractNumId w:val="99"/>
  </w:num>
  <w:num w:numId="19" w16cid:durableId="1779788235">
    <w:abstractNumId w:val="114"/>
  </w:num>
  <w:num w:numId="20" w16cid:durableId="588731494">
    <w:abstractNumId w:val="218"/>
  </w:num>
  <w:num w:numId="21" w16cid:durableId="198518170">
    <w:abstractNumId w:val="133"/>
  </w:num>
  <w:num w:numId="22" w16cid:durableId="1695501214">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891812">
    <w:abstractNumId w:val="155"/>
  </w:num>
  <w:num w:numId="24" w16cid:durableId="217283438">
    <w:abstractNumId w:val="107"/>
  </w:num>
  <w:num w:numId="25" w16cid:durableId="1874221278">
    <w:abstractNumId w:val="29"/>
  </w:num>
  <w:num w:numId="26" w16cid:durableId="1804156371">
    <w:abstractNumId w:val="34"/>
  </w:num>
  <w:num w:numId="27" w16cid:durableId="2263413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66757">
    <w:abstractNumId w:val="146"/>
  </w:num>
  <w:num w:numId="29" w16cid:durableId="344862749">
    <w:abstractNumId w:val="37"/>
  </w:num>
  <w:num w:numId="30" w16cid:durableId="1784643365">
    <w:abstractNumId w:val="113"/>
  </w:num>
  <w:num w:numId="31" w16cid:durableId="310643861">
    <w:abstractNumId w:val="116"/>
  </w:num>
  <w:num w:numId="32" w16cid:durableId="182476230">
    <w:abstractNumId w:val="109"/>
  </w:num>
  <w:num w:numId="33" w16cid:durableId="942683901">
    <w:abstractNumId w:val="110"/>
  </w:num>
  <w:num w:numId="34" w16cid:durableId="891114655">
    <w:abstractNumId w:val="28"/>
  </w:num>
  <w:num w:numId="35" w16cid:durableId="243492820">
    <w:abstractNumId w:val="141"/>
  </w:num>
  <w:num w:numId="36" w16cid:durableId="1613438439">
    <w:abstractNumId w:val="163"/>
  </w:num>
  <w:num w:numId="37" w16cid:durableId="765730308">
    <w:abstractNumId w:val="67"/>
  </w:num>
  <w:num w:numId="38" w16cid:durableId="1210804757">
    <w:abstractNumId w:val="17"/>
  </w:num>
  <w:num w:numId="39" w16cid:durableId="1894777064">
    <w:abstractNumId w:val="152"/>
  </w:num>
  <w:num w:numId="40" w16cid:durableId="2070498255">
    <w:abstractNumId w:val="6"/>
  </w:num>
  <w:num w:numId="41" w16cid:durableId="1542550450">
    <w:abstractNumId w:val="7"/>
  </w:num>
  <w:num w:numId="42" w16cid:durableId="1026981128">
    <w:abstractNumId w:val="3"/>
  </w:num>
  <w:num w:numId="43" w16cid:durableId="1721782498">
    <w:abstractNumId w:val="2"/>
  </w:num>
  <w:num w:numId="44" w16cid:durableId="287979209">
    <w:abstractNumId w:val="1"/>
  </w:num>
  <w:num w:numId="45" w16cid:durableId="1997685165">
    <w:abstractNumId w:val="0"/>
  </w:num>
  <w:num w:numId="46" w16cid:durableId="1533955482">
    <w:abstractNumId w:val="5"/>
  </w:num>
  <w:num w:numId="47" w16cid:durableId="2133867183">
    <w:abstractNumId w:val="4"/>
  </w:num>
  <w:num w:numId="48" w16cid:durableId="1701785595">
    <w:abstractNumId w:val="120"/>
  </w:num>
  <w:num w:numId="49" w16cid:durableId="369110167">
    <w:abstractNumId w:val="160"/>
  </w:num>
  <w:num w:numId="50" w16cid:durableId="401562554">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8752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127600">
    <w:abstractNumId w:val="15"/>
  </w:num>
  <w:num w:numId="53" w16cid:durableId="523059725">
    <w:abstractNumId w:val="11"/>
  </w:num>
  <w:num w:numId="54" w16cid:durableId="1751805392">
    <w:abstractNumId w:val="9"/>
  </w:num>
  <w:num w:numId="55" w16cid:durableId="1802848419">
    <w:abstractNumId w:val="12"/>
  </w:num>
  <w:num w:numId="56" w16cid:durableId="956060530">
    <w:abstractNumId w:val="14"/>
  </w:num>
  <w:num w:numId="57" w16cid:durableId="526909752">
    <w:abstractNumId w:val="10"/>
  </w:num>
  <w:num w:numId="58" w16cid:durableId="1646737050">
    <w:abstractNumId w:val="8"/>
  </w:num>
  <w:num w:numId="59" w16cid:durableId="1450588126">
    <w:abstractNumId w:val="13"/>
  </w:num>
  <w:num w:numId="60" w16cid:durableId="602615562">
    <w:abstractNumId w:val="189"/>
  </w:num>
  <w:num w:numId="61" w16cid:durableId="592973386">
    <w:abstractNumId w:val="75"/>
  </w:num>
  <w:num w:numId="62" w16cid:durableId="1365181198">
    <w:abstractNumId w:val="104"/>
  </w:num>
  <w:num w:numId="63" w16cid:durableId="905796966">
    <w:abstractNumId w:val="183"/>
  </w:num>
  <w:num w:numId="64" w16cid:durableId="119730473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3828169">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9639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1746456">
    <w:abstractNumId w:val="157"/>
  </w:num>
  <w:num w:numId="68" w16cid:durableId="1764688610">
    <w:abstractNumId w:val="88"/>
  </w:num>
  <w:num w:numId="69" w16cid:durableId="978076191">
    <w:abstractNumId w:val="63"/>
  </w:num>
  <w:num w:numId="70" w16cid:durableId="301423203">
    <w:abstractNumId w:val="198"/>
  </w:num>
  <w:num w:numId="71" w16cid:durableId="1526939858">
    <w:abstractNumId w:val="26"/>
  </w:num>
  <w:num w:numId="72" w16cid:durableId="805047590">
    <w:abstractNumId w:val="111"/>
  </w:num>
  <w:num w:numId="73" w16cid:durableId="1319765426">
    <w:abstractNumId w:val="134"/>
  </w:num>
  <w:num w:numId="74" w16cid:durableId="140970833">
    <w:abstractNumId w:val="195"/>
  </w:num>
  <w:num w:numId="75" w16cid:durableId="1420634727">
    <w:abstractNumId w:val="57"/>
  </w:num>
  <w:num w:numId="76" w16cid:durableId="1719014343">
    <w:abstractNumId w:val="214"/>
  </w:num>
  <w:num w:numId="77" w16cid:durableId="963731441">
    <w:abstractNumId w:val="84"/>
  </w:num>
  <w:num w:numId="78" w16cid:durableId="1081368557">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4880037">
    <w:abstractNumId w:val="147"/>
  </w:num>
  <w:num w:numId="80" w16cid:durableId="525871801">
    <w:abstractNumId w:val="161"/>
  </w:num>
  <w:num w:numId="81" w16cid:durableId="433402540">
    <w:abstractNumId w:val="173"/>
  </w:num>
  <w:num w:numId="82" w16cid:durableId="23874951">
    <w:abstractNumId w:val="32"/>
  </w:num>
  <w:num w:numId="83" w16cid:durableId="2016761933">
    <w:abstractNumId w:val="77"/>
  </w:num>
  <w:num w:numId="84" w16cid:durableId="53429577">
    <w:abstractNumId w:val="159"/>
  </w:num>
  <w:num w:numId="85" w16cid:durableId="262760163">
    <w:abstractNumId w:val="156"/>
  </w:num>
  <w:num w:numId="86" w16cid:durableId="178226239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1427048">
    <w:abstractNumId w:val="179"/>
  </w:num>
  <w:num w:numId="88" w16cid:durableId="1822580985">
    <w:abstractNumId w:val="96"/>
  </w:num>
  <w:num w:numId="89" w16cid:durableId="109201221">
    <w:abstractNumId w:val="72"/>
  </w:num>
  <w:num w:numId="90" w16cid:durableId="2096976688">
    <w:abstractNumId w:val="164"/>
  </w:num>
  <w:num w:numId="91" w16cid:durableId="675503094">
    <w:abstractNumId w:val="36"/>
  </w:num>
  <w:num w:numId="92" w16cid:durableId="974482256">
    <w:abstractNumId w:val="51"/>
  </w:num>
  <w:num w:numId="93" w16cid:durableId="555747566">
    <w:abstractNumId w:val="98"/>
  </w:num>
  <w:num w:numId="94" w16cid:durableId="1854874092">
    <w:abstractNumId w:val="50"/>
  </w:num>
  <w:num w:numId="95" w16cid:durableId="2133281654">
    <w:abstractNumId w:val="139"/>
  </w:num>
  <w:num w:numId="96" w16cid:durableId="604536037">
    <w:abstractNumId w:val="39"/>
  </w:num>
  <w:num w:numId="97" w16cid:durableId="1007175914">
    <w:abstractNumId w:val="52"/>
  </w:num>
  <w:num w:numId="98" w16cid:durableId="1942881232">
    <w:abstractNumId w:val="100"/>
  </w:num>
  <w:num w:numId="99" w16cid:durableId="2093620152">
    <w:abstractNumId w:val="212"/>
  </w:num>
  <w:num w:numId="100" w16cid:durableId="151797835">
    <w:abstractNumId w:val="83"/>
  </w:num>
  <w:num w:numId="101" w16cid:durableId="823862767">
    <w:abstractNumId w:val="137"/>
  </w:num>
  <w:num w:numId="102" w16cid:durableId="2081753120">
    <w:abstractNumId w:val="211"/>
  </w:num>
  <w:num w:numId="103" w16cid:durableId="1938828128">
    <w:abstractNumId w:val="73"/>
  </w:num>
  <w:num w:numId="104" w16cid:durableId="1227883007">
    <w:abstractNumId w:val="49"/>
  </w:num>
  <w:num w:numId="105" w16cid:durableId="897546290">
    <w:abstractNumId w:val="81"/>
  </w:num>
  <w:num w:numId="106" w16cid:durableId="1503230201">
    <w:abstractNumId w:val="226"/>
  </w:num>
  <w:num w:numId="107" w16cid:durableId="810951234">
    <w:abstractNumId w:val="22"/>
  </w:num>
  <w:num w:numId="108" w16cid:durableId="1736975028">
    <w:abstractNumId w:val="106"/>
  </w:num>
  <w:num w:numId="109" w16cid:durableId="2143502400">
    <w:abstractNumId w:val="92"/>
  </w:num>
  <w:num w:numId="110" w16cid:durableId="493567841">
    <w:abstractNumId w:val="94"/>
  </w:num>
  <w:num w:numId="111" w16cid:durableId="602423650">
    <w:abstractNumId w:val="222"/>
  </w:num>
  <w:num w:numId="112" w16cid:durableId="417949444">
    <w:abstractNumId w:val="66"/>
  </w:num>
  <w:num w:numId="113" w16cid:durableId="1141729461">
    <w:abstractNumId w:val="200"/>
  </w:num>
  <w:num w:numId="114" w16cid:durableId="818616888">
    <w:abstractNumId w:val="213"/>
  </w:num>
  <w:num w:numId="115" w16cid:durableId="2144542804">
    <w:abstractNumId w:val="151"/>
  </w:num>
  <w:num w:numId="116" w16cid:durableId="2007856738">
    <w:abstractNumId w:val="130"/>
  </w:num>
  <w:num w:numId="117" w16cid:durableId="1638411665">
    <w:abstractNumId w:val="115"/>
  </w:num>
  <w:num w:numId="118" w16cid:durableId="1325815923">
    <w:abstractNumId w:val="207"/>
  </w:num>
  <w:num w:numId="119" w16cid:durableId="977608772">
    <w:abstractNumId w:val="25"/>
  </w:num>
  <w:num w:numId="120" w16cid:durableId="465005548">
    <w:abstractNumId w:val="58"/>
  </w:num>
  <w:num w:numId="121" w16cid:durableId="374235480">
    <w:abstractNumId w:val="220"/>
  </w:num>
  <w:num w:numId="122" w16cid:durableId="1087111540">
    <w:abstractNumId w:val="80"/>
  </w:num>
  <w:num w:numId="123" w16cid:durableId="2145653729">
    <w:abstractNumId w:val="223"/>
  </w:num>
  <w:num w:numId="124" w16cid:durableId="1273518896">
    <w:abstractNumId w:val="71"/>
  </w:num>
  <w:num w:numId="125" w16cid:durableId="326128130">
    <w:abstractNumId w:val="153"/>
  </w:num>
  <w:num w:numId="126" w16cid:durableId="1706981325">
    <w:abstractNumId w:val="142"/>
  </w:num>
  <w:num w:numId="127" w16cid:durableId="1315061979">
    <w:abstractNumId w:val="209"/>
  </w:num>
  <w:num w:numId="128" w16cid:durableId="1129934372">
    <w:abstractNumId w:val="129"/>
  </w:num>
  <w:num w:numId="129" w16cid:durableId="491023607">
    <w:abstractNumId w:val="123"/>
  </w:num>
  <w:num w:numId="130" w16cid:durableId="438304952">
    <w:abstractNumId w:val="31"/>
  </w:num>
  <w:num w:numId="131" w16cid:durableId="1218392807">
    <w:abstractNumId w:val="59"/>
  </w:num>
  <w:num w:numId="132" w16cid:durableId="294288662">
    <w:abstractNumId w:val="95"/>
  </w:num>
  <w:num w:numId="133" w16cid:durableId="312678483">
    <w:abstractNumId w:val="78"/>
  </w:num>
  <w:num w:numId="134" w16cid:durableId="1817532111">
    <w:abstractNumId w:val="188"/>
  </w:num>
  <w:num w:numId="135" w16cid:durableId="221599717">
    <w:abstractNumId w:val="124"/>
  </w:num>
  <w:num w:numId="136" w16cid:durableId="659968226">
    <w:abstractNumId w:val="33"/>
  </w:num>
  <w:num w:numId="137" w16cid:durableId="831943689">
    <w:abstractNumId w:val="61"/>
  </w:num>
  <w:num w:numId="138" w16cid:durableId="1565288785">
    <w:abstractNumId w:val="89"/>
  </w:num>
  <w:num w:numId="139" w16cid:durableId="147986529">
    <w:abstractNumId w:val="180"/>
  </w:num>
  <w:num w:numId="140" w16cid:durableId="1816069413">
    <w:abstractNumId w:val="56"/>
  </w:num>
  <w:num w:numId="141" w16cid:durableId="206840539">
    <w:abstractNumId w:val="176"/>
  </w:num>
  <w:num w:numId="142" w16cid:durableId="1954244416">
    <w:abstractNumId w:val="23"/>
  </w:num>
  <w:num w:numId="143" w16cid:durableId="1400323451">
    <w:abstractNumId w:val="149"/>
  </w:num>
  <w:num w:numId="144" w16cid:durableId="1329403531">
    <w:abstractNumId w:val="18"/>
  </w:num>
  <w:num w:numId="145" w16cid:durableId="102505921">
    <w:abstractNumId w:val="191"/>
  </w:num>
  <w:num w:numId="146" w16cid:durableId="915164987">
    <w:abstractNumId w:val="19"/>
  </w:num>
  <w:num w:numId="147" w16cid:durableId="1596547309">
    <w:abstractNumId w:val="177"/>
  </w:num>
  <w:num w:numId="148" w16cid:durableId="914364125">
    <w:abstractNumId w:val="136"/>
  </w:num>
  <w:num w:numId="149" w16cid:durableId="1173295862">
    <w:abstractNumId w:val="128"/>
  </w:num>
  <w:num w:numId="150" w16cid:durableId="410391524">
    <w:abstractNumId w:val="68"/>
  </w:num>
  <w:num w:numId="151" w16cid:durableId="1243685757">
    <w:abstractNumId w:val="144"/>
  </w:num>
  <w:num w:numId="152" w16cid:durableId="547690721">
    <w:abstractNumId w:val="69"/>
  </w:num>
  <w:num w:numId="153" w16cid:durableId="750665647">
    <w:abstractNumId w:val="105"/>
  </w:num>
  <w:num w:numId="154" w16cid:durableId="1653674313">
    <w:abstractNumId w:val="174"/>
  </w:num>
  <w:num w:numId="155" w16cid:durableId="1583875879">
    <w:abstractNumId w:val="135"/>
  </w:num>
  <w:num w:numId="156" w16cid:durableId="580332184">
    <w:abstractNumId w:val="86"/>
  </w:num>
  <w:num w:numId="157" w16cid:durableId="1374043030">
    <w:abstractNumId w:val="143"/>
  </w:num>
  <w:num w:numId="158" w16cid:durableId="438526744">
    <w:abstractNumId w:val="171"/>
  </w:num>
  <w:num w:numId="159" w16cid:durableId="1368221338">
    <w:abstractNumId w:val="82"/>
  </w:num>
  <w:num w:numId="160" w16cid:durableId="2099329086">
    <w:abstractNumId w:val="93"/>
  </w:num>
  <w:num w:numId="161" w16cid:durableId="1350377159">
    <w:abstractNumId w:val="193"/>
  </w:num>
  <w:num w:numId="162" w16cid:durableId="1919361329">
    <w:abstractNumId w:val="38"/>
  </w:num>
  <w:num w:numId="163" w16cid:durableId="348140653">
    <w:abstractNumId w:val="126"/>
  </w:num>
  <w:num w:numId="164" w16cid:durableId="1843623601">
    <w:abstractNumId w:val="55"/>
  </w:num>
  <w:num w:numId="165" w16cid:durableId="896286851">
    <w:abstractNumId w:val="167"/>
  </w:num>
  <w:num w:numId="166" w16cid:durableId="581529196">
    <w:abstractNumId w:val="201"/>
  </w:num>
  <w:num w:numId="167" w16cid:durableId="1668512282">
    <w:abstractNumId w:val="215"/>
  </w:num>
  <w:num w:numId="168" w16cid:durableId="2082943329">
    <w:abstractNumId w:val="138"/>
  </w:num>
  <w:num w:numId="169" w16cid:durableId="375860333">
    <w:abstractNumId w:val="41"/>
  </w:num>
  <w:num w:numId="170" w16cid:durableId="520633952">
    <w:abstractNumId w:val="112"/>
  </w:num>
  <w:num w:numId="171" w16cid:durableId="987250700">
    <w:abstractNumId w:val="121"/>
  </w:num>
  <w:num w:numId="172" w16cid:durableId="1292714900">
    <w:abstractNumId w:val="145"/>
  </w:num>
  <w:num w:numId="173" w16cid:durableId="1458063888">
    <w:abstractNumId w:val="170"/>
  </w:num>
  <w:num w:numId="174" w16cid:durableId="82917720">
    <w:abstractNumId w:val="228"/>
  </w:num>
  <w:num w:numId="175" w16cid:durableId="776677760">
    <w:abstractNumId w:val="30"/>
  </w:num>
  <w:num w:numId="176" w16cid:durableId="1262638492">
    <w:abstractNumId w:val="43"/>
  </w:num>
  <w:num w:numId="177" w16cid:durableId="349114271">
    <w:abstractNumId w:val="199"/>
  </w:num>
  <w:num w:numId="178" w16cid:durableId="21782352">
    <w:abstractNumId w:val="127"/>
  </w:num>
  <w:num w:numId="179" w16cid:durableId="1533571403">
    <w:abstractNumId w:val="202"/>
  </w:num>
  <w:num w:numId="180" w16cid:durableId="694503669">
    <w:abstractNumId w:val="186"/>
  </w:num>
  <w:num w:numId="181" w16cid:durableId="700010133">
    <w:abstractNumId w:val="210"/>
  </w:num>
  <w:num w:numId="182" w16cid:durableId="2098625468">
    <w:abstractNumId w:val="194"/>
  </w:num>
  <w:num w:numId="183" w16cid:durableId="531262171">
    <w:abstractNumId w:val="101"/>
  </w:num>
  <w:num w:numId="184" w16cid:durableId="611523146">
    <w:abstractNumId w:val="206"/>
  </w:num>
  <w:num w:numId="185" w16cid:durableId="1059552846">
    <w:abstractNumId w:val="27"/>
  </w:num>
  <w:num w:numId="186" w16cid:durableId="1063287061">
    <w:abstractNumId w:val="54"/>
  </w:num>
  <w:num w:numId="187" w16cid:durableId="1710253374">
    <w:abstractNumId w:val="224"/>
  </w:num>
  <w:num w:numId="188" w16cid:durableId="1512838713">
    <w:abstractNumId w:val="47"/>
  </w:num>
  <w:num w:numId="189" w16cid:durableId="713118107">
    <w:abstractNumId w:val="70"/>
  </w:num>
  <w:num w:numId="190" w16cid:durableId="1929343572">
    <w:abstractNumId w:val="79"/>
  </w:num>
  <w:num w:numId="191" w16cid:durableId="1371026920">
    <w:abstractNumId w:val="85"/>
  </w:num>
  <w:num w:numId="192" w16cid:durableId="1298414010">
    <w:abstractNumId w:val="225"/>
  </w:num>
  <w:num w:numId="193" w16cid:durableId="1295482118">
    <w:abstractNumId w:val="181"/>
  </w:num>
  <w:num w:numId="194" w16cid:durableId="704984902">
    <w:abstractNumId w:val="158"/>
  </w:num>
  <w:num w:numId="195" w16cid:durableId="839270094">
    <w:abstractNumId w:val="108"/>
  </w:num>
  <w:num w:numId="196" w16cid:durableId="512769150">
    <w:abstractNumId w:val="91"/>
  </w:num>
  <w:num w:numId="197" w16cid:durableId="1856379945">
    <w:abstractNumId w:val="168"/>
  </w:num>
  <w:num w:numId="198" w16cid:durableId="226188133">
    <w:abstractNumId w:val="182"/>
  </w:num>
  <w:num w:numId="199" w16cid:durableId="1878925955">
    <w:abstractNumId w:val="184"/>
  </w:num>
  <w:num w:numId="200" w16cid:durableId="928738977">
    <w:abstractNumId w:val="219"/>
  </w:num>
  <w:num w:numId="201" w16cid:durableId="1470830045">
    <w:abstractNumId w:val="217"/>
  </w:num>
  <w:num w:numId="202" w16cid:durableId="48503331">
    <w:abstractNumId w:val="196"/>
  </w:num>
  <w:num w:numId="203" w16cid:durableId="1929464291">
    <w:abstractNumId w:val="87"/>
  </w:num>
  <w:num w:numId="204" w16cid:durableId="147975938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17980784">
    <w:abstractNumId w:val="203"/>
  </w:num>
  <w:num w:numId="206" w16cid:durableId="851532219">
    <w:abstractNumId w:val="140"/>
  </w:num>
  <w:num w:numId="207" w16cid:durableId="298415728">
    <w:abstractNumId w:val="216"/>
  </w:num>
  <w:num w:numId="208" w16cid:durableId="1835031877">
    <w:abstractNumId w:val="132"/>
  </w:num>
  <w:num w:numId="209" w16cid:durableId="1782845844">
    <w:abstractNumId w:val="162"/>
  </w:num>
  <w:num w:numId="210" w16cid:durableId="627704619">
    <w:abstractNumId w:val="208"/>
  </w:num>
  <w:num w:numId="211" w16cid:durableId="1332564268">
    <w:abstractNumId w:val="187"/>
  </w:num>
  <w:num w:numId="212" w16cid:durableId="179589461">
    <w:abstractNumId w:val="62"/>
  </w:num>
  <w:num w:numId="213" w16cid:durableId="344009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682396792">
    <w:abstractNumId w:val="192"/>
  </w:num>
  <w:num w:numId="215" w16cid:durableId="1781877791">
    <w:abstractNumId w:val="169"/>
  </w:num>
  <w:num w:numId="216" w16cid:durableId="741567982">
    <w:abstractNumId w:val="97"/>
  </w:num>
  <w:num w:numId="217" w16cid:durableId="213235509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375351226">
    <w:abstractNumId w:val="40"/>
  </w:num>
  <w:num w:numId="219" w16cid:durableId="1077896616">
    <w:abstractNumId w:val="165"/>
  </w:num>
  <w:num w:numId="220" w16cid:durableId="649139280">
    <w:abstractNumId w:val="148"/>
  </w:num>
  <w:num w:numId="221" w16cid:durableId="1462456679">
    <w:abstractNumId w:val="42"/>
  </w:num>
  <w:num w:numId="222" w16cid:durableId="990987021">
    <w:abstractNumId w:val="44"/>
  </w:num>
  <w:num w:numId="223" w16cid:durableId="1744179106">
    <w:abstractNumId w:val="221"/>
  </w:num>
  <w:num w:numId="224" w16cid:durableId="2096437873">
    <w:abstractNumId w:val="197"/>
  </w:num>
  <w:num w:numId="225" w16cid:durableId="1728063571">
    <w:abstractNumId w:val="131"/>
  </w:num>
  <w:num w:numId="226" w16cid:durableId="1263218949">
    <w:abstractNumId w:val="74"/>
  </w:num>
  <w:num w:numId="227" w16cid:durableId="505020566">
    <w:abstractNumId w:val="119"/>
  </w:num>
  <w:num w:numId="228" w16cid:durableId="2104956349">
    <w:abstractNumId w:val="35"/>
  </w:num>
  <w:num w:numId="229" w16cid:durableId="846213201">
    <w:abstractNumId w:val="64"/>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3320"/>
    <w:rsid w:val="00004A65"/>
    <w:rsid w:val="000050BA"/>
    <w:rsid w:val="0000599C"/>
    <w:rsid w:val="00005B29"/>
    <w:rsid w:val="0000636F"/>
    <w:rsid w:val="00007F85"/>
    <w:rsid w:val="00010ABF"/>
    <w:rsid w:val="0001141B"/>
    <w:rsid w:val="000116FF"/>
    <w:rsid w:val="000138C3"/>
    <w:rsid w:val="00014FE6"/>
    <w:rsid w:val="00016347"/>
    <w:rsid w:val="00020192"/>
    <w:rsid w:val="00021962"/>
    <w:rsid w:val="00021B24"/>
    <w:rsid w:val="00023021"/>
    <w:rsid w:val="00023D86"/>
    <w:rsid w:val="000248FA"/>
    <w:rsid w:val="00024CD9"/>
    <w:rsid w:val="0002549D"/>
    <w:rsid w:val="0003151E"/>
    <w:rsid w:val="0003284D"/>
    <w:rsid w:val="00033ADC"/>
    <w:rsid w:val="00033EED"/>
    <w:rsid w:val="000342C6"/>
    <w:rsid w:val="00035CF2"/>
    <w:rsid w:val="0003657D"/>
    <w:rsid w:val="000368C1"/>
    <w:rsid w:val="00036908"/>
    <w:rsid w:val="00040CBB"/>
    <w:rsid w:val="00041223"/>
    <w:rsid w:val="000428E0"/>
    <w:rsid w:val="0004377C"/>
    <w:rsid w:val="000459F9"/>
    <w:rsid w:val="0004638C"/>
    <w:rsid w:val="000474A4"/>
    <w:rsid w:val="00047A6B"/>
    <w:rsid w:val="00047FD9"/>
    <w:rsid w:val="00062FAB"/>
    <w:rsid w:val="000652DD"/>
    <w:rsid w:val="0006700D"/>
    <w:rsid w:val="000675F8"/>
    <w:rsid w:val="0007119C"/>
    <w:rsid w:val="000718BF"/>
    <w:rsid w:val="00073CF3"/>
    <w:rsid w:val="00074A8F"/>
    <w:rsid w:val="000755C4"/>
    <w:rsid w:val="00076058"/>
    <w:rsid w:val="0007660A"/>
    <w:rsid w:val="00076A2A"/>
    <w:rsid w:val="000802AD"/>
    <w:rsid w:val="00081AEB"/>
    <w:rsid w:val="00083A5B"/>
    <w:rsid w:val="00086C02"/>
    <w:rsid w:val="00087033"/>
    <w:rsid w:val="0008739C"/>
    <w:rsid w:val="000903C2"/>
    <w:rsid w:val="00090432"/>
    <w:rsid w:val="0009128E"/>
    <w:rsid w:val="000921ED"/>
    <w:rsid w:val="000A0784"/>
    <w:rsid w:val="000A0B9F"/>
    <w:rsid w:val="000A2CB8"/>
    <w:rsid w:val="000A360F"/>
    <w:rsid w:val="000A63E6"/>
    <w:rsid w:val="000B1BFF"/>
    <w:rsid w:val="000B21EF"/>
    <w:rsid w:val="000B27F9"/>
    <w:rsid w:val="000B662C"/>
    <w:rsid w:val="000C3D6A"/>
    <w:rsid w:val="000C3D8E"/>
    <w:rsid w:val="000C4328"/>
    <w:rsid w:val="000C4FB9"/>
    <w:rsid w:val="000C5A0C"/>
    <w:rsid w:val="000C7413"/>
    <w:rsid w:val="000C7496"/>
    <w:rsid w:val="000C7C25"/>
    <w:rsid w:val="000D09A4"/>
    <w:rsid w:val="000D0B09"/>
    <w:rsid w:val="000D1AB4"/>
    <w:rsid w:val="000D29A1"/>
    <w:rsid w:val="000E03CD"/>
    <w:rsid w:val="000E751A"/>
    <w:rsid w:val="000F04F0"/>
    <w:rsid w:val="000F0C9D"/>
    <w:rsid w:val="000F25C0"/>
    <w:rsid w:val="000F3DD6"/>
    <w:rsid w:val="000F4059"/>
    <w:rsid w:val="000F55EF"/>
    <w:rsid w:val="000F59A2"/>
    <w:rsid w:val="000F698A"/>
    <w:rsid w:val="00100075"/>
    <w:rsid w:val="001002A3"/>
    <w:rsid w:val="00101CAC"/>
    <w:rsid w:val="0010467D"/>
    <w:rsid w:val="00104A15"/>
    <w:rsid w:val="00104F61"/>
    <w:rsid w:val="00106D28"/>
    <w:rsid w:val="001144C1"/>
    <w:rsid w:val="00116338"/>
    <w:rsid w:val="0011781A"/>
    <w:rsid w:val="00117C0E"/>
    <w:rsid w:val="001207A2"/>
    <w:rsid w:val="00121207"/>
    <w:rsid w:val="00121B7A"/>
    <w:rsid w:val="00122DA5"/>
    <w:rsid w:val="00123AB0"/>
    <w:rsid w:val="001312E1"/>
    <w:rsid w:val="00132392"/>
    <w:rsid w:val="00133F6A"/>
    <w:rsid w:val="00134FE1"/>
    <w:rsid w:val="00135939"/>
    <w:rsid w:val="00141656"/>
    <w:rsid w:val="00142A93"/>
    <w:rsid w:val="00147746"/>
    <w:rsid w:val="0014785A"/>
    <w:rsid w:val="00151705"/>
    <w:rsid w:val="00151BBC"/>
    <w:rsid w:val="00152E05"/>
    <w:rsid w:val="001538A3"/>
    <w:rsid w:val="00153D6E"/>
    <w:rsid w:val="001548CF"/>
    <w:rsid w:val="001607D2"/>
    <w:rsid w:val="00161A83"/>
    <w:rsid w:val="00162ADB"/>
    <w:rsid w:val="00162C0B"/>
    <w:rsid w:val="00162E87"/>
    <w:rsid w:val="00167618"/>
    <w:rsid w:val="001750D8"/>
    <w:rsid w:val="0017779E"/>
    <w:rsid w:val="00177F46"/>
    <w:rsid w:val="00183668"/>
    <w:rsid w:val="00183839"/>
    <w:rsid w:val="001840E5"/>
    <w:rsid w:val="00185A2A"/>
    <w:rsid w:val="00185E95"/>
    <w:rsid w:val="0019207C"/>
    <w:rsid w:val="0019270D"/>
    <w:rsid w:val="001A1031"/>
    <w:rsid w:val="001A1062"/>
    <w:rsid w:val="001A1527"/>
    <w:rsid w:val="001A1DA3"/>
    <w:rsid w:val="001A419F"/>
    <w:rsid w:val="001A5D05"/>
    <w:rsid w:val="001A63CD"/>
    <w:rsid w:val="001A6A9F"/>
    <w:rsid w:val="001A7487"/>
    <w:rsid w:val="001B1113"/>
    <w:rsid w:val="001B2D47"/>
    <w:rsid w:val="001C2468"/>
    <w:rsid w:val="001C4AEC"/>
    <w:rsid w:val="001C4CF6"/>
    <w:rsid w:val="001C4D9C"/>
    <w:rsid w:val="001C52FB"/>
    <w:rsid w:val="001C7689"/>
    <w:rsid w:val="001C7817"/>
    <w:rsid w:val="001C7F9C"/>
    <w:rsid w:val="001D0574"/>
    <w:rsid w:val="001D375B"/>
    <w:rsid w:val="001D4171"/>
    <w:rsid w:val="001D4C5C"/>
    <w:rsid w:val="001D7020"/>
    <w:rsid w:val="001E4EC7"/>
    <w:rsid w:val="001E6430"/>
    <w:rsid w:val="001F65E0"/>
    <w:rsid w:val="001F6D33"/>
    <w:rsid w:val="00201C57"/>
    <w:rsid w:val="00203F55"/>
    <w:rsid w:val="002062A6"/>
    <w:rsid w:val="00210612"/>
    <w:rsid w:val="002107AE"/>
    <w:rsid w:val="002109B9"/>
    <w:rsid w:val="002124DA"/>
    <w:rsid w:val="002125F7"/>
    <w:rsid w:val="00213530"/>
    <w:rsid w:val="00214C5A"/>
    <w:rsid w:val="00215C63"/>
    <w:rsid w:val="0021622D"/>
    <w:rsid w:val="00220D43"/>
    <w:rsid w:val="00222BC1"/>
    <w:rsid w:val="00223600"/>
    <w:rsid w:val="0022389E"/>
    <w:rsid w:val="002316B5"/>
    <w:rsid w:val="00232567"/>
    <w:rsid w:val="00232DA8"/>
    <w:rsid w:val="0023427D"/>
    <w:rsid w:val="00234294"/>
    <w:rsid w:val="00236745"/>
    <w:rsid w:val="00236DDB"/>
    <w:rsid w:val="00241BD5"/>
    <w:rsid w:val="0024558C"/>
    <w:rsid w:val="00246141"/>
    <w:rsid w:val="002472AB"/>
    <w:rsid w:val="00250864"/>
    <w:rsid w:val="00257628"/>
    <w:rsid w:val="002622AB"/>
    <w:rsid w:val="00262EF1"/>
    <w:rsid w:val="00267E4F"/>
    <w:rsid w:val="00272E61"/>
    <w:rsid w:val="00275263"/>
    <w:rsid w:val="00275FAF"/>
    <w:rsid w:val="002851DF"/>
    <w:rsid w:val="002877CD"/>
    <w:rsid w:val="00287849"/>
    <w:rsid w:val="00287937"/>
    <w:rsid w:val="002903AF"/>
    <w:rsid w:val="00293C49"/>
    <w:rsid w:val="00294C15"/>
    <w:rsid w:val="00294EDF"/>
    <w:rsid w:val="0029508F"/>
    <w:rsid w:val="00295167"/>
    <w:rsid w:val="002A0900"/>
    <w:rsid w:val="002A2488"/>
    <w:rsid w:val="002A669B"/>
    <w:rsid w:val="002A7957"/>
    <w:rsid w:val="002A7C5D"/>
    <w:rsid w:val="002B007D"/>
    <w:rsid w:val="002B0608"/>
    <w:rsid w:val="002B333F"/>
    <w:rsid w:val="002B3427"/>
    <w:rsid w:val="002B4134"/>
    <w:rsid w:val="002B5C5C"/>
    <w:rsid w:val="002B6F0E"/>
    <w:rsid w:val="002B710C"/>
    <w:rsid w:val="002B7423"/>
    <w:rsid w:val="002B7FE4"/>
    <w:rsid w:val="002C1A29"/>
    <w:rsid w:val="002C2693"/>
    <w:rsid w:val="002C2A86"/>
    <w:rsid w:val="002C2F2D"/>
    <w:rsid w:val="002C4B8B"/>
    <w:rsid w:val="002C5183"/>
    <w:rsid w:val="002C73D8"/>
    <w:rsid w:val="002D0631"/>
    <w:rsid w:val="002D278C"/>
    <w:rsid w:val="002D3044"/>
    <w:rsid w:val="002D73E1"/>
    <w:rsid w:val="002E141E"/>
    <w:rsid w:val="002E21D4"/>
    <w:rsid w:val="002E3C30"/>
    <w:rsid w:val="002E3CD0"/>
    <w:rsid w:val="002E5175"/>
    <w:rsid w:val="002E6881"/>
    <w:rsid w:val="002E7FAF"/>
    <w:rsid w:val="002F15ED"/>
    <w:rsid w:val="002F4504"/>
    <w:rsid w:val="002F4613"/>
    <w:rsid w:val="002F60DD"/>
    <w:rsid w:val="002F6685"/>
    <w:rsid w:val="002F674D"/>
    <w:rsid w:val="00300290"/>
    <w:rsid w:val="00300715"/>
    <w:rsid w:val="00300D5C"/>
    <w:rsid w:val="003021BA"/>
    <w:rsid w:val="00302F51"/>
    <w:rsid w:val="00310AED"/>
    <w:rsid w:val="00312263"/>
    <w:rsid w:val="0031397F"/>
    <w:rsid w:val="00317667"/>
    <w:rsid w:val="00321722"/>
    <w:rsid w:val="003245F2"/>
    <w:rsid w:val="00327CBD"/>
    <w:rsid w:val="003300EF"/>
    <w:rsid w:val="003315C0"/>
    <w:rsid w:val="003317A4"/>
    <w:rsid w:val="003317DE"/>
    <w:rsid w:val="00332130"/>
    <w:rsid w:val="00335881"/>
    <w:rsid w:val="003404B2"/>
    <w:rsid w:val="0034095D"/>
    <w:rsid w:val="00341352"/>
    <w:rsid w:val="00343DA5"/>
    <w:rsid w:val="003450C7"/>
    <w:rsid w:val="00345BCA"/>
    <w:rsid w:val="0034690A"/>
    <w:rsid w:val="00346ED1"/>
    <w:rsid w:val="00347F79"/>
    <w:rsid w:val="003509B0"/>
    <w:rsid w:val="00350ACB"/>
    <w:rsid w:val="00352557"/>
    <w:rsid w:val="003574A2"/>
    <w:rsid w:val="003603F6"/>
    <w:rsid w:val="00362E27"/>
    <w:rsid w:val="00363629"/>
    <w:rsid w:val="003656B2"/>
    <w:rsid w:val="003673E2"/>
    <w:rsid w:val="00367A74"/>
    <w:rsid w:val="00377551"/>
    <w:rsid w:val="00385010"/>
    <w:rsid w:val="00387FB9"/>
    <w:rsid w:val="00394C51"/>
    <w:rsid w:val="0039641C"/>
    <w:rsid w:val="003967F2"/>
    <w:rsid w:val="003A095C"/>
    <w:rsid w:val="003A1D50"/>
    <w:rsid w:val="003A32FF"/>
    <w:rsid w:val="003A7C85"/>
    <w:rsid w:val="003B048F"/>
    <w:rsid w:val="003B16C9"/>
    <w:rsid w:val="003B370E"/>
    <w:rsid w:val="003B3A0A"/>
    <w:rsid w:val="003B3A5F"/>
    <w:rsid w:val="003B5E00"/>
    <w:rsid w:val="003B5E41"/>
    <w:rsid w:val="003B7DFC"/>
    <w:rsid w:val="003C2829"/>
    <w:rsid w:val="003C2895"/>
    <w:rsid w:val="003C5AED"/>
    <w:rsid w:val="003C64CF"/>
    <w:rsid w:val="003C66B5"/>
    <w:rsid w:val="003D64B7"/>
    <w:rsid w:val="003D743C"/>
    <w:rsid w:val="003E156F"/>
    <w:rsid w:val="003E258F"/>
    <w:rsid w:val="003E2F08"/>
    <w:rsid w:val="003E30AF"/>
    <w:rsid w:val="003E3426"/>
    <w:rsid w:val="003E471D"/>
    <w:rsid w:val="003E66D5"/>
    <w:rsid w:val="003F1A24"/>
    <w:rsid w:val="003F2508"/>
    <w:rsid w:val="003F3518"/>
    <w:rsid w:val="003F5DF5"/>
    <w:rsid w:val="003F6A6A"/>
    <w:rsid w:val="004017C3"/>
    <w:rsid w:val="00405083"/>
    <w:rsid w:val="0040657D"/>
    <w:rsid w:val="00407939"/>
    <w:rsid w:val="00407A26"/>
    <w:rsid w:val="00410482"/>
    <w:rsid w:val="00410DF6"/>
    <w:rsid w:val="00411EFF"/>
    <w:rsid w:val="00414B31"/>
    <w:rsid w:val="0041765F"/>
    <w:rsid w:val="004204A1"/>
    <w:rsid w:val="004230EB"/>
    <w:rsid w:val="00423FB9"/>
    <w:rsid w:val="004243B8"/>
    <w:rsid w:val="00427737"/>
    <w:rsid w:val="00432210"/>
    <w:rsid w:val="00436A6A"/>
    <w:rsid w:val="00437A05"/>
    <w:rsid w:val="00441022"/>
    <w:rsid w:val="00441DA7"/>
    <w:rsid w:val="00451EE8"/>
    <w:rsid w:val="00452870"/>
    <w:rsid w:val="00452F85"/>
    <w:rsid w:val="00453B07"/>
    <w:rsid w:val="004542CC"/>
    <w:rsid w:val="00461B48"/>
    <w:rsid w:val="004667ED"/>
    <w:rsid w:val="00467948"/>
    <w:rsid w:val="00470553"/>
    <w:rsid w:val="00470886"/>
    <w:rsid w:val="004721C9"/>
    <w:rsid w:val="004757C6"/>
    <w:rsid w:val="00476B3F"/>
    <w:rsid w:val="00480DDB"/>
    <w:rsid w:val="00482614"/>
    <w:rsid w:val="00482D32"/>
    <w:rsid w:val="0048315C"/>
    <w:rsid w:val="00485AA1"/>
    <w:rsid w:val="00492157"/>
    <w:rsid w:val="00495494"/>
    <w:rsid w:val="004955CE"/>
    <w:rsid w:val="00495FA3"/>
    <w:rsid w:val="004A4295"/>
    <w:rsid w:val="004A5BC6"/>
    <w:rsid w:val="004A5FA4"/>
    <w:rsid w:val="004A627E"/>
    <w:rsid w:val="004A7614"/>
    <w:rsid w:val="004B0C23"/>
    <w:rsid w:val="004B1941"/>
    <w:rsid w:val="004B1E37"/>
    <w:rsid w:val="004B25B4"/>
    <w:rsid w:val="004B2617"/>
    <w:rsid w:val="004B402D"/>
    <w:rsid w:val="004B4ED1"/>
    <w:rsid w:val="004B6184"/>
    <w:rsid w:val="004B6892"/>
    <w:rsid w:val="004B793C"/>
    <w:rsid w:val="004C009F"/>
    <w:rsid w:val="004C10ED"/>
    <w:rsid w:val="004C131B"/>
    <w:rsid w:val="004C2BA7"/>
    <w:rsid w:val="004C4226"/>
    <w:rsid w:val="004D1A9E"/>
    <w:rsid w:val="004E0765"/>
    <w:rsid w:val="004E1F30"/>
    <w:rsid w:val="004E2161"/>
    <w:rsid w:val="004E2FB3"/>
    <w:rsid w:val="004E32E1"/>
    <w:rsid w:val="004E7642"/>
    <w:rsid w:val="004F2291"/>
    <w:rsid w:val="004F306C"/>
    <w:rsid w:val="004F4394"/>
    <w:rsid w:val="004F43CC"/>
    <w:rsid w:val="004F6BD4"/>
    <w:rsid w:val="004F7AB7"/>
    <w:rsid w:val="0050204E"/>
    <w:rsid w:val="00504D8B"/>
    <w:rsid w:val="005063A3"/>
    <w:rsid w:val="00506F38"/>
    <w:rsid w:val="0051190F"/>
    <w:rsid w:val="005135D7"/>
    <w:rsid w:val="00514033"/>
    <w:rsid w:val="0051602D"/>
    <w:rsid w:val="00516A0B"/>
    <w:rsid w:val="005225F6"/>
    <w:rsid w:val="005243EF"/>
    <w:rsid w:val="00526E25"/>
    <w:rsid w:val="00531276"/>
    <w:rsid w:val="005340F6"/>
    <w:rsid w:val="00534A3B"/>
    <w:rsid w:val="005356F9"/>
    <w:rsid w:val="0053580E"/>
    <w:rsid w:val="00535942"/>
    <w:rsid w:val="00536161"/>
    <w:rsid w:val="00540774"/>
    <w:rsid w:val="005424B9"/>
    <w:rsid w:val="005467DA"/>
    <w:rsid w:val="00553DA8"/>
    <w:rsid w:val="005559BB"/>
    <w:rsid w:val="00556368"/>
    <w:rsid w:val="0055752F"/>
    <w:rsid w:val="00564946"/>
    <w:rsid w:val="005672EB"/>
    <w:rsid w:val="00573B2D"/>
    <w:rsid w:val="00574AAD"/>
    <w:rsid w:val="00574F43"/>
    <w:rsid w:val="00575DCC"/>
    <w:rsid w:val="00577C22"/>
    <w:rsid w:val="00581247"/>
    <w:rsid w:val="00582EC1"/>
    <w:rsid w:val="00584BDD"/>
    <w:rsid w:val="0059027B"/>
    <w:rsid w:val="0059226A"/>
    <w:rsid w:val="005930BF"/>
    <w:rsid w:val="00593916"/>
    <w:rsid w:val="00593B61"/>
    <w:rsid w:val="00594F8D"/>
    <w:rsid w:val="005A07FA"/>
    <w:rsid w:val="005A11EF"/>
    <w:rsid w:val="005A22F4"/>
    <w:rsid w:val="005A36C0"/>
    <w:rsid w:val="005A3B95"/>
    <w:rsid w:val="005A3D20"/>
    <w:rsid w:val="005A661E"/>
    <w:rsid w:val="005B2EB0"/>
    <w:rsid w:val="005B43E3"/>
    <w:rsid w:val="005B4DA2"/>
    <w:rsid w:val="005B6C46"/>
    <w:rsid w:val="005C4801"/>
    <w:rsid w:val="005C4F87"/>
    <w:rsid w:val="005C6955"/>
    <w:rsid w:val="005C750A"/>
    <w:rsid w:val="005C77C4"/>
    <w:rsid w:val="005D0D71"/>
    <w:rsid w:val="005D12BC"/>
    <w:rsid w:val="005D404D"/>
    <w:rsid w:val="005D6846"/>
    <w:rsid w:val="005D6C20"/>
    <w:rsid w:val="005D7135"/>
    <w:rsid w:val="005D75BF"/>
    <w:rsid w:val="005E11C9"/>
    <w:rsid w:val="005E1B47"/>
    <w:rsid w:val="005E1F13"/>
    <w:rsid w:val="005E2F78"/>
    <w:rsid w:val="005E488E"/>
    <w:rsid w:val="005E4C2B"/>
    <w:rsid w:val="005E5503"/>
    <w:rsid w:val="005E648E"/>
    <w:rsid w:val="005E6A2D"/>
    <w:rsid w:val="005F1517"/>
    <w:rsid w:val="005F17D4"/>
    <w:rsid w:val="005F5967"/>
    <w:rsid w:val="006013B1"/>
    <w:rsid w:val="00607CBE"/>
    <w:rsid w:val="006140E2"/>
    <w:rsid w:val="0061418E"/>
    <w:rsid w:val="006153C8"/>
    <w:rsid w:val="00621081"/>
    <w:rsid w:val="006210EF"/>
    <w:rsid w:val="00621EC0"/>
    <w:rsid w:val="006230F8"/>
    <w:rsid w:val="006241FE"/>
    <w:rsid w:val="00625371"/>
    <w:rsid w:val="00626279"/>
    <w:rsid w:val="00631523"/>
    <w:rsid w:val="0063157D"/>
    <w:rsid w:val="00635C7A"/>
    <w:rsid w:val="00636315"/>
    <w:rsid w:val="0064030D"/>
    <w:rsid w:val="006416CA"/>
    <w:rsid w:val="00641F5B"/>
    <w:rsid w:val="00641F65"/>
    <w:rsid w:val="0064208D"/>
    <w:rsid w:val="00643140"/>
    <w:rsid w:val="00643330"/>
    <w:rsid w:val="00650C91"/>
    <w:rsid w:val="00654066"/>
    <w:rsid w:val="00657750"/>
    <w:rsid w:val="00657AF1"/>
    <w:rsid w:val="0066110E"/>
    <w:rsid w:val="006635A6"/>
    <w:rsid w:val="00663D5B"/>
    <w:rsid w:val="00664E78"/>
    <w:rsid w:val="00666B59"/>
    <w:rsid w:val="00673D26"/>
    <w:rsid w:val="00675ED8"/>
    <w:rsid w:val="0067662B"/>
    <w:rsid w:val="00680536"/>
    <w:rsid w:val="0068316E"/>
    <w:rsid w:val="0069012F"/>
    <w:rsid w:val="006913E5"/>
    <w:rsid w:val="006948D7"/>
    <w:rsid w:val="0069539D"/>
    <w:rsid w:val="00695C07"/>
    <w:rsid w:val="00695F5D"/>
    <w:rsid w:val="00696101"/>
    <w:rsid w:val="006A0FE4"/>
    <w:rsid w:val="006A3AC3"/>
    <w:rsid w:val="006A5C3D"/>
    <w:rsid w:val="006A5DB4"/>
    <w:rsid w:val="006A6904"/>
    <w:rsid w:val="006B28BA"/>
    <w:rsid w:val="006B3BBF"/>
    <w:rsid w:val="006B3CB0"/>
    <w:rsid w:val="006B4990"/>
    <w:rsid w:val="006B5D37"/>
    <w:rsid w:val="006C0530"/>
    <w:rsid w:val="006C0A2D"/>
    <w:rsid w:val="006C1EA2"/>
    <w:rsid w:val="006C29E7"/>
    <w:rsid w:val="006C38C1"/>
    <w:rsid w:val="006C3AB2"/>
    <w:rsid w:val="006C48CD"/>
    <w:rsid w:val="006C62E8"/>
    <w:rsid w:val="006C6780"/>
    <w:rsid w:val="006C7EC2"/>
    <w:rsid w:val="006D0E3A"/>
    <w:rsid w:val="006D17EC"/>
    <w:rsid w:val="006D33BA"/>
    <w:rsid w:val="006D4D8D"/>
    <w:rsid w:val="006D5EA5"/>
    <w:rsid w:val="006D7255"/>
    <w:rsid w:val="006D764A"/>
    <w:rsid w:val="006E0EA9"/>
    <w:rsid w:val="006E4353"/>
    <w:rsid w:val="006E6F94"/>
    <w:rsid w:val="006E75ED"/>
    <w:rsid w:val="006F1AB2"/>
    <w:rsid w:val="006F1C7E"/>
    <w:rsid w:val="006F2DBF"/>
    <w:rsid w:val="006F3312"/>
    <w:rsid w:val="006F41BD"/>
    <w:rsid w:val="006F6F7D"/>
    <w:rsid w:val="006F74A3"/>
    <w:rsid w:val="007010A0"/>
    <w:rsid w:val="00701194"/>
    <w:rsid w:val="007019A7"/>
    <w:rsid w:val="00702739"/>
    <w:rsid w:val="00703112"/>
    <w:rsid w:val="00705429"/>
    <w:rsid w:val="007054B1"/>
    <w:rsid w:val="0070771D"/>
    <w:rsid w:val="00712A21"/>
    <w:rsid w:val="00715392"/>
    <w:rsid w:val="00717719"/>
    <w:rsid w:val="007205C6"/>
    <w:rsid w:val="0072304C"/>
    <w:rsid w:val="007232C3"/>
    <w:rsid w:val="0072373A"/>
    <w:rsid w:val="00723B18"/>
    <w:rsid w:val="00723E34"/>
    <w:rsid w:val="007247F4"/>
    <w:rsid w:val="00724D3D"/>
    <w:rsid w:val="00726E83"/>
    <w:rsid w:val="00730385"/>
    <w:rsid w:val="00730513"/>
    <w:rsid w:val="00734DFE"/>
    <w:rsid w:val="00735DBF"/>
    <w:rsid w:val="00735E49"/>
    <w:rsid w:val="00735ED0"/>
    <w:rsid w:val="00736EA8"/>
    <w:rsid w:val="0073767E"/>
    <w:rsid w:val="00740BAC"/>
    <w:rsid w:val="00741578"/>
    <w:rsid w:val="00742E89"/>
    <w:rsid w:val="007435E3"/>
    <w:rsid w:val="00743F3F"/>
    <w:rsid w:val="00745C5D"/>
    <w:rsid w:val="00751378"/>
    <w:rsid w:val="00751881"/>
    <w:rsid w:val="007524E6"/>
    <w:rsid w:val="0075301C"/>
    <w:rsid w:val="00753161"/>
    <w:rsid w:val="0075393F"/>
    <w:rsid w:val="00753D25"/>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3B2E"/>
    <w:rsid w:val="0077729B"/>
    <w:rsid w:val="00780271"/>
    <w:rsid w:val="00781E72"/>
    <w:rsid w:val="007822D9"/>
    <w:rsid w:val="007845D4"/>
    <w:rsid w:val="007867CA"/>
    <w:rsid w:val="00786CB1"/>
    <w:rsid w:val="00786D44"/>
    <w:rsid w:val="00787467"/>
    <w:rsid w:val="00792983"/>
    <w:rsid w:val="007929EC"/>
    <w:rsid w:val="00793A95"/>
    <w:rsid w:val="00795B04"/>
    <w:rsid w:val="007969A9"/>
    <w:rsid w:val="007973A9"/>
    <w:rsid w:val="00797F69"/>
    <w:rsid w:val="007A02BF"/>
    <w:rsid w:val="007A0B2E"/>
    <w:rsid w:val="007A299B"/>
    <w:rsid w:val="007A3602"/>
    <w:rsid w:val="007A374D"/>
    <w:rsid w:val="007A3803"/>
    <w:rsid w:val="007A6156"/>
    <w:rsid w:val="007B0217"/>
    <w:rsid w:val="007B079B"/>
    <w:rsid w:val="007B093E"/>
    <w:rsid w:val="007B0B40"/>
    <w:rsid w:val="007B1060"/>
    <w:rsid w:val="007B4027"/>
    <w:rsid w:val="007B45DE"/>
    <w:rsid w:val="007B5916"/>
    <w:rsid w:val="007B5ADF"/>
    <w:rsid w:val="007B6E22"/>
    <w:rsid w:val="007B6FA8"/>
    <w:rsid w:val="007B7BED"/>
    <w:rsid w:val="007C0C19"/>
    <w:rsid w:val="007C2960"/>
    <w:rsid w:val="007C31F8"/>
    <w:rsid w:val="007C35ED"/>
    <w:rsid w:val="007C42F7"/>
    <w:rsid w:val="007C44B7"/>
    <w:rsid w:val="007C6570"/>
    <w:rsid w:val="007C75AD"/>
    <w:rsid w:val="007C7F8B"/>
    <w:rsid w:val="007D1010"/>
    <w:rsid w:val="007D2D40"/>
    <w:rsid w:val="007D45B5"/>
    <w:rsid w:val="007D4DC8"/>
    <w:rsid w:val="007D6F94"/>
    <w:rsid w:val="007E2FC1"/>
    <w:rsid w:val="007E317B"/>
    <w:rsid w:val="007E370F"/>
    <w:rsid w:val="007E3A4C"/>
    <w:rsid w:val="007E63B6"/>
    <w:rsid w:val="007E6E91"/>
    <w:rsid w:val="007F100B"/>
    <w:rsid w:val="007F13A2"/>
    <w:rsid w:val="007F1BFD"/>
    <w:rsid w:val="007F371B"/>
    <w:rsid w:val="007F4A84"/>
    <w:rsid w:val="007F571F"/>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6D69"/>
    <w:rsid w:val="008177FA"/>
    <w:rsid w:val="00817A1B"/>
    <w:rsid w:val="008221EB"/>
    <w:rsid w:val="008222FB"/>
    <w:rsid w:val="008258D8"/>
    <w:rsid w:val="00830942"/>
    <w:rsid w:val="00831EDA"/>
    <w:rsid w:val="00840115"/>
    <w:rsid w:val="00841AA4"/>
    <w:rsid w:val="00843043"/>
    <w:rsid w:val="008445E2"/>
    <w:rsid w:val="00850615"/>
    <w:rsid w:val="00853F9C"/>
    <w:rsid w:val="00854670"/>
    <w:rsid w:val="00854FB7"/>
    <w:rsid w:val="00856504"/>
    <w:rsid w:val="00861215"/>
    <w:rsid w:val="00861C32"/>
    <w:rsid w:val="008624E1"/>
    <w:rsid w:val="0086585E"/>
    <w:rsid w:val="008675EF"/>
    <w:rsid w:val="0087014E"/>
    <w:rsid w:val="0087085F"/>
    <w:rsid w:val="00871761"/>
    <w:rsid w:val="0087454E"/>
    <w:rsid w:val="008748CA"/>
    <w:rsid w:val="00875938"/>
    <w:rsid w:val="00876D53"/>
    <w:rsid w:val="00880257"/>
    <w:rsid w:val="00881D6B"/>
    <w:rsid w:val="00884486"/>
    <w:rsid w:val="008858BA"/>
    <w:rsid w:val="00887C7F"/>
    <w:rsid w:val="008906DD"/>
    <w:rsid w:val="0089088E"/>
    <w:rsid w:val="00892FAB"/>
    <w:rsid w:val="008937C0"/>
    <w:rsid w:val="008968D5"/>
    <w:rsid w:val="00897B2B"/>
    <w:rsid w:val="00897E3F"/>
    <w:rsid w:val="008A1B89"/>
    <w:rsid w:val="008A2DEF"/>
    <w:rsid w:val="008A7A53"/>
    <w:rsid w:val="008B2F3E"/>
    <w:rsid w:val="008B4598"/>
    <w:rsid w:val="008B49C2"/>
    <w:rsid w:val="008C0A53"/>
    <w:rsid w:val="008C1397"/>
    <w:rsid w:val="008C2C68"/>
    <w:rsid w:val="008C5782"/>
    <w:rsid w:val="008C7246"/>
    <w:rsid w:val="008D041A"/>
    <w:rsid w:val="008D1CF1"/>
    <w:rsid w:val="008D3300"/>
    <w:rsid w:val="008D471E"/>
    <w:rsid w:val="008D5011"/>
    <w:rsid w:val="008E1386"/>
    <w:rsid w:val="008E1F4C"/>
    <w:rsid w:val="008E4698"/>
    <w:rsid w:val="008E51F1"/>
    <w:rsid w:val="008E6A87"/>
    <w:rsid w:val="008E6CEC"/>
    <w:rsid w:val="008F2FFE"/>
    <w:rsid w:val="008F34B8"/>
    <w:rsid w:val="008F37F4"/>
    <w:rsid w:val="008F6559"/>
    <w:rsid w:val="008F745B"/>
    <w:rsid w:val="00900F37"/>
    <w:rsid w:val="00901B10"/>
    <w:rsid w:val="009052CC"/>
    <w:rsid w:val="00905514"/>
    <w:rsid w:val="0090552B"/>
    <w:rsid w:val="009063A4"/>
    <w:rsid w:val="00906BCC"/>
    <w:rsid w:val="00907BBB"/>
    <w:rsid w:val="0091241D"/>
    <w:rsid w:val="00922033"/>
    <w:rsid w:val="009263DB"/>
    <w:rsid w:val="009302EF"/>
    <w:rsid w:val="0093157F"/>
    <w:rsid w:val="00941EA8"/>
    <w:rsid w:val="009433A4"/>
    <w:rsid w:val="00944F84"/>
    <w:rsid w:val="00950B60"/>
    <w:rsid w:val="00952ED9"/>
    <w:rsid w:val="00956291"/>
    <w:rsid w:val="0096091F"/>
    <w:rsid w:val="009626A7"/>
    <w:rsid w:val="00963509"/>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25F"/>
    <w:rsid w:val="009876B2"/>
    <w:rsid w:val="0098788D"/>
    <w:rsid w:val="00990447"/>
    <w:rsid w:val="00991C3A"/>
    <w:rsid w:val="00992436"/>
    <w:rsid w:val="00993DA3"/>
    <w:rsid w:val="00995829"/>
    <w:rsid w:val="00995BC3"/>
    <w:rsid w:val="00996E17"/>
    <w:rsid w:val="009A0BAF"/>
    <w:rsid w:val="009A1DF5"/>
    <w:rsid w:val="009A51DB"/>
    <w:rsid w:val="009A736A"/>
    <w:rsid w:val="009A7409"/>
    <w:rsid w:val="009B07B3"/>
    <w:rsid w:val="009B0C04"/>
    <w:rsid w:val="009B1E25"/>
    <w:rsid w:val="009B22CE"/>
    <w:rsid w:val="009B337B"/>
    <w:rsid w:val="009B54D4"/>
    <w:rsid w:val="009B5808"/>
    <w:rsid w:val="009B5B2F"/>
    <w:rsid w:val="009B6BDE"/>
    <w:rsid w:val="009B7FC4"/>
    <w:rsid w:val="009C79BF"/>
    <w:rsid w:val="009D2194"/>
    <w:rsid w:val="009D749B"/>
    <w:rsid w:val="009E19FC"/>
    <w:rsid w:val="009E1C17"/>
    <w:rsid w:val="009F15D7"/>
    <w:rsid w:val="009F4381"/>
    <w:rsid w:val="009F6304"/>
    <w:rsid w:val="00A01E27"/>
    <w:rsid w:val="00A03141"/>
    <w:rsid w:val="00A032DA"/>
    <w:rsid w:val="00A045ED"/>
    <w:rsid w:val="00A04D0B"/>
    <w:rsid w:val="00A13106"/>
    <w:rsid w:val="00A16FCB"/>
    <w:rsid w:val="00A17275"/>
    <w:rsid w:val="00A203B1"/>
    <w:rsid w:val="00A20CCB"/>
    <w:rsid w:val="00A21281"/>
    <w:rsid w:val="00A213B8"/>
    <w:rsid w:val="00A21E28"/>
    <w:rsid w:val="00A22871"/>
    <w:rsid w:val="00A246B8"/>
    <w:rsid w:val="00A24A76"/>
    <w:rsid w:val="00A32A38"/>
    <w:rsid w:val="00A3450B"/>
    <w:rsid w:val="00A355C4"/>
    <w:rsid w:val="00A40353"/>
    <w:rsid w:val="00A41135"/>
    <w:rsid w:val="00A412B0"/>
    <w:rsid w:val="00A42DD8"/>
    <w:rsid w:val="00A4523C"/>
    <w:rsid w:val="00A455EC"/>
    <w:rsid w:val="00A46F5D"/>
    <w:rsid w:val="00A472B6"/>
    <w:rsid w:val="00A4731F"/>
    <w:rsid w:val="00A50011"/>
    <w:rsid w:val="00A538A9"/>
    <w:rsid w:val="00A56EC2"/>
    <w:rsid w:val="00A578AF"/>
    <w:rsid w:val="00A64912"/>
    <w:rsid w:val="00A64D25"/>
    <w:rsid w:val="00A64EF4"/>
    <w:rsid w:val="00A65A69"/>
    <w:rsid w:val="00A66D9E"/>
    <w:rsid w:val="00A70374"/>
    <w:rsid w:val="00A72CBF"/>
    <w:rsid w:val="00A72DB5"/>
    <w:rsid w:val="00A73245"/>
    <w:rsid w:val="00A73FEC"/>
    <w:rsid w:val="00A746A1"/>
    <w:rsid w:val="00A747C9"/>
    <w:rsid w:val="00A762BD"/>
    <w:rsid w:val="00A76355"/>
    <w:rsid w:val="00A7673F"/>
    <w:rsid w:val="00A80B59"/>
    <w:rsid w:val="00A810C0"/>
    <w:rsid w:val="00A82996"/>
    <w:rsid w:val="00A830B4"/>
    <w:rsid w:val="00A8360A"/>
    <w:rsid w:val="00A83F50"/>
    <w:rsid w:val="00A857D8"/>
    <w:rsid w:val="00A90428"/>
    <w:rsid w:val="00A92444"/>
    <w:rsid w:val="00A925DD"/>
    <w:rsid w:val="00A932D2"/>
    <w:rsid w:val="00A935D3"/>
    <w:rsid w:val="00A94A05"/>
    <w:rsid w:val="00A95CE7"/>
    <w:rsid w:val="00AA0DC9"/>
    <w:rsid w:val="00AA4C92"/>
    <w:rsid w:val="00AA7A33"/>
    <w:rsid w:val="00AA7D16"/>
    <w:rsid w:val="00AB184F"/>
    <w:rsid w:val="00AB1937"/>
    <w:rsid w:val="00AB1A70"/>
    <w:rsid w:val="00AB6885"/>
    <w:rsid w:val="00AB7589"/>
    <w:rsid w:val="00AB7E75"/>
    <w:rsid w:val="00AC2ED3"/>
    <w:rsid w:val="00AC3C5C"/>
    <w:rsid w:val="00AC4179"/>
    <w:rsid w:val="00AC4929"/>
    <w:rsid w:val="00AD0F5E"/>
    <w:rsid w:val="00AD1214"/>
    <w:rsid w:val="00AD1E17"/>
    <w:rsid w:val="00AD34F2"/>
    <w:rsid w:val="00AE2300"/>
    <w:rsid w:val="00AE2EC6"/>
    <w:rsid w:val="00AE3413"/>
    <w:rsid w:val="00AE54F6"/>
    <w:rsid w:val="00AE69A2"/>
    <w:rsid w:val="00AE7965"/>
    <w:rsid w:val="00AE7ECF"/>
    <w:rsid w:val="00AF15D7"/>
    <w:rsid w:val="00AF21EC"/>
    <w:rsid w:val="00AF41BF"/>
    <w:rsid w:val="00AF4369"/>
    <w:rsid w:val="00AF75B1"/>
    <w:rsid w:val="00B0168C"/>
    <w:rsid w:val="00B02A05"/>
    <w:rsid w:val="00B04398"/>
    <w:rsid w:val="00B111D7"/>
    <w:rsid w:val="00B1168A"/>
    <w:rsid w:val="00B11AB5"/>
    <w:rsid w:val="00B13966"/>
    <w:rsid w:val="00B14157"/>
    <w:rsid w:val="00B1495F"/>
    <w:rsid w:val="00B15B48"/>
    <w:rsid w:val="00B16062"/>
    <w:rsid w:val="00B16FF7"/>
    <w:rsid w:val="00B221D6"/>
    <w:rsid w:val="00B23E01"/>
    <w:rsid w:val="00B24F8B"/>
    <w:rsid w:val="00B25A29"/>
    <w:rsid w:val="00B266F6"/>
    <w:rsid w:val="00B312D1"/>
    <w:rsid w:val="00B31631"/>
    <w:rsid w:val="00B31AC4"/>
    <w:rsid w:val="00B343DA"/>
    <w:rsid w:val="00B34B22"/>
    <w:rsid w:val="00B40CCB"/>
    <w:rsid w:val="00B413E0"/>
    <w:rsid w:val="00B42AAA"/>
    <w:rsid w:val="00B432C9"/>
    <w:rsid w:val="00B45C96"/>
    <w:rsid w:val="00B46012"/>
    <w:rsid w:val="00B51152"/>
    <w:rsid w:val="00B53F34"/>
    <w:rsid w:val="00B55175"/>
    <w:rsid w:val="00B576F7"/>
    <w:rsid w:val="00B60D92"/>
    <w:rsid w:val="00B61081"/>
    <w:rsid w:val="00B61597"/>
    <w:rsid w:val="00B62C7D"/>
    <w:rsid w:val="00B63048"/>
    <w:rsid w:val="00B64BC6"/>
    <w:rsid w:val="00B657C6"/>
    <w:rsid w:val="00B667BA"/>
    <w:rsid w:val="00B6763F"/>
    <w:rsid w:val="00B67AE5"/>
    <w:rsid w:val="00B7314B"/>
    <w:rsid w:val="00B74018"/>
    <w:rsid w:val="00B77AB2"/>
    <w:rsid w:val="00B82B4B"/>
    <w:rsid w:val="00B830D6"/>
    <w:rsid w:val="00B83CA8"/>
    <w:rsid w:val="00B84A88"/>
    <w:rsid w:val="00B84D1E"/>
    <w:rsid w:val="00B84D35"/>
    <w:rsid w:val="00B906CC"/>
    <w:rsid w:val="00B9189A"/>
    <w:rsid w:val="00B92AD8"/>
    <w:rsid w:val="00B93876"/>
    <w:rsid w:val="00B9437F"/>
    <w:rsid w:val="00B97DEB"/>
    <w:rsid w:val="00BA0FB2"/>
    <w:rsid w:val="00BA16FE"/>
    <w:rsid w:val="00BA202B"/>
    <w:rsid w:val="00BA2433"/>
    <w:rsid w:val="00BA323C"/>
    <w:rsid w:val="00BA575D"/>
    <w:rsid w:val="00BB0E33"/>
    <w:rsid w:val="00BB2DC9"/>
    <w:rsid w:val="00BB2DCE"/>
    <w:rsid w:val="00BB3AA4"/>
    <w:rsid w:val="00BB5A1E"/>
    <w:rsid w:val="00BB7643"/>
    <w:rsid w:val="00BB7963"/>
    <w:rsid w:val="00BC32B1"/>
    <w:rsid w:val="00BC5851"/>
    <w:rsid w:val="00BC6120"/>
    <w:rsid w:val="00BC6FA4"/>
    <w:rsid w:val="00BC7E5B"/>
    <w:rsid w:val="00BD2028"/>
    <w:rsid w:val="00BD2F59"/>
    <w:rsid w:val="00BD353A"/>
    <w:rsid w:val="00BD37CC"/>
    <w:rsid w:val="00BD4530"/>
    <w:rsid w:val="00BD455A"/>
    <w:rsid w:val="00BD4875"/>
    <w:rsid w:val="00BD6012"/>
    <w:rsid w:val="00BE050A"/>
    <w:rsid w:val="00BE20D8"/>
    <w:rsid w:val="00BE2C19"/>
    <w:rsid w:val="00BF04A9"/>
    <w:rsid w:val="00BF0F2B"/>
    <w:rsid w:val="00BF10BE"/>
    <w:rsid w:val="00C023FA"/>
    <w:rsid w:val="00C0612A"/>
    <w:rsid w:val="00C06515"/>
    <w:rsid w:val="00C06880"/>
    <w:rsid w:val="00C12BF5"/>
    <w:rsid w:val="00C1325F"/>
    <w:rsid w:val="00C2120A"/>
    <w:rsid w:val="00C21497"/>
    <w:rsid w:val="00C22492"/>
    <w:rsid w:val="00C244B3"/>
    <w:rsid w:val="00C24A36"/>
    <w:rsid w:val="00C30650"/>
    <w:rsid w:val="00C30ECB"/>
    <w:rsid w:val="00C317C7"/>
    <w:rsid w:val="00C32364"/>
    <w:rsid w:val="00C33D67"/>
    <w:rsid w:val="00C351C9"/>
    <w:rsid w:val="00C35402"/>
    <w:rsid w:val="00C355E1"/>
    <w:rsid w:val="00C3747F"/>
    <w:rsid w:val="00C43177"/>
    <w:rsid w:val="00C4322A"/>
    <w:rsid w:val="00C44F62"/>
    <w:rsid w:val="00C45FF9"/>
    <w:rsid w:val="00C4754E"/>
    <w:rsid w:val="00C47BD6"/>
    <w:rsid w:val="00C50401"/>
    <w:rsid w:val="00C52C6A"/>
    <w:rsid w:val="00C55092"/>
    <w:rsid w:val="00C56083"/>
    <w:rsid w:val="00C621A5"/>
    <w:rsid w:val="00C62631"/>
    <w:rsid w:val="00C628DF"/>
    <w:rsid w:val="00C6304A"/>
    <w:rsid w:val="00C63944"/>
    <w:rsid w:val="00C63CDE"/>
    <w:rsid w:val="00C653E6"/>
    <w:rsid w:val="00C6613B"/>
    <w:rsid w:val="00C67FB5"/>
    <w:rsid w:val="00C718DE"/>
    <w:rsid w:val="00C72086"/>
    <w:rsid w:val="00C74B76"/>
    <w:rsid w:val="00C75288"/>
    <w:rsid w:val="00C76725"/>
    <w:rsid w:val="00C77EB3"/>
    <w:rsid w:val="00C8076A"/>
    <w:rsid w:val="00C81299"/>
    <w:rsid w:val="00C8262C"/>
    <w:rsid w:val="00C846BF"/>
    <w:rsid w:val="00C84A7F"/>
    <w:rsid w:val="00C85DC0"/>
    <w:rsid w:val="00C86A16"/>
    <w:rsid w:val="00C86B51"/>
    <w:rsid w:val="00C87F5A"/>
    <w:rsid w:val="00C92892"/>
    <w:rsid w:val="00C95B2A"/>
    <w:rsid w:val="00C960FE"/>
    <w:rsid w:val="00C976F5"/>
    <w:rsid w:val="00C97AFB"/>
    <w:rsid w:val="00CA113F"/>
    <w:rsid w:val="00CA1557"/>
    <w:rsid w:val="00CA1CF8"/>
    <w:rsid w:val="00CB06E4"/>
    <w:rsid w:val="00CB0AAC"/>
    <w:rsid w:val="00CB0D7A"/>
    <w:rsid w:val="00CB1BCD"/>
    <w:rsid w:val="00CB2290"/>
    <w:rsid w:val="00CB5DF8"/>
    <w:rsid w:val="00CB67FB"/>
    <w:rsid w:val="00CB6F76"/>
    <w:rsid w:val="00CB71E0"/>
    <w:rsid w:val="00CC0198"/>
    <w:rsid w:val="00CC41C9"/>
    <w:rsid w:val="00CC5EF5"/>
    <w:rsid w:val="00CC69D0"/>
    <w:rsid w:val="00CD3B34"/>
    <w:rsid w:val="00CD799A"/>
    <w:rsid w:val="00CE1F03"/>
    <w:rsid w:val="00CE204D"/>
    <w:rsid w:val="00CE2C66"/>
    <w:rsid w:val="00CE4877"/>
    <w:rsid w:val="00CE5E0C"/>
    <w:rsid w:val="00CE5E21"/>
    <w:rsid w:val="00CE6905"/>
    <w:rsid w:val="00CF0441"/>
    <w:rsid w:val="00CF15A7"/>
    <w:rsid w:val="00CF27F4"/>
    <w:rsid w:val="00CF3CEA"/>
    <w:rsid w:val="00CF7113"/>
    <w:rsid w:val="00CF73EE"/>
    <w:rsid w:val="00CF79CA"/>
    <w:rsid w:val="00D03DC9"/>
    <w:rsid w:val="00D06AC4"/>
    <w:rsid w:val="00D17707"/>
    <w:rsid w:val="00D204C7"/>
    <w:rsid w:val="00D21346"/>
    <w:rsid w:val="00D22D8D"/>
    <w:rsid w:val="00D23DFE"/>
    <w:rsid w:val="00D23EA7"/>
    <w:rsid w:val="00D25730"/>
    <w:rsid w:val="00D26F62"/>
    <w:rsid w:val="00D27EEE"/>
    <w:rsid w:val="00D314C2"/>
    <w:rsid w:val="00D355CB"/>
    <w:rsid w:val="00D35D2E"/>
    <w:rsid w:val="00D35E95"/>
    <w:rsid w:val="00D4051D"/>
    <w:rsid w:val="00D41F87"/>
    <w:rsid w:val="00D423E3"/>
    <w:rsid w:val="00D428A7"/>
    <w:rsid w:val="00D43B29"/>
    <w:rsid w:val="00D45191"/>
    <w:rsid w:val="00D46014"/>
    <w:rsid w:val="00D503E9"/>
    <w:rsid w:val="00D54DC5"/>
    <w:rsid w:val="00D550C0"/>
    <w:rsid w:val="00D60558"/>
    <w:rsid w:val="00D6081B"/>
    <w:rsid w:val="00D64C22"/>
    <w:rsid w:val="00D64E81"/>
    <w:rsid w:val="00D66BD8"/>
    <w:rsid w:val="00D72257"/>
    <w:rsid w:val="00D75759"/>
    <w:rsid w:val="00D7654C"/>
    <w:rsid w:val="00D76BB5"/>
    <w:rsid w:val="00D77536"/>
    <w:rsid w:val="00D81ADC"/>
    <w:rsid w:val="00D82CF6"/>
    <w:rsid w:val="00D82F02"/>
    <w:rsid w:val="00D85837"/>
    <w:rsid w:val="00D87B35"/>
    <w:rsid w:val="00D9009E"/>
    <w:rsid w:val="00D90642"/>
    <w:rsid w:val="00D914D2"/>
    <w:rsid w:val="00D96C00"/>
    <w:rsid w:val="00D96F65"/>
    <w:rsid w:val="00D970EF"/>
    <w:rsid w:val="00DA381B"/>
    <w:rsid w:val="00DA4AF8"/>
    <w:rsid w:val="00DA5277"/>
    <w:rsid w:val="00DA5BFF"/>
    <w:rsid w:val="00DA6BCE"/>
    <w:rsid w:val="00DB062A"/>
    <w:rsid w:val="00DB0A5F"/>
    <w:rsid w:val="00DB2DE1"/>
    <w:rsid w:val="00DB47C8"/>
    <w:rsid w:val="00DB50F6"/>
    <w:rsid w:val="00DB7D38"/>
    <w:rsid w:val="00DC765F"/>
    <w:rsid w:val="00DD250B"/>
    <w:rsid w:val="00DD35F3"/>
    <w:rsid w:val="00DD5546"/>
    <w:rsid w:val="00DD56E5"/>
    <w:rsid w:val="00DD5A71"/>
    <w:rsid w:val="00DD5CE2"/>
    <w:rsid w:val="00DD5F05"/>
    <w:rsid w:val="00DD66AF"/>
    <w:rsid w:val="00DE0BA0"/>
    <w:rsid w:val="00DE0FF1"/>
    <w:rsid w:val="00DE491D"/>
    <w:rsid w:val="00DE4C20"/>
    <w:rsid w:val="00DE6505"/>
    <w:rsid w:val="00DF1119"/>
    <w:rsid w:val="00DF2616"/>
    <w:rsid w:val="00DF3624"/>
    <w:rsid w:val="00E0310E"/>
    <w:rsid w:val="00E03647"/>
    <w:rsid w:val="00E03E24"/>
    <w:rsid w:val="00E04658"/>
    <w:rsid w:val="00E072F3"/>
    <w:rsid w:val="00E07C3D"/>
    <w:rsid w:val="00E13390"/>
    <w:rsid w:val="00E156C0"/>
    <w:rsid w:val="00E2478C"/>
    <w:rsid w:val="00E26A6C"/>
    <w:rsid w:val="00E3046D"/>
    <w:rsid w:val="00E3284F"/>
    <w:rsid w:val="00E334BE"/>
    <w:rsid w:val="00E34E71"/>
    <w:rsid w:val="00E35BF4"/>
    <w:rsid w:val="00E3609C"/>
    <w:rsid w:val="00E377DB"/>
    <w:rsid w:val="00E42A43"/>
    <w:rsid w:val="00E45E51"/>
    <w:rsid w:val="00E46CA5"/>
    <w:rsid w:val="00E47D6E"/>
    <w:rsid w:val="00E510A9"/>
    <w:rsid w:val="00E51C2C"/>
    <w:rsid w:val="00E51C4C"/>
    <w:rsid w:val="00E53AD6"/>
    <w:rsid w:val="00E54909"/>
    <w:rsid w:val="00E5490B"/>
    <w:rsid w:val="00E56CCA"/>
    <w:rsid w:val="00E619CC"/>
    <w:rsid w:val="00E638C8"/>
    <w:rsid w:val="00E6407A"/>
    <w:rsid w:val="00E64549"/>
    <w:rsid w:val="00E6479B"/>
    <w:rsid w:val="00E66100"/>
    <w:rsid w:val="00E66344"/>
    <w:rsid w:val="00E71D64"/>
    <w:rsid w:val="00E72499"/>
    <w:rsid w:val="00E738A6"/>
    <w:rsid w:val="00E74229"/>
    <w:rsid w:val="00E836C0"/>
    <w:rsid w:val="00E83EC1"/>
    <w:rsid w:val="00E84FE9"/>
    <w:rsid w:val="00E86ADD"/>
    <w:rsid w:val="00E87775"/>
    <w:rsid w:val="00E879DD"/>
    <w:rsid w:val="00E9025B"/>
    <w:rsid w:val="00E9069C"/>
    <w:rsid w:val="00E95613"/>
    <w:rsid w:val="00E95F54"/>
    <w:rsid w:val="00E96B8F"/>
    <w:rsid w:val="00E96BF4"/>
    <w:rsid w:val="00E972B4"/>
    <w:rsid w:val="00E97F4A"/>
    <w:rsid w:val="00EA037C"/>
    <w:rsid w:val="00EA3DD6"/>
    <w:rsid w:val="00EA51E1"/>
    <w:rsid w:val="00EA6A9B"/>
    <w:rsid w:val="00EA7002"/>
    <w:rsid w:val="00EA77EF"/>
    <w:rsid w:val="00EB087D"/>
    <w:rsid w:val="00EB08D2"/>
    <w:rsid w:val="00EB1819"/>
    <w:rsid w:val="00EB2825"/>
    <w:rsid w:val="00EB6FC4"/>
    <w:rsid w:val="00EC2FAB"/>
    <w:rsid w:val="00EC3596"/>
    <w:rsid w:val="00EC3F83"/>
    <w:rsid w:val="00EC4051"/>
    <w:rsid w:val="00EC4BF1"/>
    <w:rsid w:val="00EC4F8A"/>
    <w:rsid w:val="00EC5AF9"/>
    <w:rsid w:val="00EC62DC"/>
    <w:rsid w:val="00EC73DE"/>
    <w:rsid w:val="00ED06F0"/>
    <w:rsid w:val="00ED1284"/>
    <w:rsid w:val="00ED1E15"/>
    <w:rsid w:val="00ED3D9E"/>
    <w:rsid w:val="00ED4BF9"/>
    <w:rsid w:val="00ED5577"/>
    <w:rsid w:val="00ED69F9"/>
    <w:rsid w:val="00EE06B8"/>
    <w:rsid w:val="00EE2208"/>
    <w:rsid w:val="00EE3EA4"/>
    <w:rsid w:val="00EE4377"/>
    <w:rsid w:val="00EE7445"/>
    <w:rsid w:val="00EF04AC"/>
    <w:rsid w:val="00EF0AED"/>
    <w:rsid w:val="00EF1844"/>
    <w:rsid w:val="00F0158F"/>
    <w:rsid w:val="00F038BD"/>
    <w:rsid w:val="00F05185"/>
    <w:rsid w:val="00F073EE"/>
    <w:rsid w:val="00F13827"/>
    <w:rsid w:val="00F13BFB"/>
    <w:rsid w:val="00F153D6"/>
    <w:rsid w:val="00F1646A"/>
    <w:rsid w:val="00F166AD"/>
    <w:rsid w:val="00F17720"/>
    <w:rsid w:val="00F17A8C"/>
    <w:rsid w:val="00F20026"/>
    <w:rsid w:val="00F2048E"/>
    <w:rsid w:val="00F2120A"/>
    <w:rsid w:val="00F22F88"/>
    <w:rsid w:val="00F240CF"/>
    <w:rsid w:val="00F25D2D"/>
    <w:rsid w:val="00F272A2"/>
    <w:rsid w:val="00F27A86"/>
    <w:rsid w:val="00F322B4"/>
    <w:rsid w:val="00F33868"/>
    <w:rsid w:val="00F340B1"/>
    <w:rsid w:val="00F366C8"/>
    <w:rsid w:val="00F37F3B"/>
    <w:rsid w:val="00F40C75"/>
    <w:rsid w:val="00F40F89"/>
    <w:rsid w:val="00F41CD4"/>
    <w:rsid w:val="00F42162"/>
    <w:rsid w:val="00F438D3"/>
    <w:rsid w:val="00F448A1"/>
    <w:rsid w:val="00F46EE4"/>
    <w:rsid w:val="00F47CE4"/>
    <w:rsid w:val="00F53C91"/>
    <w:rsid w:val="00F55891"/>
    <w:rsid w:val="00F57A5A"/>
    <w:rsid w:val="00F602A4"/>
    <w:rsid w:val="00F62A26"/>
    <w:rsid w:val="00F644F2"/>
    <w:rsid w:val="00F666DC"/>
    <w:rsid w:val="00F66C62"/>
    <w:rsid w:val="00F71949"/>
    <w:rsid w:val="00F7352A"/>
    <w:rsid w:val="00F751D4"/>
    <w:rsid w:val="00F76980"/>
    <w:rsid w:val="00F76EE7"/>
    <w:rsid w:val="00F77F65"/>
    <w:rsid w:val="00F861E2"/>
    <w:rsid w:val="00F874B2"/>
    <w:rsid w:val="00F90590"/>
    <w:rsid w:val="00F9084D"/>
    <w:rsid w:val="00F91096"/>
    <w:rsid w:val="00F923F6"/>
    <w:rsid w:val="00F93EE8"/>
    <w:rsid w:val="00F94DC8"/>
    <w:rsid w:val="00F9587B"/>
    <w:rsid w:val="00F9645B"/>
    <w:rsid w:val="00FA0914"/>
    <w:rsid w:val="00FA4811"/>
    <w:rsid w:val="00FA4B59"/>
    <w:rsid w:val="00FA4CDB"/>
    <w:rsid w:val="00FA5F8C"/>
    <w:rsid w:val="00FA6BDD"/>
    <w:rsid w:val="00FB056C"/>
    <w:rsid w:val="00FB6BE3"/>
    <w:rsid w:val="00FB72C2"/>
    <w:rsid w:val="00FB7B43"/>
    <w:rsid w:val="00FC0060"/>
    <w:rsid w:val="00FC2067"/>
    <w:rsid w:val="00FC399C"/>
    <w:rsid w:val="00FC4DDF"/>
    <w:rsid w:val="00FC5BC4"/>
    <w:rsid w:val="00FC5F87"/>
    <w:rsid w:val="00FC7776"/>
    <w:rsid w:val="00FD021B"/>
    <w:rsid w:val="00FD2500"/>
    <w:rsid w:val="00FD3682"/>
    <w:rsid w:val="00FD79C7"/>
    <w:rsid w:val="00FE0161"/>
    <w:rsid w:val="00FE26FA"/>
    <w:rsid w:val="00FE4135"/>
    <w:rsid w:val="00FE4AA8"/>
    <w:rsid w:val="00FE5363"/>
    <w:rsid w:val="00FE5B6F"/>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15"/>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5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uiPriority w:val="99"/>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uiPriority w:val="39"/>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9"/>
      </w:numPr>
    </w:pPr>
  </w:style>
  <w:style w:type="numbering" w:customStyle="1" w:styleId="ImportedStyle3">
    <w:name w:val="Imported Style 3"/>
    <w:rsid w:val="00D6081B"/>
    <w:pPr>
      <w:numPr>
        <w:numId w:val="80"/>
      </w:numPr>
    </w:pPr>
  </w:style>
  <w:style w:type="numbering" w:customStyle="1" w:styleId="ImportedStyle4">
    <w:name w:val="Imported Style 4"/>
    <w:rsid w:val="00D6081B"/>
    <w:pPr>
      <w:numPr>
        <w:numId w:val="81"/>
      </w:numPr>
    </w:pPr>
  </w:style>
  <w:style w:type="numbering" w:customStyle="1" w:styleId="ImportedStyle6">
    <w:name w:val="Imported Style 6"/>
    <w:rsid w:val="00D6081B"/>
    <w:pPr>
      <w:numPr>
        <w:numId w:val="82"/>
      </w:numPr>
    </w:pPr>
  </w:style>
  <w:style w:type="numbering" w:customStyle="1" w:styleId="ImportedStyle1">
    <w:name w:val="Imported Style 1"/>
    <w:rsid w:val="00D6081B"/>
    <w:pPr>
      <w:numPr>
        <w:numId w:val="83"/>
      </w:numPr>
    </w:pPr>
  </w:style>
  <w:style w:type="numbering" w:customStyle="1" w:styleId="ImportedStyle13">
    <w:name w:val="Imported Style 13"/>
    <w:rsid w:val="00D6081B"/>
    <w:pPr>
      <w:numPr>
        <w:numId w:val="84"/>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4"/>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4"/>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95"/>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96"/>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97"/>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18"/>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20"/>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21"/>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19"/>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22"/>
      </w:numPr>
      <w:tabs>
        <w:tab w:val="clear" w:pos="567"/>
        <w:tab w:val="left" w:pos="363"/>
        <w:tab w:val="num" w:pos="643"/>
      </w:tabs>
      <w:ind w:left="362" w:hanging="181"/>
    </w:pPr>
  </w:style>
  <w:style w:type="paragraph" w:customStyle="1" w:styleId="VIETA3NEGRA">
    <w:name w:val="_VIÑETA 3 NEGRA"/>
    <w:basedOn w:val="PRIMERPARRAFO"/>
    <w:rsid w:val="00073CF3"/>
    <w:pPr>
      <w:numPr>
        <w:numId w:val="123"/>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073CF3"/>
    <w:rPr>
      <w:rFonts w:ascii="Arial" w:eastAsia="Times New Roman" w:hAnsi="Arial" w:cs="Arial"/>
      <w:b/>
      <w:bCs/>
      <w:caps/>
      <w:noProof/>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195"/>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196"/>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197"/>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198"/>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199"/>
      </w:numPr>
      <w:spacing w:before="120" w:after="120"/>
    </w:pPr>
    <w:rPr>
      <w:rFonts w:ascii="Arial" w:hAnsi="Arial"/>
      <w:sz w:val="22"/>
    </w:rPr>
  </w:style>
  <w:style w:type="paragraph" w:customStyle="1" w:styleId="Parrvn3">
    <w:name w:val="Parr v n3"/>
    <w:basedOn w:val="Normal"/>
    <w:rsid w:val="00073CF3"/>
    <w:pPr>
      <w:numPr>
        <w:numId w:val="200"/>
      </w:numPr>
      <w:spacing w:before="60" w:after="60"/>
    </w:pPr>
    <w:rPr>
      <w:rFonts w:ascii="Arial" w:hAnsi="Arial"/>
      <w:sz w:val="22"/>
    </w:rPr>
  </w:style>
  <w:style w:type="paragraph" w:customStyle="1" w:styleId="Parrafovietan2">
    <w:name w:val="Parrafo viñeta n2"/>
    <w:basedOn w:val="Normal"/>
    <w:rsid w:val="00073CF3"/>
    <w:pPr>
      <w:numPr>
        <w:numId w:val="201"/>
      </w:numPr>
      <w:spacing w:before="120" w:after="120"/>
    </w:pPr>
    <w:rPr>
      <w:rFonts w:ascii="Arial" w:hAnsi="Arial"/>
      <w:sz w:val="22"/>
    </w:rPr>
  </w:style>
  <w:style w:type="paragraph" w:customStyle="1" w:styleId="Parrafovletran2">
    <w:name w:val="Parrafo v_letra n2"/>
    <w:basedOn w:val="Normal"/>
    <w:next w:val="Parrvn3"/>
    <w:rsid w:val="00073CF3"/>
    <w:pPr>
      <w:numPr>
        <w:numId w:val="202"/>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4"/>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4"/>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06"/>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09"/>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07"/>
      </w:numPr>
    </w:pPr>
  </w:style>
  <w:style w:type="numbering" w:customStyle="1" w:styleId="Estilo213">
    <w:name w:val="Estilo213"/>
    <w:rsid w:val="00073CF3"/>
    <w:pPr>
      <w:numPr>
        <w:numId w:val="208"/>
      </w:numPr>
    </w:pPr>
  </w:style>
  <w:style w:type="numbering" w:customStyle="1" w:styleId="Estilo202">
    <w:name w:val="Estilo202"/>
    <w:rsid w:val="00073CF3"/>
    <w:pPr>
      <w:numPr>
        <w:numId w:val="116"/>
      </w:numPr>
    </w:pPr>
  </w:style>
  <w:style w:type="numbering" w:customStyle="1" w:styleId="Estilo214">
    <w:name w:val="Estilo214"/>
    <w:rsid w:val="00073CF3"/>
    <w:pPr>
      <w:numPr>
        <w:numId w:val="117"/>
      </w:numPr>
    </w:pPr>
  </w:style>
  <w:style w:type="numbering" w:customStyle="1" w:styleId="Estilo932">
    <w:name w:val="Estilo932"/>
    <w:uiPriority w:val="99"/>
    <w:rsid w:val="00073CF3"/>
    <w:pPr>
      <w:numPr>
        <w:numId w:val="193"/>
      </w:numPr>
    </w:pPr>
  </w:style>
  <w:style w:type="numbering" w:customStyle="1" w:styleId="Estilo942">
    <w:name w:val="Estilo942"/>
    <w:uiPriority w:val="99"/>
    <w:rsid w:val="00073CF3"/>
    <w:pPr>
      <w:numPr>
        <w:numId w:val="194"/>
      </w:numPr>
    </w:pPr>
  </w:style>
  <w:style w:type="numbering" w:customStyle="1" w:styleId="111111112">
    <w:name w:val="1 / 1.1 / 1.1.1112"/>
    <w:basedOn w:val="Sinlista"/>
    <w:rsid w:val="00073CF3"/>
    <w:pPr>
      <w:numPr>
        <w:numId w:val="205"/>
      </w:numPr>
    </w:pPr>
  </w:style>
  <w:style w:type="numbering" w:customStyle="1" w:styleId="Estilo1101">
    <w:name w:val="Estilo1101"/>
    <w:basedOn w:val="Sinlista"/>
    <w:rsid w:val="00073CF3"/>
    <w:pPr>
      <w:numPr>
        <w:numId w:val="210"/>
      </w:numPr>
    </w:pPr>
  </w:style>
  <w:style w:type="numbering" w:customStyle="1" w:styleId="11111141">
    <w:name w:val="1 / 1.1 / 1.1.141"/>
    <w:basedOn w:val="Sinlista"/>
    <w:uiPriority w:val="99"/>
    <w:rsid w:val="00073CF3"/>
    <w:pPr>
      <w:numPr>
        <w:numId w:val="90"/>
      </w:numPr>
    </w:pPr>
  </w:style>
  <w:style w:type="numbering" w:customStyle="1" w:styleId="1ai11">
    <w:name w:val="1 / a / i11"/>
    <w:basedOn w:val="Sinlista"/>
    <w:rsid w:val="00073CF3"/>
    <w:pPr>
      <w:numPr>
        <w:numId w:val="91"/>
      </w:numPr>
    </w:pPr>
  </w:style>
  <w:style w:type="numbering" w:customStyle="1" w:styleId="Estilo2101">
    <w:name w:val="Estilo2101"/>
    <w:rsid w:val="00073CF3"/>
    <w:pPr>
      <w:numPr>
        <w:numId w:val="96"/>
      </w:numPr>
    </w:pPr>
  </w:style>
  <w:style w:type="numbering" w:customStyle="1" w:styleId="Estilo3101">
    <w:name w:val="Estilo3101"/>
    <w:uiPriority w:val="99"/>
    <w:rsid w:val="00073CF3"/>
    <w:pPr>
      <w:numPr>
        <w:numId w:val="97"/>
      </w:numPr>
    </w:pPr>
  </w:style>
  <w:style w:type="numbering" w:customStyle="1" w:styleId="Estilo4101">
    <w:name w:val="Estilo4101"/>
    <w:rsid w:val="00073CF3"/>
    <w:pPr>
      <w:numPr>
        <w:numId w:val="98"/>
      </w:numPr>
    </w:pPr>
  </w:style>
  <w:style w:type="numbering" w:customStyle="1" w:styleId="Estilo5101">
    <w:name w:val="Estilo5101"/>
    <w:rsid w:val="00073CF3"/>
    <w:pPr>
      <w:numPr>
        <w:numId w:val="99"/>
      </w:numPr>
    </w:pPr>
  </w:style>
  <w:style w:type="numbering" w:customStyle="1" w:styleId="Estilo6101">
    <w:name w:val="Estilo6101"/>
    <w:rsid w:val="00073CF3"/>
    <w:pPr>
      <w:numPr>
        <w:numId w:val="100"/>
      </w:numPr>
    </w:pPr>
  </w:style>
  <w:style w:type="numbering" w:customStyle="1" w:styleId="Estilo7101">
    <w:name w:val="Estilo7101"/>
    <w:rsid w:val="00073CF3"/>
    <w:pPr>
      <w:numPr>
        <w:numId w:val="101"/>
      </w:numPr>
    </w:pPr>
  </w:style>
  <w:style w:type="numbering" w:customStyle="1" w:styleId="Estilo8101">
    <w:name w:val="Estilo8101"/>
    <w:rsid w:val="00073CF3"/>
    <w:pPr>
      <w:numPr>
        <w:numId w:val="102"/>
      </w:numPr>
    </w:pPr>
  </w:style>
  <w:style w:type="numbering" w:customStyle="1" w:styleId="Estilo961">
    <w:name w:val="Estilo961"/>
    <w:rsid w:val="00073CF3"/>
    <w:pPr>
      <w:numPr>
        <w:numId w:val="103"/>
      </w:numPr>
    </w:pPr>
  </w:style>
  <w:style w:type="numbering" w:customStyle="1" w:styleId="Estilo1011">
    <w:name w:val="Estilo1011"/>
    <w:rsid w:val="00073CF3"/>
    <w:pPr>
      <w:numPr>
        <w:numId w:val="104"/>
      </w:numPr>
    </w:pPr>
  </w:style>
  <w:style w:type="numbering" w:customStyle="1" w:styleId="Estilo1111">
    <w:name w:val="Estilo1111"/>
    <w:rsid w:val="00073CF3"/>
    <w:pPr>
      <w:numPr>
        <w:numId w:val="105"/>
      </w:numPr>
    </w:pPr>
  </w:style>
  <w:style w:type="numbering" w:customStyle="1" w:styleId="Estilo1211">
    <w:name w:val="Estilo1211"/>
    <w:rsid w:val="00073CF3"/>
    <w:pPr>
      <w:numPr>
        <w:numId w:val="106"/>
      </w:numPr>
    </w:pPr>
  </w:style>
  <w:style w:type="numbering" w:customStyle="1" w:styleId="Estilo1311">
    <w:name w:val="Estilo1311"/>
    <w:rsid w:val="00073CF3"/>
    <w:pPr>
      <w:numPr>
        <w:numId w:val="107"/>
      </w:numPr>
    </w:pPr>
  </w:style>
  <w:style w:type="numbering" w:customStyle="1" w:styleId="Estilo1411">
    <w:name w:val="Estilo1411"/>
    <w:rsid w:val="00073CF3"/>
    <w:pPr>
      <w:numPr>
        <w:numId w:val="108"/>
      </w:numPr>
    </w:pPr>
  </w:style>
  <w:style w:type="numbering" w:customStyle="1" w:styleId="Estilo1511">
    <w:name w:val="Estilo1511"/>
    <w:rsid w:val="00073CF3"/>
    <w:pPr>
      <w:numPr>
        <w:numId w:val="109"/>
      </w:numPr>
    </w:pPr>
  </w:style>
  <w:style w:type="numbering" w:customStyle="1" w:styleId="Estilo1611">
    <w:name w:val="Estilo1611"/>
    <w:rsid w:val="00073CF3"/>
    <w:pPr>
      <w:numPr>
        <w:numId w:val="110"/>
      </w:numPr>
    </w:pPr>
  </w:style>
  <w:style w:type="numbering" w:customStyle="1" w:styleId="Estilo1711">
    <w:name w:val="Estilo1711"/>
    <w:rsid w:val="00073CF3"/>
    <w:pPr>
      <w:numPr>
        <w:numId w:val="111"/>
      </w:numPr>
    </w:pPr>
  </w:style>
  <w:style w:type="numbering" w:customStyle="1" w:styleId="Estilo1811">
    <w:name w:val="Estilo1811"/>
    <w:rsid w:val="00073CF3"/>
    <w:pPr>
      <w:numPr>
        <w:numId w:val="112"/>
      </w:numPr>
    </w:pPr>
  </w:style>
  <w:style w:type="numbering" w:customStyle="1" w:styleId="Estilo1911">
    <w:name w:val="Estilo1911"/>
    <w:rsid w:val="00073CF3"/>
    <w:pPr>
      <w:numPr>
        <w:numId w:val="113"/>
      </w:numPr>
    </w:pPr>
  </w:style>
  <w:style w:type="numbering" w:customStyle="1" w:styleId="Estilo2011">
    <w:name w:val="Estilo2011"/>
    <w:rsid w:val="00073CF3"/>
    <w:pPr>
      <w:numPr>
        <w:numId w:val="114"/>
      </w:numPr>
    </w:pPr>
  </w:style>
  <w:style w:type="numbering" w:customStyle="1" w:styleId="Estilo2111">
    <w:name w:val="Estilo2111"/>
    <w:rsid w:val="00073CF3"/>
    <w:pPr>
      <w:numPr>
        <w:numId w:val="115"/>
      </w:numPr>
    </w:pPr>
  </w:style>
  <w:style w:type="numbering" w:customStyle="1" w:styleId="Estilo2511">
    <w:name w:val="Estilo2511"/>
    <w:uiPriority w:val="99"/>
    <w:rsid w:val="00073CF3"/>
    <w:pPr>
      <w:numPr>
        <w:numId w:val="122"/>
      </w:numPr>
    </w:pPr>
  </w:style>
  <w:style w:type="numbering" w:customStyle="1" w:styleId="Estilo2611">
    <w:name w:val="Estilo2611"/>
    <w:uiPriority w:val="99"/>
    <w:rsid w:val="00073CF3"/>
    <w:pPr>
      <w:numPr>
        <w:numId w:val="123"/>
      </w:numPr>
    </w:pPr>
  </w:style>
  <w:style w:type="numbering" w:customStyle="1" w:styleId="Estilo2711">
    <w:name w:val="Estilo2711"/>
    <w:uiPriority w:val="99"/>
    <w:rsid w:val="00073CF3"/>
    <w:pPr>
      <w:numPr>
        <w:numId w:val="124"/>
      </w:numPr>
    </w:pPr>
  </w:style>
  <w:style w:type="numbering" w:customStyle="1" w:styleId="Estilo2811">
    <w:name w:val="Estilo2811"/>
    <w:uiPriority w:val="99"/>
    <w:rsid w:val="00073CF3"/>
    <w:pPr>
      <w:numPr>
        <w:numId w:val="125"/>
      </w:numPr>
    </w:pPr>
  </w:style>
  <w:style w:type="numbering" w:customStyle="1" w:styleId="Estilo3311">
    <w:name w:val="Estilo3311"/>
    <w:uiPriority w:val="99"/>
    <w:rsid w:val="00073CF3"/>
    <w:pPr>
      <w:numPr>
        <w:numId w:val="126"/>
      </w:numPr>
    </w:pPr>
  </w:style>
  <w:style w:type="numbering" w:customStyle="1" w:styleId="Estilo4111">
    <w:name w:val="Estilo4111"/>
    <w:uiPriority w:val="99"/>
    <w:rsid w:val="00073CF3"/>
    <w:pPr>
      <w:numPr>
        <w:numId w:val="127"/>
      </w:numPr>
    </w:pPr>
  </w:style>
  <w:style w:type="numbering" w:customStyle="1" w:styleId="Estilo2411">
    <w:name w:val="Estilo2411"/>
    <w:uiPriority w:val="99"/>
    <w:rsid w:val="00073CF3"/>
    <w:pPr>
      <w:numPr>
        <w:numId w:val="128"/>
      </w:numPr>
    </w:pPr>
  </w:style>
  <w:style w:type="numbering" w:customStyle="1" w:styleId="Estilo2911">
    <w:name w:val="Estilo2911"/>
    <w:uiPriority w:val="99"/>
    <w:rsid w:val="00073CF3"/>
    <w:pPr>
      <w:numPr>
        <w:numId w:val="129"/>
      </w:numPr>
    </w:pPr>
  </w:style>
  <w:style w:type="numbering" w:customStyle="1" w:styleId="Estilo3011">
    <w:name w:val="Estilo3011"/>
    <w:uiPriority w:val="99"/>
    <w:rsid w:val="00073CF3"/>
    <w:pPr>
      <w:numPr>
        <w:numId w:val="130"/>
      </w:numPr>
    </w:pPr>
  </w:style>
  <w:style w:type="numbering" w:customStyle="1" w:styleId="Estilo3111">
    <w:name w:val="Estilo3111"/>
    <w:uiPriority w:val="99"/>
    <w:rsid w:val="00073CF3"/>
    <w:pPr>
      <w:numPr>
        <w:numId w:val="131"/>
      </w:numPr>
    </w:pPr>
  </w:style>
  <w:style w:type="numbering" w:customStyle="1" w:styleId="Estilo3211">
    <w:name w:val="Estilo3211"/>
    <w:uiPriority w:val="99"/>
    <w:rsid w:val="00073CF3"/>
    <w:pPr>
      <w:numPr>
        <w:numId w:val="132"/>
      </w:numPr>
    </w:pPr>
  </w:style>
  <w:style w:type="numbering" w:customStyle="1" w:styleId="Estilo3411">
    <w:name w:val="Estilo3411"/>
    <w:uiPriority w:val="99"/>
    <w:rsid w:val="00073CF3"/>
    <w:pPr>
      <w:numPr>
        <w:numId w:val="133"/>
      </w:numPr>
    </w:pPr>
  </w:style>
  <w:style w:type="numbering" w:customStyle="1" w:styleId="Estilo3511">
    <w:name w:val="Estilo3511"/>
    <w:uiPriority w:val="99"/>
    <w:rsid w:val="00073CF3"/>
    <w:pPr>
      <w:numPr>
        <w:numId w:val="134"/>
      </w:numPr>
    </w:pPr>
  </w:style>
  <w:style w:type="numbering" w:customStyle="1" w:styleId="Estilo3611">
    <w:name w:val="Estilo3611"/>
    <w:uiPriority w:val="99"/>
    <w:rsid w:val="00073CF3"/>
    <w:pPr>
      <w:numPr>
        <w:numId w:val="135"/>
      </w:numPr>
    </w:pPr>
  </w:style>
  <w:style w:type="numbering" w:customStyle="1" w:styleId="Estilo3711">
    <w:name w:val="Estilo3711"/>
    <w:uiPriority w:val="99"/>
    <w:rsid w:val="00073CF3"/>
    <w:pPr>
      <w:numPr>
        <w:numId w:val="136"/>
      </w:numPr>
    </w:pPr>
  </w:style>
  <w:style w:type="numbering" w:customStyle="1" w:styleId="Estilo3811">
    <w:name w:val="Estilo3811"/>
    <w:uiPriority w:val="99"/>
    <w:rsid w:val="00073CF3"/>
    <w:pPr>
      <w:numPr>
        <w:numId w:val="137"/>
      </w:numPr>
    </w:pPr>
  </w:style>
  <w:style w:type="numbering" w:customStyle="1" w:styleId="Estilo3911">
    <w:name w:val="Estilo3911"/>
    <w:uiPriority w:val="99"/>
    <w:rsid w:val="00073CF3"/>
    <w:pPr>
      <w:numPr>
        <w:numId w:val="138"/>
      </w:numPr>
    </w:pPr>
  </w:style>
  <w:style w:type="numbering" w:customStyle="1" w:styleId="Estilo4011">
    <w:name w:val="Estilo4011"/>
    <w:uiPriority w:val="99"/>
    <w:rsid w:val="00073CF3"/>
    <w:pPr>
      <w:numPr>
        <w:numId w:val="139"/>
      </w:numPr>
    </w:pPr>
  </w:style>
  <w:style w:type="numbering" w:customStyle="1" w:styleId="Estilo4211">
    <w:name w:val="Estilo4211"/>
    <w:uiPriority w:val="99"/>
    <w:rsid w:val="00073CF3"/>
    <w:pPr>
      <w:numPr>
        <w:numId w:val="140"/>
      </w:numPr>
    </w:pPr>
  </w:style>
  <w:style w:type="numbering" w:customStyle="1" w:styleId="Estilo4311">
    <w:name w:val="Estilo4311"/>
    <w:uiPriority w:val="99"/>
    <w:rsid w:val="00073CF3"/>
    <w:pPr>
      <w:numPr>
        <w:numId w:val="141"/>
      </w:numPr>
    </w:pPr>
  </w:style>
  <w:style w:type="numbering" w:customStyle="1" w:styleId="Estilo4411">
    <w:name w:val="Estilo4411"/>
    <w:uiPriority w:val="99"/>
    <w:rsid w:val="00073CF3"/>
    <w:pPr>
      <w:numPr>
        <w:numId w:val="142"/>
      </w:numPr>
    </w:pPr>
  </w:style>
  <w:style w:type="numbering" w:customStyle="1" w:styleId="Estilo4511">
    <w:name w:val="Estilo4511"/>
    <w:uiPriority w:val="99"/>
    <w:rsid w:val="00073CF3"/>
    <w:pPr>
      <w:numPr>
        <w:numId w:val="143"/>
      </w:numPr>
    </w:pPr>
  </w:style>
  <w:style w:type="numbering" w:customStyle="1" w:styleId="Estilo4611">
    <w:name w:val="Estilo4611"/>
    <w:uiPriority w:val="99"/>
    <w:rsid w:val="00073CF3"/>
    <w:pPr>
      <w:numPr>
        <w:numId w:val="144"/>
      </w:numPr>
    </w:pPr>
  </w:style>
  <w:style w:type="numbering" w:customStyle="1" w:styleId="Estilo4711">
    <w:name w:val="Estilo4711"/>
    <w:uiPriority w:val="99"/>
    <w:rsid w:val="00073CF3"/>
    <w:pPr>
      <w:numPr>
        <w:numId w:val="145"/>
      </w:numPr>
    </w:pPr>
  </w:style>
  <w:style w:type="numbering" w:customStyle="1" w:styleId="Estilo4811">
    <w:name w:val="Estilo4811"/>
    <w:uiPriority w:val="99"/>
    <w:rsid w:val="00073CF3"/>
    <w:pPr>
      <w:numPr>
        <w:numId w:val="146"/>
      </w:numPr>
    </w:pPr>
  </w:style>
  <w:style w:type="numbering" w:customStyle="1" w:styleId="Estilo4911">
    <w:name w:val="Estilo4911"/>
    <w:uiPriority w:val="99"/>
    <w:rsid w:val="00073CF3"/>
    <w:pPr>
      <w:numPr>
        <w:numId w:val="147"/>
      </w:numPr>
    </w:pPr>
  </w:style>
  <w:style w:type="numbering" w:customStyle="1" w:styleId="Estilo5011">
    <w:name w:val="Estilo5011"/>
    <w:uiPriority w:val="99"/>
    <w:rsid w:val="00073CF3"/>
    <w:pPr>
      <w:numPr>
        <w:numId w:val="148"/>
      </w:numPr>
    </w:pPr>
  </w:style>
  <w:style w:type="numbering" w:customStyle="1" w:styleId="Estilo5111">
    <w:name w:val="Estilo5111"/>
    <w:uiPriority w:val="99"/>
    <w:rsid w:val="00073CF3"/>
    <w:pPr>
      <w:numPr>
        <w:numId w:val="149"/>
      </w:numPr>
    </w:pPr>
  </w:style>
  <w:style w:type="numbering" w:customStyle="1" w:styleId="Estilo5211">
    <w:name w:val="Estilo5211"/>
    <w:uiPriority w:val="99"/>
    <w:rsid w:val="00073CF3"/>
    <w:pPr>
      <w:numPr>
        <w:numId w:val="150"/>
      </w:numPr>
    </w:pPr>
  </w:style>
  <w:style w:type="numbering" w:customStyle="1" w:styleId="Estilo5311">
    <w:name w:val="Estilo5311"/>
    <w:uiPriority w:val="99"/>
    <w:rsid w:val="00073CF3"/>
    <w:pPr>
      <w:numPr>
        <w:numId w:val="151"/>
      </w:numPr>
    </w:pPr>
  </w:style>
  <w:style w:type="numbering" w:customStyle="1" w:styleId="Estilo5411">
    <w:name w:val="Estilo5411"/>
    <w:uiPriority w:val="99"/>
    <w:rsid w:val="00073CF3"/>
    <w:pPr>
      <w:numPr>
        <w:numId w:val="152"/>
      </w:numPr>
    </w:pPr>
  </w:style>
  <w:style w:type="numbering" w:customStyle="1" w:styleId="Estilo5511">
    <w:name w:val="Estilo5511"/>
    <w:uiPriority w:val="99"/>
    <w:rsid w:val="00073CF3"/>
    <w:pPr>
      <w:numPr>
        <w:numId w:val="153"/>
      </w:numPr>
    </w:pPr>
  </w:style>
  <w:style w:type="numbering" w:customStyle="1" w:styleId="Estilo5611">
    <w:name w:val="Estilo5611"/>
    <w:uiPriority w:val="99"/>
    <w:rsid w:val="00073CF3"/>
    <w:pPr>
      <w:numPr>
        <w:numId w:val="154"/>
      </w:numPr>
    </w:pPr>
  </w:style>
  <w:style w:type="numbering" w:customStyle="1" w:styleId="Estilo5711">
    <w:name w:val="Estilo5711"/>
    <w:uiPriority w:val="99"/>
    <w:rsid w:val="00073CF3"/>
    <w:pPr>
      <w:numPr>
        <w:numId w:val="155"/>
      </w:numPr>
    </w:pPr>
  </w:style>
  <w:style w:type="numbering" w:customStyle="1" w:styleId="Estilo5811">
    <w:name w:val="Estilo5811"/>
    <w:uiPriority w:val="99"/>
    <w:rsid w:val="00073CF3"/>
    <w:pPr>
      <w:numPr>
        <w:numId w:val="156"/>
      </w:numPr>
    </w:pPr>
  </w:style>
  <w:style w:type="numbering" w:customStyle="1" w:styleId="Estilo5911">
    <w:name w:val="Estilo5911"/>
    <w:uiPriority w:val="99"/>
    <w:rsid w:val="00073CF3"/>
    <w:pPr>
      <w:numPr>
        <w:numId w:val="157"/>
      </w:numPr>
    </w:pPr>
  </w:style>
  <w:style w:type="numbering" w:customStyle="1" w:styleId="Estilo6011">
    <w:name w:val="Estilo6011"/>
    <w:uiPriority w:val="99"/>
    <w:rsid w:val="00073CF3"/>
    <w:pPr>
      <w:numPr>
        <w:numId w:val="158"/>
      </w:numPr>
    </w:pPr>
  </w:style>
  <w:style w:type="numbering" w:customStyle="1" w:styleId="Estilo6111">
    <w:name w:val="Estilo6111"/>
    <w:uiPriority w:val="99"/>
    <w:rsid w:val="00073CF3"/>
    <w:pPr>
      <w:numPr>
        <w:numId w:val="159"/>
      </w:numPr>
    </w:pPr>
  </w:style>
  <w:style w:type="numbering" w:customStyle="1" w:styleId="Estilo6211">
    <w:name w:val="Estilo6211"/>
    <w:uiPriority w:val="99"/>
    <w:rsid w:val="00073CF3"/>
    <w:pPr>
      <w:numPr>
        <w:numId w:val="160"/>
      </w:numPr>
    </w:pPr>
  </w:style>
  <w:style w:type="numbering" w:customStyle="1" w:styleId="Estilo6311">
    <w:name w:val="Estilo6311"/>
    <w:uiPriority w:val="99"/>
    <w:rsid w:val="00073CF3"/>
    <w:pPr>
      <w:numPr>
        <w:numId w:val="161"/>
      </w:numPr>
    </w:pPr>
  </w:style>
  <w:style w:type="numbering" w:customStyle="1" w:styleId="Estilo6411">
    <w:name w:val="Estilo6411"/>
    <w:uiPriority w:val="99"/>
    <w:rsid w:val="00073CF3"/>
    <w:pPr>
      <w:numPr>
        <w:numId w:val="162"/>
      </w:numPr>
    </w:pPr>
  </w:style>
  <w:style w:type="numbering" w:customStyle="1" w:styleId="Estilo6511">
    <w:name w:val="Estilo6511"/>
    <w:uiPriority w:val="99"/>
    <w:rsid w:val="00073CF3"/>
    <w:pPr>
      <w:numPr>
        <w:numId w:val="163"/>
      </w:numPr>
    </w:pPr>
  </w:style>
  <w:style w:type="numbering" w:customStyle="1" w:styleId="Estilo6611">
    <w:name w:val="Estilo6611"/>
    <w:uiPriority w:val="99"/>
    <w:rsid w:val="00073CF3"/>
    <w:pPr>
      <w:numPr>
        <w:numId w:val="164"/>
      </w:numPr>
    </w:pPr>
  </w:style>
  <w:style w:type="numbering" w:customStyle="1" w:styleId="Estilo6711">
    <w:name w:val="Estilo6711"/>
    <w:uiPriority w:val="99"/>
    <w:rsid w:val="00073CF3"/>
    <w:pPr>
      <w:numPr>
        <w:numId w:val="165"/>
      </w:numPr>
    </w:pPr>
  </w:style>
  <w:style w:type="numbering" w:customStyle="1" w:styleId="Estilo6811">
    <w:name w:val="Estilo6811"/>
    <w:uiPriority w:val="99"/>
    <w:rsid w:val="00073CF3"/>
    <w:pPr>
      <w:numPr>
        <w:numId w:val="166"/>
      </w:numPr>
    </w:pPr>
  </w:style>
  <w:style w:type="numbering" w:customStyle="1" w:styleId="Estilo6911">
    <w:name w:val="Estilo6911"/>
    <w:uiPriority w:val="99"/>
    <w:rsid w:val="00073CF3"/>
    <w:pPr>
      <w:numPr>
        <w:numId w:val="167"/>
      </w:numPr>
    </w:pPr>
  </w:style>
  <w:style w:type="numbering" w:customStyle="1" w:styleId="Estilo7011">
    <w:name w:val="Estilo7011"/>
    <w:uiPriority w:val="99"/>
    <w:rsid w:val="00073CF3"/>
    <w:pPr>
      <w:numPr>
        <w:numId w:val="168"/>
      </w:numPr>
    </w:pPr>
  </w:style>
  <w:style w:type="numbering" w:customStyle="1" w:styleId="Estilo7111">
    <w:name w:val="Estilo7111"/>
    <w:uiPriority w:val="99"/>
    <w:rsid w:val="00073CF3"/>
    <w:pPr>
      <w:numPr>
        <w:numId w:val="169"/>
      </w:numPr>
    </w:pPr>
  </w:style>
  <w:style w:type="numbering" w:customStyle="1" w:styleId="Estilo7211">
    <w:name w:val="Estilo7211"/>
    <w:uiPriority w:val="99"/>
    <w:rsid w:val="00073CF3"/>
    <w:pPr>
      <w:numPr>
        <w:numId w:val="170"/>
      </w:numPr>
    </w:pPr>
  </w:style>
  <w:style w:type="numbering" w:customStyle="1" w:styleId="Estilo7311">
    <w:name w:val="Estilo7311"/>
    <w:uiPriority w:val="99"/>
    <w:rsid w:val="00073CF3"/>
    <w:pPr>
      <w:numPr>
        <w:numId w:val="171"/>
      </w:numPr>
    </w:pPr>
  </w:style>
  <w:style w:type="numbering" w:customStyle="1" w:styleId="Estilo7411">
    <w:name w:val="Estilo7411"/>
    <w:uiPriority w:val="99"/>
    <w:rsid w:val="00073CF3"/>
    <w:pPr>
      <w:numPr>
        <w:numId w:val="172"/>
      </w:numPr>
    </w:pPr>
  </w:style>
  <w:style w:type="numbering" w:customStyle="1" w:styleId="Estilo7511">
    <w:name w:val="Estilo7511"/>
    <w:uiPriority w:val="99"/>
    <w:rsid w:val="00073CF3"/>
    <w:pPr>
      <w:numPr>
        <w:numId w:val="173"/>
      </w:numPr>
    </w:pPr>
  </w:style>
  <w:style w:type="numbering" w:customStyle="1" w:styleId="Estilo7611">
    <w:name w:val="Estilo7611"/>
    <w:uiPriority w:val="99"/>
    <w:rsid w:val="00073CF3"/>
    <w:pPr>
      <w:numPr>
        <w:numId w:val="174"/>
      </w:numPr>
    </w:pPr>
  </w:style>
  <w:style w:type="numbering" w:customStyle="1" w:styleId="Estilo7711">
    <w:name w:val="Estilo7711"/>
    <w:uiPriority w:val="99"/>
    <w:rsid w:val="00073CF3"/>
    <w:pPr>
      <w:numPr>
        <w:numId w:val="175"/>
      </w:numPr>
    </w:pPr>
  </w:style>
  <w:style w:type="numbering" w:customStyle="1" w:styleId="Estilo7811">
    <w:name w:val="Estilo7811"/>
    <w:uiPriority w:val="99"/>
    <w:rsid w:val="00073CF3"/>
    <w:pPr>
      <w:numPr>
        <w:numId w:val="176"/>
      </w:numPr>
    </w:pPr>
  </w:style>
  <w:style w:type="numbering" w:customStyle="1" w:styleId="Estilo7911">
    <w:name w:val="Estilo7911"/>
    <w:uiPriority w:val="99"/>
    <w:rsid w:val="00073CF3"/>
    <w:pPr>
      <w:numPr>
        <w:numId w:val="177"/>
      </w:numPr>
    </w:pPr>
  </w:style>
  <w:style w:type="numbering" w:customStyle="1" w:styleId="Estilo8011">
    <w:name w:val="Estilo8011"/>
    <w:uiPriority w:val="99"/>
    <w:rsid w:val="00073CF3"/>
    <w:pPr>
      <w:numPr>
        <w:numId w:val="178"/>
      </w:numPr>
    </w:pPr>
  </w:style>
  <w:style w:type="numbering" w:customStyle="1" w:styleId="Estilo8111">
    <w:name w:val="Estilo8111"/>
    <w:uiPriority w:val="99"/>
    <w:rsid w:val="00073CF3"/>
    <w:pPr>
      <w:numPr>
        <w:numId w:val="179"/>
      </w:numPr>
    </w:pPr>
  </w:style>
  <w:style w:type="numbering" w:customStyle="1" w:styleId="Estilo8211">
    <w:name w:val="Estilo8211"/>
    <w:uiPriority w:val="99"/>
    <w:rsid w:val="00073CF3"/>
    <w:pPr>
      <w:numPr>
        <w:numId w:val="180"/>
      </w:numPr>
    </w:pPr>
  </w:style>
  <w:style w:type="numbering" w:customStyle="1" w:styleId="Estilo8311">
    <w:name w:val="Estilo8311"/>
    <w:uiPriority w:val="99"/>
    <w:rsid w:val="00073CF3"/>
    <w:pPr>
      <w:numPr>
        <w:numId w:val="181"/>
      </w:numPr>
    </w:pPr>
  </w:style>
  <w:style w:type="numbering" w:customStyle="1" w:styleId="Estilo8411">
    <w:name w:val="Estilo8411"/>
    <w:uiPriority w:val="99"/>
    <w:rsid w:val="00073CF3"/>
    <w:pPr>
      <w:numPr>
        <w:numId w:val="182"/>
      </w:numPr>
    </w:pPr>
  </w:style>
  <w:style w:type="numbering" w:customStyle="1" w:styleId="Estilo8511">
    <w:name w:val="Estilo8511"/>
    <w:uiPriority w:val="99"/>
    <w:rsid w:val="00073CF3"/>
    <w:pPr>
      <w:numPr>
        <w:numId w:val="183"/>
      </w:numPr>
    </w:pPr>
  </w:style>
  <w:style w:type="numbering" w:customStyle="1" w:styleId="Estilo8611">
    <w:name w:val="Estilo8611"/>
    <w:uiPriority w:val="99"/>
    <w:rsid w:val="00073CF3"/>
    <w:pPr>
      <w:numPr>
        <w:numId w:val="184"/>
      </w:numPr>
    </w:pPr>
  </w:style>
  <w:style w:type="numbering" w:customStyle="1" w:styleId="Estilo8711">
    <w:name w:val="Estilo8711"/>
    <w:uiPriority w:val="99"/>
    <w:rsid w:val="00073CF3"/>
    <w:pPr>
      <w:numPr>
        <w:numId w:val="185"/>
      </w:numPr>
    </w:pPr>
  </w:style>
  <w:style w:type="numbering" w:customStyle="1" w:styleId="Estilo8811">
    <w:name w:val="Estilo8811"/>
    <w:uiPriority w:val="99"/>
    <w:rsid w:val="00073CF3"/>
    <w:pPr>
      <w:numPr>
        <w:numId w:val="186"/>
      </w:numPr>
    </w:pPr>
  </w:style>
  <w:style w:type="numbering" w:customStyle="1" w:styleId="Estilo8911">
    <w:name w:val="Estilo8911"/>
    <w:uiPriority w:val="99"/>
    <w:rsid w:val="00073CF3"/>
    <w:pPr>
      <w:numPr>
        <w:numId w:val="187"/>
      </w:numPr>
    </w:pPr>
  </w:style>
  <w:style w:type="numbering" w:customStyle="1" w:styleId="Estilo9011">
    <w:name w:val="Estilo9011"/>
    <w:uiPriority w:val="99"/>
    <w:rsid w:val="00073CF3"/>
    <w:pPr>
      <w:numPr>
        <w:numId w:val="188"/>
      </w:numPr>
    </w:pPr>
  </w:style>
  <w:style w:type="numbering" w:customStyle="1" w:styleId="Estilo9111">
    <w:name w:val="Estilo9111"/>
    <w:uiPriority w:val="99"/>
    <w:rsid w:val="00073CF3"/>
    <w:pPr>
      <w:numPr>
        <w:numId w:val="189"/>
      </w:numPr>
    </w:pPr>
  </w:style>
  <w:style w:type="numbering" w:customStyle="1" w:styleId="Estilo9211">
    <w:name w:val="Estilo9211"/>
    <w:uiPriority w:val="99"/>
    <w:rsid w:val="00073CF3"/>
    <w:pPr>
      <w:numPr>
        <w:numId w:val="190"/>
      </w:numPr>
    </w:pPr>
  </w:style>
  <w:style w:type="numbering" w:customStyle="1" w:styleId="Estilo9311">
    <w:name w:val="Estilo9311"/>
    <w:uiPriority w:val="99"/>
    <w:rsid w:val="00073CF3"/>
    <w:pPr>
      <w:numPr>
        <w:numId w:val="191"/>
      </w:numPr>
    </w:pPr>
  </w:style>
  <w:style w:type="numbering" w:customStyle="1" w:styleId="Estilo9411">
    <w:name w:val="Estilo9411"/>
    <w:uiPriority w:val="99"/>
    <w:rsid w:val="00073CF3"/>
    <w:pPr>
      <w:numPr>
        <w:numId w:val="192"/>
      </w:numPr>
    </w:pPr>
  </w:style>
  <w:style w:type="numbering" w:customStyle="1" w:styleId="1111111111">
    <w:name w:val="1 / 1.1 / 1.1.11111"/>
    <w:basedOn w:val="Sinlista"/>
    <w:rsid w:val="00073CF3"/>
    <w:pPr>
      <w:numPr>
        <w:numId w:val="203"/>
      </w:numPr>
    </w:pPr>
  </w:style>
  <w:style w:type="numbering" w:customStyle="1" w:styleId="11111152">
    <w:name w:val="1 / 1.1 / 1.1.152"/>
    <w:basedOn w:val="Sinlista"/>
    <w:rsid w:val="00073CF3"/>
    <w:pPr>
      <w:numPr>
        <w:numId w:val="92"/>
      </w:numPr>
    </w:pPr>
  </w:style>
  <w:style w:type="numbering" w:customStyle="1" w:styleId="Estilo2121">
    <w:name w:val="Estilo2121"/>
    <w:rsid w:val="00073CF3"/>
    <w:pPr>
      <w:numPr>
        <w:numId w:val="94"/>
      </w:numPr>
    </w:pPr>
  </w:style>
  <w:style w:type="numbering" w:customStyle="1" w:styleId="11111161">
    <w:name w:val="1 / 1.1 / 1.1.161"/>
    <w:basedOn w:val="Sinlista"/>
    <w:uiPriority w:val="99"/>
    <w:semiHidden/>
    <w:unhideWhenUsed/>
    <w:rsid w:val="00073CF3"/>
    <w:pPr>
      <w:numPr>
        <w:numId w:val="93"/>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esenmarcados">
    <w:name w:val="Caracteres enmarcados"/>
    <w:basedOn w:val="Normal"/>
    <w:rsid w:val="00A6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45544178">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23661803">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099175777">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6549125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compranetinfo.hacienda.gob.mx/descargas/Inconformidades.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rocura-compranet.hacienda.gob.mx/" TargetMode="External"/><Relationship Id="rId17" Type="http://schemas.openxmlformats.org/officeDocument/2006/relationships/footer" Target="footer1.xml"/><Relationship Id="rId25" Type="http://schemas.openxmlformats.org/officeDocument/2006/relationships/hyperlink" Target="http://www.amig.org.mx"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m.crm@inba.gob.mx" TargetMode="External"/><Relationship Id="rId24" Type="http://schemas.openxmlformats.org/officeDocument/2006/relationships/hyperlink" Target="mailto:rpalafox@inba.gob.mx" TargetMode="External"/><Relationship Id="rId5" Type="http://schemas.openxmlformats.org/officeDocument/2006/relationships/webSettings" Target="webSettings.xml"/><Relationship Id="rId15" Type="http://schemas.openxmlformats.org/officeDocument/2006/relationships/hyperlink" Target="mailto:lucia.alvarez@inba.gob.mx" TargetMode="External"/><Relationship Id="rId23" Type="http://schemas.openxmlformats.org/officeDocument/2006/relationships/footer" Target="footer4.xml"/><Relationship Id="rId10" Type="http://schemas.openxmlformats.org/officeDocument/2006/relationships/hyperlink" Target="https://compranet.hacienda.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rm.crm@inba.gob.mx" TargetMode="External"/><Relationship Id="rId14" Type="http://schemas.openxmlformats.org/officeDocument/2006/relationships/hyperlink" Target="mailto:lucia.alvarez@inba.gob.mx"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44060</Words>
  <Characters>242332</Characters>
  <Application>Microsoft Office Word</Application>
  <DocSecurity>0</DocSecurity>
  <Lines>2019</Lines>
  <Paragraphs>571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Ana Leticia Garcia Rodriguez</cp:lastModifiedBy>
  <cp:revision>3</cp:revision>
  <cp:lastPrinted>2023-01-25T18:36:00Z</cp:lastPrinted>
  <dcterms:created xsi:type="dcterms:W3CDTF">2023-07-31T23:56:00Z</dcterms:created>
  <dcterms:modified xsi:type="dcterms:W3CDTF">2023-08-01T22:37:00Z</dcterms:modified>
</cp:coreProperties>
</file>