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34A098F1" w14:textId="075F53B6" w:rsidR="0086585E" w:rsidRPr="00A77F24" w:rsidRDefault="0086585E" w:rsidP="006A38BE">
      <w:pPr>
        <w:rPr>
          <w:rFonts w:ascii="Arial" w:eastAsia="Batang" w:hAnsi="Arial" w:cs="Arial"/>
          <w:b/>
          <w:smallCaps/>
          <w:sz w:val="22"/>
          <w:szCs w:val="22"/>
          <w:lang w:val="es-MX" w:eastAsia="es-MX"/>
        </w:rPr>
      </w:pPr>
      <w:r w:rsidRPr="00A77F24">
        <w:rPr>
          <w:rFonts w:ascii="Arial" w:eastAsia="Batang" w:hAnsi="Arial" w:cs="Arial"/>
          <w:b/>
          <w:smallCaps/>
          <w:sz w:val="22"/>
          <w:szCs w:val="22"/>
          <w:lang w:val="es-MX" w:eastAsia="es-MX"/>
        </w:rPr>
        <w:t>“</w:t>
      </w:r>
      <w:r w:rsidR="00F81471" w:rsidRPr="00F81471">
        <w:rPr>
          <w:rFonts w:ascii="Arial" w:eastAsia="Batang" w:hAnsi="Arial" w:cs="Arial"/>
          <w:b/>
          <w:smallCaps/>
          <w:sz w:val="22"/>
          <w:szCs w:val="22"/>
          <w:lang w:val="es-MX" w:eastAsia="es-MX"/>
        </w:rPr>
        <w:t>SERVICIO DE TRANSPORTE PARA EL TRASLADO DE LOS HIJOS DE LOS TRABAJADORES EN EL CURSO DE VERANO DEL INSTITUTO NACIONAL DE BELLAS ARTES Y LITERATURA, ASÍ COMO PARA EL TRASLADO DE TRABAJADORES EN EVENTOS SOCIOCULTURALES AL INTERIOR DEL PAÍS</w:t>
      </w:r>
      <w:r w:rsidR="00213BA3" w:rsidRPr="00213BA3">
        <w:rPr>
          <w:rFonts w:ascii="Arial" w:eastAsia="Batang" w:hAnsi="Arial" w:cs="Arial"/>
          <w:b/>
          <w:smallCaps/>
          <w:sz w:val="22"/>
          <w:szCs w:val="22"/>
          <w:lang w:val="es-MX" w:eastAsia="es-MX"/>
        </w:rPr>
        <w:t>.</w:t>
      </w:r>
      <w:r w:rsidR="00CA1CF8" w:rsidRPr="00A77F24">
        <w:rPr>
          <w:rFonts w:ascii="Arial" w:eastAsia="Batang" w:hAnsi="Arial" w:cs="Arial"/>
          <w:b/>
          <w:smallCaps/>
          <w:sz w:val="22"/>
          <w:szCs w:val="22"/>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1C3DE88" w:rsidR="0086585E" w:rsidRPr="00213BA3" w:rsidRDefault="00CA113F" w:rsidP="00CA113F">
      <w:pPr>
        <w:tabs>
          <w:tab w:val="left" w:pos="2070"/>
          <w:tab w:val="center" w:pos="4769"/>
          <w:tab w:val="right" w:pos="9072"/>
        </w:tabs>
        <w:spacing w:after="120"/>
        <w:ind w:right="50"/>
        <w:jc w:val="center"/>
        <w:rPr>
          <w:rFonts w:ascii="Arial" w:eastAsia="Batang" w:hAnsi="Arial" w:cs="Arial"/>
          <w:b/>
          <w:smallCaps/>
          <w:sz w:val="22"/>
          <w:szCs w:val="22"/>
          <w:lang w:val="es-MX" w:eastAsia="es-MX"/>
        </w:rPr>
      </w:pPr>
      <w:bookmarkStart w:id="0" w:name="_Hlk28252919"/>
      <w:r w:rsidRPr="00213BA3">
        <w:rPr>
          <w:rFonts w:ascii="Arial" w:eastAsia="Batang" w:hAnsi="Arial" w:cs="Arial" w:hint="eastAsia"/>
          <w:b/>
          <w:smallCaps/>
          <w:sz w:val="22"/>
          <w:szCs w:val="22"/>
          <w:lang w:val="es-MX" w:eastAsia="es-MX"/>
        </w:rPr>
        <w:t>l</w:t>
      </w:r>
      <w:r w:rsidR="0086585E" w:rsidRPr="00213BA3">
        <w:rPr>
          <w:rFonts w:ascii="Arial" w:eastAsia="Batang" w:hAnsi="Arial" w:cs="Arial"/>
          <w:b/>
          <w:smallCaps/>
          <w:sz w:val="22"/>
          <w:szCs w:val="22"/>
          <w:lang w:val="es-MX" w:eastAsia="es-MX"/>
        </w:rPr>
        <w:t xml:space="preserve">icitación Pública de Carácter </w:t>
      </w:r>
      <w:r w:rsidR="003C2829" w:rsidRPr="00213BA3">
        <w:rPr>
          <w:rFonts w:ascii="Arial" w:eastAsia="Batang" w:hAnsi="Arial" w:cs="Arial"/>
          <w:b/>
          <w:smallCaps/>
          <w:sz w:val="22"/>
          <w:szCs w:val="22"/>
          <w:lang w:val="es-MX" w:eastAsia="es-MX"/>
        </w:rPr>
        <w:t>nacional</w:t>
      </w:r>
      <w:r w:rsidR="0086585E" w:rsidRPr="00213BA3">
        <w:rPr>
          <w:rFonts w:ascii="Arial" w:eastAsia="Batang" w:hAnsi="Arial" w:cs="Arial"/>
          <w:b/>
          <w:smallCaps/>
          <w:sz w:val="22"/>
          <w:szCs w:val="22"/>
          <w:lang w:val="es-MX" w:eastAsia="es-MX"/>
        </w:rPr>
        <w:t xml:space="preserve"> </w:t>
      </w:r>
      <w:r w:rsidRPr="00213BA3">
        <w:rPr>
          <w:rFonts w:ascii="Arial" w:eastAsia="Batang" w:hAnsi="Arial" w:cs="Arial"/>
          <w:b/>
          <w:smallCaps/>
          <w:sz w:val="22"/>
          <w:szCs w:val="22"/>
          <w:lang w:val="es-MX" w:eastAsia="es-MX"/>
        </w:rPr>
        <w:t>E</w:t>
      </w:r>
      <w:r w:rsidR="0086585E" w:rsidRPr="00213BA3">
        <w:rPr>
          <w:rFonts w:ascii="Arial" w:eastAsia="Batang" w:hAnsi="Arial" w:cs="Arial"/>
          <w:b/>
          <w:smallCaps/>
          <w:sz w:val="22"/>
          <w:szCs w:val="22"/>
          <w:lang w:val="es-MX" w:eastAsia="es-MX"/>
        </w:rPr>
        <w:t>lectrónica</w:t>
      </w:r>
    </w:p>
    <w:p w14:paraId="786BCFF8" w14:textId="24C1592B"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213BA3">
        <w:rPr>
          <w:rFonts w:ascii="Arial" w:eastAsia="Batang" w:hAnsi="Arial" w:cs="Arial"/>
          <w:b/>
          <w:smallCaps/>
          <w:sz w:val="22"/>
          <w:szCs w:val="22"/>
          <w:lang w:val="es-MX" w:eastAsia="es-MX"/>
        </w:rPr>
        <w:t>No</w:t>
      </w:r>
      <w:bookmarkEnd w:id="0"/>
      <w:r w:rsidRPr="00213BA3">
        <w:rPr>
          <w:rFonts w:ascii="Arial" w:eastAsia="Batang" w:hAnsi="Arial" w:cs="Arial"/>
          <w:b/>
          <w:smallCaps/>
          <w:sz w:val="22"/>
          <w:szCs w:val="22"/>
          <w:lang w:val="es-MX" w:eastAsia="es-MX"/>
        </w:rPr>
        <w:t xml:space="preserve">. </w:t>
      </w:r>
      <w:r w:rsidR="006563D3" w:rsidRPr="006563D3">
        <w:rPr>
          <w:rFonts w:ascii="Arial" w:eastAsia="Batang" w:hAnsi="Arial" w:cs="Arial"/>
          <w:b/>
          <w:smallCaps/>
          <w:sz w:val="22"/>
          <w:szCs w:val="22"/>
          <w:lang w:val="es-MX" w:eastAsia="es-MX"/>
        </w:rPr>
        <w:t>LA-48-E00-048E00995-N-731-2024</w:t>
      </w:r>
      <w:r w:rsidR="00BA2433" w:rsidRPr="00A72CBF">
        <w:rPr>
          <w:rFonts w:ascii="Arial" w:eastAsia="Batang" w:hAnsi="Arial" w:cs="Arial"/>
          <w:b/>
          <w:smallCaps/>
          <w:sz w:val="20"/>
          <w:szCs w:val="20"/>
          <w:lang w:val="es-MX" w:eastAsia="es-MX"/>
        </w:rPr>
        <w:br w:type="page"/>
      </w:r>
    </w:p>
    <w:p w14:paraId="5B164EAF" w14:textId="77777777" w:rsidR="00BA2433" w:rsidRPr="00A72CBF" w:rsidRDefault="00BA2433" w:rsidP="00210612">
      <w:pPr>
        <w:ind w:right="420"/>
        <w:jc w:val="center"/>
        <w:outlineLvl w:val="0"/>
        <w:rPr>
          <w:rFonts w:ascii="Arial" w:hAnsi="Arial" w:cs="Arial"/>
          <w:b/>
          <w:sz w:val="18"/>
          <w:szCs w:val="20"/>
          <w:lang w:val="es-MX"/>
        </w:rPr>
      </w:pPr>
      <w:r w:rsidRPr="00A72CBF">
        <w:rPr>
          <w:rFonts w:ascii="Arial" w:hAnsi="Arial" w:cs="Arial"/>
          <w:b/>
          <w:sz w:val="18"/>
          <w:szCs w:val="20"/>
          <w:lang w:val="es-MX"/>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Es la que de acuerdo a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o Pedido: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14790BC0"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r w:rsidR="00657AF1">
        <w:rPr>
          <w:rFonts w:ascii="Arial" w:hAnsi="Arial" w:cs="Arial"/>
          <w:sz w:val="18"/>
          <w:szCs w:val="20"/>
          <w:lang w:val="es-MX"/>
        </w:rPr>
        <w:t>}</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r w:rsidRPr="00286AE3">
        <w:rPr>
          <w:rFonts w:ascii="Arial" w:hAnsi="Arial" w:cs="Arial"/>
          <w:b/>
          <w:bCs/>
          <w:sz w:val="18"/>
          <w:szCs w:val="20"/>
          <w:lang w:val="es-MX"/>
        </w:rPr>
        <w:t>e.firma</w:t>
      </w:r>
      <w:proofErr w:type="spell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59D5B31D" w:rsidR="00BA2433" w:rsidRPr="00A72CBF" w:rsidRDefault="00536161" w:rsidP="00BA2433">
      <w:pPr>
        <w:tabs>
          <w:tab w:val="left" w:pos="851"/>
        </w:tabs>
        <w:rPr>
          <w:rFonts w:ascii="Arial" w:hAnsi="Arial" w:cs="Arial"/>
          <w:sz w:val="18"/>
          <w:szCs w:val="20"/>
          <w:lang w:val="es-MX"/>
        </w:rPr>
      </w:pPr>
      <w:r w:rsidRPr="00044019">
        <w:rPr>
          <w:rFonts w:ascii="Arial" w:hAnsi="Arial" w:cs="Arial"/>
          <w:b/>
          <w:sz w:val="18"/>
          <w:szCs w:val="20"/>
          <w:lang w:val="es-MX"/>
        </w:rPr>
        <w:t>“</w:t>
      </w:r>
      <w:r w:rsidR="00044019" w:rsidRPr="00044019">
        <w:rPr>
          <w:rFonts w:ascii="Arial" w:hAnsi="Arial" w:cs="Arial"/>
          <w:b/>
          <w:sz w:val="18"/>
          <w:szCs w:val="20"/>
          <w:lang w:val="es-MX"/>
        </w:rPr>
        <w:t>Oficina de Representación</w:t>
      </w:r>
      <w:r w:rsidRPr="00044019">
        <w:rPr>
          <w:rFonts w:ascii="Arial" w:hAnsi="Arial" w:cs="Arial"/>
          <w:b/>
          <w:sz w:val="18"/>
          <w:szCs w:val="20"/>
          <w:lang w:val="es-MX"/>
        </w:rPr>
        <w:t>”</w:t>
      </w:r>
      <w:r w:rsidR="00BA2433" w:rsidRPr="00044019">
        <w:rPr>
          <w:rFonts w:ascii="Arial" w:hAnsi="Arial" w:cs="Arial"/>
          <w:b/>
          <w:sz w:val="18"/>
          <w:szCs w:val="20"/>
          <w:lang w:val="es-MX"/>
        </w:rPr>
        <w:t xml:space="preserve">: </w:t>
      </w:r>
      <w:r w:rsidR="00044019" w:rsidRPr="00044019">
        <w:rPr>
          <w:rFonts w:ascii="Arial" w:hAnsi="Arial" w:cs="Arial"/>
          <w:sz w:val="18"/>
          <w:szCs w:val="20"/>
          <w:lang w:val="es-MX"/>
        </w:rPr>
        <w:t>Oficina de Representación de la Secretaría de la Función Pública.</w:t>
      </w:r>
      <w:r w:rsidR="00044019">
        <w:rPr>
          <w:rFonts w:ascii="Arial" w:hAnsi="Arial" w:cs="Arial"/>
          <w:sz w:val="18"/>
          <w:szCs w:val="20"/>
          <w:lang w:val="es-MX"/>
        </w:rPr>
        <w:t xml:space="preserve"> </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54E6E3F0" w:rsidR="00840115" w:rsidRPr="0007449E" w:rsidRDefault="00840115" w:rsidP="00840115">
      <w:pPr>
        <w:pStyle w:val="Default"/>
        <w:rPr>
          <w:rFonts w:eastAsia="Batang"/>
          <w:b/>
          <w:bCs/>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B239E7">
        <w:rPr>
          <w:rFonts w:eastAsia="Batang"/>
          <w:sz w:val="20"/>
          <w:szCs w:val="20"/>
          <w:lang w:val="es-MX"/>
        </w:rPr>
        <w:t>I</w:t>
      </w:r>
      <w:r w:rsidRPr="00A72CBF">
        <w:rPr>
          <w:rFonts w:eastAsia="Batang"/>
          <w:sz w:val="20"/>
          <w:szCs w:val="20"/>
          <w:lang w:val="es-MX"/>
        </w:rPr>
        <w:t>, 37, 37 Bis, 38</w:t>
      </w:r>
      <w:r w:rsidR="00DC0988">
        <w:rPr>
          <w:rFonts w:eastAsia="Batang"/>
          <w:sz w:val="20"/>
          <w:szCs w:val="20"/>
          <w:lang w:val="es-MX"/>
        </w:rPr>
        <w:t>,</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 xml:space="preserve">10-00-46-22 ext. 1844, convoca a los interesados que no se encuentren en alguno de los supuestos que se establecen en los Artículos 50 y 60 de la “LAASSP”, a participar </w:t>
      </w:r>
      <w:r w:rsidR="00EB39F4">
        <w:rPr>
          <w:rFonts w:eastAsia="Batang"/>
          <w:sz w:val="20"/>
          <w:szCs w:val="20"/>
          <w:lang w:val="es-MX"/>
        </w:rPr>
        <w:t xml:space="preserve">el </w:t>
      </w:r>
      <w:r w:rsidR="00C8262C" w:rsidRPr="00C8262C">
        <w:rPr>
          <w:rFonts w:eastAsia="Batang"/>
          <w:sz w:val="20"/>
          <w:szCs w:val="20"/>
          <w:lang w:val="es-MX"/>
        </w:rPr>
        <w:t>procedimiento de</w:t>
      </w:r>
      <w:r w:rsidRPr="00A72CBF">
        <w:rPr>
          <w:rFonts w:eastAsia="Batang"/>
          <w:sz w:val="20"/>
          <w:szCs w:val="20"/>
          <w:lang w:val="es-MX"/>
        </w:rPr>
        <w:t xml:space="preserve"> la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6563D3" w:rsidRPr="006563D3">
        <w:rPr>
          <w:rFonts w:eastAsia="Batang"/>
          <w:b/>
          <w:bCs/>
          <w:sz w:val="20"/>
          <w:szCs w:val="20"/>
          <w:lang w:val="es-MX"/>
        </w:rPr>
        <w:t>LA-48-E00-048E00995-N-731-2024</w:t>
      </w:r>
      <w:r w:rsidR="006563D3">
        <w:rPr>
          <w:rFonts w:eastAsia="Batang"/>
          <w:b/>
          <w:bCs/>
          <w:sz w:val="20"/>
          <w:szCs w:val="20"/>
          <w:lang w:val="es-MX"/>
        </w:rPr>
        <w:t xml:space="preserve"> </w:t>
      </w:r>
      <w:r w:rsidRPr="00A72CBF">
        <w:rPr>
          <w:rFonts w:eastAsia="Batang"/>
          <w:sz w:val="20"/>
          <w:szCs w:val="20"/>
          <w:lang w:val="es-MX"/>
        </w:rPr>
        <w:t xml:space="preserve">para </w:t>
      </w:r>
      <w:r w:rsidR="003B370E">
        <w:rPr>
          <w:rFonts w:eastAsia="Batang"/>
          <w:sz w:val="20"/>
          <w:szCs w:val="20"/>
          <w:lang w:val="es-MX"/>
        </w:rPr>
        <w:t>la</w:t>
      </w:r>
      <w:r w:rsidRPr="00A72CBF">
        <w:rPr>
          <w:rFonts w:eastAsia="Batang"/>
          <w:sz w:val="20"/>
          <w:szCs w:val="20"/>
          <w:lang w:val="es-MX"/>
        </w:rPr>
        <w:t xml:space="preserve"> </w:t>
      </w:r>
      <w:bookmarkStart w:id="1" w:name="_Hlk92813318"/>
      <w:r w:rsidR="00A77F24" w:rsidRPr="00A77F24">
        <w:rPr>
          <w:rFonts w:eastAsia="Batang"/>
          <w:b/>
          <w:bCs/>
          <w:sz w:val="20"/>
          <w:szCs w:val="20"/>
          <w:lang w:val="es-MX"/>
        </w:rPr>
        <w:t>“</w:t>
      </w:r>
      <w:r w:rsidR="00F81471" w:rsidRPr="00F81471">
        <w:rPr>
          <w:rFonts w:eastAsia="Batang"/>
          <w:b/>
          <w:bCs/>
          <w:sz w:val="20"/>
          <w:szCs w:val="20"/>
          <w:lang w:val="es-MX"/>
        </w:rPr>
        <w:t>SERVICIO DE TRANSPORTE PARA EL TRASLADO DE LOS HIJOS DE LOS TRABAJADORES EN EL CURSO DE VERANO DEL INSTITUTO NACIONAL DE BELLAS ARTES Y LITERATURA, ASÍ COMO PARA EL TRASLADO DE TRABAJADORES EN EVENTOS SOCIOCULTURALES AL INTERIOR DEL PAÍS</w:t>
      </w:r>
      <w:r w:rsidR="00213BA3" w:rsidRPr="00213BA3">
        <w:rPr>
          <w:rFonts w:eastAsia="Batang"/>
          <w:b/>
          <w:bCs/>
          <w:sz w:val="20"/>
          <w:szCs w:val="20"/>
          <w:lang w:val="es-MX"/>
        </w:rPr>
        <w:t>.</w:t>
      </w:r>
      <w:r w:rsidR="00A77F24" w:rsidRPr="00A77F24">
        <w:rPr>
          <w:rFonts w:eastAsia="Batang"/>
          <w:b/>
          <w:bCs/>
          <w:sz w:val="20"/>
          <w:szCs w:val="20"/>
          <w:lang w:val="es-MX"/>
        </w:rPr>
        <w:t>”</w:t>
      </w:r>
    </w:p>
    <w:bookmarkEnd w:id="1"/>
    <w:p w14:paraId="17753409" w14:textId="696C24AB" w:rsidR="00BA2433" w:rsidRPr="00A72CBF" w:rsidRDefault="00BA2433" w:rsidP="00BA2433">
      <w:pPr>
        <w:tabs>
          <w:tab w:val="left" w:pos="2268"/>
        </w:tabs>
        <w:rPr>
          <w:rFonts w:ascii="Arial" w:eastAsia="Batang" w:hAnsi="Arial" w:cs="Arial"/>
          <w:b/>
          <w:sz w:val="18"/>
          <w:szCs w:val="18"/>
          <w:lang w:val="es-MX"/>
        </w:rPr>
      </w:pPr>
    </w:p>
    <w:p w14:paraId="0659F9BE" w14:textId="77777777" w:rsidR="00BA2433" w:rsidRPr="00A72CBF" w:rsidRDefault="00BA2433" w:rsidP="00BA2433">
      <w:pPr>
        <w:pStyle w:val="Textoindependiente3"/>
        <w:ind w:right="0"/>
        <w:rPr>
          <w:rFonts w:cs="Arial"/>
          <w:sz w:val="18"/>
          <w:lang w:val="es-MX"/>
        </w:rPr>
      </w:pPr>
      <w:r w:rsidRPr="00A72CBF">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72CBF" w:rsidRDefault="00BA2433" w:rsidP="00BA2433">
      <w:pPr>
        <w:ind w:left="989"/>
        <w:rPr>
          <w:rFonts w:ascii="Arial" w:hAnsi="Arial" w:cs="Arial"/>
          <w:b/>
          <w:sz w:val="18"/>
          <w:szCs w:val="18"/>
          <w:lang w:val="es-MX"/>
        </w:rPr>
      </w:pPr>
    </w:p>
    <w:p w14:paraId="43B238B8"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DATOS GENERALES DE LA LICITACIÓN</w:t>
      </w:r>
    </w:p>
    <w:p w14:paraId="2736BFAA" w14:textId="77777777" w:rsidR="00BA2433" w:rsidRPr="00A72CBF" w:rsidRDefault="00BA2433" w:rsidP="00BA2433">
      <w:pPr>
        <w:ind w:hanging="284"/>
        <w:rPr>
          <w:rFonts w:ascii="Arial" w:hAnsi="Arial" w:cs="Arial"/>
          <w:b/>
          <w:sz w:val="18"/>
          <w:szCs w:val="18"/>
          <w:lang w:val="es-MX"/>
        </w:rPr>
      </w:pPr>
    </w:p>
    <w:p w14:paraId="7A63A7E8" w14:textId="6E25AA75"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Medio que utilizará la Licitación y carácter de la misma</w:t>
      </w:r>
      <w:r w:rsidR="00787467" w:rsidRPr="00A72CBF">
        <w:rPr>
          <w:rFonts w:cs="Arial"/>
          <w:b/>
          <w:sz w:val="18"/>
          <w:lang w:val="es-MX"/>
        </w:rPr>
        <w:t>.</w:t>
      </w:r>
    </w:p>
    <w:p w14:paraId="5C2D769A" w14:textId="77777777" w:rsidR="00BA2433" w:rsidRPr="00A72CBF" w:rsidRDefault="00BA2433" w:rsidP="00BA2433">
      <w:pPr>
        <w:rPr>
          <w:rFonts w:ascii="Arial" w:hAnsi="Arial" w:cs="Arial"/>
          <w:sz w:val="18"/>
          <w:szCs w:val="18"/>
          <w:lang w:val="es-MX"/>
        </w:rPr>
      </w:pPr>
    </w:p>
    <w:p w14:paraId="572BCD95" w14:textId="5C8CA400" w:rsidR="00BA2433" w:rsidRPr="00A72CBF" w:rsidRDefault="00BA2433" w:rsidP="00BA2433">
      <w:pPr>
        <w:pStyle w:val="Texto"/>
        <w:spacing w:after="0" w:line="240" w:lineRule="auto"/>
        <w:ind w:left="567" w:firstLine="0"/>
        <w:rPr>
          <w:szCs w:val="18"/>
          <w:lang w:val="es-MX"/>
        </w:rPr>
      </w:pPr>
      <w:r w:rsidRPr="00A72CBF">
        <w:rPr>
          <w:szCs w:val="18"/>
          <w:lang w:val="es-MX"/>
        </w:rPr>
        <w:t xml:space="preserve">Con fundamento en lo que establece el Artículo 26 Bis Fracción II </w:t>
      </w:r>
      <w:r w:rsidR="00EF7A01">
        <w:rPr>
          <w:szCs w:val="18"/>
          <w:lang w:val="es-MX"/>
        </w:rPr>
        <w:t xml:space="preserve"> y 28 Fracción I </w:t>
      </w:r>
      <w:r w:rsidRPr="00A72CBF">
        <w:rPr>
          <w:szCs w:val="18"/>
          <w:lang w:val="es-MX"/>
        </w:rPr>
        <w:t>de la “LAASSP”, la presente licitación será electrónica, por lo cual los licitantes deberán participar en forma electrónica, es decir que únicamente presentarán sus proposiciones a través de CompraNet.</w:t>
      </w:r>
    </w:p>
    <w:p w14:paraId="467AAC96" w14:textId="77777777" w:rsidR="00BA2433" w:rsidRPr="00A72CBF" w:rsidRDefault="00BA2433" w:rsidP="00BA2433">
      <w:pPr>
        <w:ind w:left="426"/>
        <w:rPr>
          <w:rFonts w:ascii="Arial" w:hAnsi="Arial" w:cs="Arial"/>
          <w:sz w:val="18"/>
          <w:szCs w:val="18"/>
          <w:lang w:val="es-MX"/>
        </w:rPr>
      </w:pPr>
    </w:p>
    <w:p w14:paraId="6B3BE010" w14:textId="77777777" w:rsidR="00BA2433" w:rsidRPr="00A72CBF" w:rsidRDefault="00BA2433" w:rsidP="00BA2433">
      <w:pPr>
        <w:pStyle w:val="Texto"/>
        <w:spacing w:after="0" w:line="240" w:lineRule="auto"/>
        <w:ind w:left="567" w:firstLine="0"/>
        <w:rPr>
          <w:b/>
          <w:szCs w:val="18"/>
          <w:lang w:val="es-MX"/>
        </w:rPr>
      </w:pPr>
      <w:r w:rsidRPr="00A72CBF">
        <w:rPr>
          <w:b/>
          <w:szCs w:val="18"/>
          <w:lang w:val="es-MX"/>
        </w:rPr>
        <w:t>Participación por medios remotos de comunicación electrónica:</w:t>
      </w:r>
    </w:p>
    <w:p w14:paraId="730FC364" w14:textId="77777777" w:rsidR="00BA2433" w:rsidRPr="00A72CBF" w:rsidRDefault="00BA2433" w:rsidP="00BA2433">
      <w:pPr>
        <w:pStyle w:val="Texto"/>
        <w:spacing w:after="0" w:line="240" w:lineRule="auto"/>
        <w:ind w:left="567" w:firstLine="0"/>
        <w:rPr>
          <w:szCs w:val="18"/>
          <w:lang w:val="es-MX"/>
        </w:rPr>
      </w:pPr>
    </w:p>
    <w:p w14:paraId="3EC7BDA7"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72CBF" w:rsidRDefault="00BA2433" w:rsidP="00BA2433">
      <w:pPr>
        <w:pStyle w:val="Texto"/>
        <w:spacing w:after="0" w:line="240" w:lineRule="auto"/>
        <w:ind w:left="567" w:firstLine="0"/>
        <w:rPr>
          <w:szCs w:val="18"/>
          <w:lang w:val="es-MX"/>
        </w:rPr>
      </w:pPr>
    </w:p>
    <w:p w14:paraId="5A0F2273"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72CBF" w:rsidRDefault="00BA2433" w:rsidP="00BA2433">
      <w:pPr>
        <w:pStyle w:val="Texto"/>
        <w:spacing w:after="0" w:line="240" w:lineRule="auto"/>
        <w:ind w:left="567" w:firstLine="0"/>
        <w:rPr>
          <w:szCs w:val="18"/>
          <w:lang w:val="es-MX"/>
        </w:rPr>
      </w:pPr>
    </w:p>
    <w:p w14:paraId="3ACE061A" w14:textId="77777777" w:rsidR="00047FD9" w:rsidRDefault="00BA2433" w:rsidP="00047FD9">
      <w:pPr>
        <w:pStyle w:val="Texto"/>
        <w:spacing w:after="0" w:line="240" w:lineRule="auto"/>
        <w:ind w:left="567" w:firstLine="0"/>
        <w:rPr>
          <w:szCs w:val="18"/>
          <w:lang w:val="es-MX"/>
        </w:rPr>
      </w:pPr>
      <w:r w:rsidRPr="00A72CBF">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Default="00047FD9" w:rsidP="00047FD9">
      <w:pPr>
        <w:pStyle w:val="Texto"/>
        <w:spacing w:after="0" w:line="240" w:lineRule="auto"/>
        <w:ind w:left="567" w:firstLine="0"/>
        <w:rPr>
          <w:szCs w:val="18"/>
          <w:lang w:val="es-MX"/>
        </w:rPr>
      </w:pPr>
    </w:p>
    <w:p w14:paraId="6313D8DA" w14:textId="7C060734" w:rsidR="00C55092" w:rsidRPr="00047FD9" w:rsidRDefault="00047FD9" w:rsidP="00047FD9">
      <w:pPr>
        <w:pStyle w:val="Texto"/>
        <w:spacing w:after="0" w:line="240" w:lineRule="auto"/>
        <w:ind w:left="567" w:firstLine="0"/>
        <w:rPr>
          <w:szCs w:val="18"/>
          <w:lang w:val="es-MX"/>
        </w:rPr>
      </w:pPr>
      <w:r w:rsidRPr="003E258F">
        <w:rPr>
          <w:szCs w:val="18"/>
          <w:lang w:val="es-MX"/>
        </w:rPr>
        <w:t xml:space="preserve">Conforme a lo dispuesto al Artículo 28 de la “LAASSP”, el presente procedimiento de licitación es de carácter </w:t>
      </w:r>
      <w:r w:rsidR="00EA77EF">
        <w:rPr>
          <w:szCs w:val="18"/>
          <w:lang w:val="es-MX"/>
        </w:rPr>
        <w:t>N</w:t>
      </w:r>
      <w:r w:rsidRPr="003E258F">
        <w:rPr>
          <w:szCs w:val="18"/>
          <w:lang w:val="es-MX"/>
        </w:rPr>
        <w:t xml:space="preserve">acional, </w:t>
      </w:r>
      <w:r w:rsidR="00CF7113" w:rsidRPr="007F087E">
        <w:rPr>
          <w:szCs w:val="18"/>
          <w:lang w:val="es-MX"/>
        </w:rPr>
        <w:t>en la cual podrán participar personas físicas o morales de nacionalidad mexicana constituidas legalmente en el territorio nacional.</w:t>
      </w:r>
    </w:p>
    <w:p w14:paraId="782622B5" w14:textId="77777777" w:rsidR="00F17720" w:rsidRPr="00A72CBF" w:rsidRDefault="00F17720" w:rsidP="00F17720">
      <w:pPr>
        <w:ind w:left="993"/>
        <w:rPr>
          <w:rFonts w:ascii="Arial" w:hAnsi="Arial" w:cs="Arial"/>
          <w:sz w:val="18"/>
          <w:szCs w:val="18"/>
        </w:rPr>
      </w:pPr>
    </w:p>
    <w:p w14:paraId="0798DCA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Número de convocatoria</w:t>
      </w:r>
    </w:p>
    <w:p w14:paraId="0E55DCD8" w14:textId="77777777" w:rsidR="00BA2433" w:rsidRPr="00A72CBF"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7BB54363" w:rsidR="00BA2433" w:rsidRDefault="00BA2433" w:rsidP="00BA2433">
      <w:pPr>
        <w:pStyle w:val="Textoindependiente3"/>
        <w:tabs>
          <w:tab w:val="left" w:pos="1134"/>
        </w:tabs>
        <w:ind w:left="567"/>
        <w:rPr>
          <w:rFonts w:cs="Arial"/>
          <w:sz w:val="18"/>
          <w:lang w:val="es-MX"/>
        </w:rPr>
      </w:pPr>
      <w:r w:rsidRPr="00A72CBF">
        <w:rPr>
          <w:rFonts w:cs="Arial"/>
          <w:sz w:val="18"/>
          <w:lang w:val="es-MX"/>
        </w:rPr>
        <w:t xml:space="preserve">La presente Convocatoria el Sistema CompraNet le asignó el número de </w:t>
      </w:r>
      <w:r w:rsidR="006563D3" w:rsidRPr="006563D3">
        <w:rPr>
          <w:rFonts w:cs="Arial"/>
          <w:b/>
          <w:sz w:val="18"/>
          <w:lang w:val="es-MX"/>
        </w:rPr>
        <w:t>LA-48-E00-048E00995-N-731-2024</w:t>
      </w:r>
      <w:r w:rsidRPr="00A72CBF">
        <w:rPr>
          <w:rFonts w:cs="Arial"/>
          <w:sz w:val="18"/>
          <w:lang w:val="es-MX"/>
        </w:rPr>
        <w:t>.</w:t>
      </w:r>
    </w:p>
    <w:p w14:paraId="38018CB2" w14:textId="77777777" w:rsidR="006A38BE" w:rsidRPr="00A72CBF" w:rsidRDefault="006A38BE" w:rsidP="00BA2433">
      <w:pPr>
        <w:pStyle w:val="Textoindependiente3"/>
        <w:tabs>
          <w:tab w:val="left" w:pos="1134"/>
        </w:tabs>
        <w:ind w:left="567"/>
        <w:rPr>
          <w:rFonts w:cs="Arial"/>
          <w:sz w:val="18"/>
          <w:lang w:val="es-MX"/>
        </w:rPr>
      </w:pPr>
    </w:p>
    <w:p w14:paraId="7622451B" w14:textId="77777777" w:rsidR="00BA2433" w:rsidRPr="00A72CBF" w:rsidRDefault="00BA2433" w:rsidP="00BA2433">
      <w:pPr>
        <w:pStyle w:val="Textoindependiente3"/>
        <w:tabs>
          <w:tab w:val="left" w:pos="1134"/>
        </w:tabs>
        <w:ind w:left="426"/>
        <w:rPr>
          <w:rFonts w:cs="Arial"/>
          <w:sz w:val="18"/>
          <w:lang w:val="es-MX"/>
        </w:rPr>
      </w:pPr>
    </w:p>
    <w:p w14:paraId="1BC2165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Vigencia del contrato</w:t>
      </w:r>
    </w:p>
    <w:p w14:paraId="7FDFF96B" w14:textId="77777777" w:rsidR="00BA2433" w:rsidRPr="00A72CBF" w:rsidRDefault="00BA2433" w:rsidP="00BA2433">
      <w:pPr>
        <w:pStyle w:val="Textoindependiente3"/>
        <w:ind w:left="567" w:right="0"/>
        <w:rPr>
          <w:rFonts w:cs="Arial"/>
          <w:b/>
          <w:sz w:val="18"/>
          <w:lang w:val="es-MX"/>
        </w:rPr>
      </w:pPr>
    </w:p>
    <w:p w14:paraId="68DC3857" w14:textId="5743AED7" w:rsidR="00F81471" w:rsidRDefault="00F81471" w:rsidP="00F81471">
      <w:pPr>
        <w:pStyle w:val="Textoindependiente3"/>
        <w:ind w:left="567"/>
        <w:rPr>
          <w:rFonts w:cs="Arial"/>
          <w:sz w:val="18"/>
          <w:lang w:val="es-MX"/>
        </w:rPr>
      </w:pPr>
      <w:r w:rsidRPr="00F81471">
        <w:rPr>
          <w:rFonts w:cs="Arial"/>
          <w:sz w:val="18"/>
          <w:lang w:val="es-MX"/>
        </w:rPr>
        <w:t>La vigencia de los servicios deberá otorgarse</w:t>
      </w:r>
      <w:r>
        <w:rPr>
          <w:rFonts w:cs="Arial"/>
          <w:sz w:val="18"/>
          <w:lang w:val="es-MX"/>
        </w:rPr>
        <w:t xml:space="preserve"> </w:t>
      </w:r>
      <w:r w:rsidRPr="00F81471">
        <w:rPr>
          <w:rFonts w:cs="Arial"/>
          <w:sz w:val="18"/>
          <w:lang w:val="es-MX"/>
        </w:rPr>
        <w:t xml:space="preserve">a partir del día </w:t>
      </w:r>
      <w:r w:rsidRPr="00F81471">
        <w:rPr>
          <w:rFonts w:cs="Arial"/>
          <w:b/>
          <w:bCs/>
          <w:sz w:val="18"/>
          <w:lang w:val="es-MX"/>
        </w:rPr>
        <w:t>siguiente natural</w:t>
      </w:r>
      <w:r w:rsidRPr="00F81471">
        <w:rPr>
          <w:rFonts w:cs="Arial"/>
          <w:sz w:val="18"/>
          <w:lang w:val="es-MX"/>
        </w:rPr>
        <w:t xml:space="preserve"> de la notificación del fallo y hasta el </w:t>
      </w:r>
      <w:r w:rsidRPr="00F81471">
        <w:rPr>
          <w:rFonts w:cs="Arial"/>
          <w:b/>
          <w:bCs/>
          <w:sz w:val="18"/>
          <w:lang w:val="es-MX"/>
        </w:rPr>
        <w:t>31 de diciembre de 2024</w:t>
      </w:r>
      <w:r w:rsidRPr="00F81471">
        <w:rPr>
          <w:rFonts w:cs="Arial"/>
          <w:sz w:val="18"/>
          <w:lang w:val="es-MX"/>
        </w:rPr>
        <w:t xml:space="preserve">. </w:t>
      </w:r>
    </w:p>
    <w:p w14:paraId="5A9756EE" w14:textId="77777777" w:rsidR="00F81471" w:rsidRPr="00F81471" w:rsidRDefault="00F81471" w:rsidP="00F81471">
      <w:pPr>
        <w:pStyle w:val="Textoindependiente3"/>
        <w:ind w:left="567"/>
        <w:rPr>
          <w:rFonts w:cs="Arial"/>
          <w:sz w:val="18"/>
          <w:lang w:val="es-MX"/>
        </w:rPr>
      </w:pPr>
    </w:p>
    <w:p w14:paraId="060DB375"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lastRenderedPageBreak/>
        <w:t>Idioma en el que se presentarán las proposiciones</w:t>
      </w:r>
    </w:p>
    <w:p w14:paraId="56AA44A1" w14:textId="77777777" w:rsidR="00BA2433" w:rsidRPr="00A72CBF" w:rsidRDefault="00BA2433" w:rsidP="00BA2433">
      <w:pPr>
        <w:tabs>
          <w:tab w:val="left" w:pos="5662"/>
        </w:tabs>
        <w:rPr>
          <w:rFonts w:ascii="Arial" w:hAnsi="Arial" w:cs="Arial"/>
          <w:lang w:val="es-MX"/>
        </w:rPr>
      </w:pPr>
    </w:p>
    <w:p w14:paraId="5D17A602" w14:textId="68361354" w:rsidR="00BA2433" w:rsidRPr="00A72CBF" w:rsidRDefault="007D45B5" w:rsidP="00BA2433">
      <w:pPr>
        <w:pStyle w:val="Textoindependiente3"/>
        <w:ind w:left="567" w:right="0"/>
        <w:rPr>
          <w:rFonts w:cs="Arial"/>
          <w:sz w:val="18"/>
          <w:lang w:val="es-MX"/>
        </w:rPr>
      </w:pPr>
      <w:r w:rsidRPr="00A72CBF">
        <w:rPr>
          <w:rFonts w:cs="Arial"/>
          <w:sz w:val="18"/>
          <w:lang w:val="es-MX"/>
        </w:rPr>
        <w:t xml:space="preserve">Las proposiciones, así como todos los documentos que formen parte de las mismas. </w:t>
      </w:r>
      <w:r w:rsidR="00BA2433" w:rsidRPr="00A72CBF">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72CBF" w:rsidRDefault="00BA2433" w:rsidP="00BA2433">
      <w:pPr>
        <w:pStyle w:val="Textoindependiente3"/>
        <w:ind w:left="567" w:right="0"/>
        <w:rPr>
          <w:rFonts w:cs="Arial"/>
          <w:sz w:val="18"/>
          <w:lang w:val="es-MX"/>
        </w:rPr>
      </w:pPr>
    </w:p>
    <w:p w14:paraId="4D4486F6"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Disponibilidad presupuestaria</w:t>
      </w:r>
    </w:p>
    <w:p w14:paraId="58FA7CE2" w14:textId="3515012F" w:rsidR="00BA2433" w:rsidRPr="00A72CBF" w:rsidRDefault="00BA2433" w:rsidP="00BA2433">
      <w:pPr>
        <w:pStyle w:val="Textoindependiente3"/>
        <w:ind w:left="567" w:right="0"/>
        <w:rPr>
          <w:rFonts w:cs="Arial"/>
          <w:b/>
          <w:sz w:val="18"/>
          <w:lang w:val="es-MX"/>
        </w:rPr>
      </w:pPr>
    </w:p>
    <w:p w14:paraId="795B694E" w14:textId="35EBE7FC" w:rsidR="00553DA8" w:rsidRPr="00553DA8" w:rsidRDefault="00553DA8" w:rsidP="00553DA8">
      <w:pPr>
        <w:pStyle w:val="Textoindependiente3"/>
        <w:ind w:left="567"/>
        <w:rPr>
          <w:rFonts w:cs="Arial"/>
          <w:b/>
          <w:bCs/>
          <w:sz w:val="18"/>
          <w:lang w:val="es-MX"/>
        </w:rPr>
      </w:pPr>
      <w:r w:rsidRPr="00553DA8">
        <w:rPr>
          <w:rFonts w:cs="Arial"/>
          <w:b/>
          <w:bCs/>
          <w:sz w:val="18"/>
          <w:lang w:val="es-MX"/>
        </w:rPr>
        <w:t>“EL INBAL”</w:t>
      </w:r>
      <w:r w:rsidRPr="00FF1803">
        <w:rPr>
          <w:rFonts w:cs="Arial"/>
          <w:sz w:val="18"/>
          <w:lang w:val="es-MX"/>
        </w:rPr>
        <w:t xml:space="preserve"> a través </w:t>
      </w:r>
      <w:r w:rsidRPr="00C45ABA">
        <w:rPr>
          <w:rFonts w:cs="Arial"/>
          <w:sz w:val="18"/>
          <w:lang w:val="es-MX"/>
        </w:rPr>
        <w:t xml:space="preserve">de la </w:t>
      </w:r>
      <w:r w:rsidR="00103A3F">
        <w:rPr>
          <w:rFonts w:cs="Arial"/>
          <w:sz w:val="18"/>
          <w:lang w:val="es-MX"/>
        </w:rPr>
        <w:t>Dirección de Asuntos Laborales</w:t>
      </w:r>
      <w:r w:rsidRPr="00C45ABA">
        <w:rPr>
          <w:rFonts w:cs="Arial"/>
          <w:b/>
          <w:sz w:val="18"/>
          <w:lang w:val="es-MX"/>
        </w:rPr>
        <w:t xml:space="preserve">, </w:t>
      </w:r>
      <w:r w:rsidRPr="00C45ABA">
        <w:rPr>
          <w:rFonts w:cs="Arial"/>
          <w:sz w:val="18"/>
          <w:lang w:val="es-MX"/>
        </w:rPr>
        <w:t xml:space="preserve">cuenta con los recursos necesarios para la prestación de los servicios que se licitan con cargo a la partida </w:t>
      </w:r>
      <w:r w:rsidR="00786313" w:rsidRPr="00786313">
        <w:rPr>
          <w:rFonts w:cs="Arial"/>
          <w:b/>
          <w:bCs/>
          <w:sz w:val="18"/>
          <w:lang w:val="es-MX"/>
        </w:rPr>
        <w:t>“15401” “Prestaciones establecidas por condiciones generales de trabajo o contratos colectivos de trabajo”.</w:t>
      </w:r>
    </w:p>
    <w:p w14:paraId="399BD9F0" w14:textId="188084FB" w:rsidR="00BA2433" w:rsidRPr="00A72CBF" w:rsidRDefault="00BA2433" w:rsidP="00553DA8">
      <w:pPr>
        <w:pStyle w:val="Textoindependiente3"/>
        <w:ind w:right="0"/>
        <w:rPr>
          <w:rFonts w:cs="Arial"/>
          <w:sz w:val="18"/>
          <w:lang w:val="es-MX"/>
        </w:rPr>
      </w:pPr>
    </w:p>
    <w:p w14:paraId="2B049DB6"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OBJETO Y ALCANCE DE LA LICITACIÓN</w:t>
      </w:r>
    </w:p>
    <w:p w14:paraId="6B231A91" w14:textId="77777777" w:rsidR="00BA2433" w:rsidRPr="00A72CBF" w:rsidRDefault="00BA2433" w:rsidP="00BA2433">
      <w:pPr>
        <w:pStyle w:val="Textoindependiente3"/>
        <w:tabs>
          <w:tab w:val="left" w:pos="567"/>
        </w:tabs>
        <w:ind w:right="0"/>
        <w:rPr>
          <w:rFonts w:eastAsia="Batang" w:cs="Arial"/>
          <w:b/>
          <w:smallCaps/>
          <w:sz w:val="18"/>
          <w:lang w:val="es-MX" w:eastAsia="es-MX"/>
        </w:rPr>
      </w:pPr>
    </w:p>
    <w:p w14:paraId="3CBF2982" w14:textId="5006CCDF" w:rsidR="00BA2433"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 xml:space="preserve">Descripción de la </w:t>
      </w:r>
      <w:r w:rsidR="00F55891">
        <w:rPr>
          <w:rFonts w:cs="Arial"/>
          <w:b/>
          <w:sz w:val="18"/>
          <w:lang w:val="es-MX"/>
        </w:rPr>
        <w:t>prestación de los servicios</w:t>
      </w:r>
      <w:r w:rsidRPr="00A72CBF">
        <w:rPr>
          <w:rFonts w:cs="Arial"/>
          <w:b/>
          <w:sz w:val="18"/>
          <w:lang w:val="es-MX"/>
        </w:rPr>
        <w:t>.</w:t>
      </w:r>
    </w:p>
    <w:p w14:paraId="2FEE5E87" w14:textId="77777777" w:rsidR="00553DA8" w:rsidRPr="00A72CBF" w:rsidRDefault="00553DA8" w:rsidP="00553DA8">
      <w:pPr>
        <w:pStyle w:val="Textoindependiente3"/>
        <w:ind w:left="567" w:right="0"/>
        <w:rPr>
          <w:rFonts w:cs="Arial"/>
          <w:b/>
          <w:sz w:val="18"/>
          <w:lang w:val="es-MX"/>
        </w:rPr>
      </w:pPr>
    </w:p>
    <w:p w14:paraId="67D2DA1A" w14:textId="6F04FD4D" w:rsidR="00E53616" w:rsidRDefault="00786313" w:rsidP="00E53616">
      <w:pPr>
        <w:widowControl w:val="0"/>
        <w:autoSpaceDE w:val="0"/>
        <w:autoSpaceDN w:val="0"/>
        <w:adjustRightInd w:val="0"/>
        <w:spacing w:after="50"/>
        <w:ind w:left="567"/>
        <w:rPr>
          <w:rFonts w:ascii="Arial" w:hAnsi="Arial" w:cs="Arial"/>
          <w:b/>
          <w:sz w:val="18"/>
          <w:szCs w:val="18"/>
          <w:lang w:val="es-MX"/>
        </w:rPr>
      </w:pPr>
      <w:r w:rsidRPr="00786313">
        <w:rPr>
          <w:rFonts w:ascii="Arial" w:hAnsi="Arial" w:cs="Arial"/>
          <w:bCs/>
          <w:sz w:val="18"/>
          <w:szCs w:val="18"/>
          <w:lang w:val="es-MX"/>
        </w:rPr>
        <w:t xml:space="preserve">La descripción pormenorizada de la Adquisición, objeto de la contratación se describen conforme al Anexo 1 denominado Anexo Técnico por la partida </w:t>
      </w:r>
      <w:r w:rsidR="003C208A">
        <w:rPr>
          <w:rFonts w:ascii="Arial" w:hAnsi="Arial" w:cs="Arial"/>
          <w:bCs/>
          <w:sz w:val="18"/>
          <w:szCs w:val="18"/>
          <w:lang w:val="es-MX"/>
        </w:rPr>
        <w:t>única</w:t>
      </w:r>
      <w:r w:rsidRPr="00786313">
        <w:rPr>
          <w:rFonts w:ascii="Arial" w:hAnsi="Arial" w:cs="Arial"/>
          <w:bCs/>
          <w:sz w:val="18"/>
          <w:szCs w:val="18"/>
          <w:lang w:val="es-MX"/>
        </w:rPr>
        <w:t xml:space="preserve"> </w:t>
      </w:r>
      <w:r w:rsidR="003C208A">
        <w:rPr>
          <w:rFonts w:ascii="Arial" w:hAnsi="Arial" w:cs="Arial"/>
          <w:bCs/>
          <w:sz w:val="18"/>
          <w:szCs w:val="18"/>
          <w:lang w:val="es-MX"/>
        </w:rPr>
        <w:t xml:space="preserve">dividida en dos subpartidas </w:t>
      </w:r>
      <w:r w:rsidRPr="00786313">
        <w:rPr>
          <w:rFonts w:ascii="Arial" w:hAnsi="Arial" w:cs="Arial"/>
          <w:bCs/>
          <w:sz w:val="18"/>
          <w:szCs w:val="18"/>
          <w:lang w:val="es-MX"/>
        </w:rPr>
        <w:t xml:space="preserve">para el </w:t>
      </w:r>
      <w:r w:rsidRPr="00786313">
        <w:rPr>
          <w:rFonts w:ascii="Arial" w:hAnsi="Arial" w:cs="Arial"/>
          <w:b/>
          <w:sz w:val="18"/>
          <w:szCs w:val="18"/>
          <w:lang w:val="es-MX"/>
        </w:rPr>
        <w:t>“</w:t>
      </w:r>
      <w:r w:rsidR="00F81471" w:rsidRPr="00F81471">
        <w:rPr>
          <w:rFonts w:ascii="Arial" w:hAnsi="Arial" w:cs="Arial"/>
          <w:b/>
          <w:sz w:val="18"/>
          <w:szCs w:val="18"/>
          <w:lang w:val="es-MX"/>
        </w:rPr>
        <w:t>SERVICIO DE TRANSPORTE PARA EL TRASLADO DE LOS HIJOS DE LOS TRABAJADORES EN EL CURSO DE VERANO DEL INSTITUTO NACIONAL DE BELLAS ARTES Y LITERATURA, ASÍ COMO PARA EL TRASLADO DE TRABAJADORES EN EVENTOS SOCIOCULTURALES AL INTERIOR DEL PAÍS</w:t>
      </w:r>
      <w:r w:rsidR="00F81471">
        <w:rPr>
          <w:rFonts w:ascii="Arial" w:hAnsi="Arial" w:cs="Arial"/>
          <w:b/>
          <w:sz w:val="18"/>
          <w:szCs w:val="18"/>
          <w:lang w:val="es-MX"/>
        </w:rPr>
        <w:t>”</w:t>
      </w:r>
      <w:r>
        <w:rPr>
          <w:rFonts w:ascii="Arial" w:hAnsi="Arial" w:cs="Arial"/>
          <w:b/>
          <w:sz w:val="18"/>
          <w:szCs w:val="18"/>
          <w:lang w:val="es-MX"/>
        </w:rPr>
        <w:t>.</w:t>
      </w:r>
    </w:p>
    <w:p w14:paraId="628CE150" w14:textId="77777777" w:rsidR="00786313" w:rsidRPr="00A72CBF" w:rsidRDefault="00786313" w:rsidP="00E53616">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4DF5DDCC"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Partida</w:t>
      </w:r>
      <w:r w:rsidR="0033043D">
        <w:rPr>
          <w:rFonts w:cs="Arial"/>
          <w:b/>
          <w:sz w:val="18"/>
          <w:lang w:val="es-MX"/>
        </w:rPr>
        <w:t>s</w:t>
      </w:r>
      <w:r w:rsidRPr="00A72CBF">
        <w:rPr>
          <w:rFonts w:cs="Arial"/>
          <w:b/>
          <w:sz w:val="18"/>
          <w:lang w:val="es-MX"/>
        </w:rPr>
        <w:t xml:space="preserve"> que integra la licitación</w:t>
      </w:r>
    </w:p>
    <w:p w14:paraId="7483A940" w14:textId="77777777" w:rsidR="00BA2433" w:rsidRPr="00A72CBF" w:rsidRDefault="00BA2433" w:rsidP="00BA2433">
      <w:pPr>
        <w:pStyle w:val="Textoindependiente3"/>
        <w:ind w:left="426" w:right="0"/>
        <w:rPr>
          <w:rFonts w:cs="Arial"/>
          <w:sz w:val="18"/>
          <w:lang w:val="es-MX"/>
        </w:rPr>
      </w:pPr>
    </w:p>
    <w:p w14:paraId="5CD7819E" w14:textId="589C7668" w:rsidR="003F2508" w:rsidRDefault="001C7689" w:rsidP="001C7689">
      <w:pPr>
        <w:pStyle w:val="Textoindependiente3"/>
        <w:ind w:left="567" w:right="0"/>
        <w:rPr>
          <w:rFonts w:cs="Arial"/>
          <w:sz w:val="18"/>
          <w:lang w:val="es-MX"/>
        </w:rPr>
      </w:pPr>
      <w:r w:rsidRPr="00A72CBF">
        <w:rPr>
          <w:rFonts w:cs="Arial"/>
          <w:sz w:val="18"/>
          <w:szCs w:val="20"/>
          <w:lang w:val="es-MX"/>
        </w:rPr>
        <w:t xml:space="preserve">La presente licitación se </w:t>
      </w:r>
      <w:r w:rsidR="009263DB" w:rsidRPr="007F087E">
        <w:rPr>
          <w:rFonts w:cs="Arial"/>
          <w:sz w:val="18"/>
          <w:lang w:val="es-MX"/>
        </w:rPr>
        <w:t xml:space="preserve">integra por </w:t>
      </w:r>
      <w:r w:rsidR="00F81471" w:rsidRPr="00F81471">
        <w:rPr>
          <w:rFonts w:cs="Arial"/>
          <w:b/>
          <w:bCs/>
          <w:sz w:val="18"/>
          <w:lang w:val="es-MX"/>
        </w:rPr>
        <w:t>una partida</w:t>
      </w:r>
      <w:r w:rsidR="00F81471">
        <w:rPr>
          <w:rFonts w:cs="Arial"/>
          <w:sz w:val="18"/>
          <w:lang w:val="es-MX"/>
        </w:rPr>
        <w:t xml:space="preserve"> </w:t>
      </w:r>
      <w:r w:rsidR="00F81471" w:rsidRPr="00F81471">
        <w:rPr>
          <w:rFonts w:cs="Arial"/>
          <w:b/>
          <w:bCs/>
          <w:sz w:val="18"/>
          <w:lang w:val="es-MX"/>
        </w:rPr>
        <w:t>dividida en dos subpartidas</w:t>
      </w:r>
      <w:r w:rsidR="009263DB" w:rsidRPr="007F087E">
        <w:rPr>
          <w:rFonts w:cs="Arial"/>
          <w:sz w:val="18"/>
          <w:lang w:val="es-MX"/>
        </w:rPr>
        <w:t xml:space="preserve">, </w:t>
      </w:r>
      <w:r w:rsidR="009263DB">
        <w:rPr>
          <w:rFonts w:cs="Arial"/>
          <w:sz w:val="18"/>
          <w:lang w:val="es-MX"/>
        </w:rPr>
        <w:t xml:space="preserve">conforme a </w:t>
      </w:r>
      <w:r w:rsidR="009263DB" w:rsidRPr="007F087E">
        <w:rPr>
          <w:rFonts w:cs="Arial"/>
          <w:sz w:val="18"/>
          <w:lang w:val="es-MX"/>
        </w:rPr>
        <w:t xml:space="preserve">lo establecido en el </w:t>
      </w:r>
      <w:r w:rsidR="009263DB" w:rsidRPr="007F087E">
        <w:rPr>
          <w:rFonts w:cs="Arial"/>
          <w:b/>
          <w:bCs/>
          <w:sz w:val="18"/>
          <w:lang w:val="es-MX"/>
        </w:rPr>
        <w:t>Anexo 1</w:t>
      </w:r>
      <w:r w:rsidR="009263DB" w:rsidRPr="007F087E">
        <w:rPr>
          <w:rFonts w:cs="Arial"/>
          <w:sz w:val="18"/>
          <w:lang w:val="es-MX"/>
        </w:rPr>
        <w:t xml:space="preserve"> de esta convocatoria denominado </w:t>
      </w:r>
      <w:r w:rsidR="009263DB" w:rsidRPr="00B81FC8">
        <w:rPr>
          <w:rFonts w:cs="Arial"/>
          <w:b/>
          <w:bCs/>
          <w:sz w:val="18"/>
          <w:lang w:val="es-MX"/>
        </w:rPr>
        <w:t>“Anexo Técnico”</w:t>
      </w:r>
      <w:r w:rsidR="009263DB" w:rsidRPr="007F087E">
        <w:rPr>
          <w:rFonts w:cs="Arial"/>
          <w:sz w:val="18"/>
          <w:lang w:val="es-MX"/>
        </w:rPr>
        <w:t>.</w:t>
      </w:r>
    </w:p>
    <w:p w14:paraId="568CA0EA" w14:textId="77777777" w:rsidR="0033043D" w:rsidRDefault="0033043D" w:rsidP="001C7689">
      <w:pPr>
        <w:pStyle w:val="Textoindependiente3"/>
        <w:ind w:left="567" w:right="0"/>
        <w:rPr>
          <w:rFonts w:cs="Arial"/>
          <w:sz w:val="18"/>
          <w:lang w:val="es-MX"/>
        </w:rPr>
      </w:pPr>
    </w:p>
    <w:tbl>
      <w:tblPr>
        <w:tblStyle w:val="Tablaconcuadrcula"/>
        <w:tblW w:w="0" w:type="auto"/>
        <w:tblInd w:w="567" w:type="dxa"/>
        <w:tblLook w:val="04A0" w:firstRow="1" w:lastRow="0" w:firstColumn="1" w:lastColumn="0" w:noHBand="0" w:noVBand="1"/>
      </w:tblPr>
      <w:tblGrid>
        <w:gridCol w:w="1157"/>
        <w:gridCol w:w="7903"/>
      </w:tblGrid>
      <w:tr w:rsidR="0033043D" w:rsidRPr="00FF2F8A" w14:paraId="1233353A" w14:textId="77777777" w:rsidTr="0033043D">
        <w:tc>
          <w:tcPr>
            <w:tcW w:w="988" w:type="dxa"/>
            <w:shd w:val="clear" w:color="auto" w:fill="BFBFBF" w:themeFill="background1" w:themeFillShade="BF"/>
            <w:vAlign w:val="center"/>
          </w:tcPr>
          <w:p w14:paraId="223FF289" w14:textId="4B2C0C59" w:rsidR="0033043D" w:rsidRPr="00FF2F8A" w:rsidRDefault="00F81471" w:rsidP="0033043D">
            <w:pPr>
              <w:pStyle w:val="Textoindependiente3"/>
              <w:ind w:right="0"/>
              <w:jc w:val="center"/>
              <w:rPr>
                <w:rFonts w:cs="Arial"/>
                <w:b/>
                <w:sz w:val="18"/>
                <w:lang w:val="es-MX"/>
              </w:rPr>
            </w:pPr>
            <w:r>
              <w:rPr>
                <w:rFonts w:cs="Arial"/>
                <w:b/>
                <w:sz w:val="18"/>
                <w:lang w:val="es-MX"/>
              </w:rPr>
              <w:t>Subpartida</w:t>
            </w:r>
          </w:p>
        </w:tc>
        <w:tc>
          <w:tcPr>
            <w:tcW w:w="8015" w:type="dxa"/>
            <w:shd w:val="clear" w:color="auto" w:fill="BFBFBF" w:themeFill="background1" w:themeFillShade="BF"/>
            <w:vAlign w:val="center"/>
          </w:tcPr>
          <w:p w14:paraId="0A48495D" w14:textId="77777777" w:rsidR="0033043D" w:rsidRPr="00FF2F8A" w:rsidRDefault="0033043D" w:rsidP="0033043D">
            <w:pPr>
              <w:pStyle w:val="Textoindependiente3"/>
              <w:ind w:right="0"/>
              <w:jc w:val="center"/>
              <w:rPr>
                <w:rFonts w:cs="Arial"/>
                <w:b/>
                <w:sz w:val="18"/>
                <w:lang w:val="es-MX"/>
              </w:rPr>
            </w:pPr>
            <w:r w:rsidRPr="00FF2F8A">
              <w:rPr>
                <w:rFonts w:cs="Arial"/>
                <w:b/>
                <w:sz w:val="18"/>
                <w:lang w:val="es-MX"/>
              </w:rPr>
              <w:t>Descripción</w:t>
            </w:r>
          </w:p>
        </w:tc>
      </w:tr>
      <w:tr w:rsidR="0033043D" w:rsidRPr="00FF2F8A" w14:paraId="366C8FFD" w14:textId="77777777" w:rsidTr="0033043D">
        <w:tc>
          <w:tcPr>
            <w:tcW w:w="988" w:type="dxa"/>
            <w:vAlign w:val="center"/>
          </w:tcPr>
          <w:p w14:paraId="518DADA3" w14:textId="77777777" w:rsidR="0033043D" w:rsidRPr="00FF2F8A" w:rsidRDefault="0033043D" w:rsidP="0033043D">
            <w:pPr>
              <w:pStyle w:val="Textoindependiente3"/>
              <w:ind w:right="0"/>
              <w:jc w:val="center"/>
              <w:rPr>
                <w:rFonts w:cs="Arial"/>
                <w:b/>
                <w:sz w:val="18"/>
                <w:lang w:val="es-MX"/>
              </w:rPr>
            </w:pPr>
            <w:r w:rsidRPr="00FF2F8A">
              <w:rPr>
                <w:rFonts w:cs="Arial"/>
                <w:b/>
                <w:sz w:val="18"/>
                <w:lang w:val="es-MX"/>
              </w:rPr>
              <w:t>1</w:t>
            </w:r>
          </w:p>
        </w:tc>
        <w:tc>
          <w:tcPr>
            <w:tcW w:w="8015" w:type="dxa"/>
          </w:tcPr>
          <w:p w14:paraId="434B2F90" w14:textId="5ED85BC5" w:rsidR="0033043D" w:rsidRPr="00FF2F8A" w:rsidRDefault="00F81471" w:rsidP="00655040">
            <w:pPr>
              <w:pStyle w:val="Textoindependiente3"/>
              <w:ind w:right="0"/>
              <w:rPr>
                <w:rFonts w:cs="Arial"/>
                <w:bCs/>
                <w:sz w:val="18"/>
                <w:lang w:val="es-MX"/>
              </w:rPr>
            </w:pPr>
            <w:r w:rsidRPr="00F81471">
              <w:rPr>
                <w:rFonts w:cs="Arial"/>
                <w:bCs/>
                <w:sz w:val="18"/>
                <w:lang w:val="es-MX"/>
              </w:rPr>
              <w:t xml:space="preserve">CURSO DE VERANO: Autobús tipo turismo de lujo, para trayectorias mayores a 50 km con capacidad mínima de 42 pasajeros. En chasis modelos serán 2011-2024, cualquier marca, deberán contar con póliza de seguro vigente, cobertura amplia, rastreador satelital, cinturones de seguridad, sanitario sin escalera para su acceso, T.V., DVD, aire acondicionado, botiquín de primeros auxilios, extintor, piso </w:t>
            </w:r>
            <w:proofErr w:type="spellStart"/>
            <w:r w:rsidRPr="00F81471">
              <w:rPr>
                <w:rFonts w:cs="Arial"/>
                <w:bCs/>
                <w:sz w:val="18"/>
                <w:lang w:val="es-MX"/>
              </w:rPr>
              <w:t>antiderrapante</w:t>
            </w:r>
            <w:proofErr w:type="spellEnd"/>
            <w:r w:rsidRPr="00F81471">
              <w:rPr>
                <w:rFonts w:cs="Arial"/>
                <w:bCs/>
                <w:sz w:val="18"/>
                <w:lang w:val="es-MX"/>
              </w:rPr>
              <w:t>, con 1 puerta de acceso y descenso delantera, salidas de emergencia señalizadas en las ventanillas y con un protocolo de seguridad en caso de accidente.</w:t>
            </w:r>
          </w:p>
        </w:tc>
      </w:tr>
      <w:tr w:rsidR="0033043D" w:rsidRPr="00FF2F8A" w14:paraId="7F5D4195" w14:textId="77777777" w:rsidTr="0033043D">
        <w:tc>
          <w:tcPr>
            <w:tcW w:w="988" w:type="dxa"/>
            <w:vAlign w:val="center"/>
          </w:tcPr>
          <w:p w14:paraId="7DDCAD3B" w14:textId="77777777" w:rsidR="0033043D" w:rsidRPr="00FF2F8A" w:rsidRDefault="0033043D" w:rsidP="0033043D">
            <w:pPr>
              <w:pStyle w:val="Textoindependiente3"/>
              <w:ind w:right="0"/>
              <w:jc w:val="center"/>
              <w:rPr>
                <w:rFonts w:cs="Arial"/>
                <w:b/>
                <w:sz w:val="18"/>
                <w:lang w:val="es-MX"/>
              </w:rPr>
            </w:pPr>
            <w:r w:rsidRPr="00FF2F8A">
              <w:rPr>
                <w:rFonts w:cs="Arial"/>
                <w:b/>
                <w:sz w:val="18"/>
                <w:lang w:val="es-MX"/>
              </w:rPr>
              <w:t>2</w:t>
            </w:r>
          </w:p>
        </w:tc>
        <w:tc>
          <w:tcPr>
            <w:tcW w:w="8015" w:type="dxa"/>
          </w:tcPr>
          <w:p w14:paraId="15EEA5D9" w14:textId="5D7A619E" w:rsidR="0033043D" w:rsidRPr="00FF2F8A" w:rsidRDefault="00F81471" w:rsidP="00655040">
            <w:pPr>
              <w:pStyle w:val="Textoindependiente3"/>
              <w:ind w:right="0"/>
              <w:rPr>
                <w:rFonts w:cs="Arial"/>
                <w:bCs/>
                <w:sz w:val="18"/>
                <w:lang w:val="es-MX"/>
              </w:rPr>
            </w:pPr>
            <w:r w:rsidRPr="00F81471">
              <w:rPr>
                <w:rFonts w:cs="Arial"/>
                <w:bCs/>
                <w:sz w:val="18"/>
                <w:lang w:val="es-MX"/>
              </w:rPr>
              <w:t xml:space="preserve">EVENTOS SOCIOCULTURALES:  Autobús tipo turismo de lujo, para trayectorias mayores a 50 km con capacidad mínima de 42 pasajeros. En chasis modelos serán 2011-2024, cualquier marca, deberán contar con póliza de seguro vigente, cobertura amplia, rastreador satelital, cinturones de seguridad, sanitario sin   escalera para su acceso, T.V., DVD, aire acondicionado, botiquín de primeros auxilios, extintor, piso </w:t>
            </w:r>
            <w:proofErr w:type="spellStart"/>
            <w:r w:rsidRPr="00F81471">
              <w:rPr>
                <w:rFonts w:cs="Arial"/>
                <w:bCs/>
                <w:sz w:val="18"/>
                <w:lang w:val="es-MX"/>
              </w:rPr>
              <w:t>antiderrapante</w:t>
            </w:r>
            <w:proofErr w:type="spellEnd"/>
            <w:r w:rsidRPr="00F81471">
              <w:rPr>
                <w:rFonts w:cs="Arial"/>
                <w:bCs/>
                <w:sz w:val="18"/>
                <w:lang w:val="es-MX"/>
              </w:rPr>
              <w:t>, con 1 puerta de acceso y descenso delantera, salidas de emergencia señalizadas en las ventanillas y con un protocolo de seguridad en caso de accidente.</w:t>
            </w:r>
          </w:p>
        </w:tc>
      </w:tr>
    </w:tbl>
    <w:p w14:paraId="663E308B" w14:textId="77777777" w:rsidR="0039641C" w:rsidRPr="00A72CBF" w:rsidRDefault="0039641C" w:rsidP="00BA2433">
      <w:pPr>
        <w:pStyle w:val="Textoindependiente3"/>
        <w:ind w:left="567" w:right="0"/>
        <w:rPr>
          <w:rFonts w:cs="Arial"/>
          <w:b/>
          <w:sz w:val="18"/>
          <w:lang w:val="es-MX"/>
        </w:rPr>
      </w:pPr>
    </w:p>
    <w:p w14:paraId="06CC8DA5" w14:textId="77777777" w:rsidR="0033043D" w:rsidRDefault="0033043D" w:rsidP="0033043D">
      <w:pPr>
        <w:pStyle w:val="Textoindependiente3"/>
        <w:ind w:left="567" w:right="0"/>
        <w:rPr>
          <w:rFonts w:cs="Arial"/>
          <w:b/>
          <w:sz w:val="18"/>
          <w:lang w:val="es-MX"/>
        </w:rPr>
      </w:pPr>
    </w:p>
    <w:p w14:paraId="172D8AB1" w14:textId="5D95500C" w:rsidR="00BA2433" w:rsidRPr="0033043D" w:rsidRDefault="004B25B4" w:rsidP="0033043D">
      <w:pPr>
        <w:pStyle w:val="Textoindependiente3"/>
        <w:numPr>
          <w:ilvl w:val="1"/>
          <w:numId w:val="29"/>
        </w:numPr>
        <w:ind w:left="567" w:right="0" w:hanging="567"/>
        <w:rPr>
          <w:rFonts w:cs="Arial"/>
          <w:b/>
          <w:sz w:val="18"/>
          <w:lang w:val="es-MX"/>
        </w:rPr>
      </w:pPr>
      <w:r w:rsidRPr="0033043D">
        <w:rPr>
          <w:rFonts w:cs="Arial"/>
          <w:b/>
          <w:sz w:val="18"/>
          <w:lang w:val="es-MX"/>
        </w:rPr>
        <w:t>Normas</w:t>
      </w:r>
      <w:r w:rsidR="00A70374" w:rsidRPr="0033043D">
        <w:rPr>
          <w:rFonts w:cs="Arial"/>
          <w:b/>
          <w:sz w:val="18"/>
          <w:lang w:val="es-MX"/>
        </w:rPr>
        <w:t>.</w:t>
      </w:r>
    </w:p>
    <w:p w14:paraId="45234D9E" w14:textId="77777777" w:rsidR="00F81471" w:rsidRDefault="00F81471" w:rsidP="00F81471">
      <w:pPr>
        <w:pStyle w:val="Textoindependiente3"/>
        <w:ind w:right="0"/>
        <w:rPr>
          <w:rFonts w:cs="Arial"/>
          <w:b/>
          <w:sz w:val="18"/>
          <w:lang w:val="es-MX"/>
        </w:rPr>
      </w:pPr>
    </w:p>
    <w:p w14:paraId="1F31E27E" w14:textId="4D440291" w:rsidR="00B239E7" w:rsidRDefault="00F81471" w:rsidP="00F81471">
      <w:pPr>
        <w:pStyle w:val="Textoindependiente3"/>
        <w:ind w:left="567" w:right="0"/>
        <w:rPr>
          <w:rFonts w:cs="Arial"/>
          <w:sz w:val="18"/>
          <w:szCs w:val="20"/>
          <w:lang w:val="es-MX"/>
        </w:rPr>
      </w:pPr>
      <w:r w:rsidRPr="00A4289C">
        <w:rPr>
          <w:rFonts w:cs="Arial"/>
          <w:sz w:val="18"/>
          <w:szCs w:val="20"/>
          <w:lang w:val="es-MX"/>
        </w:rPr>
        <w:t>No aplica.</w:t>
      </w:r>
      <w:r>
        <w:rPr>
          <w:rFonts w:cs="Arial"/>
          <w:sz w:val="18"/>
          <w:szCs w:val="20"/>
          <w:lang w:val="es-MX"/>
        </w:rPr>
        <w:t xml:space="preserve"> </w:t>
      </w:r>
    </w:p>
    <w:p w14:paraId="1950D690" w14:textId="77777777" w:rsidR="00F81471" w:rsidRPr="00B239E7" w:rsidRDefault="00F81471" w:rsidP="00B239E7">
      <w:pPr>
        <w:pStyle w:val="Textoindependiente3"/>
        <w:ind w:left="1287" w:right="0"/>
        <w:rPr>
          <w:rFonts w:cs="Arial"/>
          <w:bCs/>
          <w:sz w:val="18"/>
          <w:lang w:val="es-MX"/>
        </w:rPr>
      </w:pPr>
    </w:p>
    <w:p w14:paraId="701585CD"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Tipo de contrato</w:t>
      </w:r>
    </w:p>
    <w:p w14:paraId="04BB0CAD" w14:textId="77777777" w:rsidR="00BA2433" w:rsidRPr="00A72CBF" w:rsidRDefault="00BA2433" w:rsidP="00BA2433">
      <w:pPr>
        <w:ind w:left="567"/>
        <w:rPr>
          <w:rFonts w:ascii="Arial" w:hAnsi="Arial" w:cs="Arial"/>
          <w:sz w:val="18"/>
          <w:szCs w:val="18"/>
          <w:lang w:val="es-MX"/>
        </w:rPr>
      </w:pPr>
    </w:p>
    <w:p w14:paraId="104A0D47" w14:textId="2B345F98" w:rsidR="0033043D" w:rsidRPr="00EE4C8F" w:rsidRDefault="00EE4C8F" w:rsidP="00EE4C8F">
      <w:pPr>
        <w:pStyle w:val="Textoindependiente3"/>
        <w:ind w:left="567" w:right="0"/>
        <w:rPr>
          <w:rFonts w:cs="Arial"/>
          <w:sz w:val="18"/>
          <w:lang w:val="es-MX"/>
        </w:rPr>
      </w:pPr>
      <w:r w:rsidRPr="004C4A8F">
        <w:rPr>
          <w:rFonts w:cs="Arial"/>
          <w:sz w:val="18"/>
          <w:lang w:val="es-MX"/>
        </w:rPr>
        <w:t xml:space="preserve">Con fundamento en </w:t>
      </w:r>
      <w:r>
        <w:rPr>
          <w:rFonts w:cs="Arial"/>
          <w:sz w:val="18"/>
          <w:lang w:val="es-MX"/>
        </w:rPr>
        <w:t>los</w:t>
      </w:r>
      <w:r w:rsidRPr="004C4A8F">
        <w:rPr>
          <w:rFonts w:cs="Arial"/>
          <w:sz w:val="18"/>
          <w:lang w:val="es-MX"/>
        </w:rPr>
        <w:t xml:space="preserve"> Artículo</w:t>
      </w:r>
      <w:r>
        <w:rPr>
          <w:rFonts w:cs="Arial"/>
          <w:sz w:val="18"/>
          <w:lang w:val="es-MX"/>
        </w:rPr>
        <w:t xml:space="preserve">s </w:t>
      </w:r>
      <w:r w:rsidRPr="004C4A8F">
        <w:rPr>
          <w:rFonts w:cs="Arial"/>
          <w:sz w:val="18"/>
          <w:lang w:val="es-MX"/>
        </w:rPr>
        <w:t>47 de la “LAASSP” y 85 de su “RLAASSP”, el contrato que se derive del servicio será un contrato abierto, por lo que el número de servicios podrán disminuirse o incrementarse, de acuerdo a las necesidades del Instituto</w:t>
      </w:r>
      <w:r>
        <w:rPr>
          <w:rFonts w:cs="Arial"/>
          <w:sz w:val="18"/>
          <w:lang w:val="es-MX"/>
        </w:rPr>
        <w:t>.</w:t>
      </w:r>
    </w:p>
    <w:p w14:paraId="1B6852F7" w14:textId="77777777" w:rsidR="00BA2433" w:rsidRPr="00A72CBF" w:rsidRDefault="00BA2433" w:rsidP="0033043D">
      <w:pPr>
        <w:pStyle w:val="Textoindependiente3"/>
        <w:ind w:left="567" w:right="0"/>
        <w:rPr>
          <w:rFonts w:cs="Arial"/>
          <w:b/>
          <w:sz w:val="18"/>
          <w:lang w:val="es-MX"/>
        </w:rPr>
      </w:pPr>
    </w:p>
    <w:p w14:paraId="0C438D20" w14:textId="6166F965"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Forma de adjudicación</w:t>
      </w:r>
    </w:p>
    <w:p w14:paraId="467A92A6" w14:textId="77777777" w:rsidR="00341352" w:rsidRPr="00A72CBF" w:rsidRDefault="00341352" w:rsidP="00341352">
      <w:pPr>
        <w:pStyle w:val="Textoindependiente3"/>
        <w:ind w:left="567" w:right="0"/>
        <w:rPr>
          <w:rFonts w:cs="Arial"/>
          <w:b/>
          <w:sz w:val="18"/>
          <w:lang w:val="es-MX"/>
        </w:rPr>
      </w:pPr>
    </w:p>
    <w:p w14:paraId="5784F9E0" w14:textId="45E259D9" w:rsidR="00BA2433" w:rsidRDefault="00361C55" w:rsidP="00BA2433">
      <w:pPr>
        <w:pStyle w:val="Prrafodelista"/>
        <w:spacing w:line="240" w:lineRule="auto"/>
        <w:ind w:left="567"/>
        <w:rPr>
          <w:rFonts w:ascii="Arial" w:hAnsi="Arial" w:cs="Arial"/>
          <w:sz w:val="18"/>
          <w:lang w:val="es-MX"/>
        </w:rPr>
      </w:pPr>
      <w:r w:rsidRPr="00361C55">
        <w:rPr>
          <w:rFonts w:ascii="Arial" w:hAnsi="Arial" w:cs="Arial"/>
          <w:sz w:val="18"/>
          <w:lang w:val="es-MX"/>
        </w:rPr>
        <w:t xml:space="preserve">Con fundamento en el </w:t>
      </w:r>
      <w:r w:rsidRPr="00361C55">
        <w:rPr>
          <w:rFonts w:ascii="Arial" w:hAnsi="Arial" w:cs="Arial"/>
          <w:b/>
          <w:bCs/>
          <w:sz w:val="18"/>
          <w:lang w:val="es-MX"/>
        </w:rPr>
        <w:t>Artículo 29 Fracción XII de la “LAASSP”,</w:t>
      </w:r>
      <w:r w:rsidRPr="00361C55">
        <w:rPr>
          <w:rFonts w:ascii="Arial" w:hAnsi="Arial" w:cs="Arial"/>
          <w:sz w:val="18"/>
          <w:lang w:val="es-MX"/>
        </w:rPr>
        <w:t xml:space="preserve"> la adjudicación de los </w:t>
      </w:r>
      <w:r>
        <w:rPr>
          <w:rFonts w:ascii="Arial" w:hAnsi="Arial" w:cs="Arial"/>
          <w:sz w:val="18"/>
          <w:lang w:val="es-MX"/>
        </w:rPr>
        <w:t xml:space="preserve">servicios </w:t>
      </w:r>
      <w:r w:rsidRPr="00361C55">
        <w:rPr>
          <w:rFonts w:ascii="Arial" w:hAnsi="Arial" w:cs="Arial"/>
          <w:sz w:val="18"/>
          <w:lang w:val="es-MX"/>
        </w:rPr>
        <w:t xml:space="preserve">objeto del presente procedimiento será </w:t>
      </w:r>
      <w:r>
        <w:rPr>
          <w:rFonts w:ascii="Arial" w:hAnsi="Arial" w:cs="Arial"/>
          <w:b/>
          <w:bCs/>
          <w:sz w:val="18"/>
          <w:lang w:val="es-MX"/>
        </w:rPr>
        <w:t>POR</w:t>
      </w:r>
      <w:r w:rsidRPr="00361C55">
        <w:rPr>
          <w:rFonts w:ascii="Arial" w:hAnsi="Arial" w:cs="Arial"/>
          <w:b/>
          <w:bCs/>
          <w:sz w:val="18"/>
          <w:lang w:val="es-MX"/>
        </w:rPr>
        <w:t xml:space="preserve"> PARTIDA</w:t>
      </w:r>
      <w:r w:rsidR="00181239">
        <w:rPr>
          <w:rFonts w:ascii="Arial" w:hAnsi="Arial" w:cs="Arial"/>
          <w:b/>
          <w:bCs/>
          <w:sz w:val="18"/>
          <w:lang w:val="es-MX"/>
        </w:rPr>
        <w:t xml:space="preserve"> ÚNICA</w:t>
      </w:r>
      <w:r w:rsidRPr="00361C55">
        <w:rPr>
          <w:rFonts w:ascii="Arial" w:hAnsi="Arial" w:cs="Arial"/>
          <w:sz w:val="18"/>
          <w:lang w:val="es-MX"/>
        </w:rPr>
        <w:t>.</w:t>
      </w:r>
    </w:p>
    <w:p w14:paraId="179DB0D4" w14:textId="77777777" w:rsidR="00181239" w:rsidRDefault="00181239" w:rsidP="00BA2433">
      <w:pPr>
        <w:pStyle w:val="Prrafodelista"/>
        <w:spacing w:line="240" w:lineRule="auto"/>
        <w:ind w:left="567"/>
        <w:rPr>
          <w:rFonts w:ascii="Arial" w:hAnsi="Arial" w:cs="Arial"/>
          <w:sz w:val="18"/>
          <w:lang w:val="es-MX"/>
        </w:rPr>
      </w:pPr>
    </w:p>
    <w:p w14:paraId="5FAE40AB" w14:textId="77777777" w:rsidR="00361C55" w:rsidRPr="00A72CBF" w:rsidRDefault="00361C55" w:rsidP="00BA2433">
      <w:pPr>
        <w:pStyle w:val="Prrafodelista"/>
        <w:spacing w:line="240" w:lineRule="auto"/>
        <w:ind w:left="567"/>
        <w:rPr>
          <w:rFonts w:ascii="Arial" w:hAnsi="Arial" w:cs="Arial"/>
          <w:sz w:val="18"/>
          <w:szCs w:val="18"/>
          <w:lang w:val="es-MX"/>
        </w:rPr>
      </w:pPr>
    </w:p>
    <w:p w14:paraId="2372E1A4"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lastRenderedPageBreak/>
        <w:t>Modelo de contrato</w:t>
      </w:r>
    </w:p>
    <w:p w14:paraId="09470D33" w14:textId="77777777" w:rsidR="00BA2433" w:rsidRPr="00A72CBF" w:rsidRDefault="00BA2433" w:rsidP="00BA2433">
      <w:pPr>
        <w:pStyle w:val="Texto"/>
        <w:spacing w:after="0" w:line="240" w:lineRule="auto"/>
        <w:ind w:left="709" w:firstLine="0"/>
        <w:rPr>
          <w:szCs w:val="18"/>
          <w:lang w:val="es-MX"/>
        </w:rPr>
      </w:pPr>
    </w:p>
    <w:p w14:paraId="05D20EFC" w14:textId="2B51A753"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De conformidad con el </w:t>
      </w:r>
      <w:r w:rsidRPr="00361C55">
        <w:rPr>
          <w:rFonts w:ascii="Arial" w:hAnsi="Arial" w:cs="Arial"/>
          <w:b/>
          <w:bCs/>
          <w:sz w:val="18"/>
          <w:szCs w:val="18"/>
          <w:lang w:val="es-MX"/>
        </w:rPr>
        <w:t>Artículo 29 Fracción XVI de la “LAASSP”,</w:t>
      </w:r>
      <w:r w:rsidRPr="00A72CBF">
        <w:rPr>
          <w:rFonts w:ascii="Arial" w:hAnsi="Arial" w:cs="Arial"/>
          <w:sz w:val="18"/>
          <w:szCs w:val="18"/>
          <w:lang w:val="es-MX"/>
        </w:rPr>
        <w:t xml:space="preserve"> en el </w:t>
      </w:r>
      <w:r w:rsidRPr="00A72CBF">
        <w:rPr>
          <w:rFonts w:ascii="Arial" w:hAnsi="Arial" w:cs="Arial"/>
          <w:b/>
          <w:sz w:val="18"/>
          <w:szCs w:val="18"/>
          <w:lang w:val="es-MX"/>
        </w:rPr>
        <w:t>Anexo 2</w:t>
      </w:r>
      <w:r w:rsidRPr="00A72CBF">
        <w:rPr>
          <w:rFonts w:ascii="Arial" w:hAnsi="Arial" w:cs="Arial"/>
          <w:sz w:val="18"/>
          <w:szCs w:val="18"/>
          <w:lang w:val="es-MX"/>
        </w:rPr>
        <w:t xml:space="preserve">.- </w:t>
      </w:r>
      <w:r w:rsidR="001750D8" w:rsidRPr="00A72CBF">
        <w:rPr>
          <w:rFonts w:ascii="Arial" w:hAnsi="Arial" w:cs="Arial"/>
          <w:sz w:val="18"/>
          <w:szCs w:val="18"/>
          <w:lang w:val="es-MX"/>
        </w:rPr>
        <w:t>“</w:t>
      </w:r>
      <w:r w:rsidRPr="00A72CBF">
        <w:rPr>
          <w:rFonts w:ascii="Arial" w:hAnsi="Arial" w:cs="Arial"/>
          <w:sz w:val="18"/>
          <w:szCs w:val="18"/>
          <w:lang w:val="es-MX"/>
        </w:rPr>
        <w:t>Modelo de contrato</w:t>
      </w:r>
      <w:r w:rsidR="001750D8" w:rsidRPr="00A72CBF">
        <w:rPr>
          <w:rFonts w:ascii="Arial" w:hAnsi="Arial" w:cs="Arial"/>
          <w:sz w:val="18"/>
          <w:szCs w:val="18"/>
          <w:lang w:val="es-MX"/>
        </w:rPr>
        <w:t>”</w:t>
      </w:r>
      <w:r w:rsidRPr="00A72CBF">
        <w:rPr>
          <w:rFonts w:ascii="Arial" w:hAnsi="Arial" w:cs="Arial"/>
          <w:sz w:val="18"/>
          <w:szCs w:val="18"/>
          <w:lang w:val="es-MX"/>
        </w:rPr>
        <w:t xml:space="preserve">, </w:t>
      </w:r>
      <w:r w:rsidR="00FC4DDF" w:rsidRPr="00A72CBF">
        <w:rPr>
          <w:rFonts w:ascii="Arial" w:hAnsi="Arial" w:cs="Arial"/>
          <w:sz w:val="18"/>
          <w:szCs w:val="18"/>
          <w:lang w:val="es-MX"/>
        </w:rPr>
        <w:t>que,</w:t>
      </w:r>
      <w:r w:rsidRPr="00A72CBF">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72CBF"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E53616">
        <w:rPr>
          <w:rFonts w:ascii="Arial" w:hAnsi="Arial" w:cs="Arial"/>
          <w:b/>
          <w:bCs/>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Pr="007D17EA">
        <w:rPr>
          <w:rFonts w:ascii="Arial" w:hAnsi="Arial" w:cs="Arial"/>
          <w:b/>
          <w:bCs/>
          <w:sz w:val="18"/>
          <w:szCs w:val="18"/>
          <w:lang w:val="es-MX"/>
        </w:rPr>
        <w:t>l representante legal del participante adjudicado debe suscribir el contrato dentro de los 15 días naturales siguientes a la notificación del fallo</w:t>
      </w:r>
      <w:r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Reducción de Plazos</w:t>
      </w:r>
    </w:p>
    <w:p w14:paraId="6646846F" w14:textId="5B834316" w:rsidR="00BA2433" w:rsidRDefault="00BA2433" w:rsidP="00BA2433">
      <w:pPr>
        <w:pStyle w:val="Prrafodelista"/>
        <w:spacing w:line="240" w:lineRule="auto"/>
        <w:ind w:left="567"/>
        <w:rPr>
          <w:rFonts w:ascii="Arial" w:hAnsi="Arial" w:cs="Arial"/>
          <w:b/>
          <w:sz w:val="18"/>
          <w:szCs w:val="18"/>
          <w:lang w:val="es-MX"/>
        </w:rPr>
      </w:pPr>
    </w:p>
    <w:p w14:paraId="668A282C" w14:textId="78CAD942" w:rsidR="0049298C" w:rsidRPr="00B7343D" w:rsidRDefault="00B7343D" w:rsidP="00BA2433">
      <w:pPr>
        <w:pStyle w:val="Prrafodelista"/>
        <w:spacing w:line="240" w:lineRule="auto"/>
        <w:ind w:left="567"/>
        <w:rPr>
          <w:rFonts w:ascii="Arial" w:hAnsi="Arial" w:cs="Arial"/>
          <w:sz w:val="18"/>
          <w:szCs w:val="18"/>
          <w:lang w:val="es-MX"/>
        </w:rPr>
      </w:pPr>
      <w:r w:rsidRPr="00B7343D">
        <w:rPr>
          <w:rFonts w:ascii="Arial" w:hAnsi="Arial" w:cs="Arial"/>
          <w:sz w:val="18"/>
          <w:szCs w:val="18"/>
          <w:lang w:val="es-MX"/>
        </w:rPr>
        <w:t xml:space="preserve">De conformidad con lo establecido en el Artículo 32 de la LAASSP, a solicitud del área técnica mediante oficio SGA/111/2024, firmado por el Lic. Pedro Fuentes Burgos Subdirector General de Administración el presente procedimiento se llevara acabo con reducción de plazos. </w:t>
      </w:r>
    </w:p>
    <w:p w14:paraId="55B19375" w14:textId="136D6360" w:rsidR="0049298C" w:rsidRPr="00A72CBF" w:rsidRDefault="0049298C" w:rsidP="00BA2433">
      <w:pPr>
        <w:pStyle w:val="Prrafodelista"/>
        <w:spacing w:line="240" w:lineRule="auto"/>
        <w:ind w:left="567"/>
        <w:rPr>
          <w:rFonts w:ascii="Arial" w:hAnsi="Arial" w:cs="Arial"/>
          <w:b/>
          <w:sz w:val="18"/>
          <w:szCs w:val="18"/>
          <w:lang w:val="es-MX"/>
        </w:rPr>
      </w:pPr>
      <w:r>
        <w:rPr>
          <w:rFonts w:ascii="Arial" w:hAnsi="Arial" w:cs="Arial"/>
          <w:b/>
          <w:sz w:val="18"/>
          <w:szCs w:val="18"/>
          <w:lang w:val="es-MX"/>
        </w:rPr>
        <w:t xml:space="preserve"> </w:t>
      </w:r>
    </w:p>
    <w:p w14:paraId="3A537B67"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17B24C2B" w:rsidR="00995829" w:rsidRPr="00A72CBF" w:rsidRDefault="00361C55" w:rsidP="00995829">
            <w:pPr>
              <w:jc w:val="center"/>
              <w:rPr>
                <w:rFonts w:ascii="Arial" w:hAnsi="Arial" w:cs="Arial"/>
                <w:sz w:val="18"/>
                <w:szCs w:val="18"/>
                <w:lang w:val="es-MX" w:eastAsia="es-MX"/>
              </w:rPr>
            </w:pPr>
            <w:r>
              <w:rPr>
                <w:rFonts w:ascii="Arial" w:hAnsi="Arial" w:cs="Arial"/>
                <w:sz w:val="18"/>
                <w:szCs w:val="18"/>
                <w:lang w:val="es-MX" w:eastAsia="es-MX"/>
              </w:rPr>
              <w:t>05 de abril de 2024</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361C55" w:rsidRDefault="00995829" w:rsidP="00995829">
            <w:pPr>
              <w:jc w:val="center"/>
              <w:rPr>
                <w:rFonts w:ascii="Arial" w:hAnsi="Arial" w:cs="Arial"/>
                <w:b/>
                <w:bCs/>
                <w:sz w:val="18"/>
                <w:szCs w:val="18"/>
                <w:lang w:val="es-MX" w:eastAsia="es-MX"/>
              </w:rPr>
            </w:pPr>
            <w:r w:rsidRPr="00361C55">
              <w:rPr>
                <w:rFonts w:ascii="Arial" w:hAnsi="Arial" w:cs="Arial"/>
                <w:b/>
                <w:bCs/>
                <w:sz w:val="18"/>
                <w:szCs w:val="18"/>
                <w:lang w:val="es-MX" w:eastAsia="es-MX"/>
              </w:rPr>
              <w:t>No aplica.</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0EBB7608" w:rsidR="00995829" w:rsidRPr="00A72CBF" w:rsidRDefault="00021A6E" w:rsidP="00995829">
            <w:pPr>
              <w:jc w:val="center"/>
              <w:rPr>
                <w:rFonts w:ascii="Arial" w:hAnsi="Arial" w:cs="Arial"/>
                <w:sz w:val="18"/>
                <w:szCs w:val="18"/>
                <w:lang w:val="es-MX" w:eastAsia="es-MX"/>
              </w:rPr>
            </w:pPr>
            <w:r>
              <w:rPr>
                <w:rFonts w:ascii="Arial" w:hAnsi="Arial" w:cs="Arial"/>
                <w:sz w:val="18"/>
                <w:szCs w:val="18"/>
                <w:lang w:val="es-MX" w:eastAsia="es-MX"/>
              </w:rPr>
              <w:t>09</w:t>
            </w:r>
            <w:r w:rsidR="00A32A38">
              <w:rPr>
                <w:rFonts w:ascii="Arial" w:hAnsi="Arial" w:cs="Arial"/>
                <w:sz w:val="18"/>
                <w:szCs w:val="18"/>
                <w:lang w:val="es-MX" w:eastAsia="es-MX"/>
              </w:rPr>
              <w:t xml:space="preserve"> de </w:t>
            </w:r>
            <w:r w:rsidR="00361C55">
              <w:rPr>
                <w:rFonts w:ascii="Arial" w:hAnsi="Arial" w:cs="Arial"/>
                <w:sz w:val="18"/>
                <w:szCs w:val="18"/>
                <w:lang w:val="es-MX" w:eastAsia="es-MX"/>
              </w:rPr>
              <w:t>abril</w:t>
            </w:r>
            <w:r w:rsidR="00742E89" w:rsidRPr="00A46F5D">
              <w:rPr>
                <w:rFonts w:ascii="Arial" w:hAnsi="Arial" w:cs="Arial"/>
                <w:sz w:val="18"/>
                <w:szCs w:val="18"/>
                <w:lang w:val="es-MX" w:eastAsia="es-MX"/>
              </w:rPr>
              <w:t xml:space="preserve"> de 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14D03">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08B51794" w:rsidR="00995829" w:rsidRPr="00A72CBF" w:rsidRDefault="00995829" w:rsidP="00995829">
            <w:pPr>
              <w:jc w:val="center"/>
              <w:rPr>
                <w:rFonts w:ascii="Arial" w:hAnsi="Arial" w:cs="Arial"/>
                <w:sz w:val="18"/>
                <w:szCs w:val="18"/>
                <w:lang w:val="es-MX" w:eastAsia="es-MX"/>
              </w:rPr>
            </w:pPr>
            <w:r>
              <w:rPr>
                <w:rFonts w:ascii="Arial" w:hAnsi="Arial" w:cs="Arial"/>
                <w:sz w:val="18"/>
                <w:szCs w:val="18"/>
                <w:lang w:val="es-MX" w:eastAsia="es-MX"/>
              </w:rPr>
              <w:t>No aplica.</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2F09163C" w:rsidR="00995829" w:rsidRPr="00A72CBF" w:rsidRDefault="00021A6E" w:rsidP="00995829">
            <w:pPr>
              <w:jc w:val="center"/>
              <w:rPr>
                <w:rFonts w:ascii="Arial" w:hAnsi="Arial" w:cs="Arial"/>
                <w:sz w:val="18"/>
                <w:szCs w:val="18"/>
                <w:lang w:val="es-MX" w:eastAsia="es-MX"/>
              </w:rPr>
            </w:pPr>
            <w:r>
              <w:rPr>
                <w:rFonts w:ascii="Arial" w:hAnsi="Arial" w:cs="Arial"/>
                <w:sz w:val="18"/>
                <w:szCs w:val="18"/>
                <w:lang w:val="es-MX" w:eastAsia="es-MX"/>
              </w:rPr>
              <w:t>15</w:t>
            </w:r>
            <w:r w:rsidR="00A22871">
              <w:rPr>
                <w:rFonts w:ascii="Arial" w:hAnsi="Arial" w:cs="Arial"/>
                <w:sz w:val="18"/>
                <w:szCs w:val="18"/>
                <w:lang w:val="es-MX" w:eastAsia="es-MX"/>
              </w:rPr>
              <w:t xml:space="preserve"> </w:t>
            </w:r>
            <w:r w:rsidR="00A22871" w:rsidRPr="00A46F5D">
              <w:rPr>
                <w:rFonts w:ascii="Arial" w:hAnsi="Arial" w:cs="Arial"/>
                <w:sz w:val="18"/>
                <w:szCs w:val="18"/>
                <w:lang w:val="es-MX" w:eastAsia="es-MX"/>
              </w:rPr>
              <w:t xml:space="preserve">de </w:t>
            </w:r>
            <w:r w:rsidR="00361C55">
              <w:rPr>
                <w:rFonts w:ascii="Arial" w:hAnsi="Arial" w:cs="Arial"/>
                <w:sz w:val="18"/>
                <w:szCs w:val="18"/>
                <w:lang w:val="es-MX" w:eastAsia="es-MX"/>
              </w:rPr>
              <w:t>abril</w:t>
            </w:r>
            <w:r w:rsidR="00A22871" w:rsidRPr="00A46F5D">
              <w:rPr>
                <w:rFonts w:ascii="Arial" w:hAnsi="Arial" w:cs="Arial"/>
                <w:sz w:val="18"/>
                <w:szCs w:val="18"/>
                <w:lang w:val="es-MX" w:eastAsia="es-MX"/>
              </w:rPr>
              <w:t xml:space="preserve"> de </w:t>
            </w:r>
            <w:r w:rsidR="00A90A98">
              <w:rPr>
                <w:rFonts w:ascii="Arial" w:hAnsi="Arial" w:cs="Arial"/>
                <w:sz w:val="18"/>
                <w:szCs w:val="18"/>
                <w:lang w:val="es-MX" w:eastAsia="es-MX"/>
              </w:rPr>
              <w:t xml:space="preserve"> </w:t>
            </w:r>
            <w:r w:rsidR="00A22871" w:rsidRPr="00A46F5D">
              <w:rPr>
                <w:rFonts w:ascii="Arial" w:hAnsi="Arial" w:cs="Arial"/>
                <w:sz w:val="18"/>
                <w:szCs w:val="18"/>
                <w:lang w:val="es-MX" w:eastAsia="es-MX"/>
              </w:rPr>
              <w:t>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1</w:t>
            </w:r>
            <w:r w:rsidR="00361C55">
              <w:rPr>
                <w:rFonts w:ascii="Arial" w:hAnsi="Arial" w:cs="Arial"/>
                <w:sz w:val="18"/>
                <w:szCs w:val="18"/>
                <w:lang w:val="es-MX" w:eastAsia="es-MX"/>
              </w:rPr>
              <w:t>1</w:t>
            </w:r>
            <w:r w:rsidR="00995829" w:rsidRPr="00A46F5D">
              <w:rPr>
                <w:rFonts w:ascii="Arial" w:hAnsi="Arial" w:cs="Arial"/>
                <w:sz w:val="18"/>
                <w:szCs w:val="18"/>
                <w:lang w:val="es-MX" w:eastAsia="es-MX"/>
              </w:rPr>
              <w:t>:00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178D3D3B" w:rsidR="00995829" w:rsidRPr="00A72CBF" w:rsidRDefault="00021A6E" w:rsidP="00995829">
            <w:pPr>
              <w:jc w:val="center"/>
              <w:rPr>
                <w:rFonts w:ascii="Arial" w:hAnsi="Arial" w:cs="Arial"/>
                <w:sz w:val="18"/>
                <w:szCs w:val="18"/>
                <w:lang w:val="es-MX" w:eastAsia="es-MX"/>
              </w:rPr>
            </w:pPr>
            <w:r>
              <w:rPr>
                <w:rFonts w:ascii="Arial" w:hAnsi="Arial" w:cs="Arial"/>
                <w:sz w:val="18"/>
                <w:szCs w:val="18"/>
                <w:lang w:val="es-MX" w:eastAsia="es-MX"/>
              </w:rPr>
              <w:t>16</w:t>
            </w:r>
            <w:r w:rsidR="00C8076A">
              <w:rPr>
                <w:rFonts w:ascii="Arial" w:hAnsi="Arial" w:cs="Arial"/>
                <w:sz w:val="18"/>
                <w:szCs w:val="18"/>
                <w:lang w:val="es-MX" w:eastAsia="es-MX"/>
              </w:rPr>
              <w:t xml:space="preserve"> de </w:t>
            </w:r>
            <w:r w:rsidR="00361C55">
              <w:rPr>
                <w:rFonts w:ascii="Arial" w:hAnsi="Arial" w:cs="Arial"/>
                <w:sz w:val="18"/>
                <w:szCs w:val="18"/>
                <w:lang w:val="es-MX" w:eastAsia="es-MX"/>
              </w:rPr>
              <w:t>abril</w:t>
            </w:r>
            <w:r w:rsidR="00C8076A">
              <w:rPr>
                <w:rFonts w:ascii="Arial" w:hAnsi="Arial" w:cs="Arial"/>
                <w:sz w:val="18"/>
                <w:szCs w:val="18"/>
                <w:lang w:val="es-MX" w:eastAsia="es-MX"/>
              </w:rPr>
              <w:t xml:space="preserve"> de 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1</w:t>
            </w:r>
            <w:r>
              <w:rPr>
                <w:rFonts w:ascii="Arial" w:hAnsi="Arial" w:cs="Arial"/>
                <w:sz w:val="18"/>
                <w:szCs w:val="18"/>
                <w:lang w:val="es-MX" w:eastAsia="es-MX"/>
              </w:rPr>
              <w:t>7</w:t>
            </w:r>
            <w:r w:rsidR="00995829" w:rsidRPr="00A46F5D">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w:t>
      </w:r>
      <w:r w:rsidRPr="00A90A98">
        <w:rPr>
          <w:rFonts w:ascii="Arial" w:hAnsi="Arial" w:cs="Arial"/>
          <w:b/>
          <w:bCs/>
          <w:spacing w:val="-3"/>
          <w:sz w:val="18"/>
          <w:szCs w:val="18"/>
          <w:lang w:val="es-MX"/>
        </w:rPr>
        <w:t>Artículo 26 de “LAASSP”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2D474085" w14:textId="77777777" w:rsidR="00BA2433" w:rsidRPr="00CB0AAC" w:rsidRDefault="00BA2433" w:rsidP="00BA2433">
      <w:pPr>
        <w:ind w:left="567" w:right="49"/>
        <w:rPr>
          <w:rFonts w:ascii="Arial" w:hAnsi="Arial" w:cs="Arial"/>
          <w:spacing w:val="-3"/>
          <w:sz w:val="18"/>
          <w:szCs w:val="18"/>
          <w:lang w:val="es-MX"/>
        </w:rPr>
      </w:pPr>
      <w:r w:rsidRPr="00CB0AA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72CBF"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52AD4512"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72CBF">
        <w:rPr>
          <w:rFonts w:ascii="Arial" w:hAnsi="Arial" w:cs="Arial"/>
          <w:b/>
          <w:spacing w:val="-3"/>
          <w:sz w:val="18"/>
          <w:szCs w:val="18"/>
          <w:lang w:val="es-MX"/>
        </w:rPr>
        <w:t>6.1 incisos</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a)</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b)</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c)</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d)</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e)</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f)</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g)</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h)</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j)</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k)</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l)</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m)</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n)</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o)</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p)</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q)</w:t>
      </w:r>
      <w:r w:rsidRPr="00A72CBF">
        <w:rPr>
          <w:rFonts w:ascii="Arial" w:hAnsi="Arial" w:cs="Arial"/>
          <w:b/>
          <w:bCs/>
          <w:spacing w:val="-3"/>
          <w:sz w:val="18"/>
          <w:szCs w:val="18"/>
          <w:lang w:val="es-MX"/>
        </w:rPr>
        <w:t>, r), s), t)</w:t>
      </w:r>
      <w:r w:rsidR="003F3518">
        <w:rPr>
          <w:rFonts w:ascii="Arial" w:hAnsi="Arial" w:cs="Arial"/>
          <w:b/>
          <w:bCs/>
          <w:spacing w:val="-3"/>
          <w:sz w:val="18"/>
          <w:szCs w:val="18"/>
          <w:lang w:val="es-MX"/>
        </w:rPr>
        <w:t>,</w:t>
      </w:r>
      <w:r w:rsidRPr="00A72CBF">
        <w:rPr>
          <w:rFonts w:ascii="Arial" w:hAnsi="Arial" w:cs="Arial"/>
          <w:b/>
          <w:bCs/>
          <w:spacing w:val="-3"/>
          <w:sz w:val="18"/>
          <w:szCs w:val="18"/>
          <w:lang w:val="es-MX"/>
        </w:rPr>
        <w:t xml:space="preserve"> u)</w:t>
      </w:r>
      <w:r w:rsidR="003F3518">
        <w:rPr>
          <w:rFonts w:ascii="Arial" w:hAnsi="Arial" w:cs="Arial"/>
          <w:b/>
          <w:bCs/>
          <w:spacing w:val="-3"/>
          <w:sz w:val="18"/>
          <w:szCs w:val="18"/>
          <w:lang w:val="es-MX"/>
        </w:rPr>
        <w:t xml:space="preserve">, </w:t>
      </w:r>
      <w:r w:rsidR="0069012F">
        <w:rPr>
          <w:rFonts w:ascii="Arial" w:hAnsi="Arial" w:cs="Arial"/>
          <w:b/>
          <w:bCs/>
          <w:spacing w:val="-3"/>
          <w:sz w:val="18"/>
          <w:szCs w:val="18"/>
          <w:lang w:val="es-MX"/>
        </w:rPr>
        <w:t>v)</w:t>
      </w:r>
      <w:r w:rsidR="0055752F">
        <w:rPr>
          <w:rFonts w:ascii="Arial" w:hAnsi="Arial" w:cs="Arial"/>
          <w:b/>
          <w:bCs/>
          <w:spacing w:val="-3"/>
          <w:sz w:val="18"/>
          <w:szCs w:val="18"/>
          <w:lang w:val="es-MX"/>
        </w:rPr>
        <w:t xml:space="preserve"> </w:t>
      </w:r>
      <w:r w:rsidRPr="00A72CBF">
        <w:rPr>
          <w:rFonts w:ascii="Arial" w:hAnsi="Arial" w:cs="Arial"/>
          <w:spacing w:val="-3"/>
          <w:sz w:val="18"/>
          <w:szCs w:val="18"/>
          <w:lang w:val="es-MX"/>
        </w:rPr>
        <w:t xml:space="preserve">en los casos que aplique el inciso </w:t>
      </w:r>
      <w:r w:rsidRPr="00A72CBF">
        <w:rPr>
          <w:rFonts w:ascii="Arial" w:hAnsi="Arial" w:cs="Arial"/>
          <w:b/>
          <w:spacing w:val="-3"/>
          <w:sz w:val="18"/>
          <w:szCs w:val="18"/>
          <w:lang w:val="es-MX"/>
        </w:rPr>
        <w:t>i)</w:t>
      </w:r>
      <w:r w:rsidRPr="00A72CB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735755CD"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021A6E" w:rsidRPr="00021A6E">
        <w:rPr>
          <w:rFonts w:ascii="Arial" w:hAnsi="Arial" w:cs="Arial"/>
          <w:b/>
          <w:bCs/>
          <w:sz w:val="18"/>
          <w:szCs w:val="18"/>
          <w:lang w:val="es-MX" w:eastAsia="es-MX"/>
        </w:rPr>
        <w:t>09 de abril de 2024 a las 10:00 horas</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6B8F19F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005A32CF">
        <w:rPr>
          <w:rFonts w:ascii="Arial" w:hAnsi="Arial" w:cs="Arial"/>
          <w:spacing w:val="-3"/>
          <w:sz w:val="18"/>
          <w:szCs w:val="18"/>
          <w:lang w:val="es-MX"/>
        </w:rPr>
        <w:t>Ricardo.garcia</w:t>
      </w:r>
      <w:r w:rsidR="00257628" w:rsidRPr="00257628">
        <w:rPr>
          <w:rFonts w:ascii="Arial" w:hAnsi="Arial" w:cs="Arial"/>
          <w:spacing w:val="-3"/>
          <w:sz w:val="18"/>
          <w:szCs w:val="18"/>
          <w:lang w:val="es-MX"/>
        </w:rPr>
        <w:t>@inba.gob.mx</w:t>
      </w:r>
      <w:r w:rsidRPr="00A72CBF">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604D0634"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la prestación de los servicios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3892B8CF" w:rsidR="00BA2433" w:rsidRPr="00A72CBF" w:rsidRDefault="00BA2433" w:rsidP="00BA2433">
      <w:pPr>
        <w:tabs>
          <w:tab w:val="left" w:pos="-720"/>
        </w:tabs>
        <w:suppressAutoHyphens/>
        <w:ind w:firstLine="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021A6E" w:rsidRPr="00021A6E">
        <w:rPr>
          <w:rFonts w:ascii="Arial" w:hAnsi="Arial" w:cs="Arial"/>
          <w:b/>
          <w:bCs/>
          <w:sz w:val="18"/>
          <w:szCs w:val="18"/>
          <w:lang w:val="es-MX" w:eastAsia="es-MX"/>
        </w:rPr>
        <w:t>15 de abril de  2024 a las 11:00 horas</w:t>
      </w:r>
    </w:p>
    <w:p w14:paraId="78CB47A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E6072D5" w14:textId="77777777" w:rsidR="00EB39F4" w:rsidRPr="00E53AD6" w:rsidRDefault="00EB39F4" w:rsidP="00EB39F4">
      <w:pPr>
        <w:suppressAutoHyphens/>
        <w:ind w:left="567"/>
        <w:rPr>
          <w:rFonts w:ascii="Arial" w:hAnsi="Arial" w:cs="Arial"/>
          <w:spacing w:val="-3"/>
          <w:sz w:val="18"/>
          <w:szCs w:val="18"/>
          <w:lang w:val="es-MX"/>
        </w:rPr>
      </w:pPr>
      <w:bookmarkStart w:id="2" w:name="_Hlk163205891"/>
      <w:r w:rsidRPr="001B1EF7">
        <w:rPr>
          <w:rFonts w:ascii="Arial" w:hAnsi="Arial" w:cs="Arial"/>
          <w:spacing w:val="-3"/>
          <w:sz w:val="18"/>
          <w:szCs w:val="18"/>
          <w:lang w:val="es-MX"/>
        </w:rPr>
        <w:t xml:space="preserve">A la hora señalada para la celebración de este acto, se realizará la apertura electrónica de las propuestas presentadas en CompraNet, mediante la plataforma Microsoft </w:t>
      </w:r>
      <w:proofErr w:type="spellStart"/>
      <w:r w:rsidRPr="001B1EF7">
        <w:rPr>
          <w:rFonts w:ascii="Arial" w:hAnsi="Arial" w:cs="Arial"/>
          <w:spacing w:val="-3"/>
          <w:sz w:val="18"/>
          <w:szCs w:val="18"/>
          <w:lang w:val="es-MX"/>
        </w:rPr>
        <w:t>Teams</w:t>
      </w:r>
      <w:proofErr w:type="spellEnd"/>
      <w:r w:rsidRPr="001B1EF7">
        <w:rPr>
          <w:rFonts w:ascii="Arial" w:hAnsi="Arial" w:cs="Arial"/>
          <w:spacing w:val="-3"/>
          <w:sz w:val="18"/>
          <w:szCs w:val="18"/>
          <w:lang w:val="es-MX"/>
        </w:rPr>
        <w:t xml:space="preserve">  y se desarrollará de la siguiente forma:</w:t>
      </w:r>
    </w:p>
    <w:bookmarkEnd w:id="2"/>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6526CF23"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021A6E" w:rsidRPr="00021A6E">
        <w:rPr>
          <w:rFonts w:ascii="Arial" w:hAnsi="Arial" w:cs="Arial"/>
          <w:b/>
          <w:bCs/>
          <w:sz w:val="18"/>
          <w:szCs w:val="18"/>
          <w:lang w:val="es-MX" w:eastAsia="es-MX"/>
        </w:rPr>
        <w:t>16 de abril de 2024 a las 17:00 horas</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9"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w:t>
      </w:r>
      <w:r w:rsidR="0075393F">
        <w:rPr>
          <w:rFonts w:ascii="Arial" w:hAnsi="Arial" w:cs="Arial"/>
          <w:spacing w:val="-3"/>
          <w:sz w:val="18"/>
          <w:szCs w:val="18"/>
          <w:lang w:val="es-MX"/>
        </w:rPr>
        <w:lastRenderedPageBreak/>
        <w:t xml:space="preserve">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3"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4"/>
        <w:gridCol w:w="4323"/>
        <w:gridCol w:w="4421"/>
      </w:tblGrid>
      <w:tr w:rsidR="00405083" w:rsidRPr="007F087E" w14:paraId="646BE40A" w14:textId="77777777" w:rsidTr="00104153">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048C35E" w14:textId="77777777" w:rsidR="00405083" w:rsidRPr="007F087E" w:rsidRDefault="00405083" w:rsidP="00104153">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7BB2C2"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58C7F"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405083" w:rsidRPr="007F087E" w14:paraId="4C71AD74" w14:textId="77777777" w:rsidTr="00104153">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182FDF" w14:textId="77777777" w:rsidR="00405083" w:rsidRPr="007F087E" w:rsidRDefault="00405083" w:rsidP="00104153">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487E" w14:textId="77777777" w:rsidR="00405083" w:rsidRPr="007F087E" w:rsidRDefault="00405083" w:rsidP="00104153">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D261" w14:textId="77777777" w:rsidR="00405083" w:rsidRPr="007F087E" w:rsidRDefault="00405083" w:rsidP="00104153">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405083" w:rsidRPr="007F087E" w14:paraId="7369DCF1" w14:textId="77777777" w:rsidTr="00104153">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18094B"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94707" w14:textId="77777777" w:rsidR="00405083" w:rsidRPr="007F087E" w:rsidRDefault="00405083" w:rsidP="00104153">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CE01"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05083" w:rsidRPr="007F087E" w14:paraId="6C473CDD" w14:textId="77777777" w:rsidTr="00104153">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4E0EEC"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59DD"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405083" w:rsidRPr="007F087E" w14:paraId="6D85A118" w14:textId="77777777" w:rsidTr="00104153">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F6D25D"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F8CD" w14:textId="77777777" w:rsidR="00405083" w:rsidRPr="007F087E" w:rsidRDefault="00405083" w:rsidP="00104153">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05083" w:rsidRPr="007F087E" w14:paraId="71206617" w14:textId="77777777" w:rsidTr="00104153">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8200A4"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753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405083" w:rsidRPr="007F087E" w14:paraId="177D0E4E" w14:textId="77777777" w:rsidTr="00104153">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F9798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78BDA"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405083" w:rsidRPr="007F087E" w14:paraId="38783FFD" w14:textId="77777777" w:rsidTr="00104153">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9A843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F804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405083" w:rsidRPr="007F087E" w14:paraId="174313B7" w14:textId="77777777" w:rsidTr="00104153">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83BA8D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961CE" w14:textId="77777777" w:rsidR="00405083" w:rsidRPr="001B1EF7" w:rsidRDefault="00405083" w:rsidP="00104153">
            <w:pPr>
              <w:ind w:left="171" w:hanging="171"/>
              <w:rPr>
                <w:rFonts w:ascii="Arial" w:hAnsi="Arial" w:cs="Arial"/>
                <w:spacing w:val="-3"/>
                <w:sz w:val="18"/>
                <w:szCs w:val="18"/>
                <w:lang w:val="es-MX"/>
              </w:rPr>
            </w:pPr>
            <w:r w:rsidRPr="001B1EF7">
              <w:rPr>
                <w:rFonts w:ascii="Arial" w:hAnsi="Arial" w:cs="Arial"/>
                <w:spacing w:val="-3"/>
                <w:sz w:val="18"/>
                <w:szCs w:val="18"/>
                <w:lang w:val="es-MX"/>
              </w:rPr>
              <w:t>a) Documento vigente expedido por el SAT, en el que se emita la opinión positiva del cumplimiento de obligaciones fiscales.</w:t>
            </w:r>
          </w:p>
          <w:p w14:paraId="7FB9CEB5" w14:textId="77777777" w:rsidR="00405083" w:rsidRPr="001B1EF7" w:rsidRDefault="00405083" w:rsidP="00104153">
            <w:pPr>
              <w:rPr>
                <w:rFonts w:ascii="Arial" w:hAnsi="Arial" w:cs="Arial"/>
                <w:spacing w:val="-3"/>
                <w:sz w:val="18"/>
                <w:szCs w:val="18"/>
                <w:lang w:val="es-MX"/>
              </w:rPr>
            </w:pPr>
            <w:r w:rsidRPr="001B1EF7">
              <w:rPr>
                <w:rFonts w:ascii="Arial" w:hAnsi="Arial" w:cs="Arial"/>
                <w:spacing w:val="-3"/>
                <w:sz w:val="18"/>
                <w:szCs w:val="18"/>
                <w:lang w:val="es-MX"/>
              </w:rPr>
              <w:t>b) Evidencia documental de que ha hecho pública su opinión de cumplimiento de obligaciones fiscales.</w:t>
            </w:r>
          </w:p>
          <w:p w14:paraId="163C02C6" w14:textId="2E0C5E6F" w:rsidR="00405083" w:rsidRPr="001B1EF7" w:rsidRDefault="00405083" w:rsidP="00104153">
            <w:pPr>
              <w:rPr>
                <w:rFonts w:ascii="Arial" w:hAnsi="Arial" w:cs="Arial"/>
                <w:spacing w:val="-3"/>
                <w:sz w:val="18"/>
                <w:szCs w:val="18"/>
                <w:lang w:val="es-MX"/>
              </w:rPr>
            </w:pPr>
            <w:r w:rsidRPr="001B1EF7">
              <w:rPr>
                <w:rFonts w:ascii="Arial" w:hAnsi="Arial" w:cs="Arial"/>
                <w:spacing w:val="-3"/>
                <w:sz w:val="18"/>
                <w:szCs w:val="18"/>
                <w:lang w:val="es-MX"/>
              </w:rPr>
              <w:t>De acuerdo con lo dispuesto por las reglas 2.1.2</w:t>
            </w:r>
            <w:r w:rsidR="00BC3CDA" w:rsidRPr="001B1EF7">
              <w:rPr>
                <w:rFonts w:ascii="Arial" w:hAnsi="Arial" w:cs="Arial"/>
                <w:spacing w:val="-3"/>
                <w:sz w:val="18"/>
                <w:szCs w:val="18"/>
                <w:lang w:val="es-MX"/>
              </w:rPr>
              <w:t>4</w:t>
            </w:r>
            <w:r w:rsidRPr="001B1EF7">
              <w:rPr>
                <w:rFonts w:ascii="Arial" w:hAnsi="Arial" w:cs="Arial"/>
                <w:spacing w:val="-3"/>
                <w:sz w:val="18"/>
                <w:szCs w:val="18"/>
                <w:lang w:val="es-MX"/>
              </w:rPr>
              <w:t>, 2.1.2</w:t>
            </w:r>
            <w:r w:rsidR="00BC3CDA" w:rsidRPr="001B1EF7">
              <w:rPr>
                <w:rFonts w:ascii="Arial" w:hAnsi="Arial" w:cs="Arial"/>
                <w:spacing w:val="-3"/>
                <w:sz w:val="18"/>
                <w:szCs w:val="18"/>
                <w:lang w:val="es-MX"/>
              </w:rPr>
              <w:t>8</w:t>
            </w:r>
            <w:r w:rsidRPr="001B1EF7">
              <w:rPr>
                <w:rFonts w:ascii="Arial" w:hAnsi="Arial" w:cs="Arial"/>
                <w:spacing w:val="-3"/>
                <w:sz w:val="18"/>
                <w:szCs w:val="18"/>
                <w:lang w:val="es-MX"/>
              </w:rPr>
              <w:t xml:space="preserve"> y 2.1.3</w:t>
            </w:r>
            <w:r w:rsidR="00BC3CDA" w:rsidRPr="001B1EF7">
              <w:rPr>
                <w:rFonts w:ascii="Arial" w:hAnsi="Arial" w:cs="Arial"/>
                <w:spacing w:val="-3"/>
                <w:sz w:val="18"/>
                <w:szCs w:val="18"/>
                <w:lang w:val="es-MX"/>
              </w:rPr>
              <w:t>7</w:t>
            </w:r>
            <w:r w:rsidRPr="001B1EF7">
              <w:rPr>
                <w:rFonts w:ascii="Arial" w:hAnsi="Arial" w:cs="Arial"/>
                <w:spacing w:val="-3"/>
                <w:sz w:val="18"/>
                <w:szCs w:val="18"/>
                <w:lang w:val="es-MX"/>
              </w:rPr>
              <w:t>.</w:t>
            </w:r>
            <w:r w:rsidR="008B06AF" w:rsidRPr="001B1EF7">
              <w:rPr>
                <w:rFonts w:ascii="Arial" w:hAnsi="Arial" w:cs="Arial"/>
                <w:spacing w:val="-3"/>
                <w:sz w:val="18"/>
                <w:szCs w:val="18"/>
                <w:lang w:val="es-MX"/>
              </w:rPr>
              <w:t xml:space="preserve"> De conformidad con la Miscelánea Fiscal vigente.</w:t>
            </w:r>
          </w:p>
        </w:tc>
      </w:tr>
      <w:tr w:rsidR="00405083" w:rsidRPr="007F087E" w14:paraId="0AA104C9" w14:textId="77777777" w:rsidTr="00104153">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80649"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3F7A9" w14:textId="3C02E855" w:rsidR="00405083" w:rsidRPr="001B1EF7" w:rsidRDefault="00405083">
            <w:pPr>
              <w:pStyle w:val="Prrafodelista"/>
              <w:numPr>
                <w:ilvl w:val="0"/>
                <w:numId w:val="209"/>
              </w:numPr>
              <w:spacing w:line="240" w:lineRule="auto"/>
              <w:ind w:left="170" w:hanging="227"/>
              <w:rPr>
                <w:rFonts w:ascii="Arial" w:hAnsi="Arial" w:cs="Arial"/>
                <w:sz w:val="18"/>
                <w:szCs w:val="18"/>
                <w:lang w:val="es-MX"/>
              </w:rPr>
            </w:pPr>
            <w:r w:rsidRPr="001B1EF7">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r w:rsidR="008B06AF" w:rsidRPr="001B1EF7">
              <w:rPr>
                <w:rFonts w:ascii="Arial" w:hAnsi="Arial" w:cs="Arial"/>
                <w:spacing w:val="-3"/>
                <w:sz w:val="18"/>
                <w:szCs w:val="18"/>
                <w:lang w:val="es-MX"/>
              </w:rPr>
              <w:t>De conformidad con la Miscelánea Fiscal vigente.</w:t>
            </w:r>
          </w:p>
        </w:tc>
      </w:tr>
      <w:tr w:rsidR="00405083" w:rsidRPr="007F087E" w14:paraId="62C80206" w14:textId="77777777" w:rsidTr="00104153">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414632" w14:textId="77777777" w:rsidR="00405083" w:rsidRPr="007F087E" w:rsidRDefault="00405083" w:rsidP="00104153">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EC854" w14:textId="755DEE23" w:rsidR="00405083" w:rsidRPr="001B1EF7" w:rsidRDefault="00405083" w:rsidP="00104153">
            <w:pPr>
              <w:rPr>
                <w:rFonts w:ascii="Arial" w:hAnsi="Arial" w:cs="Arial"/>
                <w:spacing w:val="-3"/>
                <w:sz w:val="18"/>
                <w:szCs w:val="18"/>
                <w:lang w:val="es-MX"/>
              </w:rPr>
            </w:pPr>
            <w:r w:rsidRPr="001B1EF7">
              <w:rPr>
                <w:rFonts w:ascii="Arial" w:hAnsi="Arial" w:cs="Arial"/>
                <w:sz w:val="18"/>
                <w:szCs w:val="18"/>
                <w:lang w:val="es-MX"/>
              </w:rPr>
              <w:t>Constancia de situación fiscal en materia de aportaciones patronales y enteros de descuentos vigente, emitida por el Instituto del Fondo Nacional de la Vivienda para los Trabajadores “INFONAVIT” sin presentar adeudos.</w:t>
            </w:r>
            <w:r w:rsidR="008B06AF" w:rsidRPr="001B1EF7">
              <w:rPr>
                <w:rFonts w:ascii="Arial" w:hAnsi="Arial" w:cs="Arial"/>
                <w:sz w:val="18"/>
                <w:szCs w:val="18"/>
                <w:lang w:val="es-MX"/>
              </w:rPr>
              <w:t xml:space="preserve"> </w:t>
            </w:r>
            <w:r w:rsidR="008B06AF" w:rsidRPr="001B1EF7">
              <w:rPr>
                <w:rFonts w:ascii="Arial" w:hAnsi="Arial" w:cs="Arial"/>
                <w:spacing w:val="-3"/>
                <w:sz w:val="18"/>
                <w:szCs w:val="18"/>
                <w:lang w:val="es-MX"/>
              </w:rPr>
              <w:t>De conformidad con la Miscelánea Fiscal vigente.</w:t>
            </w:r>
            <w:r w:rsidRPr="001B1EF7">
              <w:rPr>
                <w:rFonts w:ascii="Arial" w:hAnsi="Arial" w:cs="Arial"/>
                <w:sz w:val="18"/>
                <w:szCs w:val="18"/>
                <w:lang w:val="es-MX"/>
              </w:rPr>
              <w:t xml:space="preserve">  </w:t>
            </w:r>
          </w:p>
        </w:tc>
      </w:tr>
      <w:tr w:rsidR="00405083" w:rsidRPr="007F087E" w14:paraId="174870F5" w14:textId="77777777" w:rsidTr="00104153">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2934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97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405083" w:rsidRPr="007F087E" w14:paraId="4A46AB1B"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221A0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D732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05083" w:rsidRPr="007F087E" w14:paraId="0D953B71" w14:textId="77777777" w:rsidTr="003C208A">
        <w:trPr>
          <w:trHeight w:val="6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1EF6C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5D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05083" w:rsidRPr="007F087E" w14:paraId="45DD494A"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160D56"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57F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r w:rsidR="00C67966" w:rsidRPr="007F087E" w14:paraId="02662C19"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F5915" w14:textId="6956E595" w:rsidR="00C67966" w:rsidRPr="007F087E" w:rsidRDefault="00C67966" w:rsidP="00104153">
            <w:pPr>
              <w:jc w:val="center"/>
              <w:rPr>
                <w:rFonts w:ascii="Arial" w:hAnsi="Arial" w:cs="Arial"/>
                <w:spacing w:val="-3"/>
                <w:sz w:val="18"/>
                <w:szCs w:val="18"/>
                <w:lang w:val="es-MX"/>
              </w:rPr>
            </w:pPr>
            <w:r>
              <w:rPr>
                <w:rFonts w:ascii="Arial" w:hAnsi="Arial" w:cs="Arial"/>
                <w:spacing w:val="-3"/>
                <w:sz w:val="18"/>
                <w:szCs w:val="18"/>
                <w:lang w:val="es-MX"/>
              </w:rPr>
              <w:t>15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96A0C" w14:textId="2078A03B" w:rsidR="00C67966" w:rsidRPr="007F087E" w:rsidRDefault="00C67966" w:rsidP="00104153">
            <w:pPr>
              <w:rPr>
                <w:rFonts w:ascii="Arial" w:hAnsi="Arial" w:cs="Arial"/>
                <w:spacing w:val="-3"/>
                <w:sz w:val="18"/>
                <w:szCs w:val="18"/>
                <w:lang w:val="es-MX"/>
              </w:rPr>
            </w:pPr>
            <w:r w:rsidRPr="00C67966">
              <w:rPr>
                <w:rFonts w:ascii="Arial" w:hAnsi="Arial" w:cs="Arial"/>
                <w:spacing w:val="-3"/>
                <w:sz w:val="18"/>
                <w:szCs w:val="18"/>
                <w:lang w:val="es-MX"/>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pacing w:val="-3"/>
                <w:sz w:val="18"/>
                <w:szCs w:val="18"/>
                <w:lang w:val="es-MX"/>
              </w:rPr>
              <w:t>,</w:t>
            </w:r>
            <w:r w:rsidRPr="00C67966">
              <w:rPr>
                <w:rFonts w:ascii="Arial" w:hAnsi="Arial" w:cs="Arial"/>
                <w:spacing w:val="-3"/>
                <w:sz w:val="18"/>
                <w:szCs w:val="18"/>
                <w:lang w:val="es-MX"/>
              </w:rPr>
              <w:t xml:space="preserve"> </w:t>
            </w:r>
            <w:r w:rsidRPr="00C67966">
              <w:rPr>
                <w:rFonts w:ascii="Arial" w:hAnsi="Arial" w:cs="Arial"/>
                <w:b/>
                <w:bCs/>
                <w:spacing w:val="-3"/>
                <w:sz w:val="18"/>
                <w:szCs w:val="18"/>
                <w:lang w:val="es-MX"/>
              </w:rPr>
              <w:t>(ESCRITO 7 DE LA CONVOCATORIA).</w:t>
            </w:r>
          </w:p>
        </w:tc>
      </w:tr>
    </w:tbl>
    <w:p w14:paraId="55517C51"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321B0080" w14:textId="63E7A672" w:rsidR="00405083" w:rsidRDefault="00405083" w:rsidP="00405083">
      <w:pPr>
        <w:tabs>
          <w:tab w:val="left" w:pos="-720"/>
        </w:tabs>
        <w:suppressAutoHyphens/>
        <w:ind w:left="567"/>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w:t>
      </w:r>
      <w:r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w:t>
      </w:r>
      <w:r w:rsidRPr="006D0E3A">
        <w:rPr>
          <w:rFonts w:ascii="Arial" w:hAnsi="Arial" w:cs="Arial"/>
          <w:spacing w:val="-3"/>
          <w:sz w:val="18"/>
          <w:szCs w:val="18"/>
          <w:lang w:val="es-MX"/>
        </w:rPr>
        <w:lastRenderedPageBreak/>
        <w:t xml:space="preserve">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w:t>
      </w:r>
      <w:r w:rsidR="00707AB2" w:rsidRPr="006C0B6E">
        <w:rPr>
          <w:rFonts w:ascii="Arial" w:hAnsi="Arial" w:cs="Arial"/>
          <w:spacing w:val="-3"/>
          <w:sz w:val="18"/>
          <w:szCs w:val="18"/>
          <w:lang w:val="es-MX"/>
        </w:rPr>
        <w:t xml:space="preserve">Oscar garay Cadena Director de Recursos Materiales con correo electrónico oscar.garay@inba.gob.mx y a la Coordinación de Recursos Materiales con correo electrónico </w:t>
      </w:r>
      <w:hyperlink r:id="rId10" w:history="1">
        <w:r w:rsidR="00707AB2" w:rsidRPr="006C0B6E">
          <w:rPr>
            <w:rStyle w:val="Hipervnculo"/>
            <w:rFonts w:ascii="Arial" w:hAnsi="Arial" w:cs="Arial"/>
            <w:spacing w:val="-3"/>
            <w:sz w:val="18"/>
            <w:szCs w:val="18"/>
            <w:lang w:val="es-MX"/>
          </w:rPr>
          <w:t>drm.crm@inba.gob.mx</w:t>
        </w:r>
      </w:hyperlink>
    </w:p>
    <w:p w14:paraId="50EEF681" w14:textId="77777777" w:rsidR="00405083"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2C74EC" w:rsidRDefault="00405083" w:rsidP="00405083">
      <w:pPr>
        <w:ind w:left="567"/>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14AFC4C7" w14:textId="77777777" w:rsidR="00405083" w:rsidRPr="002C74EC" w:rsidRDefault="00405083" w:rsidP="00405083">
      <w:pPr>
        <w:ind w:left="567"/>
        <w:contextualSpacing/>
        <w:rPr>
          <w:rFonts w:ascii="Arial" w:hAnsi="Arial" w:cs="Arial"/>
          <w:sz w:val="18"/>
          <w:szCs w:val="18"/>
          <w:lang w:val="es-ES_tradnl" w:eastAsia="en-US"/>
        </w:rPr>
      </w:pPr>
    </w:p>
    <w:p w14:paraId="361CC7B5" w14:textId="77777777" w:rsidR="00405083" w:rsidRPr="00D27EEE" w:rsidRDefault="00405083">
      <w:pPr>
        <w:numPr>
          <w:ilvl w:val="0"/>
          <w:numId w:val="85"/>
        </w:numPr>
        <w:ind w:left="851" w:hanging="284"/>
        <w:contextualSpacing/>
        <w:rPr>
          <w:rFonts w:ascii="Arial" w:hAnsi="Arial" w:cs="Arial"/>
          <w:bCs/>
          <w:iCs/>
          <w:sz w:val="18"/>
          <w:szCs w:val="18"/>
          <w:lang w:val="es-MX" w:eastAsia="en-US"/>
        </w:rPr>
      </w:pPr>
      <w:r w:rsidRPr="002C74EC">
        <w:rPr>
          <w:rFonts w:ascii="Arial" w:hAnsi="Arial" w:cs="Arial"/>
          <w:iCs/>
          <w:sz w:val="18"/>
          <w:szCs w:val="18"/>
          <w:lang w:eastAsia="en-US"/>
        </w:rPr>
        <w:t xml:space="preserve">Entregar </w:t>
      </w:r>
      <w:r w:rsidRPr="00D27EEE">
        <w:rPr>
          <w:rFonts w:ascii="Arial" w:hAnsi="Arial" w:cs="Arial"/>
          <w:iCs/>
          <w:sz w:val="18"/>
          <w:szCs w:val="18"/>
          <w:lang w:val="es-MX" w:eastAsia="en-US"/>
        </w:rPr>
        <w:t xml:space="preserve">la </w:t>
      </w:r>
      <w:r w:rsidRPr="00D27EEE">
        <w:rPr>
          <w:rFonts w:ascii="Arial" w:hAnsi="Arial" w:cs="Arial"/>
          <w:b/>
          <w:bCs/>
          <w:iCs/>
          <w:sz w:val="18"/>
          <w:szCs w:val="18"/>
          <w:lang w:val="es-MX" w:eastAsia="en-US"/>
        </w:rPr>
        <w:t>garantía de cumplimiento</w:t>
      </w:r>
      <w:r w:rsidRPr="00D27EEE">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D27EEE">
        <w:rPr>
          <w:rFonts w:ascii="Arial" w:hAnsi="Arial" w:cs="Arial"/>
          <w:b/>
          <w:iCs/>
          <w:sz w:val="18"/>
          <w:szCs w:val="18"/>
          <w:lang w:val="es-MX" w:eastAsia="en-US"/>
        </w:rPr>
        <w:t>LAASSP,</w:t>
      </w:r>
      <w:r w:rsidRPr="00D27EEE">
        <w:rPr>
          <w:rFonts w:ascii="Arial" w:hAnsi="Arial" w:cs="Arial"/>
          <w:iCs/>
          <w:sz w:val="18"/>
          <w:szCs w:val="18"/>
          <w:lang w:val="es-MX" w:eastAsia="en-US"/>
        </w:rPr>
        <w:t xml:space="preserve"> así como el 103 del </w:t>
      </w:r>
      <w:r w:rsidRPr="00D27EEE">
        <w:rPr>
          <w:rFonts w:ascii="Arial" w:hAnsi="Arial" w:cs="Arial"/>
          <w:b/>
          <w:iCs/>
          <w:sz w:val="18"/>
          <w:szCs w:val="18"/>
          <w:lang w:val="es-MX" w:eastAsia="en-US"/>
        </w:rPr>
        <w:t>RLAASSP.</w:t>
      </w:r>
    </w:p>
    <w:p w14:paraId="09263430" w14:textId="77777777" w:rsidR="00405083" w:rsidRPr="00236745" w:rsidRDefault="00405083" w:rsidP="00405083">
      <w:pPr>
        <w:ind w:left="851"/>
        <w:contextualSpacing/>
        <w:rPr>
          <w:rFonts w:ascii="Arial" w:hAnsi="Arial" w:cs="Arial"/>
          <w:bCs/>
          <w:sz w:val="18"/>
          <w:szCs w:val="18"/>
          <w:lang w:eastAsia="en-US"/>
        </w:rPr>
      </w:pPr>
    </w:p>
    <w:p w14:paraId="19ACC937" w14:textId="180F1263" w:rsidR="00405083" w:rsidRPr="002C74EC" w:rsidRDefault="00405083">
      <w:pPr>
        <w:numPr>
          <w:ilvl w:val="0"/>
          <w:numId w:val="85"/>
        </w:numPr>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sidRPr="002C74EC">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5"/>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7777777" w:rsidR="00405083" w:rsidRDefault="00405083" w:rsidP="00405083">
      <w:pPr>
        <w:ind w:left="567"/>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1" w:history="1">
        <w:r w:rsidRPr="0043566C">
          <w:rPr>
            <w:rStyle w:val="Hipervnculo"/>
            <w:rFonts w:ascii="Arial" w:hAnsi="Arial" w:cs="Arial"/>
            <w:sz w:val="18"/>
            <w:szCs w:val="18"/>
          </w:rPr>
          <w:t>https://procura-compranet.hacienda.gob.mx/</w:t>
        </w:r>
      </w:hyperlink>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3"/>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581F199"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BEFC685" w14:textId="37D8A7C4" w:rsidR="008774D1" w:rsidRDefault="008774D1" w:rsidP="008774D1">
      <w:pPr>
        <w:pStyle w:val="Textoindependiente3"/>
        <w:ind w:left="567"/>
        <w:rPr>
          <w:rFonts w:cs="Arial"/>
          <w:bCs/>
          <w:spacing w:val="-3"/>
          <w:sz w:val="18"/>
          <w:lang w:val="es-MX"/>
        </w:rPr>
      </w:pPr>
      <w:r w:rsidRPr="008774D1">
        <w:rPr>
          <w:rFonts w:cs="Arial"/>
          <w:bCs/>
          <w:spacing w:val="-3"/>
          <w:sz w:val="18"/>
          <w:lang w:val="es-MX"/>
        </w:rPr>
        <w:t xml:space="preserve">De conformidad con lo dispuesto en los </w:t>
      </w:r>
      <w:r w:rsidRPr="008774D1">
        <w:rPr>
          <w:rFonts w:cs="Arial"/>
          <w:b/>
          <w:spacing w:val="-3"/>
          <w:sz w:val="18"/>
          <w:lang w:val="es-MX"/>
        </w:rPr>
        <w:t>Artículos 48 fracción II y 49 fracción I de la “LAASSP</w:t>
      </w:r>
      <w:r w:rsidRPr="008774D1">
        <w:rPr>
          <w:rFonts w:cs="Arial"/>
          <w:bCs/>
          <w:spacing w:val="-3"/>
          <w:sz w:val="18"/>
          <w:lang w:val="es-MX"/>
        </w:rPr>
        <w:t xml:space="preserve">”, así como en los </w:t>
      </w:r>
      <w:r w:rsidRPr="008774D1">
        <w:rPr>
          <w:rFonts w:cs="Arial"/>
          <w:b/>
          <w:spacing w:val="-3"/>
          <w:sz w:val="18"/>
          <w:lang w:val="es-MX"/>
        </w:rPr>
        <w:t>Artículos 85 fracción III y 103 del “RLAASSP”, y 166 de la Ley de Instituciones  de Seguros y Fianzas</w:t>
      </w:r>
      <w:r w:rsidRPr="008774D1">
        <w:rPr>
          <w:rFonts w:cs="Arial"/>
          <w:bCs/>
          <w:spacing w:val="-3"/>
          <w:sz w:val="18"/>
          <w:lang w:val="es-MX"/>
        </w:rPr>
        <w:t xml:space="preserve">  para garantizar el cumplimiento del contrato, el proveedor deberá constituir una </w:t>
      </w:r>
      <w:r w:rsidRPr="008774D1">
        <w:rPr>
          <w:rFonts w:cs="Arial"/>
          <w:b/>
          <w:spacing w:val="-3"/>
          <w:sz w:val="18"/>
          <w:lang w:val="es-MX"/>
        </w:rPr>
        <w:t xml:space="preserve">garantía </w:t>
      </w:r>
      <w:r w:rsidR="00D23027">
        <w:rPr>
          <w:rFonts w:cs="Arial"/>
          <w:b/>
          <w:spacing w:val="-3"/>
          <w:sz w:val="18"/>
          <w:lang w:val="es-MX"/>
        </w:rPr>
        <w:t>in</w:t>
      </w:r>
      <w:r w:rsidRPr="008774D1">
        <w:rPr>
          <w:rFonts w:cs="Arial"/>
          <w:b/>
          <w:spacing w:val="-3"/>
          <w:sz w:val="18"/>
          <w:lang w:val="es-MX"/>
        </w:rPr>
        <w:t>divisible</w:t>
      </w:r>
      <w:r w:rsidRPr="008774D1">
        <w:rPr>
          <w:rFonts w:cs="Arial"/>
          <w:bCs/>
          <w:spacing w:val="-3"/>
          <w:sz w:val="18"/>
          <w:lang w:val="es-MX"/>
        </w:rPr>
        <w:t xml:space="preserve">, un importe equivalente a un 10%, del monto total del contrato adjudicado antes del IVA, la cual deberá presentar dentro de los 10 días naturales siguientes a la formalización del instrumento jurídico correspondiente en la Coordinación de Recursos Materiales sita en Av. Juárez No. 101, piso 16, Colonia Centro, Alcaldía Cuauhtémoc, Ciudad de México, C.P. 06040, de lunes a viernes en un horario de 09:00 a 15:00 horas, siendo requisito indispensable su entrega para efectuar el pago respectivo. </w:t>
      </w:r>
    </w:p>
    <w:p w14:paraId="08FBC7E9" w14:textId="77777777" w:rsidR="008774D1" w:rsidRPr="008774D1" w:rsidRDefault="008774D1" w:rsidP="008774D1">
      <w:pPr>
        <w:pStyle w:val="Textoindependiente3"/>
        <w:ind w:left="567"/>
        <w:rPr>
          <w:rFonts w:cs="Arial"/>
          <w:bCs/>
          <w:spacing w:val="-3"/>
          <w:sz w:val="18"/>
          <w:lang w:val="es-MX"/>
        </w:rPr>
      </w:pPr>
    </w:p>
    <w:p w14:paraId="289F99AF" w14:textId="42EC3074" w:rsidR="008774D1" w:rsidRDefault="008774D1" w:rsidP="008774D1">
      <w:pPr>
        <w:pStyle w:val="Textoindependiente3"/>
        <w:ind w:left="567"/>
        <w:rPr>
          <w:rFonts w:cs="Arial"/>
          <w:bCs/>
          <w:spacing w:val="-3"/>
          <w:sz w:val="18"/>
          <w:lang w:val="es-MX"/>
        </w:rPr>
      </w:pPr>
      <w:r w:rsidRPr="008774D1">
        <w:rPr>
          <w:rFonts w:cs="Arial"/>
          <w:bCs/>
          <w:spacing w:val="-3"/>
          <w:sz w:val="18"/>
          <w:lang w:val="es-MX"/>
        </w:rPr>
        <w:t xml:space="preserve">La garantía deberá ser expedida por Institución Afianzadora Mexicana, autorizada en términos de la Ley de Instituciones de Seguros y Fianzas, por un importe equivalente a un 10%, del monto </w:t>
      </w:r>
      <w:r w:rsidR="001B1EF7">
        <w:rPr>
          <w:rFonts w:cs="Arial"/>
          <w:bCs/>
          <w:spacing w:val="-3"/>
          <w:sz w:val="18"/>
          <w:lang w:val="es-MX"/>
        </w:rPr>
        <w:t>máximo</w:t>
      </w:r>
      <w:r w:rsidRPr="008774D1">
        <w:rPr>
          <w:rFonts w:cs="Arial"/>
          <w:bCs/>
          <w:spacing w:val="-3"/>
          <w:sz w:val="18"/>
          <w:lang w:val="es-MX"/>
        </w:rPr>
        <w:t xml:space="preserve"> del contrato adjudicado antes del IVA a favor de la Tesorería de la Federación y a disposición del </w:t>
      </w:r>
      <w:r w:rsidRPr="008774D1">
        <w:rPr>
          <w:rFonts w:cs="Arial"/>
          <w:b/>
          <w:spacing w:val="-3"/>
          <w:sz w:val="18"/>
          <w:lang w:val="es-MX"/>
        </w:rPr>
        <w:t>“INBAL</w:t>
      </w:r>
      <w:r w:rsidRPr="008774D1">
        <w:rPr>
          <w:rFonts w:cs="Arial"/>
          <w:bCs/>
          <w:spacing w:val="-3"/>
          <w:sz w:val="18"/>
          <w:lang w:val="es-MX"/>
        </w:rPr>
        <w:t xml:space="preserve">”, salvo que la prestación de los servicios se realice dentro del plazo señalado. </w:t>
      </w:r>
    </w:p>
    <w:p w14:paraId="77B6818C" w14:textId="77777777" w:rsidR="008774D1" w:rsidRPr="008774D1" w:rsidRDefault="008774D1" w:rsidP="008774D1">
      <w:pPr>
        <w:pStyle w:val="Textoindependiente3"/>
        <w:ind w:left="567"/>
        <w:rPr>
          <w:rFonts w:cs="Arial"/>
          <w:bCs/>
          <w:spacing w:val="-3"/>
          <w:sz w:val="18"/>
          <w:lang w:val="es-MX"/>
        </w:rPr>
      </w:pPr>
    </w:p>
    <w:p w14:paraId="0DD79F5A" w14:textId="77777777" w:rsidR="008774D1" w:rsidRPr="008774D1" w:rsidRDefault="008774D1" w:rsidP="008774D1">
      <w:pPr>
        <w:pStyle w:val="Textoindependiente3"/>
        <w:ind w:left="567"/>
        <w:rPr>
          <w:rFonts w:cs="Arial"/>
          <w:bCs/>
          <w:spacing w:val="-3"/>
          <w:sz w:val="18"/>
          <w:lang w:val="es-MX"/>
        </w:rPr>
      </w:pPr>
      <w:r w:rsidRPr="008774D1">
        <w:rPr>
          <w:rFonts w:cs="Arial"/>
          <w:bCs/>
          <w:spacing w:val="-3"/>
          <w:sz w:val="18"/>
          <w:lang w:val="es-MX"/>
        </w:rPr>
        <w:t>•</w:t>
      </w:r>
      <w:r w:rsidRPr="008774D1">
        <w:rPr>
          <w:rFonts w:cs="Arial"/>
          <w:bCs/>
          <w:spacing w:val="-3"/>
          <w:sz w:val="18"/>
          <w:lang w:val="es-MX"/>
        </w:rPr>
        <w:tab/>
        <w:t xml:space="preserve">La omisión en la entrega de dicha garantía en el término establecido será motivo de rescisión del contrato. </w:t>
      </w:r>
    </w:p>
    <w:p w14:paraId="2408EBD5" w14:textId="2F94DAE9" w:rsidR="008774D1" w:rsidRDefault="008774D1" w:rsidP="008774D1">
      <w:pPr>
        <w:pStyle w:val="Textoindependiente3"/>
        <w:ind w:left="567"/>
        <w:rPr>
          <w:rFonts w:cs="Arial"/>
          <w:bCs/>
          <w:spacing w:val="-3"/>
          <w:sz w:val="18"/>
          <w:lang w:val="es-MX"/>
        </w:rPr>
      </w:pPr>
      <w:r w:rsidRPr="008774D1">
        <w:rPr>
          <w:rFonts w:cs="Arial"/>
          <w:bCs/>
          <w:spacing w:val="-3"/>
          <w:sz w:val="18"/>
          <w:lang w:val="es-MX"/>
        </w:rPr>
        <w:t>•</w:t>
      </w:r>
      <w:r w:rsidRPr="008774D1">
        <w:rPr>
          <w:rFonts w:cs="Arial"/>
          <w:bCs/>
          <w:spacing w:val="-3"/>
          <w:sz w:val="18"/>
          <w:lang w:val="es-MX"/>
        </w:rPr>
        <w:tab/>
        <w:t xml:space="preserve">La póliza de fianza deberá elaborarse en estricto apego al formato que proporcione el “INBAL” al proveedor adjudicado. </w:t>
      </w:r>
    </w:p>
    <w:p w14:paraId="7C9EEAA4" w14:textId="77777777" w:rsidR="008774D1" w:rsidRPr="008774D1" w:rsidRDefault="008774D1" w:rsidP="008774D1">
      <w:pPr>
        <w:pStyle w:val="Textoindependiente3"/>
        <w:ind w:left="567"/>
        <w:rPr>
          <w:rFonts w:cs="Arial"/>
          <w:bCs/>
          <w:spacing w:val="-3"/>
          <w:sz w:val="18"/>
          <w:lang w:val="es-MX"/>
        </w:rPr>
      </w:pPr>
    </w:p>
    <w:p w14:paraId="054BFD56" w14:textId="7893D111" w:rsidR="008774D1" w:rsidRDefault="008774D1" w:rsidP="008774D1">
      <w:pPr>
        <w:pStyle w:val="Textoindependiente3"/>
        <w:ind w:left="567"/>
        <w:rPr>
          <w:rFonts w:cs="Arial"/>
          <w:bCs/>
          <w:spacing w:val="-3"/>
          <w:sz w:val="18"/>
          <w:lang w:val="es-MX"/>
        </w:rPr>
      </w:pPr>
      <w:r w:rsidRPr="008774D1">
        <w:rPr>
          <w:rFonts w:cs="Arial"/>
          <w:bCs/>
          <w:spacing w:val="-3"/>
          <w:sz w:val="18"/>
          <w:lang w:val="es-MX"/>
        </w:rPr>
        <w:t>De no cumplir con dicha entrega</w:t>
      </w:r>
      <w:r>
        <w:rPr>
          <w:rFonts w:cs="Arial"/>
          <w:bCs/>
          <w:spacing w:val="-3"/>
          <w:sz w:val="18"/>
          <w:lang w:val="es-MX"/>
        </w:rPr>
        <w:t xml:space="preserve"> el</w:t>
      </w:r>
      <w:r w:rsidRPr="008774D1">
        <w:rPr>
          <w:rFonts w:cs="Arial"/>
          <w:bCs/>
          <w:spacing w:val="-3"/>
          <w:sz w:val="18"/>
          <w:lang w:val="es-MX"/>
        </w:rPr>
        <w:t xml:space="preserve"> </w:t>
      </w:r>
      <w:r w:rsidRPr="008774D1">
        <w:rPr>
          <w:rFonts w:cs="Arial"/>
          <w:b/>
          <w:spacing w:val="-3"/>
          <w:sz w:val="18"/>
          <w:lang w:val="es-MX"/>
        </w:rPr>
        <w:t>“INBAL”</w:t>
      </w:r>
      <w:r w:rsidRPr="008774D1">
        <w:rPr>
          <w:rFonts w:cs="Arial"/>
          <w:bCs/>
          <w:spacing w:val="-3"/>
          <w:sz w:val="18"/>
          <w:lang w:val="es-MX"/>
        </w:rPr>
        <w:t xml:space="preserve"> podrá determinar la rescisión del instrumento jurídico respectivo y remitir el asunto a la Oficina de representación en el Instituto Nacional de Bellas Artes y Literatura, para que determine si se aplican las sanciones estipuladas en el </w:t>
      </w:r>
      <w:r w:rsidRPr="008774D1">
        <w:rPr>
          <w:rFonts w:cs="Arial"/>
          <w:b/>
          <w:spacing w:val="-3"/>
          <w:sz w:val="18"/>
          <w:lang w:val="es-MX"/>
        </w:rPr>
        <w:t>artículo 60, Fracción III de la “LAASSP”.</w:t>
      </w:r>
      <w:r w:rsidRPr="008774D1">
        <w:rPr>
          <w:rFonts w:cs="Arial"/>
          <w:bCs/>
          <w:spacing w:val="-3"/>
          <w:sz w:val="18"/>
          <w:lang w:val="es-MX"/>
        </w:rPr>
        <w:t xml:space="preserve"> </w:t>
      </w:r>
    </w:p>
    <w:p w14:paraId="4DAC4582" w14:textId="77777777" w:rsidR="008774D1" w:rsidRPr="008774D1" w:rsidRDefault="008774D1" w:rsidP="008774D1">
      <w:pPr>
        <w:pStyle w:val="Textoindependiente3"/>
        <w:ind w:left="567"/>
        <w:rPr>
          <w:rFonts w:cs="Arial"/>
          <w:bCs/>
          <w:spacing w:val="-3"/>
          <w:sz w:val="18"/>
          <w:lang w:val="es-MX"/>
        </w:rPr>
      </w:pPr>
    </w:p>
    <w:p w14:paraId="4F426D23" w14:textId="4DB9F0B9" w:rsidR="008774D1" w:rsidRDefault="008774D1" w:rsidP="008774D1">
      <w:pPr>
        <w:pStyle w:val="Textoindependiente3"/>
        <w:ind w:left="567"/>
        <w:rPr>
          <w:rFonts w:cs="Arial"/>
          <w:bCs/>
          <w:spacing w:val="-3"/>
          <w:sz w:val="18"/>
          <w:lang w:val="es-MX"/>
        </w:rPr>
      </w:pPr>
      <w:r w:rsidRPr="008774D1">
        <w:rPr>
          <w:rFonts w:cs="Arial"/>
          <w:bCs/>
          <w:spacing w:val="-3"/>
          <w:sz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pueda exceder el valor de la garantía de cumplimiento. </w:t>
      </w:r>
    </w:p>
    <w:p w14:paraId="7154C97D" w14:textId="77777777" w:rsidR="008774D1" w:rsidRPr="008774D1" w:rsidRDefault="008774D1" w:rsidP="008774D1">
      <w:pPr>
        <w:pStyle w:val="Textoindependiente3"/>
        <w:ind w:left="567"/>
        <w:rPr>
          <w:rFonts w:cs="Arial"/>
          <w:bCs/>
          <w:spacing w:val="-3"/>
          <w:sz w:val="18"/>
          <w:lang w:val="es-MX"/>
        </w:rPr>
      </w:pPr>
    </w:p>
    <w:p w14:paraId="7911C90F" w14:textId="6CC538B5" w:rsidR="00B239E7" w:rsidRDefault="008774D1" w:rsidP="008774D1">
      <w:pPr>
        <w:pStyle w:val="Textoindependiente3"/>
        <w:ind w:left="567"/>
        <w:rPr>
          <w:rFonts w:cs="Arial"/>
          <w:bCs/>
          <w:spacing w:val="-3"/>
          <w:sz w:val="18"/>
          <w:lang w:val="es-MX"/>
        </w:rPr>
      </w:pPr>
      <w:r w:rsidRPr="008774D1">
        <w:rPr>
          <w:rFonts w:cs="Arial"/>
          <w:bCs/>
          <w:spacing w:val="-3"/>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otorgado inicialmente.</w:t>
      </w:r>
    </w:p>
    <w:p w14:paraId="651D7B53" w14:textId="77777777" w:rsidR="008774D1" w:rsidRPr="00A72CBF" w:rsidRDefault="008774D1" w:rsidP="008774D1">
      <w:pPr>
        <w:pStyle w:val="Textoindependiente3"/>
        <w:ind w:left="567"/>
        <w:rPr>
          <w:rFonts w:cs="Arial"/>
          <w:sz w:val="18"/>
          <w:lang w:val="es-MX"/>
        </w:rPr>
      </w:pPr>
    </w:p>
    <w:p w14:paraId="33CF9622"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Póliza de seguro por responsabilidad civil</w:t>
      </w:r>
    </w:p>
    <w:p w14:paraId="3DBF5538" w14:textId="77777777" w:rsidR="00BA2433" w:rsidRPr="00A72CBF" w:rsidRDefault="00BA2433" w:rsidP="00BA2433">
      <w:pPr>
        <w:pStyle w:val="Textoindependiente3"/>
        <w:ind w:left="567"/>
        <w:rPr>
          <w:rFonts w:cs="Arial"/>
          <w:sz w:val="18"/>
          <w:lang w:val="es-MX"/>
        </w:rPr>
      </w:pPr>
    </w:p>
    <w:p w14:paraId="689EF866"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El licitante adjudicado se obliga a entregar a favor del INBAL, una póliza de seguros de responsabilidad civil general que garantice los daños que puedan causarse al INBAL y/o a terceros en sus bienes o personas por una suma asegurada por el 10% del monto máximo del contrato antes de I.V.A. </w:t>
      </w:r>
    </w:p>
    <w:p w14:paraId="35AC428A"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 </w:t>
      </w:r>
    </w:p>
    <w:p w14:paraId="2C8167AC"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Así mismo, el licitante adjudicado se obliga a entregar a favor del INBAL, una póliza de “seguro de pasajeros” que garantice una suma asegurada de 5000 U.M.A por pasajero para garantizar las lesiones corporales causadas a los usuarios del servicio. </w:t>
      </w:r>
    </w:p>
    <w:p w14:paraId="7B730C85" w14:textId="77777777" w:rsidR="001B1EF7" w:rsidRPr="001B1EF7" w:rsidRDefault="001B1EF7" w:rsidP="001B1EF7">
      <w:pPr>
        <w:tabs>
          <w:tab w:val="left" w:pos="-720"/>
        </w:tabs>
        <w:suppressAutoHyphens/>
        <w:ind w:left="720"/>
        <w:rPr>
          <w:rFonts w:ascii="Arial" w:hAnsi="Arial" w:cs="Arial"/>
          <w:bCs/>
          <w:spacing w:val="-3"/>
          <w:sz w:val="18"/>
          <w:szCs w:val="18"/>
          <w:lang w:val="es-MX"/>
        </w:rPr>
      </w:pPr>
    </w:p>
    <w:p w14:paraId="07B43EC2"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Dicho seguro deberá ser expedido por una compañía aseguradora establecida en territorio nacional, y deberá cubrir el plazo de la vigencia del servicio. En caso de que, a la fecha de la asignación del contrato, el licitante adjudicado cuente con un seguro de responsabilidad civil vigente y expedido por una compañía aseguradora establecida en territorio nacional, previamente a la firma del contrato, deberá estipular a el INBAL como beneficiaria de dicha póliza e indicar el número de contrato y su vigencia del mismo en los términos del párrafo anterior.</w:t>
      </w:r>
    </w:p>
    <w:p w14:paraId="28D85672"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 </w:t>
      </w:r>
    </w:p>
    <w:p w14:paraId="0E790F36"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La póliza de responsabilidad civil deberá ser entregada al Administrador del Contrato dentro de los 10 (diez) días naturales contados a partir de la firma del contrato en la Dirección de Asuntos Laborales ubicada en Av. Juárez 101, piso 6, centro Histórico, Alcaldía Cuauhtémoc, en la Ciudad de México, C. P. 06040, en un horario de las 09:00 </w:t>
      </w:r>
      <w:proofErr w:type="spellStart"/>
      <w:r w:rsidRPr="001B1EF7">
        <w:rPr>
          <w:rFonts w:ascii="Arial" w:hAnsi="Arial" w:cs="Arial"/>
          <w:bCs/>
          <w:spacing w:val="-3"/>
          <w:sz w:val="18"/>
          <w:szCs w:val="18"/>
          <w:lang w:val="es-MX"/>
        </w:rPr>
        <w:t>hrs</w:t>
      </w:r>
      <w:proofErr w:type="spellEnd"/>
      <w:r w:rsidRPr="001B1EF7">
        <w:rPr>
          <w:rFonts w:ascii="Arial" w:hAnsi="Arial" w:cs="Arial"/>
          <w:bCs/>
          <w:spacing w:val="-3"/>
          <w:sz w:val="18"/>
          <w:szCs w:val="18"/>
          <w:lang w:val="es-MX"/>
        </w:rPr>
        <w:t xml:space="preserve">. a 15:00 </w:t>
      </w:r>
      <w:proofErr w:type="spellStart"/>
      <w:r w:rsidRPr="001B1EF7">
        <w:rPr>
          <w:rFonts w:ascii="Arial" w:hAnsi="Arial" w:cs="Arial"/>
          <w:bCs/>
          <w:spacing w:val="-3"/>
          <w:sz w:val="18"/>
          <w:szCs w:val="18"/>
          <w:lang w:val="es-MX"/>
        </w:rPr>
        <w:t>hrs</w:t>
      </w:r>
      <w:proofErr w:type="spellEnd"/>
      <w:r w:rsidRPr="001B1EF7">
        <w:rPr>
          <w:rFonts w:ascii="Arial" w:hAnsi="Arial" w:cs="Arial"/>
          <w:bCs/>
          <w:spacing w:val="-3"/>
          <w:sz w:val="18"/>
          <w:szCs w:val="18"/>
          <w:lang w:val="es-MX"/>
        </w:rPr>
        <w:t>. En el supuesto que no presente la póliza referida dentro del plazo citado, el INBAL podrá iniciar el procedimiento de recisión del contrato.</w:t>
      </w:r>
    </w:p>
    <w:p w14:paraId="55493C25"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 </w:t>
      </w:r>
    </w:p>
    <w:p w14:paraId="759533C0"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En caso de contingencia, la entrega deberá realizarse mediante correo electrónico a fmontiel@inba.gob.mx mientras prevalezca la contingencia y de forma física cuando el semáforo epidemiológico lo permita.</w:t>
      </w:r>
    </w:p>
    <w:p w14:paraId="77EF448F"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 </w:t>
      </w:r>
    </w:p>
    <w:p w14:paraId="31260CE0"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Si ante cualquier evento o siniestro, esta cobertura resulta insuficiente, los gastos que queden sin cubrir serán por cuenta directamente del licitante adjudicado.</w:t>
      </w:r>
    </w:p>
    <w:p w14:paraId="1BC8A8A5"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 </w:t>
      </w:r>
    </w:p>
    <w:p w14:paraId="7BFA8F6A"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lastRenderedPageBreak/>
        <w:t>Una vez ocurrido el evento y se dictamine la responsabilidad, el licitante adjudicado tendrá un plazo máximo de 5 (cinco) días hábiles, para realizar los pagos de los daños directamente a el INBAL y/o terceros implicados; o iniciar las gestiones correspondientes ante la aseguradora que corresponda, para que haga los pagos inmediatamente a el INBAL y/o a los terceros implicados.</w:t>
      </w:r>
    </w:p>
    <w:p w14:paraId="565CCEAA" w14:textId="77777777" w:rsidR="001B1EF7" w:rsidRP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 xml:space="preserve"> </w:t>
      </w:r>
    </w:p>
    <w:p w14:paraId="72368EFC" w14:textId="77777777" w:rsidR="001B1EF7" w:rsidRDefault="001B1EF7" w:rsidP="001B1EF7">
      <w:pPr>
        <w:tabs>
          <w:tab w:val="left" w:pos="-720"/>
        </w:tabs>
        <w:suppressAutoHyphens/>
        <w:ind w:left="720"/>
        <w:rPr>
          <w:rFonts w:ascii="Arial" w:hAnsi="Arial" w:cs="Arial"/>
          <w:bCs/>
          <w:spacing w:val="-3"/>
          <w:sz w:val="18"/>
          <w:szCs w:val="18"/>
          <w:lang w:val="es-MX"/>
        </w:rPr>
      </w:pPr>
      <w:r w:rsidRPr="001B1EF7">
        <w:rPr>
          <w:rFonts w:ascii="Arial" w:hAnsi="Arial" w:cs="Arial"/>
          <w:bCs/>
          <w:spacing w:val="-3"/>
          <w:sz w:val="18"/>
          <w:szCs w:val="18"/>
          <w:lang w:val="es-MX"/>
        </w:rPr>
        <w:t>El licitante adjudicado liberará a el INBAL de cualquier reclamación o acción judicial derivada de daños y perjuicios que pudiesen ocasionar a terceras personas y/o a sus bienes, con los vehículos, herramientas complementarias y/o por las maniobras realizadas durante el desarrollo de los servicios, por lo que se obligará a responder por cuenta propia de tales eventos frente a los terceros afectados.</w:t>
      </w:r>
    </w:p>
    <w:p w14:paraId="6707BCCF" w14:textId="77777777" w:rsidR="001B1EF7" w:rsidRDefault="001B1EF7" w:rsidP="001B1EF7">
      <w:pPr>
        <w:tabs>
          <w:tab w:val="left" w:pos="-720"/>
        </w:tabs>
        <w:suppressAutoHyphens/>
        <w:ind w:left="720"/>
        <w:rPr>
          <w:rFonts w:ascii="Arial" w:hAnsi="Arial" w:cs="Arial"/>
          <w:bCs/>
          <w:spacing w:val="-3"/>
          <w:sz w:val="18"/>
          <w:szCs w:val="18"/>
          <w:lang w:val="es-MX"/>
        </w:rPr>
      </w:pPr>
    </w:p>
    <w:p w14:paraId="685C0B6C" w14:textId="32183DCD" w:rsidR="00BA2433" w:rsidRPr="00A72CBF" w:rsidRDefault="00BA2433" w:rsidP="001B1EF7">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09558A3C"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8937C0">
        <w:rPr>
          <w:rFonts w:cs="Arial"/>
          <w:sz w:val="18"/>
          <w:lang w:val="es-MX"/>
        </w:rPr>
        <w:t xml:space="preserve">máximo </w:t>
      </w:r>
      <w:r w:rsidRPr="00A72CBF">
        <w:rPr>
          <w:rFonts w:cs="Arial"/>
          <w:sz w:val="18"/>
          <w:lang w:val="es-MX"/>
        </w:rPr>
        <w:t xml:space="preserve">del contrato adjudicado antes del IVA, a favor de la Tesorería de la Federación y a disposición de “EL INBAL”, salvo que la </w:t>
      </w:r>
      <w:r w:rsidR="002F674D">
        <w:rPr>
          <w:rFonts w:cs="Arial"/>
          <w:sz w:val="18"/>
          <w:lang w:val="es-MX"/>
        </w:rPr>
        <w:t>prestación de los servicios</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6"/>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6"/>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2D7A7891" w14:textId="77777777" w:rsidR="00EB39F4" w:rsidRPr="00A72CBF" w:rsidRDefault="00EB39F4" w:rsidP="00EB39F4">
      <w:pPr>
        <w:pStyle w:val="Textoindependiente3"/>
        <w:ind w:left="567"/>
        <w:rPr>
          <w:rFonts w:cs="Arial"/>
          <w:sz w:val="18"/>
          <w:lang w:val="es-MX"/>
        </w:rPr>
      </w:pPr>
      <w:bookmarkStart w:id="4" w:name="_Hlk163205931"/>
      <w:r w:rsidRPr="00A72CBF">
        <w:rPr>
          <w:rFonts w:cs="Arial"/>
          <w:sz w:val="18"/>
          <w:lang w:val="es-MX"/>
        </w:rPr>
        <w:t xml:space="preserve">De no cumplir con dicha entrega “EL INBAL”, podrá determinar la rescisión del instrumento jurídico respectivo y remitir </w:t>
      </w:r>
      <w:r>
        <w:rPr>
          <w:rFonts w:cs="Arial"/>
          <w:sz w:val="18"/>
          <w:lang w:val="es-MX"/>
        </w:rPr>
        <w:t xml:space="preserve">a </w:t>
      </w:r>
      <w:r w:rsidRPr="001B1EF7">
        <w:rPr>
          <w:rFonts w:cs="Arial"/>
          <w:sz w:val="18"/>
          <w:lang w:val="es-MX"/>
        </w:rPr>
        <w:t>la Oficina de Representación y Área de la Especialidad de quejas, denuncias e investigación del ramo  Cultura,</w:t>
      </w:r>
      <w:r w:rsidRPr="00A72CBF">
        <w:rPr>
          <w:rFonts w:cs="Arial"/>
          <w:sz w:val="18"/>
          <w:lang w:val="es-MX"/>
        </w:rPr>
        <w:t xml:space="preserve"> para que determine si se aplican las sanciones estipuladas en el Artículo 60, Fracción III de la “LAASSP”.</w:t>
      </w:r>
      <w:bookmarkEnd w:id="4"/>
      <w:r w:rsidRPr="00A72CBF">
        <w:rPr>
          <w:rFonts w:cs="Arial"/>
          <w:sz w:val="18"/>
          <w:lang w:val="es-MX"/>
        </w:rPr>
        <w:t xml:space="preserve">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56B40FD0"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los servicios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77777777" w:rsidR="000C7413" w:rsidRPr="007F087E" w:rsidRDefault="000C7413" w:rsidP="000C7413">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A72CBF" w:rsidRDefault="00BA2433" w:rsidP="00993DA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5" w:name="_Hlk488231059"/>
    </w:p>
    <w:bookmarkEnd w:id="5"/>
    <w:p w14:paraId="515D0C77" w14:textId="77777777" w:rsidR="00C71947" w:rsidRPr="00C71947" w:rsidRDefault="00C71947" w:rsidP="00C71947">
      <w:pPr>
        <w:suppressAutoHyphens/>
        <w:spacing w:after="240"/>
        <w:ind w:left="567"/>
        <w:rPr>
          <w:rFonts w:ascii="Arial" w:hAnsi="Arial" w:cs="Arial"/>
          <w:bCs/>
          <w:sz w:val="18"/>
          <w:szCs w:val="18"/>
          <w:lang w:val="es-MX"/>
        </w:rPr>
      </w:pPr>
      <w:r w:rsidRPr="00C71947">
        <w:rPr>
          <w:rFonts w:ascii="Arial" w:hAnsi="Arial" w:cs="Arial"/>
          <w:bCs/>
          <w:sz w:val="18"/>
          <w:szCs w:val="18"/>
          <w:lang w:val="es-MX"/>
        </w:rPr>
        <w:t>El pago se realizará a mes vencido de los servicios realizados, previa satisfacción y visto bueno de la Dirección de Asuntos Laborales del INBAL, se entregará en tiempo y forma la factura, adjuntando las ordenes de servicio correspondientes, en la Coordinación de Prestaciones de la Dirección de Asuntos Laborales, sita en Av. Juárez 101, Piso 7, Col. Centro, Alcaldía Cuauhtémoc. C.P. 06040, en la CDMX en un horario de 9:00 a 15:00 horas, de lunes a viernes; a efecto que, en un plazo no mayor a veinte días naturales posteriores, se realizará el pago correspondiente, mismo que se aplicará en moneda nacional por medio de trasferencia bancaria que la Dependencia llevará a cabo a través de la Tesorería de la Federación, al número de cuenta que el proveedor haya registrado para tal fin. Es necesario resaltar que el proveedor deberá estar dado de alta en el SIAFF para que su pago se aplique con oportunidad.</w:t>
      </w:r>
    </w:p>
    <w:p w14:paraId="79B4134F" w14:textId="77777777" w:rsidR="00C71947" w:rsidRPr="00C71947" w:rsidRDefault="00C71947" w:rsidP="00C71947">
      <w:pPr>
        <w:ind w:left="567"/>
        <w:rPr>
          <w:rFonts w:ascii="Arial" w:hAnsi="Arial" w:cs="Arial"/>
          <w:bCs/>
          <w:sz w:val="18"/>
          <w:szCs w:val="18"/>
          <w:lang w:val="es-MX"/>
        </w:rPr>
      </w:pPr>
      <w:r w:rsidRPr="00C71947">
        <w:rPr>
          <w:rFonts w:ascii="Arial" w:hAnsi="Arial" w:cs="Arial"/>
          <w:bCs/>
          <w:sz w:val="18"/>
          <w:szCs w:val="18"/>
          <w:lang w:val="es-MX"/>
        </w:rPr>
        <w:lastRenderedPageBreak/>
        <w:t xml:space="preserve">Sin excepción alguna presentara con la primera factura y por única ocasión la siguiente documentación: </w:t>
      </w:r>
    </w:p>
    <w:p w14:paraId="0C55B4FD" w14:textId="77777777" w:rsidR="00C71947" w:rsidRPr="00C71947" w:rsidRDefault="00C71947">
      <w:pPr>
        <w:pStyle w:val="Prrafodelista"/>
        <w:widowControl/>
        <w:numPr>
          <w:ilvl w:val="0"/>
          <w:numId w:val="212"/>
        </w:numPr>
        <w:tabs>
          <w:tab w:val="left" w:pos="284"/>
          <w:tab w:val="left" w:pos="7902"/>
        </w:tabs>
        <w:adjustRightInd/>
        <w:spacing w:line="240" w:lineRule="auto"/>
        <w:ind w:left="567" w:right="49"/>
        <w:contextualSpacing/>
        <w:textAlignment w:val="auto"/>
        <w:rPr>
          <w:rFonts w:ascii="Arial" w:hAnsi="Arial" w:cs="Arial"/>
          <w:bCs/>
          <w:sz w:val="18"/>
          <w:szCs w:val="18"/>
          <w:lang w:val="es-MX"/>
        </w:rPr>
      </w:pPr>
      <w:r w:rsidRPr="00C71947">
        <w:rPr>
          <w:rFonts w:ascii="Arial" w:hAnsi="Arial" w:cs="Arial"/>
          <w:bCs/>
          <w:sz w:val="18"/>
          <w:szCs w:val="18"/>
          <w:lang w:val="es-MX"/>
        </w:rPr>
        <w:t>Copia de póliza de fianza expedida por Institución autorizada en los términos de la Ley de Instituciones de Seguros y de Fianza.</w:t>
      </w:r>
    </w:p>
    <w:p w14:paraId="4F0D07FB" w14:textId="77777777" w:rsidR="00C71947" w:rsidRPr="00C71947" w:rsidRDefault="00C71947">
      <w:pPr>
        <w:pStyle w:val="Prrafodelista"/>
        <w:widowControl/>
        <w:numPr>
          <w:ilvl w:val="0"/>
          <w:numId w:val="212"/>
        </w:numPr>
        <w:tabs>
          <w:tab w:val="left" w:pos="567"/>
          <w:tab w:val="left" w:pos="7902"/>
        </w:tabs>
        <w:adjustRightInd/>
        <w:spacing w:before="396" w:line="240" w:lineRule="auto"/>
        <w:ind w:left="567" w:right="49"/>
        <w:contextualSpacing/>
        <w:textAlignment w:val="auto"/>
        <w:rPr>
          <w:rFonts w:ascii="Arial" w:hAnsi="Arial" w:cs="Arial"/>
          <w:bCs/>
          <w:sz w:val="18"/>
          <w:szCs w:val="18"/>
          <w:lang w:val="es-MX"/>
        </w:rPr>
      </w:pPr>
      <w:r w:rsidRPr="00C71947">
        <w:rPr>
          <w:rFonts w:ascii="Arial" w:hAnsi="Arial" w:cs="Arial"/>
          <w:bCs/>
          <w:sz w:val="18"/>
          <w:szCs w:val="18"/>
          <w:lang w:val="es-MX"/>
        </w:rPr>
        <w:t>Formato 32 D, presentar la opinión de cumplimiento emitida por el IMSS, SAT e INFONAVIT, en sentido positivo y vigente al momento del fallo.</w:t>
      </w:r>
    </w:p>
    <w:p w14:paraId="592F624C" w14:textId="77777777" w:rsidR="00C71947" w:rsidRDefault="00C71947">
      <w:pPr>
        <w:pStyle w:val="Prrafodelista"/>
        <w:widowControl/>
        <w:numPr>
          <w:ilvl w:val="0"/>
          <w:numId w:val="212"/>
        </w:numPr>
        <w:tabs>
          <w:tab w:val="left" w:pos="7902"/>
        </w:tabs>
        <w:adjustRightInd/>
        <w:spacing w:after="240" w:line="240" w:lineRule="auto"/>
        <w:ind w:left="567" w:right="49"/>
        <w:contextualSpacing/>
        <w:textAlignment w:val="auto"/>
        <w:rPr>
          <w:rFonts w:ascii="Arial" w:hAnsi="Arial" w:cs="Arial"/>
          <w:bCs/>
          <w:sz w:val="18"/>
          <w:szCs w:val="18"/>
          <w:lang w:val="es-MX"/>
        </w:rPr>
      </w:pPr>
      <w:r w:rsidRPr="00C71947">
        <w:rPr>
          <w:rFonts w:ascii="Arial" w:hAnsi="Arial" w:cs="Arial"/>
          <w:bCs/>
          <w:sz w:val="18"/>
          <w:szCs w:val="18"/>
          <w:lang w:val="es-MX"/>
        </w:rPr>
        <w:t>Cuando se apliquen penalizaciones y/o deducciones, se deberá anexar cheque a favor de la TESOFE, o en su caso, nota de crédito para aplicar descuento en pago de la factura.</w:t>
      </w:r>
    </w:p>
    <w:p w14:paraId="3345FD1E" w14:textId="77777777" w:rsidR="00C71947" w:rsidRDefault="00C71947">
      <w:pPr>
        <w:pStyle w:val="Prrafodelista"/>
        <w:widowControl/>
        <w:numPr>
          <w:ilvl w:val="0"/>
          <w:numId w:val="212"/>
        </w:numPr>
        <w:tabs>
          <w:tab w:val="left" w:pos="7902"/>
        </w:tabs>
        <w:adjustRightInd/>
        <w:spacing w:after="240" w:line="240" w:lineRule="auto"/>
        <w:ind w:left="567" w:right="49"/>
        <w:contextualSpacing/>
        <w:textAlignment w:val="auto"/>
        <w:rPr>
          <w:rFonts w:ascii="Arial" w:hAnsi="Arial" w:cs="Arial"/>
          <w:bCs/>
          <w:sz w:val="18"/>
          <w:szCs w:val="18"/>
          <w:lang w:val="es-MX"/>
        </w:rPr>
      </w:pPr>
      <w:r w:rsidRPr="00C71947">
        <w:rPr>
          <w:rFonts w:ascii="Arial" w:hAnsi="Arial" w:cs="Arial"/>
          <w:bCs/>
          <w:sz w:val="18"/>
          <w:szCs w:val="18"/>
          <w:lang w:val="es-MX"/>
        </w:rPr>
        <w:t>El INBAL no otorgará ningún anticipo, ni hará depósito a cuenta diversa o proporcionada por otra persona legalmente facultada por el proveedor adjudicado.</w:t>
      </w:r>
    </w:p>
    <w:p w14:paraId="60CC8860" w14:textId="1F0C3CA5" w:rsidR="00C71947" w:rsidRDefault="00C71947">
      <w:pPr>
        <w:pStyle w:val="Prrafodelista"/>
        <w:widowControl/>
        <w:numPr>
          <w:ilvl w:val="0"/>
          <w:numId w:val="212"/>
        </w:numPr>
        <w:tabs>
          <w:tab w:val="left" w:pos="7902"/>
        </w:tabs>
        <w:adjustRightInd/>
        <w:spacing w:after="240" w:line="240" w:lineRule="auto"/>
        <w:ind w:left="567" w:right="49"/>
        <w:contextualSpacing/>
        <w:textAlignment w:val="auto"/>
        <w:rPr>
          <w:rFonts w:ascii="Arial" w:hAnsi="Arial" w:cs="Arial"/>
          <w:bCs/>
          <w:sz w:val="18"/>
          <w:szCs w:val="18"/>
          <w:lang w:val="es-MX"/>
        </w:rPr>
      </w:pPr>
      <w:r w:rsidRPr="00C71947">
        <w:rPr>
          <w:rFonts w:ascii="Arial" w:hAnsi="Arial" w:cs="Arial"/>
          <w:bCs/>
          <w:sz w:val="18"/>
          <w:szCs w:val="18"/>
          <w:lang w:val="es-MX"/>
        </w:rPr>
        <w:t>Las facturas electrónicas deberán considerar los datos del Instituto Nacional de Bellas Artes y Literatura, siguientes:</w:t>
      </w:r>
    </w:p>
    <w:p w14:paraId="337F4A21" w14:textId="77777777" w:rsidR="00C71947" w:rsidRPr="00C71947" w:rsidRDefault="00C71947" w:rsidP="00C71947">
      <w:pPr>
        <w:pStyle w:val="Prrafodelista"/>
        <w:widowControl/>
        <w:tabs>
          <w:tab w:val="left" w:pos="7902"/>
        </w:tabs>
        <w:adjustRightInd/>
        <w:spacing w:after="240" w:line="240" w:lineRule="auto"/>
        <w:ind w:left="567" w:right="49"/>
        <w:contextualSpacing/>
        <w:textAlignment w:val="auto"/>
        <w:rPr>
          <w:rFonts w:ascii="Arial" w:hAnsi="Arial" w:cs="Arial"/>
          <w:bCs/>
          <w:sz w:val="18"/>
          <w:szCs w:val="18"/>
          <w:lang w:val="es-MX"/>
        </w:rPr>
      </w:pPr>
    </w:p>
    <w:p w14:paraId="7A0A7A18" w14:textId="77777777" w:rsidR="00C71947" w:rsidRPr="00C71947" w:rsidRDefault="00C71947">
      <w:pPr>
        <w:pStyle w:val="Prrafodelista"/>
        <w:numPr>
          <w:ilvl w:val="0"/>
          <w:numId w:val="210"/>
        </w:numPr>
        <w:tabs>
          <w:tab w:val="left" w:pos="7655"/>
        </w:tabs>
        <w:spacing w:line="240" w:lineRule="auto"/>
        <w:ind w:left="1276" w:right="49"/>
        <w:rPr>
          <w:rFonts w:ascii="Arial" w:hAnsi="Arial" w:cs="Arial"/>
          <w:bCs/>
          <w:sz w:val="18"/>
          <w:szCs w:val="18"/>
          <w:lang w:val="es-MX"/>
        </w:rPr>
      </w:pPr>
      <w:r w:rsidRPr="00C71947">
        <w:rPr>
          <w:rFonts w:ascii="Arial" w:hAnsi="Arial" w:cs="Arial"/>
          <w:bCs/>
          <w:sz w:val="18"/>
          <w:szCs w:val="18"/>
          <w:lang w:val="es-MX"/>
        </w:rPr>
        <w:t>Nombre: Instituto Nacional de Bellas Artes y Literatura</w:t>
      </w:r>
    </w:p>
    <w:p w14:paraId="7EFAEB38" w14:textId="77777777" w:rsidR="00C71947" w:rsidRPr="00C71947" w:rsidRDefault="00C71947">
      <w:pPr>
        <w:pStyle w:val="Prrafodelista"/>
        <w:numPr>
          <w:ilvl w:val="0"/>
          <w:numId w:val="210"/>
        </w:numPr>
        <w:tabs>
          <w:tab w:val="left" w:pos="7655"/>
        </w:tabs>
        <w:spacing w:line="240" w:lineRule="auto"/>
        <w:ind w:left="1276" w:right="49"/>
        <w:rPr>
          <w:rFonts w:ascii="Arial" w:hAnsi="Arial" w:cs="Arial"/>
          <w:bCs/>
          <w:sz w:val="18"/>
          <w:szCs w:val="18"/>
          <w:lang w:val="es-MX"/>
        </w:rPr>
      </w:pPr>
      <w:r w:rsidRPr="00C71947">
        <w:rPr>
          <w:rFonts w:ascii="Arial" w:hAnsi="Arial" w:cs="Arial"/>
          <w:bCs/>
          <w:sz w:val="18"/>
          <w:szCs w:val="18"/>
          <w:lang w:val="es-MX"/>
        </w:rPr>
        <w:t>R.F.C.: INB470101- FA5</w:t>
      </w:r>
    </w:p>
    <w:p w14:paraId="7B1EB0F6" w14:textId="77777777" w:rsidR="00C71947" w:rsidRPr="00C71947" w:rsidRDefault="00C71947">
      <w:pPr>
        <w:pStyle w:val="Prrafodelista"/>
        <w:numPr>
          <w:ilvl w:val="0"/>
          <w:numId w:val="210"/>
        </w:numPr>
        <w:tabs>
          <w:tab w:val="left" w:pos="7655"/>
        </w:tabs>
        <w:spacing w:line="240" w:lineRule="auto"/>
        <w:ind w:left="1276" w:right="49"/>
        <w:rPr>
          <w:rFonts w:ascii="Arial" w:hAnsi="Arial" w:cs="Arial"/>
          <w:bCs/>
          <w:sz w:val="18"/>
          <w:szCs w:val="18"/>
          <w:lang w:val="es-MX"/>
        </w:rPr>
      </w:pPr>
      <w:r w:rsidRPr="00C71947">
        <w:rPr>
          <w:rFonts w:ascii="Arial" w:hAnsi="Arial" w:cs="Arial"/>
          <w:bCs/>
          <w:sz w:val="18"/>
          <w:szCs w:val="18"/>
          <w:lang w:val="es-MX"/>
        </w:rPr>
        <w:t>Domicilio Fiscal: Av. Juárez 101, Colonia Centro C.P. 06040, Alcaldía Cuauhtémoc, Ciudad de México</w:t>
      </w:r>
    </w:p>
    <w:p w14:paraId="6377C3AD" w14:textId="77777777" w:rsidR="00C71947" w:rsidRPr="00C71947" w:rsidRDefault="00C71947">
      <w:pPr>
        <w:pStyle w:val="Prrafodelista"/>
        <w:numPr>
          <w:ilvl w:val="0"/>
          <w:numId w:val="210"/>
        </w:numPr>
        <w:tabs>
          <w:tab w:val="left" w:pos="7655"/>
        </w:tabs>
        <w:spacing w:line="240" w:lineRule="auto"/>
        <w:ind w:left="1276" w:right="49"/>
        <w:rPr>
          <w:rFonts w:ascii="Arial" w:hAnsi="Arial" w:cs="Arial"/>
          <w:bCs/>
          <w:sz w:val="18"/>
          <w:szCs w:val="18"/>
          <w:lang w:val="es-MX"/>
        </w:rPr>
      </w:pPr>
      <w:r w:rsidRPr="00C71947">
        <w:rPr>
          <w:rFonts w:ascii="Arial" w:hAnsi="Arial" w:cs="Arial"/>
          <w:bCs/>
          <w:sz w:val="18"/>
          <w:szCs w:val="18"/>
          <w:lang w:val="es-MX"/>
        </w:rPr>
        <w:t>Número de Instrumento Jurídico</w:t>
      </w:r>
    </w:p>
    <w:p w14:paraId="049ABCDC" w14:textId="77777777" w:rsidR="00C71947" w:rsidRPr="00C71947" w:rsidRDefault="00C71947">
      <w:pPr>
        <w:pStyle w:val="Prrafodelista"/>
        <w:numPr>
          <w:ilvl w:val="0"/>
          <w:numId w:val="210"/>
        </w:numPr>
        <w:tabs>
          <w:tab w:val="left" w:pos="7655"/>
        </w:tabs>
        <w:spacing w:after="240" w:line="240" w:lineRule="auto"/>
        <w:ind w:left="1276" w:right="49"/>
        <w:rPr>
          <w:rFonts w:ascii="Arial" w:hAnsi="Arial" w:cs="Arial"/>
          <w:bCs/>
          <w:sz w:val="18"/>
          <w:szCs w:val="18"/>
          <w:lang w:val="es-MX"/>
        </w:rPr>
      </w:pPr>
      <w:r w:rsidRPr="00C71947">
        <w:rPr>
          <w:rFonts w:ascii="Arial" w:hAnsi="Arial" w:cs="Arial"/>
          <w:bCs/>
          <w:sz w:val="18"/>
          <w:szCs w:val="18"/>
          <w:lang w:val="es-MX"/>
        </w:rPr>
        <w:t>Descripción del servicio, cantidad, unidad, precio unitario, total desglosando el I.V.A., monto en moneda nacional (letra y número), número de la licitación, número de instrumento jurídico o contrato, razón social.</w:t>
      </w:r>
    </w:p>
    <w:p w14:paraId="3F4C04CF" w14:textId="77777777" w:rsidR="00C71947" w:rsidRPr="00C71947" w:rsidRDefault="00C71947" w:rsidP="00C71947">
      <w:pPr>
        <w:tabs>
          <w:tab w:val="left" w:pos="7655"/>
        </w:tabs>
        <w:spacing w:after="240"/>
        <w:ind w:left="567" w:right="49"/>
        <w:rPr>
          <w:rFonts w:ascii="Arial" w:hAnsi="Arial" w:cs="Arial"/>
          <w:bCs/>
          <w:sz w:val="18"/>
          <w:szCs w:val="18"/>
          <w:lang w:val="es-MX"/>
        </w:rPr>
      </w:pPr>
      <w:r w:rsidRPr="00C71947">
        <w:rPr>
          <w:rFonts w:ascii="Arial" w:hAnsi="Arial" w:cs="Arial"/>
          <w:bCs/>
          <w:sz w:val="18"/>
          <w:szCs w:val="18"/>
          <w:lang w:val="es-MX"/>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4C762463" w14:textId="77777777" w:rsidR="00C71947" w:rsidRPr="00C71947" w:rsidRDefault="00C71947" w:rsidP="00C71947">
      <w:pPr>
        <w:tabs>
          <w:tab w:val="left" w:pos="7655"/>
        </w:tabs>
        <w:spacing w:after="240"/>
        <w:ind w:left="567" w:right="49"/>
        <w:rPr>
          <w:rFonts w:ascii="Arial" w:hAnsi="Arial" w:cs="Arial"/>
          <w:bCs/>
          <w:sz w:val="18"/>
          <w:szCs w:val="18"/>
          <w:lang w:val="es-MX"/>
        </w:rPr>
      </w:pPr>
      <w:r w:rsidRPr="00C71947">
        <w:rPr>
          <w:rFonts w:ascii="Arial" w:hAnsi="Arial" w:cs="Arial"/>
          <w:bCs/>
          <w:sz w:val="18"/>
          <w:szCs w:val="18"/>
          <w:lang w:val="es-MX"/>
        </w:rPr>
        <w:t>En caso de que la factura entregada por el proveedor para su pago, presente errores o deficiencias, el INBAL a través del Director de Asuntos Laborales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w:t>
      </w:r>
    </w:p>
    <w:p w14:paraId="24545E5F" w14:textId="77777777" w:rsidR="00C71947" w:rsidRDefault="00C71947" w:rsidP="00C71947">
      <w:pPr>
        <w:tabs>
          <w:tab w:val="left" w:pos="7655"/>
        </w:tabs>
        <w:spacing w:after="240"/>
        <w:ind w:left="567" w:right="49"/>
        <w:rPr>
          <w:rFonts w:ascii="Arial" w:hAnsi="Arial" w:cs="Arial"/>
          <w:bCs/>
          <w:sz w:val="18"/>
          <w:szCs w:val="18"/>
          <w:lang w:val="es-MX"/>
        </w:rPr>
      </w:pPr>
      <w:r w:rsidRPr="00C71947">
        <w:rPr>
          <w:rFonts w:ascii="Arial" w:hAnsi="Arial" w:cs="Arial"/>
          <w:bCs/>
          <w:sz w:val="18"/>
          <w:szCs w:val="18"/>
          <w:lang w:val="es-MX"/>
        </w:rPr>
        <w:t>No se aceptarán condiciones de pago diferentes a las establecidas anteriormente y no se otorgará anticipo alguno y las facturas que se presenten deberán cumplir con los requisitos que prevé el Código Fiscal de la Federación, en sus artículos 29 y 29-A.</w:t>
      </w:r>
    </w:p>
    <w:p w14:paraId="72C72C98" w14:textId="27167A08" w:rsidR="00C71947" w:rsidRPr="00C71947" w:rsidRDefault="00C71947" w:rsidP="00C71947">
      <w:pPr>
        <w:tabs>
          <w:tab w:val="left" w:pos="7655"/>
        </w:tabs>
        <w:spacing w:after="240"/>
        <w:ind w:left="567" w:right="49"/>
        <w:rPr>
          <w:rFonts w:ascii="Arial" w:hAnsi="Arial" w:cs="Arial"/>
          <w:bCs/>
          <w:sz w:val="18"/>
          <w:szCs w:val="18"/>
          <w:lang w:val="es-MX"/>
        </w:rPr>
      </w:pPr>
      <w:r w:rsidRPr="00C71947">
        <w:rPr>
          <w:rFonts w:ascii="Arial" w:hAnsi="Arial" w:cs="Arial"/>
          <w:bCs/>
          <w:sz w:val="18"/>
          <w:szCs w:val="18"/>
          <w:lang w:val="es-MX"/>
        </w:rPr>
        <w:t>Tratándose de pagos en exceso que haya recibido el proveedor se estará a lo dispuesto en el tercer párrafo del artículo 51 de la “LAASSP".</w:t>
      </w:r>
    </w:p>
    <w:p w14:paraId="5E06AFF0" w14:textId="77777777" w:rsidR="00C71947" w:rsidRPr="00C71947" w:rsidRDefault="00C71947" w:rsidP="00C71947">
      <w:pPr>
        <w:pStyle w:val="TableParagraph"/>
        <w:spacing w:before="6"/>
        <w:ind w:left="567" w:right="115"/>
        <w:jc w:val="both"/>
        <w:rPr>
          <w:rFonts w:eastAsia="Times New Roman"/>
          <w:bCs/>
          <w:sz w:val="18"/>
          <w:szCs w:val="18"/>
          <w:lang w:val="es-MX" w:eastAsia="es-ES"/>
        </w:rPr>
      </w:pPr>
      <w:r w:rsidRPr="00C71947">
        <w:rPr>
          <w:rFonts w:eastAsia="Times New Roman"/>
          <w:bCs/>
          <w:sz w:val="18"/>
          <w:szCs w:val="18"/>
          <w:lang w:val="es-MX" w:eastAsia="es-ES"/>
        </w:rPr>
        <w:t xml:space="preserve">Debido a la situación actual que se está viviendo derivada de la contingencia sanitaria para evitar la propagación y contagio del coronavirus SARS-COV2 (COVID-19), se podrán enviar las facturas de forma electrónica a los correos </w:t>
      </w:r>
      <w:hyperlink r:id="rId12" w:history="1">
        <w:r w:rsidRPr="00C71947">
          <w:rPr>
            <w:rFonts w:eastAsia="Times New Roman"/>
            <w:bCs/>
            <w:sz w:val="18"/>
            <w:szCs w:val="18"/>
            <w:lang w:val="es-MX" w:eastAsia="es-ES"/>
          </w:rPr>
          <w:t>bpaez@inba.gob.mx</w:t>
        </w:r>
      </w:hyperlink>
      <w:r w:rsidRPr="00C71947">
        <w:rPr>
          <w:rFonts w:eastAsia="Times New Roman"/>
          <w:bCs/>
          <w:sz w:val="18"/>
          <w:szCs w:val="18"/>
          <w:lang w:val="es-MX" w:eastAsia="es-ES"/>
        </w:rPr>
        <w:t xml:space="preserve"> y </w:t>
      </w:r>
      <w:hyperlink r:id="rId13" w:history="1">
        <w:r w:rsidRPr="00C71947">
          <w:rPr>
            <w:rFonts w:eastAsia="Times New Roman"/>
            <w:bCs/>
            <w:sz w:val="18"/>
            <w:szCs w:val="18"/>
            <w:lang w:val="es-MX" w:eastAsia="es-ES"/>
          </w:rPr>
          <w:t>fmontiel@inba.gob.mx</w:t>
        </w:r>
      </w:hyperlink>
      <w:r w:rsidRPr="00C71947">
        <w:rPr>
          <w:rFonts w:eastAsia="Times New Roman"/>
          <w:bCs/>
          <w:sz w:val="18"/>
          <w:szCs w:val="18"/>
          <w:lang w:val="es-MX" w:eastAsia="es-ES"/>
        </w:rPr>
        <w:t xml:space="preserve">.  </w:t>
      </w:r>
    </w:p>
    <w:p w14:paraId="7BDC7C21" w14:textId="77777777" w:rsidR="00C71947" w:rsidRPr="00C71947" w:rsidRDefault="00C71947" w:rsidP="00C71947">
      <w:pPr>
        <w:pStyle w:val="Textoindependiente3"/>
        <w:ind w:left="567"/>
        <w:rPr>
          <w:rFonts w:cs="Arial"/>
          <w:bCs/>
          <w:sz w:val="18"/>
          <w:lang w:val="es-MX"/>
        </w:rPr>
      </w:pPr>
    </w:p>
    <w:p w14:paraId="5492FC8B" w14:textId="77777777" w:rsidR="00C71947" w:rsidRPr="00C71947" w:rsidRDefault="00C71947" w:rsidP="00C71947">
      <w:pPr>
        <w:pStyle w:val="Textoindependiente3"/>
        <w:ind w:left="567"/>
        <w:rPr>
          <w:rFonts w:cs="Arial"/>
          <w:bCs/>
          <w:sz w:val="18"/>
          <w:lang w:val="es-MX"/>
        </w:rPr>
      </w:pPr>
      <w:r w:rsidRPr="00C71947">
        <w:rPr>
          <w:rFonts w:cs="Arial"/>
          <w:bCs/>
          <w:sz w:val="18"/>
          <w:lang w:val="es-MX"/>
        </w:rPr>
        <w:t>En caso de que la factura entregada por el proveedor para su pago, presente errores o deficiencias, el INBAL a través del Director de Asuntos Laborales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w:t>
      </w:r>
    </w:p>
    <w:p w14:paraId="25EF3265" w14:textId="77777777" w:rsidR="00C71947" w:rsidRPr="00C71947" w:rsidRDefault="00C71947" w:rsidP="00C71947">
      <w:pPr>
        <w:pStyle w:val="Textoindependiente3"/>
        <w:ind w:left="567"/>
        <w:rPr>
          <w:rFonts w:cs="Arial"/>
          <w:bCs/>
          <w:sz w:val="18"/>
          <w:lang w:val="es-MX"/>
        </w:rPr>
      </w:pPr>
    </w:p>
    <w:p w14:paraId="646D149F" w14:textId="77777777" w:rsidR="00C71947" w:rsidRPr="00C71947" w:rsidRDefault="00C71947" w:rsidP="00C71947">
      <w:pPr>
        <w:pStyle w:val="Textoindependiente3"/>
        <w:ind w:left="567"/>
        <w:rPr>
          <w:rFonts w:cs="Arial"/>
          <w:bCs/>
          <w:sz w:val="18"/>
          <w:lang w:val="es-MX"/>
        </w:rPr>
      </w:pPr>
      <w:r w:rsidRPr="00C71947">
        <w:rPr>
          <w:rFonts w:cs="Arial"/>
          <w:bCs/>
          <w:sz w:val="18"/>
          <w:lang w:val="es-MX"/>
        </w:rPr>
        <w:t>No se aceptarán condiciones de pago diferentes a las establecidas anteriormente y no se otorgará anticipo alguno y las facturas que se presenten deberán cumplir con los requisitos que prevé el Código Fiscal de la Federación, en sus artículos 29 y 29-A.</w:t>
      </w:r>
    </w:p>
    <w:p w14:paraId="47BCFFFD" w14:textId="77777777" w:rsidR="00C71947" w:rsidRPr="00C71947" w:rsidRDefault="00C71947" w:rsidP="00C71947">
      <w:pPr>
        <w:pStyle w:val="Textoindependiente3"/>
        <w:ind w:left="567"/>
        <w:rPr>
          <w:rFonts w:cs="Arial"/>
          <w:bCs/>
          <w:sz w:val="18"/>
          <w:lang w:val="es-MX"/>
        </w:rPr>
      </w:pPr>
    </w:p>
    <w:p w14:paraId="38B559CA" w14:textId="3438486C" w:rsidR="00C71947" w:rsidRDefault="00C71947" w:rsidP="00C71947">
      <w:pPr>
        <w:pStyle w:val="Textoindependiente3"/>
        <w:ind w:left="567"/>
        <w:rPr>
          <w:rFonts w:cs="Arial"/>
          <w:bCs/>
          <w:sz w:val="18"/>
          <w:lang w:val="es-MX"/>
        </w:rPr>
      </w:pPr>
      <w:r w:rsidRPr="00C71947">
        <w:rPr>
          <w:rFonts w:cs="Arial"/>
          <w:bCs/>
          <w:sz w:val="18"/>
          <w:lang w:val="es-MX"/>
        </w:rPr>
        <w:t>Tratándose de pagos en exceso que haya recibido el proveedor se estará a lo dispuesto en el tercer párrafo del artículo 51 de la “LAASSP".</w:t>
      </w:r>
    </w:p>
    <w:p w14:paraId="395F183F" w14:textId="77777777" w:rsidR="008774D1" w:rsidRPr="008774D1" w:rsidRDefault="008774D1" w:rsidP="00C71947">
      <w:pPr>
        <w:pStyle w:val="Textoindependiente3"/>
        <w:rPr>
          <w:rFonts w:cs="Arial"/>
          <w:bCs/>
          <w:sz w:val="18"/>
          <w:lang w:val="es-MX"/>
        </w:rPr>
      </w:pPr>
    </w:p>
    <w:p w14:paraId="2CDAA263" w14:textId="676364FA" w:rsidR="004B6184" w:rsidRDefault="00B239E7" w:rsidP="008774D1">
      <w:pPr>
        <w:pStyle w:val="Textoindependiente3"/>
        <w:ind w:left="567"/>
        <w:rPr>
          <w:rFonts w:cs="Arial"/>
          <w:bCs/>
          <w:sz w:val="18"/>
          <w:lang w:val="es-MX"/>
        </w:rPr>
      </w:pPr>
      <w:r w:rsidRPr="00B239E7">
        <w:rPr>
          <w:rFonts w:cs="Arial"/>
          <w:bCs/>
          <w:sz w:val="18"/>
          <w:lang w:val="es-MX"/>
        </w:rPr>
        <w:t xml:space="preserve">El licitante adjudicado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w:t>
      </w:r>
      <w:r w:rsidRPr="00B239E7">
        <w:rPr>
          <w:rFonts w:cs="Arial"/>
          <w:bCs/>
          <w:sz w:val="18"/>
          <w:lang w:val="es-MX"/>
        </w:rPr>
        <w:lastRenderedPageBreak/>
        <w:t xml:space="preserve">en trámite de pago; para mayor información consultar la página: </w:t>
      </w:r>
      <w:hyperlink r:id="rId14" w:history="1">
        <w:r w:rsidRPr="008F6CD9">
          <w:rPr>
            <w:rStyle w:val="Hipervnculo"/>
            <w:rFonts w:cs="Arial"/>
            <w:bCs/>
            <w:sz w:val="18"/>
            <w:lang w:val="es-MX"/>
          </w:rPr>
          <w:t>https://www.nafin.com/portalnf/content/cadenas-productivas/</w:t>
        </w:r>
      </w:hyperlink>
    </w:p>
    <w:p w14:paraId="2AE9976A" w14:textId="1F4C4592" w:rsidR="004B6184" w:rsidRDefault="004B6184" w:rsidP="00B239E7">
      <w:pPr>
        <w:pStyle w:val="Textoindependiente3"/>
        <w:rPr>
          <w:rFonts w:cs="Arial"/>
          <w:sz w:val="18"/>
          <w:lang w:val="es-MX"/>
        </w:rPr>
      </w:pPr>
    </w:p>
    <w:p w14:paraId="4C15A584" w14:textId="77777777" w:rsidR="00C67966" w:rsidRPr="00A72CBF" w:rsidRDefault="00C67966" w:rsidP="004B6184">
      <w:pPr>
        <w:pStyle w:val="Textoindependiente3"/>
        <w:ind w:left="567"/>
        <w:rPr>
          <w:rFonts w:cs="Arial"/>
          <w:sz w:val="18"/>
          <w:lang w:val="es-MX"/>
        </w:rPr>
      </w:pPr>
    </w:p>
    <w:p w14:paraId="71631B30" w14:textId="37984F68" w:rsidR="00BA2433" w:rsidRPr="00A72CBF" w:rsidRDefault="00BA2433" w:rsidP="003B7DFC">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Pena convencional</w:t>
      </w:r>
      <w:r w:rsidR="003B7DFC" w:rsidRPr="00A72CBF">
        <w:rPr>
          <w:rFonts w:ascii="Arial" w:hAnsi="Arial" w:cs="Arial"/>
          <w:b/>
          <w:sz w:val="18"/>
          <w:szCs w:val="18"/>
          <w:lang w:val="es-MX"/>
        </w:rPr>
        <w:t>es y deductivas.</w:t>
      </w:r>
    </w:p>
    <w:p w14:paraId="2129E71A" w14:textId="7E6B7FC5" w:rsidR="003B7DFC" w:rsidRPr="00A72CBF" w:rsidRDefault="003B7DFC" w:rsidP="003B7DFC">
      <w:pPr>
        <w:pStyle w:val="Texto"/>
        <w:spacing w:after="0" w:line="240" w:lineRule="auto"/>
        <w:ind w:firstLine="0"/>
        <w:rPr>
          <w:b/>
          <w:szCs w:val="18"/>
          <w:lang w:val="es-MX"/>
        </w:rPr>
      </w:pPr>
    </w:p>
    <w:p w14:paraId="0FA5C462" w14:textId="7D552CE6" w:rsidR="003B7DFC" w:rsidRPr="00A72CBF" w:rsidRDefault="003B7DFC" w:rsidP="00BA2433">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Penas convencionales.</w:t>
      </w:r>
    </w:p>
    <w:p w14:paraId="29DB7BC2" w14:textId="77777777" w:rsidR="001B1EF7" w:rsidRPr="001B1EF7" w:rsidRDefault="001B1EF7" w:rsidP="001B1EF7">
      <w:pPr>
        <w:pStyle w:val="Textoindependiente"/>
        <w:spacing w:before="159"/>
        <w:ind w:left="567" w:right="557"/>
        <w:rPr>
          <w:rFonts w:ascii="Arial" w:hAnsi="Arial" w:cs="Arial"/>
          <w:bCs/>
          <w:sz w:val="18"/>
          <w:szCs w:val="18"/>
          <w:lang w:val="es-MX"/>
        </w:rPr>
      </w:pPr>
      <w:r w:rsidRPr="001B1EF7">
        <w:rPr>
          <w:rFonts w:ascii="Arial" w:hAnsi="Arial" w:cs="Arial"/>
          <w:bCs/>
          <w:sz w:val="18"/>
          <w:szCs w:val="18"/>
          <w:lang w:val="es-MX"/>
        </w:rPr>
        <w:t>De conformidad con lo establecido en los artículos 53 de la LAASSP, 95 y 96 del RLAASSP, así como a lo dispuesto en los POBALINES del INBAL vigentes, en el supuesto de que la entrega del servicio no de inicio en la fecha convenida por causas imputables al proveedor (o proveedores según sea el caso), se aplicará una pena convencional del 2% sobre el importe máximo del contrato, por cada día natural de retraso en el inicio de la prestación del servicio.</w:t>
      </w:r>
    </w:p>
    <w:p w14:paraId="1B8BF094" w14:textId="77777777" w:rsidR="001B1EF7" w:rsidRDefault="001B1EF7" w:rsidP="001B1EF7">
      <w:pPr>
        <w:pStyle w:val="Textoindependiente"/>
        <w:spacing w:before="159"/>
        <w:ind w:left="567" w:right="557"/>
        <w:rPr>
          <w:rFonts w:ascii="Arial" w:hAnsi="Arial" w:cs="Arial"/>
          <w:bCs/>
          <w:sz w:val="18"/>
          <w:szCs w:val="18"/>
          <w:lang w:val="es-MX"/>
        </w:rPr>
      </w:pPr>
      <w:r w:rsidRPr="001B1EF7">
        <w:rPr>
          <w:rFonts w:ascii="Arial" w:hAnsi="Arial" w:cs="Arial"/>
          <w:bCs/>
          <w:sz w:val="18"/>
          <w:szCs w:val="18"/>
          <w:lang w:val="es-MX"/>
        </w:rPr>
        <w:t>Se establecerá como límite de incumplimiento 3 penas convencionales durante el periodo de vigencia del servicio a partir del cual se podrá rescindir el instrumento jurídico respectivo, de conformidad con los Artículos 53 Bis de la “LAASSP” y 97 del “RLAASSP”.</w:t>
      </w:r>
    </w:p>
    <w:p w14:paraId="64ABBAFE" w14:textId="5D0B74C7" w:rsidR="00B239E7" w:rsidRPr="00B239E7" w:rsidRDefault="00B239E7" w:rsidP="001B1EF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El “INBAL” podrá iniciar el procedimiento de rescisión del contrato y hará efectiva la garantía de cumplimiento de éste, cuando el licitante adjudicado deje de pagar las penalizaciones y/o estas superen el monto de la garantía de cumplimiento del contrato.</w:t>
      </w:r>
    </w:p>
    <w:p w14:paraId="28220BCA"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533C0FA8" w14:textId="38C912AD" w:rsidR="007E370F" w:rsidRPr="00A65A69" w:rsidRDefault="00B239E7" w:rsidP="00B239E7">
      <w:pPr>
        <w:pStyle w:val="Textoindependiente"/>
        <w:spacing w:before="159"/>
        <w:ind w:left="567" w:right="557"/>
        <w:rPr>
          <w:rFonts w:ascii="Arial" w:hAnsi="Arial" w:cs="Arial"/>
          <w:sz w:val="18"/>
          <w:szCs w:val="18"/>
          <w:lang w:val="es-ES" w:eastAsia="es-ES"/>
        </w:rPr>
      </w:pPr>
      <w:r w:rsidRPr="00B239E7">
        <w:rPr>
          <w:rFonts w:ascii="Arial" w:hAnsi="Arial" w:cs="Arial"/>
          <w:bCs/>
          <w:sz w:val="18"/>
          <w:szCs w:val="18"/>
          <w:lang w:val="es-MX"/>
        </w:rPr>
        <w:t>Además de las sanciones convenidas, se aplicarán las demás que procedan, de conformidad con lo estipulado en el artículo 53 de la LAASSP y los artículos 95 y 96 de su Reglamento.</w:t>
      </w:r>
    </w:p>
    <w:p w14:paraId="45C484D8" w14:textId="5CBC5F68" w:rsidR="00E638C8" w:rsidRDefault="00BA2433" w:rsidP="00E638C8">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Deduc</w:t>
      </w:r>
      <w:r w:rsidR="00CC69D0" w:rsidRPr="00A72CBF">
        <w:rPr>
          <w:rFonts w:ascii="Arial" w:hAnsi="Arial" w:cs="Arial"/>
          <w:b/>
          <w:sz w:val="18"/>
          <w:szCs w:val="18"/>
          <w:lang w:val="es-MX"/>
        </w:rPr>
        <w:t>tivas</w:t>
      </w:r>
    </w:p>
    <w:p w14:paraId="41A51011" w14:textId="77777777" w:rsidR="00B239E7" w:rsidRPr="00A72CBF" w:rsidRDefault="00B239E7" w:rsidP="00B239E7">
      <w:pPr>
        <w:pStyle w:val="Prrafodelista"/>
        <w:spacing w:line="240" w:lineRule="auto"/>
        <w:ind w:left="709"/>
        <w:rPr>
          <w:rFonts w:ascii="Arial" w:hAnsi="Arial" w:cs="Arial"/>
          <w:b/>
          <w:sz w:val="18"/>
          <w:szCs w:val="18"/>
          <w:lang w:val="es-MX"/>
        </w:rPr>
      </w:pPr>
    </w:p>
    <w:p w14:paraId="6B9AB470" w14:textId="19D16ECD" w:rsidR="00C71947" w:rsidRDefault="00C71947" w:rsidP="00C71947">
      <w:pPr>
        <w:pStyle w:val="Textoindependiente"/>
        <w:spacing w:before="159"/>
        <w:ind w:left="567" w:right="557"/>
        <w:rPr>
          <w:rFonts w:ascii="Arial" w:hAnsi="Arial" w:cs="Arial"/>
          <w:bCs/>
          <w:sz w:val="18"/>
          <w:szCs w:val="18"/>
          <w:lang w:val="es-MX"/>
        </w:rPr>
      </w:pPr>
      <w:r w:rsidRPr="00C71947">
        <w:rPr>
          <w:rFonts w:ascii="Arial" w:hAnsi="Arial" w:cs="Arial"/>
          <w:bCs/>
          <w:sz w:val="18"/>
          <w:szCs w:val="18"/>
          <w:lang w:val="es-MX"/>
        </w:rPr>
        <w:t>“EL INBAL” establece deducciones al pago de los servicios prestados de forma parcial o deficiente en que pudiera incurrir el proveedor respecto del objeto de la presente adjudicación,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129474AF" w14:textId="644D189E" w:rsidR="001B1EF7" w:rsidRDefault="001B1EF7" w:rsidP="00C71947">
      <w:pPr>
        <w:pStyle w:val="Textoindependiente"/>
        <w:spacing w:before="159"/>
        <w:ind w:left="567" w:right="557"/>
        <w:rPr>
          <w:rFonts w:ascii="Arial" w:hAnsi="Arial" w:cs="Arial"/>
          <w:bCs/>
          <w:sz w:val="18"/>
          <w:szCs w:val="18"/>
          <w:lang w:val="es-MX"/>
        </w:rPr>
      </w:pP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539"/>
      </w:tblGrid>
      <w:tr w:rsidR="001B1EF7" w:rsidRPr="007833C9" w14:paraId="02B62D66" w14:textId="77777777" w:rsidTr="001B1EF7">
        <w:trPr>
          <w:trHeight w:val="147"/>
        </w:trPr>
        <w:tc>
          <w:tcPr>
            <w:tcW w:w="4107" w:type="dxa"/>
            <w:shd w:val="clear" w:color="auto" w:fill="E7E6E6" w:themeFill="background2"/>
            <w:vAlign w:val="center"/>
          </w:tcPr>
          <w:p w14:paraId="77685009" w14:textId="77777777" w:rsidR="001B1EF7" w:rsidRPr="007833C9" w:rsidRDefault="001B1EF7" w:rsidP="00731980">
            <w:pPr>
              <w:spacing w:after="160"/>
              <w:jc w:val="center"/>
              <w:rPr>
                <w:rFonts w:ascii="Montserrat ExtraBold" w:hAnsi="Montserrat ExtraBold"/>
                <w:b/>
                <w:sz w:val="20"/>
                <w:szCs w:val="20"/>
              </w:rPr>
            </w:pPr>
            <w:r w:rsidRPr="007833C9">
              <w:rPr>
                <w:rFonts w:ascii="Montserrat ExtraBold" w:hAnsi="Montserrat ExtraBold"/>
                <w:b/>
                <w:sz w:val="20"/>
                <w:szCs w:val="20"/>
              </w:rPr>
              <w:t>DESCRIPCIÓN</w:t>
            </w:r>
          </w:p>
        </w:tc>
        <w:tc>
          <w:tcPr>
            <w:tcW w:w="4539" w:type="dxa"/>
            <w:shd w:val="clear" w:color="auto" w:fill="E7E6E6" w:themeFill="background2"/>
            <w:vAlign w:val="center"/>
          </w:tcPr>
          <w:p w14:paraId="77D35D7B" w14:textId="77777777" w:rsidR="001B1EF7" w:rsidRPr="007833C9" w:rsidRDefault="001B1EF7" w:rsidP="00731980">
            <w:pPr>
              <w:spacing w:after="160"/>
              <w:jc w:val="center"/>
              <w:rPr>
                <w:rFonts w:ascii="Montserrat ExtraBold" w:hAnsi="Montserrat ExtraBold"/>
                <w:b/>
                <w:sz w:val="20"/>
                <w:szCs w:val="20"/>
              </w:rPr>
            </w:pPr>
            <w:r w:rsidRPr="007833C9">
              <w:rPr>
                <w:rFonts w:ascii="Montserrat ExtraBold" w:hAnsi="Montserrat ExtraBold"/>
                <w:b/>
                <w:sz w:val="20"/>
                <w:szCs w:val="20"/>
              </w:rPr>
              <w:t>DEDUCCIÓN</w:t>
            </w:r>
          </w:p>
        </w:tc>
      </w:tr>
      <w:tr w:rsidR="001B1EF7" w:rsidRPr="007833C9" w14:paraId="14094F8B" w14:textId="77777777" w:rsidTr="001B1EF7">
        <w:trPr>
          <w:trHeight w:val="66"/>
        </w:trPr>
        <w:tc>
          <w:tcPr>
            <w:tcW w:w="4107" w:type="dxa"/>
            <w:vAlign w:val="center"/>
          </w:tcPr>
          <w:p w14:paraId="21F86352"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 xml:space="preserve">Por la no sustitución del operador que llegue en estado inconveniente dentro del plazo señalado. </w:t>
            </w:r>
          </w:p>
        </w:tc>
        <w:tc>
          <w:tcPr>
            <w:tcW w:w="4539" w:type="dxa"/>
            <w:vAlign w:val="center"/>
          </w:tcPr>
          <w:p w14:paraId="5106FC49"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1.5% sobre el importe antes de IVA de la facturación del servicio, por cada hora de retraso hasta la sustitución a satisfacción del instituto.</w:t>
            </w:r>
          </w:p>
        </w:tc>
      </w:tr>
      <w:tr w:rsidR="001B1EF7" w:rsidRPr="007833C9" w14:paraId="578748F2" w14:textId="77777777" w:rsidTr="001B1EF7">
        <w:tc>
          <w:tcPr>
            <w:tcW w:w="4107" w:type="dxa"/>
            <w:vAlign w:val="center"/>
          </w:tcPr>
          <w:p w14:paraId="443D44DD"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Por la no sustitución del autobús que no cumpla con las características requeridas para la prestación del servicio dentro del plazo señalado.</w:t>
            </w:r>
          </w:p>
        </w:tc>
        <w:tc>
          <w:tcPr>
            <w:tcW w:w="4539" w:type="dxa"/>
            <w:vAlign w:val="center"/>
          </w:tcPr>
          <w:p w14:paraId="7D87A30E"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1.5% sobre el importe antes de IVA de la facturación del servicio, por cada hora de retraso hasta la sustitución a satisfacción del Instituto.</w:t>
            </w:r>
          </w:p>
        </w:tc>
      </w:tr>
      <w:tr w:rsidR="001B1EF7" w:rsidRPr="007833C9" w14:paraId="12995311" w14:textId="77777777" w:rsidTr="001B1EF7">
        <w:tc>
          <w:tcPr>
            <w:tcW w:w="4107" w:type="dxa"/>
            <w:vAlign w:val="center"/>
          </w:tcPr>
          <w:p w14:paraId="7C06454D"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Por la no sustitución del autobús que presente fallas mecánicas o descomposturas durante el traslado, dentro del plazo señalado.</w:t>
            </w:r>
          </w:p>
        </w:tc>
        <w:tc>
          <w:tcPr>
            <w:tcW w:w="4539" w:type="dxa"/>
            <w:vAlign w:val="center"/>
          </w:tcPr>
          <w:p w14:paraId="179D8F90"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1.5% sobre el importe antes de IVA de la facturación del servicio, por cada hora de retraso hasta la sustitución a satisfacción del Instituto.</w:t>
            </w:r>
          </w:p>
        </w:tc>
      </w:tr>
      <w:tr w:rsidR="001B1EF7" w:rsidRPr="007833C9" w14:paraId="022CB33F" w14:textId="77777777" w:rsidTr="001B1EF7">
        <w:tc>
          <w:tcPr>
            <w:tcW w:w="4107" w:type="dxa"/>
            <w:vAlign w:val="center"/>
          </w:tcPr>
          <w:p w14:paraId="1F147F28"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 xml:space="preserve">Por presentar autobuses con características diferentes a las solicitadas en el Anexo Técnico. </w:t>
            </w:r>
          </w:p>
        </w:tc>
        <w:tc>
          <w:tcPr>
            <w:tcW w:w="4539" w:type="dxa"/>
            <w:vAlign w:val="center"/>
          </w:tcPr>
          <w:p w14:paraId="705EDC0C"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1.5% sobre el importe antes de IVA de la facturación del servicio, por cada hora de retraso hasta la sustitución a satisfacción del Instituto.</w:t>
            </w:r>
          </w:p>
        </w:tc>
      </w:tr>
      <w:tr w:rsidR="001B1EF7" w:rsidRPr="007833C9" w14:paraId="45C32F03" w14:textId="77777777" w:rsidTr="001B1EF7">
        <w:tc>
          <w:tcPr>
            <w:tcW w:w="4107" w:type="dxa"/>
            <w:vAlign w:val="center"/>
          </w:tcPr>
          <w:p w14:paraId="07E5272C"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Por no presentarse cuando menos 60 minutos de anticipación al horario indicado en la orden de servicio</w:t>
            </w:r>
          </w:p>
        </w:tc>
        <w:tc>
          <w:tcPr>
            <w:tcW w:w="4539" w:type="dxa"/>
            <w:vAlign w:val="center"/>
          </w:tcPr>
          <w:p w14:paraId="7D1C67B3" w14:textId="77777777" w:rsidR="001B1EF7" w:rsidRPr="001B1EF7" w:rsidRDefault="001B1EF7" w:rsidP="00731980">
            <w:pPr>
              <w:rPr>
                <w:rFonts w:ascii="Arial" w:hAnsi="Arial" w:cs="Arial"/>
                <w:bCs/>
                <w:sz w:val="18"/>
                <w:szCs w:val="18"/>
                <w:lang w:val="es-MX" w:eastAsia="es-MX"/>
              </w:rPr>
            </w:pPr>
            <w:r w:rsidRPr="001B1EF7">
              <w:rPr>
                <w:rFonts w:ascii="Arial" w:hAnsi="Arial" w:cs="Arial"/>
                <w:bCs/>
                <w:sz w:val="18"/>
                <w:szCs w:val="18"/>
                <w:lang w:val="es-MX" w:eastAsia="es-MX"/>
              </w:rPr>
              <w:t>1.5% sobre el importe antes de IVA de la facturación del servicio, por cada hora de retraso hasta la sustitución a satisfacción del Instituto.</w:t>
            </w:r>
          </w:p>
        </w:tc>
      </w:tr>
    </w:tbl>
    <w:p w14:paraId="7CB64454" w14:textId="77777777" w:rsidR="001B1EF7" w:rsidRPr="00C71947" w:rsidRDefault="001B1EF7" w:rsidP="00C71947">
      <w:pPr>
        <w:pStyle w:val="Textoindependiente"/>
        <w:spacing w:before="159"/>
        <w:ind w:left="567" w:right="557"/>
        <w:rPr>
          <w:rFonts w:ascii="Arial" w:hAnsi="Arial" w:cs="Arial"/>
          <w:bCs/>
          <w:sz w:val="18"/>
          <w:szCs w:val="18"/>
          <w:lang w:val="es-MX"/>
        </w:rPr>
      </w:pPr>
    </w:p>
    <w:p w14:paraId="24A8A880" w14:textId="688E41F0" w:rsidR="00C71947" w:rsidRDefault="001B1EF7" w:rsidP="00C71947">
      <w:pPr>
        <w:pStyle w:val="Prrafodelista"/>
        <w:tabs>
          <w:tab w:val="left" w:pos="7655"/>
        </w:tabs>
        <w:spacing w:after="240" w:line="240" w:lineRule="auto"/>
        <w:ind w:left="567" w:right="49"/>
        <w:rPr>
          <w:rFonts w:ascii="Arial" w:hAnsi="Arial" w:cs="Arial"/>
          <w:sz w:val="18"/>
          <w:szCs w:val="18"/>
          <w:lang w:val="es-MX"/>
        </w:rPr>
      </w:pPr>
      <w:r>
        <w:rPr>
          <w:rFonts w:ascii="Arial" w:hAnsi="Arial" w:cs="Arial"/>
          <w:sz w:val="18"/>
          <w:szCs w:val="18"/>
          <w:lang w:val="es-MX"/>
        </w:rPr>
        <w:t>L</w:t>
      </w:r>
      <w:r w:rsidR="00C71947" w:rsidRPr="00C71947">
        <w:rPr>
          <w:rFonts w:ascii="Arial" w:hAnsi="Arial" w:cs="Arial"/>
          <w:sz w:val="18"/>
          <w:szCs w:val="18"/>
          <w:lang w:val="es-MX"/>
        </w:rPr>
        <w:t>os supuestos son enunciativos, más no limitativos.</w:t>
      </w:r>
    </w:p>
    <w:p w14:paraId="68A54954" w14:textId="52DDDE5E" w:rsidR="00C71947" w:rsidRPr="00C71947" w:rsidRDefault="00C71947" w:rsidP="00C71947">
      <w:pPr>
        <w:pStyle w:val="Prrafodelista"/>
        <w:tabs>
          <w:tab w:val="left" w:pos="7655"/>
        </w:tabs>
        <w:spacing w:after="240" w:line="240" w:lineRule="auto"/>
        <w:ind w:left="567" w:right="49"/>
        <w:rPr>
          <w:rFonts w:ascii="Arial" w:hAnsi="Arial" w:cs="Arial"/>
          <w:sz w:val="18"/>
          <w:szCs w:val="18"/>
          <w:lang w:val="es-MX"/>
        </w:rPr>
      </w:pPr>
      <w:r w:rsidRPr="00C71947">
        <w:rPr>
          <w:rFonts w:ascii="Arial" w:hAnsi="Arial" w:cs="Arial"/>
          <w:sz w:val="18"/>
          <w:szCs w:val="18"/>
          <w:lang w:val="es-MX"/>
        </w:rPr>
        <w:lastRenderedPageBreak/>
        <w:t>La deducción no será aplicable cuando la causa de la falla sea ajena a las acciones del proveedor.</w:t>
      </w:r>
    </w:p>
    <w:p w14:paraId="66CADA5E" w14:textId="77777777" w:rsidR="00C71947" w:rsidRPr="00C71947" w:rsidRDefault="00C71947" w:rsidP="00C71947">
      <w:pPr>
        <w:pStyle w:val="Prrafodelista"/>
        <w:tabs>
          <w:tab w:val="left" w:pos="7655"/>
        </w:tabs>
        <w:spacing w:after="240" w:line="240" w:lineRule="auto"/>
        <w:ind w:left="567" w:right="49"/>
        <w:rPr>
          <w:rFonts w:ascii="Arial" w:hAnsi="Arial" w:cs="Arial"/>
          <w:sz w:val="18"/>
          <w:szCs w:val="18"/>
          <w:lang w:val="es-MX"/>
        </w:rPr>
      </w:pPr>
      <w:r w:rsidRPr="00C71947">
        <w:rPr>
          <w:rFonts w:ascii="Arial" w:hAnsi="Arial" w:cs="Arial"/>
          <w:sz w:val="18"/>
          <w:szCs w:val="18"/>
          <w:lang w:val="es-MX"/>
        </w:rPr>
        <w:t>Una vez que sea notificada deducción a través del oficio o correo electrónico y conciliadas las deductivas, para el pago de las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a través de nota de crédito a favor del INBAL, misma que se descontará a la facturación correspondiente.</w:t>
      </w:r>
    </w:p>
    <w:p w14:paraId="1597EB73" w14:textId="77777777" w:rsidR="00C71947" w:rsidRPr="00C71947" w:rsidRDefault="00C71947" w:rsidP="00C71947">
      <w:pPr>
        <w:pStyle w:val="Prrafodelista"/>
        <w:tabs>
          <w:tab w:val="left" w:pos="7655"/>
        </w:tabs>
        <w:spacing w:after="240" w:line="240" w:lineRule="auto"/>
        <w:ind w:left="567" w:right="49"/>
        <w:rPr>
          <w:rFonts w:ascii="Arial" w:hAnsi="Arial" w:cs="Arial"/>
          <w:sz w:val="18"/>
          <w:szCs w:val="18"/>
          <w:lang w:val="es-MX"/>
        </w:rPr>
      </w:pPr>
      <w:r w:rsidRPr="00C71947">
        <w:rPr>
          <w:rFonts w:ascii="Arial" w:hAnsi="Arial" w:cs="Arial"/>
          <w:sz w:val="18"/>
          <w:szCs w:val="18"/>
          <w:lang w:val="es-MX"/>
        </w:rPr>
        <w:t>La pena convencional a cargo del prestador de servicios, en ningún caso podrá exceder el 10 por ciento que ampara la garantía de cumplimiento del contrato.</w:t>
      </w:r>
    </w:p>
    <w:p w14:paraId="33832829"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Terminación anticipada</w:t>
      </w:r>
    </w:p>
    <w:p w14:paraId="49A87D11" w14:textId="77777777" w:rsidR="00BA2433" w:rsidRPr="00A72CBF" w:rsidRDefault="00BA2433" w:rsidP="00BA2433">
      <w:pPr>
        <w:tabs>
          <w:tab w:val="left" w:pos="-720"/>
        </w:tabs>
        <w:suppressAutoHyphens/>
        <w:rPr>
          <w:rFonts w:ascii="Arial" w:hAnsi="Arial" w:cs="Arial"/>
          <w:b/>
          <w:spacing w:val="-3"/>
          <w:sz w:val="18"/>
          <w:szCs w:val="18"/>
          <w:lang w:val="es-MX"/>
        </w:rPr>
      </w:pPr>
    </w:p>
    <w:p w14:paraId="5FD2DCA6" w14:textId="0E5F0208"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F674D">
        <w:rPr>
          <w:szCs w:val="18"/>
          <w:lang w:val="es-MX"/>
        </w:rPr>
        <w:t xml:space="preserve">prestación de los servicios </w:t>
      </w:r>
      <w:r w:rsidRPr="00A72CBF">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00BC1F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9B6BDE">
        <w:rPr>
          <w:szCs w:val="18"/>
          <w:lang w:val="es-MX"/>
        </w:rPr>
        <w:t>prestación de los servicios</w:t>
      </w:r>
      <w:r w:rsidRPr="00A72CBF">
        <w:rPr>
          <w:szCs w:val="18"/>
          <w:lang w:val="es-MX"/>
        </w:rPr>
        <w:t xml:space="preserve"> pactados en el contrato, independientemente de hacer efectiva la garantía de cumplimiento del mismo.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9D6420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9B6BDE">
        <w:rPr>
          <w:szCs w:val="18"/>
          <w:lang w:val="es-MX"/>
        </w:rPr>
        <w:t>prestación de los servicios</w:t>
      </w:r>
      <w:r w:rsidRPr="00A72CBF">
        <w:rPr>
          <w:szCs w:val="18"/>
          <w:lang w:val="es-MX"/>
        </w:rPr>
        <w:t xml:space="preserve"> 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01735F4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la prestación de los servicios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7066508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31397F">
        <w:rPr>
          <w:szCs w:val="18"/>
          <w:lang w:val="es-MX"/>
        </w:rPr>
        <w:t>prestación de los servicios</w:t>
      </w:r>
      <w:r w:rsidRPr="00A72CBF">
        <w:rPr>
          <w:szCs w:val="18"/>
          <w:lang w:val="es-MX"/>
        </w:rPr>
        <w:t xml:space="preserve"> 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4DE5AA79"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E510A9">
        <w:rPr>
          <w:szCs w:val="18"/>
          <w:lang w:val="es-MX"/>
        </w:rPr>
        <w:t>prestación de los servicios</w:t>
      </w:r>
      <w:r w:rsidRPr="00A72CBF">
        <w:rPr>
          <w:szCs w:val="18"/>
          <w:lang w:val="es-MX"/>
        </w:rPr>
        <w:t xml:space="preserve"> 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lastRenderedPageBreak/>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5E8675A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843043">
        <w:rPr>
          <w:szCs w:val="18"/>
          <w:lang w:val="es-MX"/>
        </w:rPr>
        <w:t>prestación de los servicios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661B8B4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5E11C9">
        <w:rPr>
          <w:szCs w:val="18"/>
          <w:lang w:val="es-MX"/>
        </w:rPr>
        <w:t>servicios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68956A4A"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6C48CD">
        <w:rPr>
          <w:szCs w:val="18"/>
          <w:lang w:val="es-MX"/>
        </w:rPr>
        <w:t>prestación de los servicios</w:t>
      </w:r>
      <w:r w:rsidRPr="00A72CBF">
        <w:rPr>
          <w:szCs w:val="18"/>
          <w:lang w:val="es-MX"/>
        </w:rPr>
        <w:t xml:space="preserve"> 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72CBF" w:rsidRDefault="003F1A24" w:rsidP="003F1A24">
      <w:pPr>
        <w:ind w:left="567"/>
        <w:rPr>
          <w:rFonts w:ascii="Arial" w:eastAsia="Calibri" w:hAnsi="Arial" w:cs="Arial"/>
          <w:sz w:val="18"/>
          <w:szCs w:val="18"/>
        </w:rPr>
      </w:pPr>
    </w:p>
    <w:p w14:paraId="3450E2F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1E205BE7" w14:textId="77777777" w:rsidR="003F1A24" w:rsidRPr="00A72CBF" w:rsidRDefault="003F1A24" w:rsidP="003F1A24">
      <w:pPr>
        <w:ind w:left="567"/>
        <w:rPr>
          <w:rFonts w:ascii="Arial" w:eastAsia="Calibri" w:hAnsi="Arial" w:cs="Arial"/>
          <w:sz w:val="18"/>
          <w:szCs w:val="18"/>
        </w:rPr>
      </w:pPr>
    </w:p>
    <w:p w14:paraId="5A72608B" w14:textId="5FA35F49"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00104F61" w:rsidRPr="00104F61">
        <w:rPr>
          <w:rFonts w:ascii="Arial" w:eastAsia="Calibri" w:hAnsi="Arial" w:cs="Arial"/>
          <w:sz w:val="18"/>
          <w:szCs w:val="18"/>
        </w:rPr>
        <w:t xml:space="preserve">la </w:t>
      </w:r>
      <w:r w:rsidR="00117C0E">
        <w:rPr>
          <w:rFonts w:ascii="Arial" w:eastAsia="Calibri" w:hAnsi="Arial" w:cs="Arial"/>
          <w:sz w:val="18"/>
          <w:szCs w:val="18"/>
        </w:rPr>
        <w:t>prestación de los servicios</w:t>
      </w:r>
      <w:r w:rsidR="00104F61" w:rsidRPr="00104F61">
        <w:rPr>
          <w:rFonts w:ascii="Arial" w:eastAsia="Calibri" w:hAnsi="Arial" w:cs="Arial"/>
          <w:sz w:val="18"/>
          <w:szCs w:val="18"/>
        </w:rPr>
        <w:t xml:space="preserve"> </w:t>
      </w:r>
      <w:r w:rsidRPr="00A72CBF">
        <w:rPr>
          <w:rFonts w:ascii="Arial" w:eastAsia="Calibri" w:hAnsi="Arial" w:cs="Arial"/>
          <w:sz w:val="18"/>
          <w:szCs w:val="18"/>
        </w:rPr>
        <w:t>hasta el momento de la rescisión.</w:t>
      </w:r>
    </w:p>
    <w:p w14:paraId="70EE941A" w14:textId="77777777" w:rsidR="003F1A24" w:rsidRPr="00A72CBF" w:rsidRDefault="003F1A24" w:rsidP="003F1A24">
      <w:pPr>
        <w:ind w:left="567"/>
        <w:rPr>
          <w:rFonts w:ascii="Arial" w:eastAsia="Calibri" w:hAnsi="Arial" w:cs="Arial"/>
          <w:sz w:val="18"/>
          <w:szCs w:val="18"/>
        </w:rPr>
      </w:pPr>
    </w:p>
    <w:p w14:paraId="0BB4A0F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2B8FA60E" w14:textId="77777777" w:rsidR="003F1A24" w:rsidRPr="00A72CBF" w:rsidRDefault="003F1A24" w:rsidP="003F1A24">
      <w:pPr>
        <w:ind w:left="567"/>
        <w:rPr>
          <w:rFonts w:ascii="Arial" w:eastAsia="Calibri" w:hAnsi="Arial" w:cs="Arial"/>
          <w:sz w:val="18"/>
          <w:szCs w:val="18"/>
        </w:rPr>
      </w:pPr>
    </w:p>
    <w:p w14:paraId="40E232C4" w14:textId="6C432CC3"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00104F61" w:rsidRPr="00104F61">
        <w:rPr>
          <w:rFonts w:ascii="Arial" w:eastAsia="Calibri" w:hAnsi="Arial" w:cs="Arial"/>
          <w:sz w:val="18"/>
          <w:szCs w:val="18"/>
        </w:rPr>
        <w:t xml:space="preserve">la </w:t>
      </w:r>
      <w:r w:rsidR="00A932D2">
        <w:rPr>
          <w:rFonts w:ascii="Arial" w:eastAsia="Calibri" w:hAnsi="Arial" w:cs="Arial"/>
          <w:sz w:val="18"/>
          <w:szCs w:val="18"/>
        </w:rPr>
        <w:t>prestación de los servicios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los mismos,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6" w:name="_4.2_Propuesta_económica."/>
      <w:bookmarkStart w:id="7" w:name="_4.1_Propuesta_técnica."/>
      <w:bookmarkEnd w:id="6"/>
      <w:bookmarkEnd w:id="7"/>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w:t>
      </w:r>
      <w:r w:rsidRPr="00A72CBF">
        <w:rPr>
          <w:rFonts w:ascii="Arial" w:hAnsi="Arial" w:cs="Arial"/>
          <w:sz w:val="18"/>
          <w:szCs w:val="18"/>
          <w:lang w:val="es-MX"/>
        </w:rPr>
        <w:lastRenderedPageBreak/>
        <w:t>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3722F16B"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8" w:name="_Hlk535498706"/>
      <w:r w:rsidRPr="0053580E">
        <w:rPr>
          <w:rFonts w:ascii="Arial" w:hAnsi="Arial" w:cs="Arial"/>
          <w:b/>
          <w:bCs/>
          <w:sz w:val="18"/>
          <w:szCs w:val="18"/>
          <w:lang w:val="es-MX"/>
        </w:rPr>
        <w:t>“Anexo Técnico”</w:t>
      </w:r>
      <w:bookmarkEnd w:id="8"/>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servicios 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52945E0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00E918D0">
        <w:rPr>
          <w:rFonts w:ascii="Arial" w:hAnsi="Arial" w:cs="Arial"/>
          <w:b/>
          <w:bCs/>
          <w:sz w:val="18"/>
          <w:szCs w:val="18"/>
          <w:lang w:val="es-MX"/>
        </w:rPr>
        <w:t xml:space="preserve"> </w:t>
      </w:r>
      <w:r w:rsidRPr="00A72CBF">
        <w:rPr>
          <w:rFonts w:ascii="Arial" w:hAnsi="Arial" w:cs="Arial"/>
          <w:sz w:val="18"/>
          <w:szCs w:val="18"/>
          <w:lang w:val="es-MX"/>
        </w:rPr>
        <w:t>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5C37705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generales de evaluación</w:t>
      </w:r>
    </w:p>
    <w:p w14:paraId="55DCBA3A" w14:textId="77777777" w:rsidR="004E3C88" w:rsidRPr="00A963F0" w:rsidRDefault="004E3C88" w:rsidP="004E3C88">
      <w:pPr>
        <w:tabs>
          <w:tab w:val="left" w:pos="-284"/>
          <w:tab w:val="left" w:pos="0"/>
        </w:tabs>
        <w:ind w:left="567"/>
        <w:rPr>
          <w:rFonts w:ascii="Arial" w:hAnsi="Arial" w:cs="Arial"/>
          <w:sz w:val="20"/>
          <w:szCs w:val="20"/>
          <w:lang w:val="es-MX"/>
        </w:rPr>
      </w:pPr>
    </w:p>
    <w:p w14:paraId="332D561D" w14:textId="77777777" w:rsidR="00AB3CF7" w:rsidRPr="004C4A8F" w:rsidRDefault="00AB3CF7" w:rsidP="00AB3CF7">
      <w:pPr>
        <w:numPr>
          <w:ilvl w:val="0"/>
          <w:numId w:val="27"/>
        </w:numPr>
        <w:tabs>
          <w:tab w:val="left" w:pos="993"/>
        </w:tabs>
        <w:rPr>
          <w:rFonts w:ascii="Arial" w:hAnsi="Arial" w:cs="Arial"/>
          <w:sz w:val="18"/>
          <w:szCs w:val="18"/>
          <w:lang w:val="es-MX"/>
        </w:rPr>
      </w:pPr>
      <w:r w:rsidRPr="004C4A8F">
        <w:rPr>
          <w:rFonts w:ascii="Arial" w:hAnsi="Arial" w:cs="Arial"/>
          <w:sz w:val="18"/>
          <w:szCs w:val="18"/>
          <w:lang w:val="es-MX"/>
        </w:rPr>
        <w:t>Con fundamento en el tercer párrafo</w:t>
      </w:r>
      <w:r w:rsidRPr="004C4A8F">
        <w:rPr>
          <w:rFonts w:ascii="Arial" w:hAnsi="Arial" w:cs="Arial"/>
          <w:b/>
          <w:sz w:val="18"/>
          <w:szCs w:val="18"/>
          <w:lang w:val="es-MX"/>
        </w:rPr>
        <w:t xml:space="preserve"> </w:t>
      </w:r>
      <w:r w:rsidRPr="004C4A8F">
        <w:rPr>
          <w:rFonts w:ascii="Arial" w:hAnsi="Arial" w:cs="Arial"/>
          <w:sz w:val="18"/>
          <w:szCs w:val="18"/>
          <w:lang w:val="es-MX"/>
        </w:rPr>
        <w:t xml:space="preserve">del Artículo 36 de la “LAASSP” y los lineamientos para la aplicación del criterio de evaluación de proposiciones a través del </w:t>
      </w:r>
      <w:r w:rsidRPr="00ED34CD">
        <w:rPr>
          <w:rFonts w:ascii="Arial" w:hAnsi="Arial" w:cs="Arial"/>
          <w:b/>
          <w:bCs/>
          <w:sz w:val="18"/>
          <w:szCs w:val="18"/>
          <w:lang w:val="es-MX"/>
        </w:rPr>
        <w:t>mecanismo de puntos o porcentajes</w:t>
      </w:r>
      <w:r w:rsidRPr="004C4A8F">
        <w:rPr>
          <w:rFonts w:ascii="Arial" w:hAnsi="Arial" w:cs="Arial"/>
          <w:sz w:val="18"/>
          <w:szCs w:val="18"/>
          <w:lang w:val="es-MX"/>
        </w:rPr>
        <w:t xml:space="preserve"> en los procedimientos de contratación, las proposiciones que se reciban en el acto de apertura de proposiciones se evaluaran a través del </w:t>
      </w:r>
      <w:r w:rsidRPr="004C4A8F">
        <w:rPr>
          <w:rFonts w:ascii="Arial" w:hAnsi="Arial" w:cs="Arial"/>
          <w:b/>
          <w:sz w:val="18"/>
          <w:szCs w:val="18"/>
          <w:lang w:val="es-MX"/>
        </w:rPr>
        <w:t>criterio de puntos y porcentajes</w:t>
      </w:r>
      <w:r w:rsidRPr="004C4A8F">
        <w:rPr>
          <w:rFonts w:ascii="Arial" w:hAnsi="Arial" w:cs="Arial"/>
          <w:sz w:val="18"/>
          <w:szCs w:val="18"/>
          <w:lang w:val="es-MX"/>
        </w:rPr>
        <w:t xml:space="preserve">. </w:t>
      </w:r>
    </w:p>
    <w:p w14:paraId="6D4D6C8D" w14:textId="77777777" w:rsidR="00AB3CF7" w:rsidRPr="00FF1803" w:rsidRDefault="00AB3CF7" w:rsidP="00AB3CF7">
      <w:pPr>
        <w:tabs>
          <w:tab w:val="left" w:pos="993"/>
        </w:tabs>
        <w:rPr>
          <w:rFonts w:ascii="Arial" w:hAnsi="Arial" w:cs="Arial"/>
          <w:sz w:val="18"/>
          <w:szCs w:val="18"/>
          <w:lang w:val="es-MX"/>
        </w:rPr>
      </w:pPr>
    </w:p>
    <w:p w14:paraId="4E4A4B24" w14:textId="77777777" w:rsidR="00AB3CF7" w:rsidRPr="00FF1803" w:rsidRDefault="00AB3CF7" w:rsidP="00AB3CF7">
      <w:pPr>
        <w:numPr>
          <w:ilvl w:val="0"/>
          <w:numId w:val="27"/>
        </w:numPr>
        <w:tabs>
          <w:tab w:val="left" w:pos="993"/>
        </w:tabs>
        <w:ind w:left="993" w:hanging="426"/>
        <w:rPr>
          <w:rFonts w:ascii="Arial" w:hAnsi="Arial" w:cs="Arial"/>
          <w:sz w:val="18"/>
          <w:szCs w:val="18"/>
          <w:lang w:val="es-MX"/>
        </w:rPr>
      </w:pPr>
      <w:r w:rsidRPr="00FF1803">
        <w:rPr>
          <w:rFonts w:ascii="Arial" w:hAnsi="Arial" w:cs="Arial"/>
          <w:sz w:val="18"/>
          <w:szCs w:val="18"/>
          <w:lang w:val="es-MX"/>
        </w:rPr>
        <w:t xml:space="preserve">Con apego en lo establecido por los Artículos 36 y 36 Bis de la “LAASSP”, se efectuará la evaluación considerando exclusivamente los requisitos y condiciones establecidos en esta Convocatoria, así como en los requisitos descritos en el </w:t>
      </w:r>
      <w:r w:rsidRPr="00FF1803">
        <w:rPr>
          <w:rFonts w:ascii="Arial" w:hAnsi="Arial" w:cs="Arial"/>
          <w:b/>
          <w:sz w:val="18"/>
          <w:szCs w:val="18"/>
          <w:lang w:val="es-MX"/>
        </w:rPr>
        <w:t>Anexo 1</w:t>
      </w:r>
      <w:r w:rsidRPr="00FF1803">
        <w:rPr>
          <w:rFonts w:ascii="Arial" w:hAnsi="Arial" w:cs="Arial"/>
          <w:sz w:val="18"/>
          <w:szCs w:val="18"/>
          <w:lang w:val="es-MX"/>
        </w:rPr>
        <w:t xml:space="preserve"> “Anexo Técnico” que forman parte integrante de la misma, a efecto de que se garantice satisfactoriamente el cumplimiento de las obligaciones respectivas.</w:t>
      </w:r>
    </w:p>
    <w:p w14:paraId="13318FE7" w14:textId="77777777" w:rsidR="00AB3CF7" w:rsidRPr="00FF1803" w:rsidRDefault="00AB3CF7" w:rsidP="00AB3CF7">
      <w:pPr>
        <w:tabs>
          <w:tab w:val="left" w:pos="993"/>
        </w:tabs>
        <w:ind w:left="993" w:hanging="426"/>
        <w:rPr>
          <w:rFonts w:ascii="Arial" w:hAnsi="Arial" w:cs="Arial"/>
          <w:sz w:val="18"/>
          <w:szCs w:val="18"/>
          <w:lang w:val="es-MX"/>
        </w:rPr>
      </w:pPr>
    </w:p>
    <w:p w14:paraId="6F6A5301" w14:textId="77777777" w:rsidR="00AB3CF7" w:rsidRPr="00FF1803" w:rsidRDefault="00AB3CF7" w:rsidP="00AB3CF7">
      <w:pPr>
        <w:numPr>
          <w:ilvl w:val="0"/>
          <w:numId w:val="27"/>
        </w:numPr>
        <w:tabs>
          <w:tab w:val="left" w:pos="993"/>
        </w:tabs>
        <w:ind w:left="993" w:hanging="426"/>
        <w:rPr>
          <w:rFonts w:ascii="Arial" w:hAnsi="Arial" w:cs="Arial"/>
          <w:sz w:val="18"/>
          <w:szCs w:val="18"/>
          <w:lang w:val="es-MX"/>
        </w:rPr>
      </w:pPr>
      <w:r w:rsidRPr="00FF1803">
        <w:rPr>
          <w:rFonts w:ascii="Arial" w:hAnsi="Arial" w:cs="Arial"/>
          <w:sz w:val="18"/>
          <w:szCs w:val="18"/>
          <w:lang w:val="es-MX"/>
        </w:rPr>
        <w:t>Se comprobará el cumplimiento de los requisitos legales administrativos, técnicos y económicos establecidos en la presente Convocatoria y sus anexos.</w:t>
      </w:r>
    </w:p>
    <w:p w14:paraId="5CFF2F25" w14:textId="77777777" w:rsidR="00AB3CF7" w:rsidRPr="00FF1803" w:rsidRDefault="00AB3CF7" w:rsidP="00AB3CF7">
      <w:pPr>
        <w:tabs>
          <w:tab w:val="left" w:pos="993"/>
        </w:tabs>
        <w:ind w:left="993" w:hanging="426"/>
        <w:rPr>
          <w:rFonts w:ascii="Arial" w:hAnsi="Arial" w:cs="Arial"/>
          <w:sz w:val="18"/>
          <w:szCs w:val="18"/>
          <w:lang w:val="es-MX"/>
        </w:rPr>
      </w:pPr>
    </w:p>
    <w:p w14:paraId="44C079EE" w14:textId="77777777" w:rsidR="00AB3CF7" w:rsidRPr="00FF1803" w:rsidRDefault="00AB3CF7" w:rsidP="00AB3CF7">
      <w:pPr>
        <w:numPr>
          <w:ilvl w:val="0"/>
          <w:numId w:val="27"/>
        </w:numPr>
        <w:tabs>
          <w:tab w:val="left" w:pos="993"/>
        </w:tabs>
        <w:ind w:left="993" w:hanging="426"/>
        <w:rPr>
          <w:rFonts w:ascii="Arial" w:hAnsi="Arial" w:cs="Arial"/>
          <w:sz w:val="18"/>
          <w:szCs w:val="18"/>
          <w:lang w:val="es-MX"/>
        </w:rPr>
      </w:pPr>
      <w:r w:rsidRPr="00FF1803">
        <w:rPr>
          <w:rFonts w:ascii="Arial" w:hAnsi="Arial" w:cs="Arial"/>
          <w:sz w:val="18"/>
          <w:szCs w:val="18"/>
          <w:lang w:val="es-MX"/>
        </w:rPr>
        <w:t xml:space="preserve">Se verificará la congruencia entre la propuesta técnica y el </w:t>
      </w:r>
      <w:r w:rsidRPr="00FF1803">
        <w:rPr>
          <w:rFonts w:ascii="Arial" w:hAnsi="Arial" w:cs="Arial"/>
          <w:b/>
          <w:sz w:val="18"/>
          <w:szCs w:val="18"/>
          <w:lang w:val="es-MX"/>
        </w:rPr>
        <w:t>Anexo 1</w:t>
      </w:r>
      <w:r w:rsidRPr="00FF1803">
        <w:rPr>
          <w:rFonts w:ascii="Arial" w:hAnsi="Arial" w:cs="Arial"/>
          <w:sz w:val="18"/>
          <w:szCs w:val="18"/>
          <w:lang w:val="es-MX"/>
        </w:rPr>
        <w:t>, así como la propuesta económica de cada licitante.</w:t>
      </w:r>
    </w:p>
    <w:p w14:paraId="271270FC" w14:textId="77777777" w:rsidR="00AB3CF7" w:rsidRPr="00FF1803" w:rsidRDefault="00AB3CF7" w:rsidP="00AB3CF7">
      <w:pPr>
        <w:rPr>
          <w:rFonts w:ascii="Arial" w:hAnsi="Arial" w:cs="Arial"/>
          <w:sz w:val="18"/>
          <w:szCs w:val="18"/>
          <w:lang w:val="es-MX"/>
        </w:rPr>
      </w:pPr>
    </w:p>
    <w:p w14:paraId="09853F01" w14:textId="77777777" w:rsidR="00AB3CF7" w:rsidRPr="00FF1803" w:rsidRDefault="00AB3CF7" w:rsidP="00AB3CF7">
      <w:pPr>
        <w:numPr>
          <w:ilvl w:val="0"/>
          <w:numId w:val="27"/>
        </w:numPr>
        <w:tabs>
          <w:tab w:val="left" w:pos="993"/>
        </w:tabs>
        <w:ind w:left="993" w:hanging="426"/>
        <w:rPr>
          <w:rFonts w:ascii="Arial" w:hAnsi="Arial" w:cs="Arial"/>
          <w:sz w:val="18"/>
          <w:szCs w:val="18"/>
          <w:lang w:val="es-MX"/>
        </w:rPr>
      </w:pPr>
      <w:r w:rsidRPr="00FF1803">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4A6B6C87" w14:textId="77777777" w:rsidR="004E3C88" w:rsidRPr="00A963F0" w:rsidRDefault="004E3C88" w:rsidP="004E3C88">
      <w:pPr>
        <w:tabs>
          <w:tab w:val="left" w:pos="993"/>
        </w:tabs>
        <w:ind w:left="567"/>
        <w:rPr>
          <w:rFonts w:ascii="Arial" w:hAnsi="Arial" w:cs="Arial"/>
          <w:sz w:val="20"/>
          <w:szCs w:val="20"/>
          <w:lang w:val="es-MX"/>
        </w:rPr>
      </w:pPr>
    </w:p>
    <w:p w14:paraId="162F630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legal-administrativa</w:t>
      </w:r>
    </w:p>
    <w:p w14:paraId="32F6607A" w14:textId="77777777" w:rsidR="004E3C88" w:rsidRPr="00A963F0" w:rsidRDefault="004E3C88" w:rsidP="004E3C88">
      <w:pPr>
        <w:tabs>
          <w:tab w:val="left" w:pos="993"/>
        </w:tabs>
        <w:rPr>
          <w:rFonts w:ascii="Arial" w:hAnsi="Arial" w:cs="Arial"/>
          <w:sz w:val="20"/>
          <w:szCs w:val="20"/>
          <w:lang w:val="es-MX"/>
        </w:rPr>
      </w:pPr>
    </w:p>
    <w:p w14:paraId="30E001DC" w14:textId="77777777" w:rsidR="004E3C88" w:rsidRPr="00A963F0" w:rsidRDefault="004E3C88" w:rsidP="004E3C88">
      <w:pPr>
        <w:numPr>
          <w:ilvl w:val="0"/>
          <w:numId w:val="33"/>
        </w:numPr>
        <w:tabs>
          <w:tab w:val="left" w:pos="993"/>
        </w:tabs>
        <w:rPr>
          <w:rFonts w:ascii="Arial" w:hAnsi="Arial" w:cs="Arial"/>
          <w:sz w:val="20"/>
          <w:szCs w:val="20"/>
          <w:lang w:val="es-MX"/>
        </w:rPr>
      </w:pPr>
      <w:r w:rsidRPr="00A963F0">
        <w:rPr>
          <w:rFonts w:ascii="Arial" w:hAnsi="Arial" w:cs="Arial"/>
          <w:sz w:val="20"/>
          <w:szCs w:val="20"/>
          <w:lang w:val="es-MX"/>
        </w:rPr>
        <w:t xml:space="preserve">El análisis detallado de la documentación legal administrativa solicitada en el </w:t>
      </w:r>
      <w:r w:rsidRPr="00A963F0">
        <w:rPr>
          <w:rFonts w:ascii="Arial" w:hAnsi="Arial" w:cs="Arial"/>
          <w:b/>
          <w:bCs/>
          <w:sz w:val="20"/>
          <w:szCs w:val="20"/>
          <w:lang w:val="es-MX"/>
        </w:rPr>
        <w:t>numeral 6.1 “Documentación legal y administrativa”</w:t>
      </w:r>
      <w:r w:rsidRPr="00A963F0">
        <w:rPr>
          <w:rFonts w:ascii="Arial" w:hAnsi="Arial" w:cs="Arial"/>
          <w:sz w:val="20"/>
          <w:szCs w:val="20"/>
          <w:lang w:val="es-MX"/>
        </w:rPr>
        <w:t xml:space="preserve"> será realizado por la </w:t>
      </w:r>
      <w:r w:rsidRPr="00A963F0">
        <w:rPr>
          <w:rFonts w:ascii="Arial" w:hAnsi="Arial" w:cs="Arial"/>
          <w:b/>
          <w:sz w:val="20"/>
          <w:szCs w:val="20"/>
          <w:lang w:val="es-MX"/>
        </w:rPr>
        <w:t>Dirección de Asuntos Jurídicos</w:t>
      </w:r>
      <w:r w:rsidRPr="00A963F0">
        <w:rPr>
          <w:rFonts w:ascii="Arial" w:hAnsi="Arial" w:cs="Arial"/>
          <w:sz w:val="20"/>
          <w:szCs w:val="20"/>
          <w:lang w:val="es-MX"/>
        </w:rPr>
        <w:t xml:space="preserve"> en conjunto con la </w:t>
      </w:r>
      <w:r w:rsidRPr="00A963F0">
        <w:rPr>
          <w:rFonts w:ascii="Arial" w:hAnsi="Arial" w:cs="Arial"/>
          <w:b/>
          <w:bCs/>
          <w:sz w:val="20"/>
          <w:szCs w:val="20"/>
          <w:lang w:val="es-MX"/>
        </w:rPr>
        <w:t xml:space="preserve">Coordinación </w:t>
      </w:r>
      <w:r w:rsidRPr="00A963F0">
        <w:rPr>
          <w:rFonts w:ascii="Arial" w:hAnsi="Arial" w:cs="Arial"/>
          <w:b/>
          <w:sz w:val="20"/>
          <w:szCs w:val="20"/>
          <w:lang w:val="es-MX"/>
        </w:rPr>
        <w:t>de Recursos Materiales</w:t>
      </w:r>
      <w:r w:rsidRPr="00A963F0">
        <w:rPr>
          <w:rFonts w:ascii="Arial" w:hAnsi="Arial" w:cs="Arial"/>
          <w:sz w:val="20"/>
          <w:szCs w:val="20"/>
          <w:lang w:val="es-MX"/>
        </w:rPr>
        <w:t>, emitiendo la evaluación correspondiente.</w:t>
      </w:r>
    </w:p>
    <w:p w14:paraId="1CB43116" w14:textId="77777777" w:rsidR="004E3C88" w:rsidRPr="00A963F0" w:rsidRDefault="004E3C88" w:rsidP="004E3C88">
      <w:pPr>
        <w:rPr>
          <w:rFonts w:ascii="Arial" w:hAnsi="Arial" w:cs="Arial"/>
          <w:sz w:val="20"/>
          <w:szCs w:val="20"/>
          <w:lang w:val="es-MX"/>
        </w:rPr>
      </w:pPr>
    </w:p>
    <w:p w14:paraId="47CBDC8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técnica</w:t>
      </w:r>
    </w:p>
    <w:p w14:paraId="72D70D96" w14:textId="77777777" w:rsidR="004E3C88" w:rsidRPr="00A963F0" w:rsidRDefault="004E3C88" w:rsidP="004E3C88">
      <w:pPr>
        <w:pStyle w:val="Prrafodelista"/>
        <w:spacing w:line="240" w:lineRule="auto"/>
        <w:ind w:left="927"/>
        <w:rPr>
          <w:rFonts w:ascii="Arial" w:hAnsi="Arial" w:cs="Arial"/>
          <w:b/>
          <w:lang w:val="es-MX"/>
        </w:rPr>
      </w:pPr>
    </w:p>
    <w:p w14:paraId="3DBB87D5" w14:textId="77777777" w:rsidR="00AB3CF7" w:rsidRPr="0097333B" w:rsidRDefault="00AB3CF7" w:rsidP="00AB3CF7">
      <w:pPr>
        <w:widowControl w:val="0"/>
        <w:tabs>
          <w:tab w:val="left" w:pos="993"/>
        </w:tabs>
        <w:autoSpaceDE w:val="0"/>
        <w:autoSpaceDN w:val="0"/>
        <w:adjustRightInd w:val="0"/>
        <w:ind w:left="567"/>
        <w:rPr>
          <w:rFonts w:ascii="Arial" w:hAnsi="Arial" w:cs="Arial"/>
          <w:sz w:val="18"/>
          <w:szCs w:val="18"/>
          <w:lang w:val="es-MX"/>
        </w:rPr>
      </w:pPr>
      <w:r w:rsidRPr="0097333B">
        <w:rPr>
          <w:rFonts w:ascii="Arial" w:hAnsi="Arial" w:cs="Arial"/>
          <w:sz w:val="18"/>
          <w:szCs w:val="18"/>
          <w:lang w:val="es-MX"/>
        </w:rPr>
        <w:t xml:space="preserve">La evaluación de las proposiciones técnicas será realizada por la Dirección de Asuntos Laborales, quien verificará que las proposiciones técnicas presentadas cumplan con lo establecido en el Anexo 1, así como la documentación </w:t>
      </w:r>
      <w:r w:rsidRPr="0097333B">
        <w:rPr>
          <w:rFonts w:ascii="Arial" w:hAnsi="Arial" w:cs="Arial"/>
          <w:sz w:val="18"/>
          <w:szCs w:val="18"/>
          <w:lang w:val="es-MX"/>
        </w:rPr>
        <w:lastRenderedPageBreak/>
        <w:t>solicitada para la evaluación a través del mecanismo de puntos y porcentajes emitiendo la evaluación correspondiente.</w:t>
      </w:r>
    </w:p>
    <w:p w14:paraId="5E56D6F6" w14:textId="77777777" w:rsidR="00AB3CF7" w:rsidRPr="0097333B" w:rsidRDefault="00AB3CF7" w:rsidP="00AB3CF7">
      <w:pPr>
        <w:widowControl w:val="0"/>
        <w:tabs>
          <w:tab w:val="left" w:pos="993"/>
        </w:tabs>
        <w:autoSpaceDE w:val="0"/>
        <w:autoSpaceDN w:val="0"/>
        <w:adjustRightInd w:val="0"/>
        <w:ind w:left="567"/>
        <w:rPr>
          <w:rFonts w:ascii="Arial" w:hAnsi="Arial" w:cs="Arial"/>
          <w:sz w:val="18"/>
          <w:szCs w:val="18"/>
          <w:lang w:val="es-MX"/>
        </w:rPr>
      </w:pPr>
    </w:p>
    <w:p w14:paraId="44817A60" w14:textId="77777777" w:rsidR="00AB3CF7" w:rsidRPr="0097333B" w:rsidRDefault="00AB3CF7" w:rsidP="00AB3CF7">
      <w:pPr>
        <w:widowControl w:val="0"/>
        <w:tabs>
          <w:tab w:val="left" w:pos="993"/>
        </w:tabs>
        <w:autoSpaceDE w:val="0"/>
        <w:autoSpaceDN w:val="0"/>
        <w:adjustRightInd w:val="0"/>
        <w:ind w:left="567"/>
        <w:rPr>
          <w:rFonts w:ascii="Arial" w:hAnsi="Arial" w:cs="Arial"/>
          <w:sz w:val="18"/>
          <w:szCs w:val="18"/>
          <w:lang w:val="es-MX"/>
        </w:rPr>
      </w:pPr>
      <w:r w:rsidRPr="0097333B">
        <w:rPr>
          <w:rFonts w:ascii="Arial" w:hAnsi="Arial" w:cs="Arial"/>
          <w:sz w:val="18"/>
          <w:szCs w:val="18"/>
          <w:lang w:val="es-MX"/>
        </w:rPr>
        <w:t>Se revisará y analizará la documentación solicitada en el numeral 6.2 “Propuesta técnica” de esta Convocatoria, en caso de que no se presenten los documentos conforme a lo solicitado o no sean los requeridos, la proposición será desechada.</w:t>
      </w:r>
    </w:p>
    <w:p w14:paraId="36409B01" w14:textId="77777777" w:rsidR="00AB3CF7" w:rsidRPr="0097333B" w:rsidRDefault="00AB3CF7" w:rsidP="00AB3CF7">
      <w:pPr>
        <w:widowControl w:val="0"/>
        <w:tabs>
          <w:tab w:val="left" w:pos="993"/>
        </w:tabs>
        <w:autoSpaceDE w:val="0"/>
        <w:autoSpaceDN w:val="0"/>
        <w:adjustRightInd w:val="0"/>
        <w:ind w:left="567"/>
        <w:rPr>
          <w:rFonts w:ascii="Arial" w:hAnsi="Arial" w:cs="Arial"/>
          <w:sz w:val="18"/>
          <w:szCs w:val="18"/>
          <w:lang w:val="es-MX"/>
        </w:rPr>
      </w:pPr>
    </w:p>
    <w:p w14:paraId="67873EF1" w14:textId="77777777" w:rsidR="00AB3CF7" w:rsidRPr="0097333B" w:rsidRDefault="00AB3CF7" w:rsidP="00AB3CF7">
      <w:pPr>
        <w:widowControl w:val="0"/>
        <w:tabs>
          <w:tab w:val="left" w:pos="993"/>
        </w:tabs>
        <w:autoSpaceDE w:val="0"/>
        <w:autoSpaceDN w:val="0"/>
        <w:adjustRightInd w:val="0"/>
        <w:ind w:left="567"/>
        <w:rPr>
          <w:rFonts w:ascii="Arial" w:hAnsi="Arial" w:cs="Arial"/>
          <w:sz w:val="18"/>
          <w:szCs w:val="18"/>
          <w:lang w:val="es-MX"/>
        </w:rPr>
      </w:pPr>
      <w:r w:rsidRPr="0097333B">
        <w:rPr>
          <w:rFonts w:ascii="Arial" w:hAnsi="Arial" w:cs="Arial"/>
          <w:sz w:val="18"/>
          <w:szCs w:val="18"/>
          <w:lang w:val="es-MX"/>
        </w:rPr>
        <w:t xml:space="preserve">Posteriormente a la evaluación de puntos y porcentajes se determinará como propuesta solvente técnicamente aquélla que como resultado de la calificación obtenida en la evaluación técnica cumpla con un mínimo de aceptación </w:t>
      </w:r>
      <w:r w:rsidRPr="0097333B">
        <w:rPr>
          <w:rFonts w:ascii="Arial" w:hAnsi="Arial" w:cs="Arial"/>
          <w:b/>
          <w:bCs/>
          <w:sz w:val="18"/>
          <w:szCs w:val="18"/>
          <w:lang w:val="es-MX"/>
        </w:rPr>
        <w:t>de 45 puntos</w:t>
      </w:r>
      <w:r w:rsidRPr="0097333B">
        <w:rPr>
          <w:rFonts w:ascii="Arial" w:hAnsi="Arial" w:cs="Arial"/>
          <w:sz w:val="18"/>
          <w:szCs w:val="18"/>
          <w:lang w:val="es-MX"/>
        </w:rPr>
        <w:t xml:space="preserve"> del total de los rubros y que cumpla con el total de los requisitos solicitados de la partida de la presente convocatoria. Los licitantes que cumplan técnicamente con este mínimo de puntaje serán susceptibles de ser evaluados económicamente.</w:t>
      </w:r>
    </w:p>
    <w:p w14:paraId="4A868BA0" w14:textId="77777777" w:rsidR="00AB3CF7" w:rsidRPr="0097333B" w:rsidRDefault="00AB3CF7" w:rsidP="00AB3CF7">
      <w:pPr>
        <w:widowControl w:val="0"/>
        <w:tabs>
          <w:tab w:val="left" w:pos="993"/>
        </w:tabs>
        <w:autoSpaceDE w:val="0"/>
        <w:autoSpaceDN w:val="0"/>
        <w:adjustRightInd w:val="0"/>
        <w:ind w:left="567"/>
        <w:rPr>
          <w:rFonts w:ascii="Arial" w:hAnsi="Arial" w:cs="Arial"/>
          <w:sz w:val="18"/>
          <w:szCs w:val="18"/>
          <w:lang w:val="es-MX"/>
        </w:rPr>
      </w:pPr>
    </w:p>
    <w:p w14:paraId="26A75E6E" w14:textId="77777777" w:rsidR="00AB3CF7" w:rsidRDefault="00AB3CF7" w:rsidP="00AB3CF7">
      <w:pPr>
        <w:widowControl w:val="0"/>
        <w:tabs>
          <w:tab w:val="left" w:pos="993"/>
        </w:tabs>
        <w:autoSpaceDE w:val="0"/>
        <w:autoSpaceDN w:val="0"/>
        <w:adjustRightInd w:val="0"/>
        <w:ind w:left="567"/>
        <w:rPr>
          <w:rFonts w:ascii="Arial" w:hAnsi="Arial" w:cs="Arial"/>
          <w:sz w:val="18"/>
          <w:szCs w:val="18"/>
          <w:lang w:val="es-MX"/>
        </w:rPr>
      </w:pPr>
      <w:r w:rsidRPr="0097333B">
        <w:rPr>
          <w:rFonts w:ascii="Arial" w:hAnsi="Arial" w:cs="Arial"/>
          <w:sz w:val="18"/>
          <w:szCs w:val="18"/>
          <w:lang w:val="es-MX"/>
        </w:rPr>
        <w:t>La evaluación de los precios ofertados se realizará conforme al Artículo 36 Bis Fracción I, de la “LAASSP”.</w:t>
      </w:r>
    </w:p>
    <w:p w14:paraId="0E02192A" w14:textId="77777777" w:rsidR="004E3C88" w:rsidRPr="00A963F0" w:rsidRDefault="004E3C88" w:rsidP="004E3C88">
      <w:pPr>
        <w:widowControl w:val="0"/>
        <w:tabs>
          <w:tab w:val="left" w:pos="993"/>
        </w:tabs>
        <w:autoSpaceDE w:val="0"/>
        <w:autoSpaceDN w:val="0"/>
        <w:adjustRightInd w:val="0"/>
        <w:ind w:left="567"/>
        <w:rPr>
          <w:rFonts w:ascii="Arial" w:hAnsi="Arial" w:cs="Arial"/>
          <w:sz w:val="20"/>
          <w:szCs w:val="20"/>
          <w:lang w:val="es-MX"/>
        </w:rPr>
      </w:pPr>
    </w:p>
    <w:p w14:paraId="018C244C"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evaluación económica</w:t>
      </w:r>
    </w:p>
    <w:p w14:paraId="78592862" w14:textId="77777777" w:rsidR="004E3C88" w:rsidRPr="00A963F0" w:rsidRDefault="004E3C88" w:rsidP="004E3C88">
      <w:pPr>
        <w:widowControl w:val="0"/>
        <w:tabs>
          <w:tab w:val="left" w:pos="993"/>
        </w:tabs>
        <w:autoSpaceDE w:val="0"/>
        <w:autoSpaceDN w:val="0"/>
        <w:adjustRightInd w:val="0"/>
        <w:ind w:left="993"/>
        <w:rPr>
          <w:rFonts w:ascii="Arial" w:hAnsi="Arial" w:cs="Arial"/>
          <w:sz w:val="20"/>
          <w:szCs w:val="20"/>
          <w:lang w:val="es-MX"/>
        </w:rPr>
      </w:pPr>
      <w:bookmarkStart w:id="9" w:name="_Hlk146198325"/>
    </w:p>
    <w:bookmarkEnd w:id="9"/>
    <w:p w14:paraId="6A2BA4C6" w14:textId="77777777" w:rsidR="00AB3CF7" w:rsidRPr="004C4A8F"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 xml:space="preserve">Se verificará que las ofertas presentadas correspondan con lo solicitado en el </w:t>
      </w:r>
      <w:r w:rsidRPr="004C4A8F">
        <w:rPr>
          <w:rFonts w:ascii="Arial" w:hAnsi="Arial" w:cs="Arial"/>
          <w:b/>
          <w:sz w:val="18"/>
          <w:szCs w:val="18"/>
          <w:lang w:val="es-MX"/>
        </w:rPr>
        <w:t>Anexo 1</w:t>
      </w:r>
      <w:r w:rsidRPr="004C4A8F">
        <w:rPr>
          <w:rFonts w:ascii="Arial" w:hAnsi="Arial" w:cs="Arial"/>
          <w:sz w:val="18"/>
          <w:szCs w:val="18"/>
          <w:lang w:val="es-MX"/>
        </w:rPr>
        <w:t xml:space="preserve"> y el numeral 6.3 “Propuesta económica” de esta Convocatoria, la evaluación será realizada por la </w:t>
      </w:r>
      <w:r>
        <w:rPr>
          <w:rFonts w:ascii="Arial" w:hAnsi="Arial" w:cs="Arial"/>
          <w:sz w:val="18"/>
          <w:szCs w:val="18"/>
          <w:lang w:val="es-MX"/>
        </w:rPr>
        <w:t>Coordinación</w:t>
      </w:r>
      <w:r w:rsidRPr="004C4A8F">
        <w:rPr>
          <w:rFonts w:ascii="Arial" w:hAnsi="Arial" w:cs="Arial"/>
          <w:sz w:val="18"/>
          <w:szCs w:val="18"/>
          <w:lang w:val="es-MX"/>
        </w:rPr>
        <w:t xml:space="preserve"> de Recursos Materiales.</w:t>
      </w:r>
    </w:p>
    <w:p w14:paraId="275D22FD" w14:textId="77777777" w:rsidR="00AB3CF7" w:rsidRPr="004C4A8F" w:rsidRDefault="00AB3CF7" w:rsidP="00AB3CF7">
      <w:pPr>
        <w:widowControl w:val="0"/>
        <w:tabs>
          <w:tab w:val="left" w:pos="993"/>
        </w:tabs>
        <w:autoSpaceDE w:val="0"/>
        <w:autoSpaceDN w:val="0"/>
        <w:adjustRightInd w:val="0"/>
        <w:ind w:left="992"/>
        <w:rPr>
          <w:rFonts w:ascii="Arial" w:hAnsi="Arial" w:cs="Arial"/>
          <w:sz w:val="18"/>
          <w:szCs w:val="18"/>
          <w:lang w:val="es-MX"/>
        </w:rPr>
      </w:pPr>
    </w:p>
    <w:p w14:paraId="3B13FC55" w14:textId="77777777" w:rsidR="00AB3CF7" w:rsidRPr="004C4A8F"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Se verificará que los precios de las proposiciones presentadas por los licitantes sean acordes con la investigación de mercado.</w:t>
      </w:r>
    </w:p>
    <w:p w14:paraId="08C41A1B" w14:textId="77777777" w:rsidR="00AB3CF7" w:rsidRPr="004C4A8F" w:rsidRDefault="00AB3CF7" w:rsidP="00AB3CF7">
      <w:pPr>
        <w:widowControl w:val="0"/>
        <w:tabs>
          <w:tab w:val="left" w:pos="993"/>
        </w:tabs>
        <w:autoSpaceDE w:val="0"/>
        <w:autoSpaceDN w:val="0"/>
        <w:adjustRightInd w:val="0"/>
        <w:ind w:left="993"/>
        <w:rPr>
          <w:rFonts w:ascii="Arial" w:hAnsi="Arial" w:cs="Arial"/>
          <w:sz w:val="18"/>
          <w:szCs w:val="18"/>
          <w:lang w:val="es-MX"/>
        </w:rPr>
      </w:pPr>
    </w:p>
    <w:p w14:paraId="662A2D63" w14:textId="77777777" w:rsidR="00AB3CF7" w:rsidRPr="004C4A8F"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del servicio solicitado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7B1C15EA" w14:textId="77777777" w:rsidR="00AB3CF7" w:rsidRPr="004C4A8F" w:rsidRDefault="00AB3CF7" w:rsidP="00AB3CF7">
      <w:pPr>
        <w:shd w:val="clear" w:color="auto" w:fill="FFFFFF"/>
        <w:ind w:left="567"/>
        <w:rPr>
          <w:rFonts w:ascii="Arial" w:hAnsi="Arial" w:cs="Arial"/>
          <w:sz w:val="18"/>
          <w:szCs w:val="18"/>
          <w:lang w:val="es-MX" w:eastAsia="es-MX"/>
        </w:rPr>
      </w:pPr>
    </w:p>
    <w:p w14:paraId="7F81A1DF"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2B2BEF8F" w14:textId="77777777" w:rsidR="00AB3CF7" w:rsidRPr="004C4A8F" w:rsidRDefault="00AB3CF7" w:rsidP="00AB3CF7">
      <w:pPr>
        <w:tabs>
          <w:tab w:val="left" w:pos="993"/>
        </w:tabs>
        <w:ind w:left="567"/>
        <w:rPr>
          <w:rFonts w:ascii="Arial" w:hAnsi="Arial" w:cs="Arial"/>
          <w:sz w:val="18"/>
          <w:szCs w:val="18"/>
          <w:lang w:val="es-MX"/>
        </w:rPr>
      </w:pPr>
    </w:p>
    <w:p w14:paraId="4F920B0D"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fórmula para determinar los puntajes de la propuesta económica es la siguiente:</w:t>
      </w:r>
    </w:p>
    <w:p w14:paraId="30BEE437" w14:textId="77777777" w:rsidR="00AB3CF7" w:rsidRPr="004C4A8F" w:rsidRDefault="00AB3CF7" w:rsidP="00AB3CF7">
      <w:pPr>
        <w:shd w:val="clear" w:color="auto" w:fill="FFFFFF"/>
        <w:ind w:left="567"/>
        <w:rPr>
          <w:rFonts w:ascii="Arial" w:hAnsi="Arial" w:cs="Arial"/>
          <w:b/>
          <w:bCs/>
          <w:sz w:val="18"/>
          <w:szCs w:val="18"/>
          <w:lang w:val="es-MX" w:eastAsia="es-MX"/>
        </w:rPr>
      </w:pPr>
    </w:p>
    <w:p w14:paraId="2645DA70"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60D9C6F6" w14:textId="77777777" w:rsidR="00AB3CF7" w:rsidRPr="004C4A8F" w:rsidRDefault="00AB3CF7" w:rsidP="00AB3CF7">
      <w:pPr>
        <w:shd w:val="clear" w:color="auto" w:fill="FFFFFF"/>
        <w:ind w:left="567"/>
        <w:rPr>
          <w:rFonts w:ascii="Arial" w:hAnsi="Arial" w:cs="Arial"/>
          <w:sz w:val="18"/>
          <w:szCs w:val="18"/>
          <w:lang w:val="es-MX" w:eastAsia="es-MX"/>
        </w:rPr>
      </w:pPr>
    </w:p>
    <w:p w14:paraId="1DB2C820"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6EB437A8" w14:textId="77777777" w:rsidR="00AB3CF7" w:rsidRPr="004C4A8F" w:rsidRDefault="00AB3CF7" w:rsidP="00AB3CF7">
      <w:pPr>
        <w:shd w:val="clear" w:color="auto" w:fill="FFFFFF"/>
        <w:ind w:left="567"/>
        <w:rPr>
          <w:rFonts w:ascii="Arial" w:hAnsi="Arial" w:cs="Arial"/>
          <w:b/>
          <w:bCs/>
          <w:sz w:val="18"/>
          <w:szCs w:val="18"/>
          <w:lang w:val="es-MX" w:eastAsia="es-MX"/>
        </w:rPr>
      </w:pPr>
    </w:p>
    <w:p w14:paraId="12C8258A"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2354DC34" w14:textId="77777777" w:rsidR="00AB3CF7" w:rsidRPr="004C4A8F" w:rsidRDefault="00AB3CF7" w:rsidP="00AB3CF7">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09906BCB" w14:textId="77777777" w:rsidR="00AB3CF7" w:rsidRPr="004C4A8F" w:rsidRDefault="00AB3CF7" w:rsidP="00AB3CF7">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0484075E" w14:textId="77777777" w:rsidR="00AB3CF7" w:rsidRPr="004C4A8F" w:rsidRDefault="00AB3CF7" w:rsidP="00AB3CF7">
      <w:pPr>
        <w:shd w:val="clear" w:color="auto" w:fill="FFFFFF"/>
        <w:ind w:left="567"/>
        <w:rPr>
          <w:rFonts w:ascii="Arial" w:hAnsi="Arial" w:cs="Arial"/>
          <w:sz w:val="18"/>
          <w:szCs w:val="18"/>
          <w:lang w:val="es-MX" w:eastAsia="es-MX"/>
        </w:rPr>
      </w:pPr>
    </w:p>
    <w:p w14:paraId="581B529A"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2B3CB34A" w14:textId="77777777" w:rsidR="00AB3CF7" w:rsidRPr="004C4A8F" w:rsidRDefault="00AB3CF7" w:rsidP="00AB3CF7">
      <w:pPr>
        <w:shd w:val="clear" w:color="auto" w:fill="FFFFFF"/>
        <w:ind w:left="567"/>
        <w:rPr>
          <w:rFonts w:ascii="Arial" w:hAnsi="Arial" w:cs="Arial"/>
          <w:sz w:val="18"/>
          <w:szCs w:val="18"/>
          <w:lang w:val="es-MX" w:eastAsia="es-MX"/>
        </w:rPr>
      </w:pPr>
    </w:p>
    <w:p w14:paraId="52B6F373"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4FA66D40"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3EBA0E5C" w14:textId="77777777" w:rsidR="00AB3CF7" w:rsidRPr="004C4A8F" w:rsidRDefault="00AB3CF7" w:rsidP="00AB3CF7">
      <w:pPr>
        <w:shd w:val="clear" w:color="auto" w:fill="FFFFFF"/>
        <w:ind w:left="567"/>
        <w:rPr>
          <w:rFonts w:ascii="Arial" w:hAnsi="Arial" w:cs="Arial"/>
          <w:sz w:val="18"/>
          <w:szCs w:val="18"/>
          <w:lang w:val="es-MX" w:eastAsia="es-MX"/>
        </w:rPr>
      </w:pPr>
    </w:p>
    <w:p w14:paraId="02C5BEA9"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773007B2" w14:textId="77777777" w:rsidR="00AB3CF7" w:rsidRPr="004C4A8F" w:rsidRDefault="00AB3CF7" w:rsidP="00AB3CF7">
      <w:pPr>
        <w:shd w:val="clear" w:color="auto" w:fill="FFFFFF"/>
        <w:ind w:left="567"/>
        <w:rPr>
          <w:rFonts w:ascii="Arial" w:hAnsi="Arial" w:cs="Arial"/>
          <w:b/>
          <w:bCs/>
          <w:sz w:val="18"/>
          <w:szCs w:val="18"/>
          <w:lang w:val="es-MX" w:eastAsia="es-MX"/>
        </w:rPr>
      </w:pPr>
    </w:p>
    <w:p w14:paraId="08A4419D"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2075D783" w14:textId="77777777" w:rsidR="00AB3CF7" w:rsidRPr="004C4A8F" w:rsidRDefault="00AB3CF7" w:rsidP="00AB3CF7">
      <w:pPr>
        <w:shd w:val="clear" w:color="auto" w:fill="FFFFFF"/>
        <w:ind w:left="567"/>
        <w:rPr>
          <w:rFonts w:ascii="Arial" w:hAnsi="Arial" w:cs="Arial"/>
          <w:sz w:val="18"/>
          <w:szCs w:val="18"/>
          <w:lang w:val="es-MX" w:eastAsia="es-MX"/>
        </w:rPr>
      </w:pPr>
    </w:p>
    <w:p w14:paraId="63D98E43"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“EL INBAL” y el licitante que resulte ganador.</w:t>
      </w:r>
    </w:p>
    <w:p w14:paraId="2C3379BB" w14:textId="77777777" w:rsidR="00AB3CF7" w:rsidRPr="004C4A8F" w:rsidRDefault="00AB3CF7" w:rsidP="00AB3CF7">
      <w:pPr>
        <w:shd w:val="clear" w:color="auto" w:fill="FFFFFF"/>
        <w:ind w:left="567" w:hanging="283"/>
        <w:rPr>
          <w:rFonts w:ascii="Arial" w:hAnsi="Arial" w:cs="Arial"/>
          <w:sz w:val="18"/>
          <w:szCs w:val="18"/>
          <w:lang w:val="es-MX" w:eastAsia="es-MX"/>
        </w:rPr>
      </w:pPr>
    </w:p>
    <w:p w14:paraId="4DD1C929"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041EF5A7" w14:textId="77777777" w:rsidR="00AB3CF7" w:rsidRPr="004C4A8F" w:rsidRDefault="00AB3CF7" w:rsidP="00AB3CF7">
      <w:pPr>
        <w:shd w:val="clear" w:color="auto" w:fill="FFFFFF"/>
        <w:ind w:left="567" w:hanging="283"/>
        <w:rPr>
          <w:rFonts w:ascii="Arial" w:hAnsi="Arial" w:cs="Arial"/>
          <w:sz w:val="18"/>
          <w:szCs w:val="18"/>
          <w:highlight w:val="yellow"/>
          <w:lang w:val="es-MX" w:eastAsia="es-MX"/>
        </w:rPr>
      </w:pPr>
    </w:p>
    <w:p w14:paraId="32C2AD48" w14:textId="77777777" w:rsidR="00AB3CF7" w:rsidRPr="004C4A8F"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 xml:space="preserve">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w:t>
      </w:r>
      <w:r w:rsidRPr="004C4A8F">
        <w:rPr>
          <w:rFonts w:ascii="Arial" w:hAnsi="Arial" w:cs="Arial"/>
          <w:sz w:val="18"/>
          <w:szCs w:val="18"/>
          <w:lang w:val="es-MX"/>
        </w:rPr>
        <w:lastRenderedPageBreak/>
        <w:t>número prevalecerá la primera, por lo que, de presentarse errores en los volúmenes solicitados, éstos podrán corregirse.</w:t>
      </w:r>
    </w:p>
    <w:p w14:paraId="717E8409" w14:textId="77777777" w:rsidR="00AB3CF7" w:rsidRPr="004C4A8F" w:rsidRDefault="00AB3CF7" w:rsidP="00AB3CF7">
      <w:pPr>
        <w:shd w:val="clear" w:color="auto" w:fill="FFFFFF"/>
        <w:ind w:left="567" w:hanging="283"/>
        <w:rPr>
          <w:rFonts w:ascii="Arial" w:hAnsi="Arial" w:cs="Arial"/>
          <w:sz w:val="18"/>
          <w:szCs w:val="18"/>
          <w:lang w:val="es-MX" w:eastAsia="es-MX"/>
        </w:rPr>
      </w:pPr>
    </w:p>
    <w:p w14:paraId="1D9C4828" w14:textId="77777777" w:rsidR="00AB3CF7" w:rsidRPr="004C4A8F" w:rsidRDefault="00AB3CF7" w:rsidP="00AB3CF7">
      <w:pPr>
        <w:shd w:val="clear" w:color="auto" w:fill="FFFFFF"/>
        <w:ind w:left="851"/>
        <w:rPr>
          <w:rFonts w:ascii="Arial" w:hAnsi="Arial" w:cs="Arial"/>
          <w:sz w:val="18"/>
          <w:szCs w:val="18"/>
          <w:highlight w:val="yellow"/>
          <w:lang w:val="es-MX" w:eastAsia="es-MX"/>
        </w:rPr>
      </w:pPr>
      <w:r w:rsidRPr="004C4A8F">
        <w:rPr>
          <w:rFonts w:ascii="Arial" w:hAnsi="Arial" w:cs="Arial"/>
          <w:sz w:val="18"/>
          <w:szCs w:val="18"/>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0F88D5D0" w14:textId="77777777" w:rsidR="00AB3CF7" w:rsidRPr="004C4A8F" w:rsidRDefault="00AB3CF7" w:rsidP="00AB3CF7">
      <w:pPr>
        <w:shd w:val="clear" w:color="auto" w:fill="FFFFFF"/>
        <w:ind w:left="567" w:hanging="283"/>
        <w:rPr>
          <w:rFonts w:ascii="Arial" w:hAnsi="Arial" w:cs="Arial"/>
          <w:sz w:val="18"/>
          <w:szCs w:val="18"/>
          <w:highlight w:val="yellow"/>
          <w:lang w:val="es-MX" w:eastAsia="es-MX"/>
        </w:rPr>
      </w:pPr>
    </w:p>
    <w:p w14:paraId="0F7F57A5" w14:textId="77777777" w:rsidR="00AB3CF7" w:rsidRPr="004C4A8F"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23520892" w14:textId="77777777" w:rsidR="00AB3CF7" w:rsidRPr="004C4A8F" w:rsidRDefault="00AB3CF7" w:rsidP="00AB3CF7">
      <w:pPr>
        <w:shd w:val="clear" w:color="auto" w:fill="FFFFFF"/>
        <w:ind w:left="851"/>
        <w:rPr>
          <w:rFonts w:ascii="Arial" w:hAnsi="Arial" w:cs="Arial"/>
          <w:sz w:val="18"/>
          <w:szCs w:val="18"/>
          <w:lang w:val="es-MX" w:eastAsia="es-MX"/>
        </w:rPr>
      </w:pPr>
    </w:p>
    <w:p w14:paraId="1D1F8249" w14:textId="77777777" w:rsidR="00AB3CF7" w:rsidRDefault="00AB3CF7" w:rsidP="00AB3CF7">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61F074A7" w14:textId="77777777" w:rsidR="004E3C88" w:rsidRPr="00A963F0" w:rsidRDefault="004E3C88" w:rsidP="004E3C88">
      <w:pPr>
        <w:shd w:val="clear" w:color="auto" w:fill="FFFFFF"/>
        <w:ind w:left="426"/>
        <w:rPr>
          <w:rFonts w:ascii="Arial" w:hAnsi="Arial" w:cs="Arial"/>
          <w:b/>
          <w:bCs/>
          <w:sz w:val="20"/>
          <w:szCs w:val="20"/>
          <w:lang w:val="es-MX" w:eastAsia="es-MX"/>
        </w:rPr>
      </w:pPr>
    </w:p>
    <w:p w14:paraId="60B81FB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adjudicación</w:t>
      </w:r>
    </w:p>
    <w:p w14:paraId="12A531F5" w14:textId="77777777" w:rsidR="004E3C88" w:rsidRPr="00A963F0" w:rsidRDefault="004E3C88" w:rsidP="004E3C88">
      <w:pPr>
        <w:widowControl w:val="0"/>
        <w:autoSpaceDE w:val="0"/>
        <w:autoSpaceDN w:val="0"/>
        <w:adjustRightInd w:val="0"/>
        <w:ind w:left="851"/>
        <w:rPr>
          <w:rFonts w:ascii="Arial" w:hAnsi="Arial" w:cs="Arial"/>
          <w:sz w:val="20"/>
          <w:szCs w:val="20"/>
          <w:lang w:val="es-MX"/>
        </w:rPr>
      </w:pPr>
    </w:p>
    <w:p w14:paraId="4C86833D" w14:textId="77777777" w:rsidR="00AB3CF7" w:rsidRPr="003B7DFC" w:rsidRDefault="00AB3CF7" w:rsidP="00AB3CF7">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Con fundamento en el </w:t>
      </w:r>
      <w:r w:rsidRPr="003B7DFC">
        <w:rPr>
          <w:rFonts w:ascii="Arial" w:hAnsi="Arial" w:cs="Arial"/>
          <w:b/>
          <w:sz w:val="18"/>
          <w:szCs w:val="18"/>
          <w:lang w:val="es-MX" w:eastAsia="es-MX"/>
        </w:rPr>
        <w:t>Artículo 36 Bis, Fracción I de la “LAASSP”</w:t>
      </w:r>
      <w:r w:rsidRPr="003B7DFC">
        <w:rPr>
          <w:rFonts w:ascii="Arial" w:hAnsi="Arial" w:cs="Arial"/>
          <w:sz w:val="18"/>
          <w:szCs w:val="18"/>
          <w:lang w:val="es-MX" w:eastAsia="es-MX"/>
        </w:rPr>
        <w:t xml:space="preserve">, una vez hecha la evaluación de las proposiciones, se adjudicará el contrato a la persona física o moral que de entre los licitantes haya obtenido el mejor resultado en la evaluación combinada. </w:t>
      </w:r>
    </w:p>
    <w:p w14:paraId="5F658783" w14:textId="77777777" w:rsidR="00AB3CF7" w:rsidRPr="003B7DFC" w:rsidRDefault="00AB3CF7" w:rsidP="00AB3CF7">
      <w:pPr>
        <w:pStyle w:val="Prrafodelista"/>
        <w:spacing w:line="240" w:lineRule="auto"/>
        <w:ind w:left="567"/>
        <w:rPr>
          <w:rFonts w:ascii="Arial" w:hAnsi="Arial" w:cs="Arial"/>
          <w:sz w:val="18"/>
          <w:szCs w:val="18"/>
          <w:lang w:val="es-MX" w:eastAsia="es-MX"/>
        </w:rPr>
      </w:pPr>
    </w:p>
    <w:p w14:paraId="550C89F3" w14:textId="77777777" w:rsidR="00AB3CF7" w:rsidRPr="003B7DFC" w:rsidRDefault="00AB3CF7" w:rsidP="00AB3CF7">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3B7DFC">
        <w:rPr>
          <w:rFonts w:ascii="Arial" w:hAnsi="Arial" w:cs="Arial"/>
          <w:b/>
          <w:sz w:val="18"/>
          <w:szCs w:val="18"/>
          <w:lang w:val="es-MX" w:eastAsia="es-MX"/>
        </w:rPr>
        <w:t>Artículo 36 Bis de la “LAASSP”</w:t>
      </w:r>
      <w:r w:rsidRPr="003B7DFC">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5D15158E" w14:textId="77777777" w:rsidR="00AB3CF7" w:rsidRPr="003B7DFC" w:rsidRDefault="00AB3CF7" w:rsidP="00AB3CF7">
      <w:pPr>
        <w:rPr>
          <w:rFonts w:ascii="Arial" w:hAnsi="Arial" w:cs="Arial"/>
          <w:sz w:val="18"/>
          <w:szCs w:val="18"/>
          <w:lang w:val="es-MX" w:eastAsia="es-MX"/>
        </w:rPr>
      </w:pPr>
    </w:p>
    <w:p w14:paraId="0CE8C01B" w14:textId="77777777" w:rsidR="00AB3CF7" w:rsidRDefault="00AB3CF7" w:rsidP="00AB3CF7">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3B7DFC">
        <w:rPr>
          <w:rFonts w:ascii="Arial" w:hAnsi="Arial" w:cs="Arial"/>
          <w:b/>
          <w:sz w:val="18"/>
          <w:szCs w:val="18"/>
          <w:lang w:val="es-MX" w:eastAsia="es-MX"/>
        </w:rPr>
        <w:t>“EL INBAL”</w:t>
      </w:r>
      <w:r w:rsidRPr="003B7DFC">
        <w:rPr>
          <w:rFonts w:ascii="Arial" w:hAnsi="Arial" w:cs="Arial"/>
          <w:sz w:val="18"/>
          <w:szCs w:val="18"/>
          <w:lang w:val="es-MX" w:eastAsia="es-MX"/>
        </w:rPr>
        <w:t>,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0A89755" w:rsidR="00BA2433" w:rsidRDefault="00BA2433" w:rsidP="00BA2433">
      <w:pPr>
        <w:pStyle w:val="Textoindependiente21"/>
        <w:rPr>
          <w:rFonts w:cs="Arial"/>
          <w:sz w:val="18"/>
          <w:szCs w:val="18"/>
          <w:lang w:val="es-MX"/>
        </w:rPr>
      </w:pPr>
      <w:bookmarkStart w:id="10" w:name="_Hlk13657948"/>
    </w:p>
    <w:p w14:paraId="0E88D32A" w14:textId="77777777" w:rsidR="00EB39F4" w:rsidRPr="001B1EF7" w:rsidRDefault="00EB39F4" w:rsidP="00EB39F4">
      <w:pPr>
        <w:pStyle w:val="Prrafodelista"/>
        <w:numPr>
          <w:ilvl w:val="0"/>
          <w:numId w:val="49"/>
        </w:numPr>
        <w:spacing w:after="240" w:line="240" w:lineRule="auto"/>
        <w:textAlignment w:val="auto"/>
        <w:rPr>
          <w:rFonts w:ascii="Arial" w:hAnsi="Arial" w:cs="Arial"/>
          <w:bCs/>
          <w:sz w:val="18"/>
          <w:szCs w:val="18"/>
          <w:lang w:val="es-MX"/>
        </w:rPr>
      </w:pPr>
      <w:bookmarkStart w:id="11" w:name="_Hlk163205964"/>
      <w:bookmarkStart w:id="12" w:name="_Hlk131000064"/>
      <w:r w:rsidRPr="00B576F7">
        <w:rPr>
          <w:rFonts w:ascii="Arial" w:hAnsi="Arial" w:cs="Arial"/>
          <w:bCs/>
          <w:sz w:val="18"/>
          <w:szCs w:val="18"/>
          <w:lang w:val="es-MX"/>
        </w:rPr>
        <w:t>Para</w:t>
      </w:r>
      <w:r w:rsidRPr="00D0078B">
        <w:rPr>
          <w:rFonts w:ascii="Arial" w:hAnsi="Arial" w:cs="Arial"/>
          <w:bCs/>
          <w:sz w:val="18"/>
          <w:szCs w:val="18"/>
          <w:lang w:val="es-MX"/>
        </w:rPr>
        <w:t xml:space="preserve"> acreditar la </w:t>
      </w:r>
      <w:r w:rsidRPr="00D0078B">
        <w:rPr>
          <w:rFonts w:ascii="Arial" w:hAnsi="Arial" w:cs="Arial"/>
          <w:b/>
          <w:sz w:val="18"/>
          <w:szCs w:val="18"/>
          <w:lang w:val="es-MX"/>
        </w:rPr>
        <w:t>personalidad jurídica</w:t>
      </w:r>
      <w:r w:rsidRPr="00D0078B">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D0078B">
        <w:rPr>
          <w:rFonts w:ascii="Arial" w:hAnsi="Arial" w:cs="Arial"/>
          <w:b/>
          <w:sz w:val="18"/>
          <w:szCs w:val="18"/>
          <w:lang w:val="es-MX"/>
        </w:rPr>
        <w:t>Artículo 48 Fracción V del “RLAASSP”</w:t>
      </w:r>
      <w:r w:rsidRPr="00D0078B">
        <w:rPr>
          <w:rFonts w:ascii="Arial" w:hAnsi="Arial" w:cs="Arial"/>
          <w:bCs/>
          <w:sz w:val="18"/>
          <w:szCs w:val="18"/>
          <w:lang w:val="es-MX"/>
        </w:rPr>
        <w:t xml:space="preserve">, representando para tal efeto el Anexo D </w:t>
      </w:r>
      <w:r w:rsidRPr="00D0078B">
        <w:rPr>
          <w:rFonts w:ascii="Arial" w:hAnsi="Arial" w:cs="Arial"/>
          <w:b/>
          <w:sz w:val="18"/>
          <w:szCs w:val="18"/>
          <w:lang w:val="es-MX"/>
        </w:rPr>
        <w:t>“Acreditación de personalidad jurídica”</w:t>
      </w:r>
      <w:r w:rsidRPr="00D0078B">
        <w:rPr>
          <w:rFonts w:ascii="Arial" w:hAnsi="Arial" w:cs="Arial"/>
          <w:bCs/>
          <w:sz w:val="18"/>
          <w:szCs w:val="18"/>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w:t>
      </w:r>
      <w:r w:rsidRPr="001B1EF7">
        <w:rPr>
          <w:rFonts w:ascii="Arial" w:hAnsi="Arial" w:cs="Arial"/>
          <w:bCs/>
          <w:sz w:val="18"/>
          <w:szCs w:val="18"/>
          <w:lang w:val="es-MX"/>
        </w:rPr>
        <w:t xml:space="preserve">ara el caso de que el Licitante sea una persona física, adicionalmente deberá adjuntar acta de nacimiento legible. </w:t>
      </w:r>
      <w:r w:rsidRPr="001B1EF7">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p>
    <w:bookmarkEnd w:id="11"/>
    <w:p w14:paraId="5BF9F47B"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1B1EF7">
        <w:rPr>
          <w:rFonts w:ascii="Arial" w:hAnsi="Arial" w:cs="Arial"/>
          <w:b/>
          <w:sz w:val="18"/>
          <w:szCs w:val="18"/>
          <w:lang w:val="es-MX"/>
        </w:rPr>
        <w:lastRenderedPageBreak/>
        <w:t>Identificación</w:t>
      </w:r>
      <w:r w:rsidRPr="00A72CBF">
        <w:rPr>
          <w:rFonts w:ascii="Arial" w:hAnsi="Arial" w:cs="Arial"/>
          <w:b/>
          <w:sz w:val="18"/>
          <w:szCs w:val="18"/>
          <w:lang w:val="es-MX"/>
        </w:rPr>
        <w:t xml:space="preserve">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1F250926" w14:textId="0EE601E8" w:rsidR="00832009" w:rsidRPr="00C976F5"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 de la “LAASSP”, y 36 del “RLAASSP” Anexo B “Nacionalidad del licitante”.</w:t>
      </w:r>
    </w:p>
    <w:p w14:paraId="6ADCB0F2" w14:textId="77777777" w:rsidR="00832009" w:rsidRPr="00C976F5" w:rsidRDefault="00832009" w:rsidP="00832009">
      <w:pPr>
        <w:pStyle w:val="Prrafodelista"/>
        <w:numPr>
          <w:ilvl w:val="0"/>
          <w:numId w:val="49"/>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2F7D3252" w14:textId="77777777" w:rsidR="00832009" w:rsidRPr="00A72CBF" w:rsidRDefault="00832009" w:rsidP="00832009">
      <w:pPr>
        <w:pStyle w:val="Prrafodelista"/>
        <w:spacing w:line="240" w:lineRule="auto"/>
        <w:ind w:left="720"/>
        <w:textAlignment w:val="auto"/>
        <w:rPr>
          <w:rFonts w:ascii="Arial" w:hAnsi="Arial" w:cs="Arial"/>
          <w:bCs/>
          <w:sz w:val="18"/>
          <w:szCs w:val="18"/>
          <w:lang w:val="es-MX"/>
        </w:rPr>
      </w:pPr>
    </w:p>
    <w:p w14:paraId="710037BF"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306790E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p>
    <w:p w14:paraId="102F955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C81CC48"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6A86A22C"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A085EC8" w14:textId="77777777" w:rsidR="00832009"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r w:rsidRPr="00762991">
        <w:rPr>
          <w:rFonts w:ascii="Arial" w:hAnsi="Arial" w:cs="Arial"/>
          <w:bCs/>
          <w:sz w:val="18"/>
          <w:szCs w:val="18"/>
          <w:lang w:val="es-MX"/>
        </w:rPr>
        <w:t xml:space="preserve"> objeto de la presente licitación.</w:t>
      </w:r>
    </w:p>
    <w:p w14:paraId="3E28EE9B" w14:textId="77777777" w:rsidR="00832009" w:rsidRDefault="00832009" w:rsidP="00832009">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435682E1" w14:textId="77777777" w:rsidR="00832009" w:rsidRPr="009660A8" w:rsidRDefault="00832009" w:rsidP="00832009">
      <w:pPr>
        <w:ind w:left="1068"/>
        <w:rPr>
          <w:rFonts w:ascii="Arial" w:hAnsi="Arial" w:cs="Arial"/>
          <w:bCs/>
          <w:sz w:val="18"/>
          <w:szCs w:val="18"/>
          <w:lang w:val="es-MX"/>
        </w:rPr>
      </w:pPr>
    </w:p>
    <w:p w14:paraId="68E7D205" w14:textId="77777777" w:rsidR="00832009" w:rsidRPr="00A72CBF" w:rsidRDefault="00832009" w:rsidP="00832009">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2070F351" w14:textId="77777777" w:rsidR="00832009" w:rsidRPr="00A72CBF" w:rsidRDefault="00832009" w:rsidP="00832009">
      <w:pPr>
        <w:rPr>
          <w:rFonts w:ascii="Arial" w:hAnsi="Arial" w:cs="Arial"/>
          <w:bCs/>
          <w:sz w:val="18"/>
          <w:szCs w:val="18"/>
          <w:lang w:val="es-MX"/>
        </w:rPr>
      </w:pPr>
    </w:p>
    <w:p w14:paraId="28333AAD" w14:textId="5BBE85B1" w:rsidR="00832009" w:rsidRPr="00E97F4A" w:rsidRDefault="00832009" w:rsidP="00832009">
      <w:pPr>
        <w:pStyle w:val="Prrafodelista"/>
        <w:numPr>
          <w:ilvl w:val="0"/>
          <w:numId w:val="49"/>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505EC6EE" w14:textId="77777777" w:rsidR="00832009" w:rsidRPr="00E97F4A" w:rsidRDefault="00832009" w:rsidP="00832009">
      <w:pPr>
        <w:rPr>
          <w:rFonts w:ascii="Arial" w:hAnsi="Arial" w:cs="Arial"/>
          <w:bCs/>
          <w:sz w:val="18"/>
          <w:szCs w:val="18"/>
          <w:lang w:val="es-MX"/>
        </w:rPr>
      </w:pPr>
    </w:p>
    <w:p w14:paraId="5F026842" w14:textId="77777777" w:rsidR="00832009" w:rsidRPr="00CB5DF8" w:rsidRDefault="00832009" w:rsidP="00832009">
      <w:pPr>
        <w:pStyle w:val="Prrafodelista"/>
        <w:numPr>
          <w:ilvl w:val="0"/>
          <w:numId w:val="49"/>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7A6696F9" w14:textId="77777777" w:rsidR="00832009" w:rsidRPr="00CB5DF8" w:rsidRDefault="00832009" w:rsidP="00832009">
      <w:pPr>
        <w:rPr>
          <w:rFonts w:ascii="Arial" w:hAnsi="Arial" w:cs="Arial"/>
          <w:bCs/>
          <w:sz w:val="18"/>
          <w:szCs w:val="18"/>
          <w:lang w:val="es-MX"/>
        </w:rPr>
      </w:pPr>
    </w:p>
    <w:p w14:paraId="4CBAB6FB" w14:textId="2CD86664" w:rsidR="00832009" w:rsidRPr="00A72CBF" w:rsidRDefault="00832009" w:rsidP="00832009">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w:t>
      </w:r>
      <w:bookmarkStart w:id="13" w:name="_Hlk163205999"/>
      <w:r w:rsidRPr="00A72CBF">
        <w:rPr>
          <w:rFonts w:ascii="Arial" w:hAnsi="Arial" w:cs="Arial"/>
          <w:bCs/>
          <w:sz w:val="18"/>
          <w:szCs w:val="18"/>
          <w:lang w:val="es-MX"/>
        </w:rPr>
        <w:t xml:space="preserve">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w:t>
      </w:r>
      <w:r w:rsidRPr="001B1EF7">
        <w:rPr>
          <w:rFonts w:ascii="Arial" w:hAnsi="Arial" w:cs="Arial"/>
          <w:bCs/>
          <w:sz w:val="18"/>
          <w:szCs w:val="18"/>
          <w:lang w:val="es-MX"/>
        </w:rPr>
        <w:t xml:space="preserve">establece la estratificación de empresas publicado en el Diario Oficial de la Federación el 30 de junio de 2009, </w:t>
      </w:r>
      <w:r w:rsidR="00EB39F4" w:rsidRPr="001B1EF7">
        <w:rPr>
          <w:rFonts w:ascii="Arial" w:hAnsi="Arial" w:cs="Arial"/>
          <w:bCs/>
          <w:sz w:val="18"/>
          <w:szCs w:val="18"/>
          <w:lang w:val="es-MX"/>
        </w:rPr>
        <w:t xml:space="preserve">en caso de no aplicarle por ser una empresa grande o por cualquier otra razón legal debidamente justificada </w:t>
      </w:r>
      <w:r w:rsidR="00EB39F4" w:rsidRPr="001B1EF7">
        <w:rPr>
          <w:rFonts w:ascii="Arial" w:hAnsi="Arial" w:cs="Arial"/>
          <w:b/>
          <w:sz w:val="18"/>
          <w:szCs w:val="18"/>
          <w:lang w:val="es-MX"/>
        </w:rPr>
        <w:t>(en este último caso deberá acompañar el escrito con la documentación comprobatoria del supuesto)</w:t>
      </w:r>
      <w:r w:rsidR="00EB39F4" w:rsidRPr="001B1EF7">
        <w:rPr>
          <w:rFonts w:ascii="Arial" w:hAnsi="Arial" w:cs="Arial"/>
          <w:bCs/>
          <w:sz w:val="18"/>
          <w:szCs w:val="18"/>
          <w:lang w:val="es-MX"/>
        </w:rPr>
        <w:t xml:space="preserve"> deberá manifestarlo </w:t>
      </w:r>
      <w:r w:rsidR="00EB39F4" w:rsidRPr="001B1EF7">
        <w:rPr>
          <w:rFonts w:ascii="Arial" w:hAnsi="Arial" w:cs="Arial"/>
          <w:b/>
          <w:bCs/>
          <w:sz w:val="18"/>
          <w:szCs w:val="18"/>
          <w:lang w:val="es-MX"/>
        </w:rPr>
        <w:t>Anexo H</w:t>
      </w:r>
      <w:r w:rsidR="00EB39F4" w:rsidRPr="001B1EF7">
        <w:rPr>
          <w:rFonts w:ascii="Arial" w:hAnsi="Arial" w:cs="Arial"/>
          <w:bCs/>
          <w:sz w:val="18"/>
          <w:szCs w:val="18"/>
          <w:lang w:val="es-MX"/>
        </w:rPr>
        <w:t xml:space="preserve"> </w:t>
      </w:r>
      <w:r w:rsidR="00EB39F4" w:rsidRPr="001B1EF7">
        <w:rPr>
          <w:rFonts w:ascii="Arial" w:hAnsi="Arial" w:cs="Arial"/>
          <w:b/>
          <w:bCs/>
          <w:sz w:val="18"/>
          <w:szCs w:val="18"/>
          <w:lang w:val="es-MX"/>
        </w:rPr>
        <w:t>“Manifestación de estratificación”,</w:t>
      </w:r>
      <w:r w:rsidR="00EB39F4" w:rsidRPr="001B1EF7">
        <w:rPr>
          <w:rFonts w:ascii="Arial" w:hAnsi="Arial" w:cs="Arial"/>
          <w:bCs/>
          <w:sz w:val="18"/>
          <w:szCs w:val="18"/>
          <w:lang w:val="es-MX"/>
        </w:rPr>
        <w:t xml:space="preserve"> lo anterior a fin de dar cumplimiento al </w:t>
      </w:r>
      <w:r w:rsidR="00EB39F4" w:rsidRPr="001B1EF7">
        <w:rPr>
          <w:rFonts w:ascii="Arial" w:hAnsi="Arial" w:cs="Arial"/>
          <w:b/>
          <w:bCs/>
          <w:sz w:val="18"/>
          <w:szCs w:val="18"/>
          <w:lang w:val="es-MX"/>
        </w:rPr>
        <w:t>Artículo 34 del “RLAASSP”</w:t>
      </w:r>
      <w:r w:rsidR="00EB39F4" w:rsidRPr="001B1EF7">
        <w:rPr>
          <w:rFonts w:ascii="Arial" w:hAnsi="Arial" w:cs="Arial"/>
          <w:bCs/>
          <w:sz w:val="18"/>
          <w:szCs w:val="18"/>
          <w:lang w:val="es-MX"/>
        </w:rPr>
        <w:t xml:space="preserve"> y </w:t>
      </w:r>
      <w:r w:rsidR="00EB39F4" w:rsidRPr="001B1EF7">
        <w:rPr>
          <w:rFonts w:ascii="Arial" w:hAnsi="Arial" w:cs="Arial"/>
          <w:b/>
          <w:bCs/>
          <w:sz w:val="18"/>
          <w:szCs w:val="18"/>
          <w:lang w:val="es-MX"/>
        </w:rPr>
        <w:t>Artículo 3 Fracción III de la Ley para el Desarrollo de la Competitividad de la Micro, Pequeña y Mediana Empresa.</w:t>
      </w:r>
    </w:p>
    <w:bookmarkEnd w:id="13"/>
    <w:p w14:paraId="320AA402"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p w14:paraId="5D42BEFC"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64A5B6B7"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w:t>
      </w:r>
      <w:r w:rsidRPr="00F25D2D">
        <w:rPr>
          <w:rFonts w:ascii="Arial" w:hAnsi="Arial" w:cs="Arial"/>
          <w:bCs/>
          <w:sz w:val="18"/>
          <w:szCs w:val="18"/>
          <w:lang w:val="es-MX"/>
        </w:rPr>
        <w:lastRenderedPageBreak/>
        <w:t xml:space="preserve">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445F7D45" w14:textId="77777777"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1E55A466" w14:textId="6F115DD4"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A016EB">
        <w:rPr>
          <w:rFonts w:ascii="Arial" w:hAnsi="Arial" w:cs="Arial"/>
          <w:bCs/>
          <w:sz w:val="18"/>
          <w:szCs w:val="18"/>
        </w:rPr>
        <w:t>4</w:t>
      </w:r>
      <w:r w:rsidRPr="00394C51">
        <w:rPr>
          <w:rFonts w:ascii="Arial" w:hAnsi="Arial" w:cs="Arial"/>
          <w:bCs/>
          <w:sz w:val="18"/>
          <w:szCs w:val="18"/>
        </w:rPr>
        <w:t>”)</w:t>
      </w:r>
      <w:r>
        <w:rPr>
          <w:rFonts w:ascii="Arial" w:hAnsi="Arial" w:cs="Arial"/>
          <w:bCs/>
          <w:sz w:val="18"/>
          <w:szCs w:val="18"/>
        </w:rPr>
        <w:t>.</w:t>
      </w:r>
    </w:p>
    <w:p w14:paraId="569098D9"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044494BA"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560A5985" w14:textId="77777777" w:rsidR="00832009" w:rsidRPr="00427737" w:rsidRDefault="00832009" w:rsidP="00832009">
      <w:pPr>
        <w:pStyle w:val="Prrafodelista"/>
        <w:numPr>
          <w:ilvl w:val="0"/>
          <w:numId w:val="49"/>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Pr="004624AA">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w:t>
      </w:r>
      <w:r>
        <w:rPr>
          <w:rFonts w:ascii="Arial" w:hAnsi="Arial" w:cs="Arial"/>
          <w:bCs/>
          <w:sz w:val="18"/>
          <w:szCs w:val="18"/>
          <w:lang w:val="es-MX"/>
        </w:rPr>
        <w:t>;</w:t>
      </w:r>
      <w:r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661914C3" w14:textId="77777777" w:rsidR="00832009" w:rsidRDefault="00832009" w:rsidP="00832009">
      <w:pPr>
        <w:pStyle w:val="Prrafodelista"/>
        <w:spacing w:line="240" w:lineRule="auto"/>
        <w:ind w:left="798"/>
        <w:rPr>
          <w:rFonts w:ascii="Arial" w:hAnsi="Arial" w:cs="Arial"/>
          <w:bCs/>
          <w:sz w:val="18"/>
          <w:szCs w:val="18"/>
          <w:lang w:val="es-MX"/>
        </w:rPr>
      </w:pPr>
    </w:p>
    <w:p w14:paraId="6B3E67AF" w14:textId="77777777" w:rsidR="00832009" w:rsidRPr="00F666DC" w:rsidRDefault="00832009" w:rsidP="00832009">
      <w:pPr>
        <w:pStyle w:val="Prrafodelista"/>
        <w:numPr>
          <w:ilvl w:val="0"/>
          <w:numId w:val="49"/>
        </w:numPr>
        <w:spacing w:line="240" w:lineRule="auto"/>
        <w:rPr>
          <w:rFonts w:ascii="Arial" w:hAnsi="Arial" w:cs="Arial"/>
          <w:bCs/>
          <w:sz w:val="18"/>
          <w:szCs w:val="18"/>
          <w:lang w:val="es-MX"/>
        </w:rPr>
      </w:pPr>
      <w:r w:rsidRPr="004624AA">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w:t>
      </w:r>
      <w:r>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1CA586" w14:textId="77777777" w:rsidR="00832009" w:rsidRPr="00A72CBF" w:rsidRDefault="00832009" w:rsidP="00832009">
      <w:pPr>
        <w:rPr>
          <w:rFonts w:ascii="Arial" w:hAnsi="Arial" w:cs="Arial"/>
          <w:bCs/>
          <w:sz w:val="18"/>
          <w:szCs w:val="18"/>
          <w:lang w:val="es-MX"/>
        </w:rPr>
      </w:pPr>
    </w:p>
    <w:p w14:paraId="6A06F6BF"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834DAE6" w14:textId="77777777" w:rsidR="00832009" w:rsidRPr="00A72CBF" w:rsidRDefault="00832009" w:rsidP="00832009">
      <w:pPr>
        <w:pStyle w:val="Prrafodelista"/>
        <w:spacing w:line="240" w:lineRule="auto"/>
        <w:rPr>
          <w:rFonts w:ascii="Arial" w:hAnsi="Arial" w:cs="Arial"/>
          <w:bCs/>
          <w:sz w:val="18"/>
          <w:szCs w:val="18"/>
          <w:lang w:val="es-MX"/>
        </w:rPr>
      </w:pPr>
    </w:p>
    <w:p w14:paraId="0EBE7769" w14:textId="371BAC1F" w:rsidR="00832009" w:rsidRPr="00F53C91" w:rsidRDefault="00832009" w:rsidP="00832009">
      <w:pPr>
        <w:pStyle w:val="Prrafodelista"/>
        <w:numPr>
          <w:ilvl w:val="0"/>
          <w:numId w:val="49"/>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p>
    <w:p w14:paraId="3BF7A00E" w14:textId="77777777" w:rsidR="00832009" w:rsidRPr="00F53C91" w:rsidRDefault="00832009" w:rsidP="00832009">
      <w:pPr>
        <w:rPr>
          <w:rFonts w:ascii="Arial" w:hAnsi="Arial" w:cs="Arial"/>
          <w:bCs/>
          <w:sz w:val="18"/>
          <w:szCs w:val="18"/>
          <w:lang w:val="es-MX"/>
        </w:rPr>
      </w:pPr>
    </w:p>
    <w:p w14:paraId="25C419AC" w14:textId="77777777" w:rsidR="00832009" w:rsidRDefault="00832009" w:rsidP="00832009">
      <w:pPr>
        <w:pStyle w:val="Prrafodelista"/>
        <w:numPr>
          <w:ilvl w:val="0"/>
          <w:numId w:val="49"/>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6F199421" w14:textId="77777777" w:rsidR="00832009" w:rsidRPr="00100075" w:rsidRDefault="00832009" w:rsidP="00832009">
      <w:pPr>
        <w:rPr>
          <w:rFonts w:ascii="Arial" w:hAnsi="Arial" w:cs="Arial"/>
          <w:bCs/>
          <w:sz w:val="18"/>
          <w:szCs w:val="18"/>
          <w:lang w:val="es-MX"/>
        </w:rPr>
      </w:pPr>
    </w:p>
    <w:p w14:paraId="43549C1E"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lastRenderedPageBreak/>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1FF5F48E" w14:textId="77777777" w:rsidR="00832009" w:rsidRPr="00A72CBF" w:rsidRDefault="00832009" w:rsidP="00832009">
      <w:pPr>
        <w:pStyle w:val="Prrafodelista"/>
        <w:spacing w:line="240" w:lineRule="auto"/>
        <w:rPr>
          <w:rFonts w:ascii="Arial" w:hAnsi="Arial" w:cs="Arial"/>
          <w:bCs/>
          <w:sz w:val="18"/>
          <w:szCs w:val="18"/>
          <w:lang w:val="es-MX"/>
        </w:rPr>
      </w:pPr>
    </w:p>
    <w:p w14:paraId="39B3B444" w14:textId="77777777" w:rsidR="00832009" w:rsidRPr="008937C0" w:rsidRDefault="00832009" w:rsidP="00832009">
      <w:pPr>
        <w:pStyle w:val="Prrafodelista"/>
        <w:numPr>
          <w:ilvl w:val="0"/>
          <w:numId w:val="49"/>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w:t>
      </w:r>
      <w:r>
        <w:rPr>
          <w:rFonts w:ascii="Arial" w:hAnsi="Arial" w:cs="Arial"/>
          <w:bCs/>
          <w:sz w:val="18"/>
          <w:szCs w:val="18"/>
          <w:lang w:val="es-MX"/>
        </w:rPr>
        <w:t xml:space="preserve">la entrega de los </w:t>
      </w:r>
      <w:r w:rsidRPr="00990447">
        <w:rPr>
          <w:rFonts w:ascii="Arial" w:hAnsi="Arial" w:cs="Arial"/>
          <w:bCs/>
          <w:sz w:val="18"/>
          <w:szCs w:val="18"/>
          <w:lang w:val="es-MX"/>
        </w:rPr>
        <w:t>servicios</w:t>
      </w:r>
      <w:r w:rsidRPr="00A857D8">
        <w:rPr>
          <w:rFonts w:ascii="Arial" w:hAnsi="Arial" w:cs="Arial"/>
          <w:bCs/>
          <w:sz w:val="18"/>
          <w:szCs w:val="18"/>
          <w:lang w:val="es-MX"/>
        </w:rPr>
        <w:t xml:space="preserve">,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3E1775E3" w14:textId="77777777" w:rsidR="00832009" w:rsidRPr="0072373A" w:rsidRDefault="00832009" w:rsidP="00832009">
      <w:pPr>
        <w:rPr>
          <w:rFonts w:ascii="Arial" w:hAnsi="Arial" w:cs="Arial"/>
          <w:bCs/>
          <w:sz w:val="18"/>
          <w:szCs w:val="18"/>
          <w:lang w:val="es-MX"/>
        </w:rPr>
      </w:pPr>
    </w:p>
    <w:p w14:paraId="25124F7F" w14:textId="77777777" w:rsidR="00832009" w:rsidRDefault="00832009" w:rsidP="00832009">
      <w:pPr>
        <w:pStyle w:val="Prrafodelista"/>
        <w:numPr>
          <w:ilvl w:val="0"/>
          <w:numId w:val="49"/>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4A80804C" w14:textId="77777777" w:rsidR="00832009" w:rsidRDefault="00832009" w:rsidP="00832009">
      <w:pPr>
        <w:tabs>
          <w:tab w:val="left" w:pos="567"/>
        </w:tabs>
        <w:suppressAutoHyphens/>
        <w:rPr>
          <w:rFonts w:ascii="Arial" w:hAnsi="Arial" w:cs="Arial"/>
          <w:bCs/>
          <w:sz w:val="18"/>
          <w:szCs w:val="18"/>
          <w:lang w:val="es-MX"/>
        </w:rPr>
      </w:pPr>
    </w:p>
    <w:p w14:paraId="3EC6B030" w14:textId="77777777" w:rsidR="00832009" w:rsidRDefault="00832009" w:rsidP="00832009">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bookmarkEnd w:id="12"/>
    <w:p w14:paraId="0EC29949" w14:textId="77777777" w:rsidR="00832009" w:rsidRPr="00A72CBF" w:rsidRDefault="00832009" w:rsidP="00BA2433">
      <w:pPr>
        <w:pStyle w:val="Textoindependiente21"/>
        <w:rPr>
          <w:rFonts w:cs="Arial"/>
          <w:sz w:val="18"/>
          <w:szCs w:val="18"/>
          <w:lang w:val="es-MX"/>
        </w:rPr>
      </w:pPr>
    </w:p>
    <w:bookmarkEnd w:id="10"/>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45880F49" w14:textId="77777777" w:rsidR="00F166AD" w:rsidRDefault="00F166AD" w:rsidP="00F166AD">
      <w:pPr>
        <w:ind w:left="680"/>
        <w:rPr>
          <w:rFonts w:ascii="Arial" w:hAnsi="Arial" w:cs="Arial"/>
          <w:bCs/>
          <w:sz w:val="18"/>
          <w:szCs w:val="18"/>
          <w:lang w:val="es-MX"/>
        </w:rPr>
      </w:pPr>
    </w:p>
    <w:p w14:paraId="73FC1948" w14:textId="5082AC9B"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t xml:space="preserve">La convocante dará aviso al </w:t>
      </w:r>
      <w:r w:rsidR="00044019">
        <w:rPr>
          <w:rFonts w:ascii="Arial" w:hAnsi="Arial" w:cs="Arial"/>
          <w:sz w:val="18"/>
          <w:szCs w:val="18"/>
        </w:rPr>
        <w:t>Oficina de Representación</w:t>
      </w:r>
      <w:r w:rsidRPr="001207A2">
        <w:rPr>
          <w:rFonts w:ascii="Arial" w:hAnsi="Arial" w:cs="Arial"/>
          <w:sz w:val="18"/>
          <w:szCs w:val="18"/>
        </w:rPr>
        <w:t>,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54F6945F" w:rsidR="00076A2A"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12A6EB10" w14:textId="77777777" w:rsidR="00390B76" w:rsidRPr="0055752F" w:rsidRDefault="00390B76" w:rsidP="00076A2A">
      <w:pPr>
        <w:ind w:left="360" w:right="424"/>
        <w:rPr>
          <w:rFonts w:ascii="Arial" w:hAnsi="Arial" w:cs="Arial"/>
          <w:sz w:val="18"/>
          <w:szCs w:val="18"/>
          <w:lang w:val="es-MX"/>
        </w:rPr>
      </w:pPr>
    </w:p>
    <w:p w14:paraId="1CAB2E09"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a.</w:t>
      </w:r>
      <w:r w:rsidRPr="00390B76">
        <w:rPr>
          <w:rFonts w:ascii="Arial" w:hAnsi="Arial" w:cs="Arial"/>
          <w:sz w:val="18"/>
          <w:szCs w:val="18"/>
          <w:lang w:val="es-MX"/>
        </w:rPr>
        <w:tab/>
        <w:t>Propuesta Técnica, descripción amplia y detallada de los autobuses y servicio que ofertan, cumpliendo estrictamente con todas y cada una de las especificaciones establecidas en el anexo técnico.</w:t>
      </w:r>
    </w:p>
    <w:p w14:paraId="6E11D40D" w14:textId="77777777" w:rsidR="00390B76" w:rsidRPr="00390B76" w:rsidRDefault="00390B76" w:rsidP="00390B76">
      <w:pPr>
        <w:ind w:left="360" w:right="424"/>
        <w:rPr>
          <w:rFonts w:ascii="Arial" w:hAnsi="Arial" w:cs="Arial"/>
          <w:sz w:val="18"/>
          <w:szCs w:val="18"/>
          <w:lang w:val="es-MX"/>
        </w:rPr>
      </w:pPr>
    </w:p>
    <w:p w14:paraId="3D00ED2F"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b.</w:t>
      </w:r>
      <w:r w:rsidRPr="00390B76">
        <w:rPr>
          <w:rFonts w:ascii="Arial" w:hAnsi="Arial" w:cs="Arial"/>
          <w:sz w:val="18"/>
          <w:szCs w:val="18"/>
          <w:lang w:val="es-MX"/>
        </w:rPr>
        <w:tab/>
        <w:t>Escrito original en papel membretado  en el cual manifiesten las características de los autobuses con los cuales realizaría la prestación del servicio anexando folleto, foto lateral izquierda para visualizar la puerta de acceso a cada autobús propuesto, conforme a lo solicitado en el anexo técnico.</w:t>
      </w:r>
    </w:p>
    <w:p w14:paraId="679804A8" w14:textId="77777777" w:rsidR="00390B76" w:rsidRPr="00390B76" w:rsidRDefault="00390B76" w:rsidP="00390B76">
      <w:pPr>
        <w:ind w:left="360" w:right="424"/>
        <w:rPr>
          <w:rFonts w:ascii="Arial" w:hAnsi="Arial" w:cs="Arial"/>
          <w:sz w:val="18"/>
          <w:szCs w:val="18"/>
          <w:lang w:val="es-MX"/>
        </w:rPr>
      </w:pPr>
    </w:p>
    <w:p w14:paraId="4DF7800A"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c.</w:t>
      </w:r>
      <w:r w:rsidRPr="00390B76">
        <w:rPr>
          <w:rFonts w:ascii="Arial" w:hAnsi="Arial" w:cs="Arial"/>
          <w:sz w:val="18"/>
          <w:szCs w:val="18"/>
          <w:lang w:val="es-MX"/>
        </w:rPr>
        <w:tab/>
        <w:t>Currículum de la empresa en papel membretado, firmado por el representante legal donde indique los siguientes datos: domicilio de sus oficinas, experiencia de cuando menos cinco años en la prestación de servicios relacionados con el objeto de la presente licitación, listado de principales clientes indicando nombre, teléfono y datos del responsable de la contratación, así como organigrama de la empresa.</w:t>
      </w:r>
    </w:p>
    <w:p w14:paraId="2AF7E5C3" w14:textId="77777777" w:rsidR="00390B76" w:rsidRPr="00390B76" w:rsidRDefault="00390B76" w:rsidP="00390B76">
      <w:pPr>
        <w:ind w:left="360" w:right="424"/>
        <w:rPr>
          <w:rFonts w:ascii="Arial" w:hAnsi="Arial" w:cs="Arial"/>
          <w:sz w:val="18"/>
          <w:szCs w:val="18"/>
          <w:lang w:val="es-MX"/>
        </w:rPr>
      </w:pPr>
    </w:p>
    <w:p w14:paraId="0336336C"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d.</w:t>
      </w:r>
      <w:r w:rsidRPr="00390B76">
        <w:rPr>
          <w:rFonts w:ascii="Arial" w:hAnsi="Arial" w:cs="Arial"/>
          <w:sz w:val="18"/>
          <w:szCs w:val="18"/>
          <w:lang w:val="es-MX"/>
        </w:rPr>
        <w:tab/>
        <w:t>Escrito original en papel membretado en el cual manifieste que el proveedor del servicio será responsable de presentarse en los lugares de partida indicados mediante correo electrónico, con cuando menos 60 minutos de anticipación al horario indicado para la salida y el regreso será el mismo señalado como punto de partida.</w:t>
      </w:r>
    </w:p>
    <w:p w14:paraId="515F77F2" w14:textId="77777777" w:rsidR="00390B76" w:rsidRPr="00390B76" w:rsidRDefault="00390B76" w:rsidP="00390B76">
      <w:pPr>
        <w:ind w:left="360" w:right="424"/>
        <w:rPr>
          <w:rFonts w:ascii="Arial" w:hAnsi="Arial" w:cs="Arial"/>
          <w:sz w:val="18"/>
          <w:szCs w:val="18"/>
          <w:lang w:val="es-MX"/>
        </w:rPr>
      </w:pPr>
    </w:p>
    <w:p w14:paraId="56896438"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e.</w:t>
      </w:r>
      <w:r w:rsidRPr="00390B76">
        <w:rPr>
          <w:rFonts w:ascii="Arial" w:hAnsi="Arial" w:cs="Arial"/>
          <w:sz w:val="18"/>
          <w:szCs w:val="18"/>
          <w:lang w:val="es-MX"/>
        </w:rPr>
        <w:tab/>
        <w:t>Deberán entregar carta compromiso en papel membretado donde aseguren que la prestación del servicio será conforme a lo solicitado en el anexo técnico y que manifiesten su conformidad irrevocable para ser visitados en sus instalaciones por personal del Instituto Nacional de Bellas de Artes y Literatura, debidamente identificado.</w:t>
      </w:r>
    </w:p>
    <w:p w14:paraId="6FD69900" w14:textId="77777777" w:rsidR="00390B76" w:rsidRPr="00390B76" w:rsidRDefault="00390B76" w:rsidP="00390B76">
      <w:pPr>
        <w:ind w:left="360" w:right="424"/>
        <w:rPr>
          <w:rFonts w:ascii="Arial" w:hAnsi="Arial" w:cs="Arial"/>
          <w:sz w:val="18"/>
          <w:szCs w:val="18"/>
          <w:lang w:val="es-MX"/>
        </w:rPr>
      </w:pPr>
    </w:p>
    <w:p w14:paraId="16B87AFB"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f.</w:t>
      </w:r>
      <w:r w:rsidRPr="00390B76">
        <w:rPr>
          <w:rFonts w:ascii="Arial" w:hAnsi="Arial" w:cs="Arial"/>
          <w:sz w:val="18"/>
          <w:szCs w:val="18"/>
          <w:lang w:val="es-MX"/>
        </w:rPr>
        <w:tab/>
        <w:t>Entregarán carta compromiso en papel membretado donde aseguren que la prestación del servicio será realizada por sí mismos y no a través de un tercero, donde en caso de incumplimiento renuncian a su derecho para concursar en la siguiente licitación del rubro que nos ocupa.</w:t>
      </w:r>
    </w:p>
    <w:p w14:paraId="3E52AAE7" w14:textId="77777777" w:rsidR="00390B76" w:rsidRPr="00390B76" w:rsidRDefault="00390B76" w:rsidP="00390B76">
      <w:pPr>
        <w:ind w:left="360" w:right="424"/>
        <w:rPr>
          <w:rFonts w:ascii="Arial" w:hAnsi="Arial" w:cs="Arial"/>
          <w:sz w:val="18"/>
          <w:szCs w:val="18"/>
          <w:lang w:val="es-MX"/>
        </w:rPr>
      </w:pPr>
    </w:p>
    <w:p w14:paraId="047330D8"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lastRenderedPageBreak/>
        <w:t>g.</w:t>
      </w:r>
      <w:r w:rsidRPr="00390B76">
        <w:rPr>
          <w:rFonts w:ascii="Arial" w:hAnsi="Arial" w:cs="Arial"/>
          <w:sz w:val="18"/>
          <w:szCs w:val="18"/>
          <w:lang w:val="es-MX"/>
        </w:rPr>
        <w:tab/>
        <w:t>Los proveedores deberán acreditar la propiedad de los vehículos propuestos para la prestación del servicio, anexando copia de las facturas, cartas facturas y copia de la tarjeta de circulación vigente.</w:t>
      </w:r>
    </w:p>
    <w:p w14:paraId="5225888A" w14:textId="77777777" w:rsidR="00390B76" w:rsidRPr="00390B76" w:rsidRDefault="00390B76" w:rsidP="00390B76">
      <w:pPr>
        <w:ind w:left="360" w:right="424"/>
        <w:rPr>
          <w:rFonts w:ascii="Arial" w:hAnsi="Arial" w:cs="Arial"/>
          <w:sz w:val="18"/>
          <w:szCs w:val="18"/>
          <w:lang w:val="es-MX"/>
        </w:rPr>
      </w:pPr>
    </w:p>
    <w:p w14:paraId="04F3E736"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h.</w:t>
      </w:r>
      <w:r w:rsidRPr="00390B76">
        <w:rPr>
          <w:rFonts w:ascii="Arial" w:hAnsi="Arial" w:cs="Arial"/>
          <w:sz w:val="18"/>
          <w:szCs w:val="18"/>
          <w:lang w:val="es-MX"/>
        </w:rPr>
        <w:tab/>
        <w:t>Escrito original en papel membretado en el cual manifieste el proveedor que será responsable del aseguramiento de los autobuses que prestarán el servicio, debiendo presentar copia de la póliza del seguro vigente con cobertura amplia por cada una de las unidades consideradas para el fin del presente concurso.</w:t>
      </w:r>
    </w:p>
    <w:p w14:paraId="1BF9A443" w14:textId="77777777" w:rsidR="00390B76" w:rsidRPr="00390B76" w:rsidRDefault="00390B76" w:rsidP="00390B76">
      <w:pPr>
        <w:ind w:left="360" w:right="424"/>
        <w:rPr>
          <w:rFonts w:ascii="Arial" w:hAnsi="Arial" w:cs="Arial"/>
          <w:sz w:val="18"/>
          <w:szCs w:val="18"/>
          <w:lang w:val="es-MX"/>
        </w:rPr>
      </w:pPr>
    </w:p>
    <w:p w14:paraId="531F672B"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i.</w:t>
      </w:r>
      <w:r w:rsidRPr="00390B76">
        <w:rPr>
          <w:rFonts w:ascii="Arial" w:hAnsi="Arial" w:cs="Arial"/>
          <w:sz w:val="18"/>
          <w:szCs w:val="18"/>
          <w:lang w:val="es-MX"/>
        </w:rPr>
        <w:tab/>
        <w:t xml:space="preserve">Escrito original en papel membretado en el cual el proveedor del servicio asigne al Instituto Nacional de Bellas Artes y Literatura (Dirección de Asuntos Laborales) una persona como enlace con la que se podrá ver cualquier cuestión relacionada con la prestación del servicio, para lo cual deberá indicar nombre teléfono fijo y móvil con cobertura y disponibilidad las 24 </w:t>
      </w:r>
      <w:proofErr w:type="spellStart"/>
      <w:r w:rsidRPr="00390B76">
        <w:rPr>
          <w:rFonts w:ascii="Arial" w:hAnsi="Arial" w:cs="Arial"/>
          <w:sz w:val="18"/>
          <w:szCs w:val="18"/>
          <w:lang w:val="es-MX"/>
        </w:rPr>
        <w:t>hrs</w:t>
      </w:r>
      <w:proofErr w:type="spellEnd"/>
      <w:r w:rsidRPr="00390B76">
        <w:rPr>
          <w:rFonts w:ascii="Arial" w:hAnsi="Arial" w:cs="Arial"/>
          <w:sz w:val="18"/>
          <w:szCs w:val="18"/>
          <w:lang w:val="es-MX"/>
        </w:rPr>
        <w:t>., así como correo electrónico para contactarlo.</w:t>
      </w:r>
    </w:p>
    <w:p w14:paraId="76C5CBBD" w14:textId="77777777" w:rsidR="00390B76" w:rsidRPr="00390B76" w:rsidRDefault="00390B76" w:rsidP="00390B76">
      <w:pPr>
        <w:ind w:left="360" w:right="424"/>
        <w:rPr>
          <w:rFonts w:ascii="Arial" w:hAnsi="Arial" w:cs="Arial"/>
          <w:sz w:val="18"/>
          <w:szCs w:val="18"/>
          <w:lang w:val="es-MX"/>
        </w:rPr>
      </w:pPr>
    </w:p>
    <w:p w14:paraId="1D25F9D0"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j.</w:t>
      </w:r>
      <w:r w:rsidRPr="00390B76">
        <w:rPr>
          <w:rFonts w:ascii="Arial" w:hAnsi="Arial" w:cs="Arial"/>
          <w:sz w:val="18"/>
          <w:szCs w:val="18"/>
          <w:lang w:val="es-MX"/>
        </w:rPr>
        <w:tab/>
        <w:t>Escrito original en papel membretado en el cual manifieste el proveedor del servicio, que los autobuses designados para la prestación del servicio contienen un rastreador satelital para su localización.</w:t>
      </w:r>
    </w:p>
    <w:p w14:paraId="54ED669F" w14:textId="77777777" w:rsidR="00390B76" w:rsidRPr="00390B76" w:rsidRDefault="00390B76" w:rsidP="00390B76">
      <w:pPr>
        <w:ind w:left="360" w:right="424"/>
        <w:rPr>
          <w:rFonts w:ascii="Arial" w:hAnsi="Arial" w:cs="Arial"/>
          <w:sz w:val="18"/>
          <w:szCs w:val="18"/>
          <w:lang w:val="es-MX"/>
        </w:rPr>
      </w:pPr>
    </w:p>
    <w:p w14:paraId="3286B53C" w14:textId="77777777" w:rsidR="00390B76" w:rsidRPr="00390B76" w:rsidRDefault="00390B76" w:rsidP="00390B76">
      <w:pPr>
        <w:ind w:left="360" w:right="424"/>
        <w:rPr>
          <w:rFonts w:ascii="Arial" w:hAnsi="Arial" w:cs="Arial"/>
          <w:sz w:val="18"/>
          <w:szCs w:val="18"/>
          <w:lang w:val="es-MX"/>
        </w:rPr>
      </w:pPr>
      <w:r w:rsidRPr="00390B76">
        <w:rPr>
          <w:rFonts w:ascii="Arial" w:hAnsi="Arial" w:cs="Arial"/>
          <w:sz w:val="18"/>
          <w:szCs w:val="18"/>
          <w:lang w:val="es-MX"/>
        </w:rPr>
        <w:t>k.</w:t>
      </w:r>
      <w:r w:rsidRPr="00390B76">
        <w:rPr>
          <w:rFonts w:ascii="Arial" w:hAnsi="Arial" w:cs="Arial"/>
          <w:sz w:val="18"/>
          <w:szCs w:val="18"/>
          <w:lang w:val="es-MX"/>
        </w:rPr>
        <w:tab/>
        <w:t>Escrito original en papel membretado en el cual relacionen a los operadores destinados para la prestación del servicio, anexando copia de la licencia de conducir vigente y/o tarjetón en caso de contar con él e identificación oficial vigente con fotografía, debiendo ser los operadores con una edad mínima de 25 años y máxima de 68 años.</w:t>
      </w:r>
    </w:p>
    <w:p w14:paraId="74E37F9B" w14:textId="77777777" w:rsidR="00390B76" w:rsidRPr="00390B76" w:rsidRDefault="00390B76" w:rsidP="00390B76">
      <w:pPr>
        <w:ind w:left="360" w:right="424"/>
        <w:rPr>
          <w:rFonts w:ascii="Arial" w:hAnsi="Arial" w:cs="Arial"/>
          <w:sz w:val="18"/>
          <w:szCs w:val="18"/>
          <w:lang w:val="es-MX"/>
        </w:rPr>
      </w:pPr>
    </w:p>
    <w:p w14:paraId="7DD3B2A2" w14:textId="1DADAC94" w:rsidR="0055752F" w:rsidRDefault="00390B76" w:rsidP="00390B76">
      <w:pPr>
        <w:ind w:left="360" w:right="424"/>
        <w:rPr>
          <w:rFonts w:ascii="Arial" w:hAnsi="Arial" w:cs="Arial"/>
          <w:sz w:val="18"/>
          <w:szCs w:val="18"/>
          <w:lang w:val="es-MX"/>
        </w:rPr>
      </w:pPr>
      <w:r w:rsidRPr="00390B76">
        <w:rPr>
          <w:rFonts w:ascii="Arial" w:hAnsi="Arial" w:cs="Arial"/>
          <w:sz w:val="18"/>
          <w:szCs w:val="18"/>
          <w:lang w:val="es-MX"/>
        </w:rPr>
        <w:t>l.</w:t>
      </w:r>
      <w:r w:rsidRPr="00390B76">
        <w:rPr>
          <w:rFonts w:ascii="Arial" w:hAnsi="Arial" w:cs="Arial"/>
          <w:sz w:val="18"/>
          <w:szCs w:val="18"/>
          <w:lang w:val="es-MX"/>
        </w:rPr>
        <w:tab/>
        <w:t>Escrito original en papel membretado en el cual manifiesten los proveedores, que cuentan con la capacidad suficiente de autobuses máximos para la prestación del servicio, conforme al anexo técnico.</w:t>
      </w:r>
    </w:p>
    <w:p w14:paraId="2AC26376" w14:textId="7E6E7A75" w:rsidR="00390B76" w:rsidRDefault="00390B76" w:rsidP="00390B76">
      <w:pPr>
        <w:ind w:left="360" w:right="424"/>
        <w:rPr>
          <w:rFonts w:ascii="Arial" w:hAnsi="Arial" w:cs="Arial"/>
          <w:sz w:val="18"/>
          <w:szCs w:val="18"/>
          <w:lang w:val="es-MX"/>
        </w:rPr>
      </w:pPr>
    </w:p>
    <w:p w14:paraId="58A97EA4" w14:textId="77777777" w:rsidR="00390B76" w:rsidRDefault="00390B76" w:rsidP="00390B76">
      <w:pPr>
        <w:contextualSpacing/>
        <w:rPr>
          <w:rFonts w:ascii="Arial" w:hAnsi="Arial" w:cs="Arial"/>
          <w:sz w:val="18"/>
          <w:szCs w:val="18"/>
          <w:lang w:val="es-MX"/>
        </w:rPr>
      </w:pPr>
      <w:r w:rsidRPr="005D0D71">
        <w:rPr>
          <w:rFonts w:ascii="Arial" w:hAnsi="Arial" w:cs="Arial"/>
          <w:sz w:val="18"/>
          <w:szCs w:val="18"/>
          <w:lang w:val="es-MX"/>
        </w:rPr>
        <w:t xml:space="preserve">Los rubros y </w:t>
      </w:r>
      <w:proofErr w:type="spellStart"/>
      <w:r w:rsidRPr="005D0D71">
        <w:rPr>
          <w:rFonts w:ascii="Arial" w:hAnsi="Arial" w:cs="Arial"/>
          <w:sz w:val="18"/>
          <w:szCs w:val="18"/>
          <w:lang w:val="es-MX"/>
        </w:rPr>
        <w:t>subrubros</w:t>
      </w:r>
      <w:proofErr w:type="spellEnd"/>
      <w:r w:rsidRPr="005D0D71">
        <w:rPr>
          <w:rFonts w:ascii="Arial" w:hAnsi="Arial" w:cs="Arial"/>
          <w:sz w:val="18"/>
          <w:szCs w:val="18"/>
          <w:lang w:val="es-MX"/>
        </w:rPr>
        <w:t xml:space="preserve"> del sistema de puntos que se asignarán a la evaluación de las Propuestas Técnicas se realizará conforme a lo siguiente:</w:t>
      </w:r>
    </w:p>
    <w:p w14:paraId="6F5CDD7A" w14:textId="03F5235E" w:rsidR="00390B76" w:rsidRDefault="00390B76" w:rsidP="00390B76">
      <w:pPr>
        <w:ind w:left="360" w:right="424"/>
        <w:rPr>
          <w:rFonts w:ascii="Arial" w:hAnsi="Arial" w:cs="Arial"/>
          <w:sz w:val="18"/>
          <w:szCs w:val="18"/>
          <w:lang w:val="es-MX"/>
        </w:rPr>
      </w:pPr>
    </w:p>
    <w:p w14:paraId="35CE7CF3" w14:textId="0213510E" w:rsidR="00390B76" w:rsidRDefault="00390B76" w:rsidP="00390B76">
      <w:pPr>
        <w:pStyle w:val="Prrafodelista"/>
        <w:spacing w:before="396" w:line="276" w:lineRule="auto"/>
        <w:ind w:left="0" w:right="4"/>
        <w:rPr>
          <w:rFonts w:ascii="Arial" w:hAnsi="Arial" w:cs="Arial"/>
          <w:sz w:val="18"/>
          <w:szCs w:val="18"/>
          <w:lang w:val="es-MX"/>
        </w:rPr>
      </w:pPr>
      <w:r w:rsidRPr="00390B76">
        <w:rPr>
          <w:rFonts w:ascii="Arial" w:hAnsi="Arial" w:cs="Arial"/>
          <w:sz w:val="18"/>
          <w:szCs w:val="18"/>
          <w:lang w:val="es-MX"/>
        </w:rPr>
        <w:t xml:space="preserve">De conformidad con lo dispuesto en el artículo 36 de la Ley de Adquisiciones, Arrendamientos y Servicios del Sector Público y 51 de su Reglamento. El criterio de evaluación técnica de las proposiciones de los participantes que presenten propuestas en el proceso de Licitación Pública, para la Contratación de Servicio de Arrendamiento de Autobuses para la Prestación de Servicios de Transporte para el traslado de los hijos de los Trabajadores en el curso de verano, así como para los eventos socioculturales al interior del País, se realizará utilizando el </w:t>
      </w:r>
      <w:r w:rsidRPr="00390B76">
        <w:rPr>
          <w:rFonts w:ascii="Arial" w:hAnsi="Arial" w:cs="Arial"/>
          <w:b/>
          <w:bCs/>
          <w:sz w:val="18"/>
          <w:szCs w:val="18"/>
          <w:lang w:val="es-MX"/>
        </w:rPr>
        <w:t>criterio de puntos y porcentajes</w:t>
      </w:r>
      <w:r w:rsidRPr="00390B76">
        <w:rPr>
          <w:rFonts w:ascii="Arial" w:hAnsi="Arial" w:cs="Arial"/>
          <w:sz w:val="18"/>
          <w:szCs w:val="18"/>
          <w:lang w:val="es-MX"/>
        </w:rPr>
        <w:t xml:space="preserve">,  en virtud de que el objeto de los servicios a contratar conlleva al uso de características de alta especialidad técnica o de innovación tecnológica, de acuerdo a lo siguiente: </w:t>
      </w:r>
    </w:p>
    <w:p w14:paraId="3A193D4F" w14:textId="77777777" w:rsidR="00390B76" w:rsidRPr="00390B76" w:rsidRDefault="00390B76" w:rsidP="00390B76">
      <w:pPr>
        <w:pStyle w:val="Prrafodelista"/>
        <w:spacing w:before="396" w:line="276" w:lineRule="auto"/>
        <w:ind w:left="0" w:right="4"/>
        <w:rPr>
          <w:rFonts w:ascii="Arial" w:hAnsi="Arial" w:cs="Arial"/>
          <w:sz w:val="18"/>
          <w:szCs w:val="18"/>
          <w:lang w:val="es-MX"/>
        </w:rPr>
      </w:pPr>
    </w:p>
    <w:p w14:paraId="2C6CADFD" w14:textId="77777777" w:rsidR="00390B76" w:rsidRPr="00390B76" w:rsidRDefault="00390B76">
      <w:pPr>
        <w:pStyle w:val="Ttulo4"/>
        <w:numPr>
          <w:ilvl w:val="0"/>
          <w:numId w:val="213"/>
        </w:numPr>
        <w:tabs>
          <w:tab w:val="num" w:pos="360"/>
          <w:tab w:val="left" w:pos="1390"/>
          <w:tab w:val="left" w:pos="1391"/>
        </w:tabs>
        <w:spacing w:before="1"/>
        <w:ind w:left="1440" w:hanging="360"/>
        <w:rPr>
          <w:rFonts w:ascii="Arial" w:hAnsi="Arial" w:cs="Arial"/>
          <w:b w:val="0"/>
          <w:bCs w:val="0"/>
          <w:color w:val="000000" w:themeColor="text1"/>
          <w:sz w:val="18"/>
          <w:szCs w:val="18"/>
        </w:rPr>
      </w:pPr>
      <w:r w:rsidRPr="00390B76">
        <w:rPr>
          <w:rFonts w:ascii="Arial" w:hAnsi="Arial" w:cs="Arial"/>
          <w:color w:val="000000" w:themeColor="text1"/>
          <w:sz w:val="18"/>
          <w:szCs w:val="18"/>
        </w:rPr>
        <w:t>Capacidad del</w:t>
      </w:r>
      <w:r w:rsidRPr="00390B76">
        <w:rPr>
          <w:rFonts w:ascii="Arial" w:hAnsi="Arial" w:cs="Arial"/>
          <w:color w:val="000000" w:themeColor="text1"/>
          <w:spacing w:val="-6"/>
          <w:sz w:val="18"/>
          <w:szCs w:val="18"/>
        </w:rPr>
        <w:t xml:space="preserve"> </w:t>
      </w:r>
      <w:r w:rsidRPr="00390B76">
        <w:rPr>
          <w:rFonts w:ascii="Arial" w:hAnsi="Arial" w:cs="Arial"/>
          <w:color w:val="000000" w:themeColor="text1"/>
          <w:sz w:val="18"/>
          <w:szCs w:val="18"/>
        </w:rPr>
        <w:t>licitante</w:t>
      </w:r>
    </w:p>
    <w:p w14:paraId="605B951B" w14:textId="77777777" w:rsidR="00390B76" w:rsidRPr="00390B76" w:rsidRDefault="00390B76" w:rsidP="00390B76">
      <w:pPr>
        <w:rPr>
          <w:color w:val="000000" w:themeColor="text1"/>
          <w:sz w:val="20"/>
          <w:szCs w:val="20"/>
        </w:rPr>
      </w:pPr>
    </w:p>
    <w:p w14:paraId="3474109D" w14:textId="77777777" w:rsidR="00390B76" w:rsidRPr="00390B76" w:rsidRDefault="00390B76" w:rsidP="00390B76">
      <w:pPr>
        <w:rPr>
          <w:rFonts w:ascii="Arial" w:hAnsi="Arial" w:cs="Arial"/>
          <w:color w:val="000000" w:themeColor="text1"/>
          <w:sz w:val="18"/>
          <w:szCs w:val="18"/>
        </w:rPr>
      </w:pPr>
      <w:r w:rsidRPr="00390B76">
        <w:rPr>
          <w:rFonts w:ascii="Arial" w:hAnsi="Arial" w:cs="Arial"/>
          <w:color w:val="000000" w:themeColor="text1"/>
          <w:sz w:val="18"/>
          <w:szCs w:val="18"/>
        </w:rPr>
        <w:t>Consiste en la valoración que hará la convocante de los recursos técnicos que ofrezca el licitante para la prestación de los servicios requeridos. De igual manera se considerará a las personas con discapacidad o las empresas que cuenten con trabajadores con discapacidad o que produzcan sus bienes con innovación tecnológica. A este rubro se le otorgarán</w:t>
      </w:r>
      <w:r w:rsidRPr="00390B76">
        <w:rPr>
          <w:rFonts w:ascii="Arial" w:hAnsi="Arial" w:cs="Arial"/>
          <w:color w:val="000000" w:themeColor="text1"/>
          <w:spacing w:val="-47"/>
          <w:sz w:val="18"/>
          <w:szCs w:val="18"/>
        </w:rPr>
        <w:t xml:space="preserve">        </w:t>
      </w:r>
      <w:r w:rsidRPr="00390B76">
        <w:rPr>
          <w:rFonts w:ascii="Arial" w:hAnsi="Arial" w:cs="Arial"/>
          <w:b/>
          <w:color w:val="000000" w:themeColor="text1"/>
          <w:sz w:val="18"/>
          <w:szCs w:val="18"/>
        </w:rPr>
        <w:t>23</w:t>
      </w:r>
      <w:r w:rsidRPr="00390B76">
        <w:rPr>
          <w:rFonts w:ascii="Arial" w:hAnsi="Arial" w:cs="Arial"/>
          <w:b/>
          <w:color w:val="000000" w:themeColor="text1"/>
          <w:spacing w:val="-2"/>
          <w:sz w:val="18"/>
          <w:szCs w:val="18"/>
        </w:rPr>
        <w:t xml:space="preserve"> </w:t>
      </w:r>
      <w:r w:rsidRPr="00390B76">
        <w:rPr>
          <w:rFonts w:ascii="Arial" w:hAnsi="Arial" w:cs="Arial"/>
          <w:b/>
          <w:color w:val="000000" w:themeColor="text1"/>
          <w:sz w:val="18"/>
          <w:szCs w:val="18"/>
        </w:rPr>
        <w:t xml:space="preserve">puntos </w:t>
      </w:r>
      <w:r w:rsidRPr="00390B76">
        <w:rPr>
          <w:rFonts w:ascii="Arial" w:hAnsi="Arial" w:cs="Arial"/>
          <w:color w:val="000000" w:themeColor="text1"/>
          <w:sz w:val="18"/>
          <w:szCs w:val="18"/>
        </w:rPr>
        <w:t>los cuales están</w:t>
      </w:r>
      <w:r w:rsidRPr="00390B76">
        <w:rPr>
          <w:rFonts w:ascii="Arial" w:hAnsi="Arial" w:cs="Arial"/>
          <w:color w:val="000000" w:themeColor="text1"/>
          <w:spacing w:val="-2"/>
          <w:sz w:val="18"/>
          <w:szCs w:val="18"/>
        </w:rPr>
        <w:t xml:space="preserve"> </w:t>
      </w:r>
      <w:r w:rsidRPr="00390B76">
        <w:rPr>
          <w:rFonts w:ascii="Arial" w:hAnsi="Arial" w:cs="Arial"/>
          <w:color w:val="000000" w:themeColor="text1"/>
          <w:sz w:val="18"/>
          <w:szCs w:val="18"/>
        </w:rPr>
        <w:t>integrados de</w:t>
      </w:r>
      <w:r w:rsidRPr="00390B76">
        <w:rPr>
          <w:rFonts w:ascii="Arial" w:hAnsi="Arial" w:cs="Arial"/>
          <w:color w:val="000000" w:themeColor="text1"/>
          <w:spacing w:val="4"/>
          <w:sz w:val="18"/>
          <w:szCs w:val="18"/>
        </w:rPr>
        <w:t xml:space="preserve"> </w:t>
      </w:r>
      <w:r w:rsidRPr="00390B76">
        <w:rPr>
          <w:rFonts w:ascii="Arial" w:hAnsi="Arial" w:cs="Arial"/>
          <w:color w:val="000000" w:themeColor="text1"/>
          <w:sz w:val="18"/>
          <w:szCs w:val="18"/>
        </w:rPr>
        <w:t>la siguiente forma:</w:t>
      </w:r>
    </w:p>
    <w:p w14:paraId="63AE2EC6" w14:textId="77777777" w:rsidR="00390B76" w:rsidRDefault="00390B76" w:rsidP="00390B76">
      <w:pPr>
        <w:pStyle w:val="Textoindependiente"/>
        <w:spacing w:before="10" w:after="1"/>
        <w:rPr>
          <w:color w:val="000000" w:themeColor="text1"/>
          <w:sz w:val="17"/>
        </w:rPr>
      </w:pPr>
    </w:p>
    <w:p w14:paraId="2C4556AB" w14:textId="77777777" w:rsidR="00390B76" w:rsidRPr="00D74AEF" w:rsidRDefault="00390B76" w:rsidP="00390B76">
      <w:pPr>
        <w:pStyle w:val="Textoindependiente"/>
        <w:spacing w:before="10" w:after="1"/>
        <w:rPr>
          <w:color w:val="000000" w:themeColor="text1"/>
          <w:sz w:val="17"/>
        </w:rPr>
      </w:pPr>
    </w:p>
    <w:tbl>
      <w:tblPr>
        <w:tblStyle w:val="TableNormal"/>
        <w:tblW w:w="9356"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27"/>
        <w:gridCol w:w="2119"/>
        <w:gridCol w:w="8"/>
        <w:gridCol w:w="3402"/>
      </w:tblGrid>
      <w:tr w:rsidR="00390B76" w:rsidRPr="00D74AEF" w14:paraId="7CC6D4BC" w14:textId="77777777" w:rsidTr="00F71A53">
        <w:trPr>
          <w:trHeight w:val="860"/>
          <w:jc w:val="center"/>
        </w:trPr>
        <w:tc>
          <w:tcPr>
            <w:tcW w:w="3827" w:type="dxa"/>
            <w:tcBorders>
              <w:top w:val="nil"/>
              <w:left w:val="nil"/>
              <w:bottom w:val="nil"/>
              <w:right w:val="nil"/>
            </w:tcBorders>
            <w:shd w:val="clear" w:color="auto" w:fill="000000"/>
          </w:tcPr>
          <w:p w14:paraId="7B1AB7CF" w14:textId="77777777" w:rsidR="00390B76" w:rsidRPr="009332CF" w:rsidRDefault="00390B76" w:rsidP="00F71A53">
            <w:pPr>
              <w:pStyle w:val="TableParagraph"/>
              <w:spacing w:before="6"/>
              <w:rPr>
                <w:color w:val="FFFFFF" w:themeColor="background1"/>
              </w:rPr>
            </w:pPr>
          </w:p>
          <w:p w14:paraId="4B0A6A4C" w14:textId="77777777" w:rsidR="00390B76" w:rsidRPr="009332CF" w:rsidRDefault="00390B76" w:rsidP="00F71A53">
            <w:pPr>
              <w:pStyle w:val="TableParagraph"/>
              <w:spacing w:line="242" w:lineRule="auto"/>
              <w:ind w:left="120"/>
              <w:rPr>
                <w:b/>
                <w:color w:val="FFFFFF" w:themeColor="background1"/>
                <w:sz w:val="15"/>
              </w:rPr>
            </w:pPr>
            <w:r w:rsidRPr="009332CF">
              <w:rPr>
                <w:b/>
                <w:color w:val="FFFFFF" w:themeColor="background1"/>
                <w:sz w:val="15"/>
              </w:rPr>
              <w:t>CAPACIDAD</w:t>
            </w:r>
            <w:r w:rsidRPr="009332CF">
              <w:rPr>
                <w:b/>
                <w:color w:val="FFFFFF" w:themeColor="background1"/>
                <w:spacing w:val="4"/>
                <w:sz w:val="15"/>
              </w:rPr>
              <w:t xml:space="preserve"> </w:t>
            </w:r>
            <w:r w:rsidRPr="009332CF">
              <w:rPr>
                <w:b/>
                <w:color w:val="FFFFFF" w:themeColor="background1"/>
                <w:sz w:val="15"/>
              </w:rPr>
              <w:t>DE</w:t>
            </w:r>
            <w:r w:rsidRPr="009332CF">
              <w:rPr>
                <w:b/>
                <w:color w:val="FFFFFF" w:themeColor="background1"/>
                <w:spacing w:val="2"/>
                <w:sz w:val="15"/>
              </w:rPr>
              <w:t xml:space="preserve"> </w:t>
            </w:r>
            <w:r w:rsidRPr="009332CF">
              <w:rPr>
                <w:b/>
                <w:color w:val="FFFFFF" w:themeColor="background1"/>
                <w:sz w:val="15"/>
              </w:rPr>
              <w:t>LOS</w:t>
            </w:r>
            <w:r w:rsidRPr="009332CF">
              <w:rPr>
                <w:b/>
                <w:color w:val="FFFFFF" w:themeColor="background1"/>
                <w:spacing w:val="5"/>
                <w:sz w:val="15"/>
              </w:rPr>
              <w:t xml:space="preserve"> </w:t>
            </w:r>
            <w:r w:rsidRPr="009332CF">
              <w:rPr>
                <w:b/>
                <w:color w:val="FFFFFF" w:themeColor="background1"/>
                <w:sz w:val="15"/>
              </w:rPr>
              <w:t>RECURSOS</w:t>
            </w:r>
            <w:r w:rsidRPr="009332CF">
              <w:rPr>
                <w:b/>
                <w:color w:val="FFFFFF" w:themeColor="background1"/>
                <w:spacing w:val="2"/>
                <w:sz w:val="15"/>
              </w:rPr>
              <w:t xml:space="preserve"> </w:t>
            </w:r>
            <w:r w:rsidRPr="009332CF">
              <w:rPr>
                <w:b/>
                <w:color w:val="FFFFFF" w:themeColor="background1"/>
                <w:sz w:val="15"/>
              </w:rPr>
              <w:t>HUMANOS,</w:t>
            </w:r>
            <w:r w:rsidRPr="009332CF">
              <w:rPr>
                <w:b/>
                <w:color w:val="FFFFFF" w:themeColor="background1"/>
                <w:spacing w:val="-39"/>
                <w:sz w:val="15"/>
              </w:rPr>
              <w:t xml:space="preserve"> </w:t>
            </w:r>
            <w:r w:rsidRPr="009332CF">
              <w:rPr>
                <w:b/>
                <w:color w:val="FFFFFF" w:themeColor="background1"/>
                <w:sz w:val="15"/>
              </w:rPr>
              <w:t>MATERIALES</w:t>
            </w:r>
            <w:r w:rsidRPr="009332CF">
              <w:rPr>
                <w:b/>
                <w:color w:val="FFFFFF" w:themeColor="background1"/>
                <w:spacing w:val="-3"/>
                <w:sz w:val="15"/>
              </w:rPr>
              <w:t xml:space="preserve"> </w:t>
            </w:r>
            <w:r w:rsidRPr="009332CF">
              <w:rPr>
                <w:b/>
                <w:color w:val="FFFFFF" w:themeColor="background1"/>
                <w:sz w:val="15"/>
              </w:rPr>
              <w:t>Y</w:t>
            </w:r>
            <w:r w:rsidRPr="009332CF">
              <w:rPr>
                <w:b/>
                <w:color w:val="FFFFFF" w:themeColor="background1"/>
                <w:spacing w:val="3"/>
                <w:sz w:val="15"/>
              </w:rPr>
              <w:t xml:space="preserve"> </w:t>
            </w:r>
            <w:r w:rsidRPr="009332CF">
              <w:rPr>
                <w:b/>
                <w:color w:val="FFFFFF" w:themeColor="background1"/>
                <w:sz w:val="15"/>
              </w:rPr>
              <w:t>FINANCIEROS</w:t>
            </w:r>
          </w:p>
        </w:tc>
        <w:tc>
          <w:tcPr>
            <w:tcW w:w="2119" w:type="dxa"/>
            <w:tcBorders>
              <w:top w:val="nil"/>
              <w:left w:val="nil"/>
              <w:bottom w:val="nil"/>
              <w:right w:val="nil"/>
            </w:tcBorders>
            <w:shd w:val="clear" w:color="auto" w:fill="000000"/>
          </w:tcPr>
          <w:p w14:paraId="699CC73D" w14:textId="77777777" w:rsidR="00390B76" w:rsidRPr="009332CF" w:rsidRDefault="00390B76" w:rsidP="00F71A53">
            <w:pPr>
              <w:pStyle w:val="TableParagraph"/>
              <w:rPr>
                <w:color w:val="FFFFFF" w:themeColor="background1"/>
                <w:sz w:val="16"/>
              </w:rPr>
            </w:pPr>
          </w:p>
          <w:p w14:paraId="3E946300" w14:textId="77777777" w:rsidR="00390B76" w:rsidRPr="009332CF" w:rsidRDefault="00390B76" w:rsidP="00F71A53">
            <w:pPr>
              <w:pStyle w:val="TableParagraph"/>
              <w:spacing w:before="11"/>
              <w:rPr>
                <w:color w:val="FFFFFF" w:themeColor="background1"/>
                <w:sz w:val="13"/>
              </w:rPr>
            </w:pPr>
          </w:p>
          <w:p w14:paraId="5DA6C9CB" w14:textId="77777777" w:rsidR="00390B76" w:rsidRPr="009332CF" w:rsidRDefault="00390B76" w:rsidP="00F71A53">
            <w:pPr>
              <w:pStyle w:val="TableParagraph"/>
              <w:ind w:left="255" w:right="248"/>
              <w:jc w:val="center"/>
              <w:rPr>
                <w:b/>
                <w:color w:val="FFFFFF" w:themeColor="background1"/>
                <w:sz w:val="15"/>
              </w:rPr>
            </w:pPr>
            <w:r w:rsidRPr="009332CF">
              <w:rPr>
                <w:b/>
                <w:color w:val="FFFFFF" w:themeColor="background1"/>
                <w:sz w:val="15"/>
              </w:rPr>
              <w:t>PUNTOS</w:t>
            </w:r>
            <w:r w:rsidRPr="009332CF">
              <w:rPr>
                <w:b/>
                <w:color w:val="FFFFFF" w:themeColor="background1"/>
                <w:spacing w:val="-5"/>
                <w:sz w:val="15"/>
              </w:rPr>
              <w:t xml:space="preserve"> </w:t>
            </w:r>
            <w:r w:rsidRPr="009332CF">
              <w:rPr>
                <w:b/>
                <w:color w:val="FFFFFF" w:themeColor="background1"/>
                <w:sz w:val="15"/>
              </w:rPr>
              <w:t>A</w:t>
            </w:r>
            <w:r w:rsidRPr="009332CF">
              <w:rPr>
                <w:b/>
                <w:color w:val="FFFFFF" w:themeColor="background1"/>
                <w:spacing w:val="-3"/>
                <w:sz w:val="15"/>
              </w:rPr>
              <w:t xml:space="preserve"> </w:t>
            </w:r>
            <w:r w:rsidRPr="009332CF">
              <w:rPr>
                <w:b/>
                <w:color w:val="FFFFFF" w:themeColor="background1"/>
                <w:sz w:val="15"/>
              </w:rPr>
              <w:t>OTORGAR</w:t>
            </w:r>
          </w:p>
        </w:tc>
        <w:tc>
          <w:tcPr>
            <w:tcW w:w="3409" w:type="dxa"/>
            <w:gridSpan w:val="2"/>
            <w:tcBorders>
              <w:top w:val="nil"/>
              <w:left w:val="nil"/>
              <w:bottom w:val="nil"/>
              <w:right w:val="nil"/>
            </w:tcBorders>
            <w:shd w:val="clear" w:color="auto" w:fill="000000"/>
          </w:tcPr>
          <w:p w14:paraId="629865EF" w14:textId="77777777" w:rsidR="00390B76" w:rsidRPr="009332CF" w:rsidRDefault="00390B76" w:rsidP="00F71A53">
            <w:pPr>
              <w:pStyle w:val="TableParagraph"/>
              <w:spacing w:before="6"/>
              <w:rPr>
                <w:color w:val="FFFFFF" w:themeColor="background1"/>
              </w:rPr>
            </w:pPr>
          </w:p>
          <w:p w14:paraId="0B8B5EF7" w14:textId="77777777" w:rsidR="00390B76" w:rsidRPr="009332CF" w:rsidRDefault="00390B76" w:rsidP="00F71A53">
            <w:pPr>
              <w:pStyle w:val="TableParagraph"/>
              <w:spacing w:line="242" w:lineRule="auto"/>
              <w:ind w:left="1381" w:hanging="1176"/>
              <w:rPr>
                <w:b/>
                <w:color w:val="FFFFFF" w:themeColor="background1"/>
                <w:sz w:val="15"/>
              </w:rPr>
            </w:pPr>
            <w:r w:rsidRPr="009332CF">
              <w:rPr>
                <w:b/>
                <w:color w:val="FFFFFF" w:themeColor="background1"/>
                <w:sz w:val="15"/>
              </w:rPr>
              <w:t>DOCUMENTACIÓN</w:t>
            </w:r>
            <w:r w:rsidRPr="009332CF">
              <w:rPr>
                <w:b/>
                <w:color w:val="FFFFFF" w:themeColor="background1"/>
                <w:spacing w:val="-5"/>
                <w:sz w:val="15"/>
              </w:rPr>
              <w:t xml:space="preserve"> </w:t>
            </w:r>
            <w:r w:rsidRPr="009332CF">
              <w:rPr>
                <w:b/>
                <w:color w:val="FFFFFF" w:themeColor="background1"/>
                <w:sz w:val="15"/>
              </w:rPr>
              <w:t>Y</w:t>
            </w:r>
            <w:r w:rsidRPr="009332CF">
              <w:rPr>
                <w:b/>
                <w:color w:val="FFFFFF" w:themeColor="background1"/>
                <w:spacing w:val="-6"/>
                <w:sz w:val="15"/>
              </w:rPr>
              <w:t xml:space="preserve"> </w:t>
            </w:r>
            <w:r w:rsidRPr="009332CF">
              <w:rPr>
                <w:b/>
                <w:color w:val="FFFFFF" w:themeColor="background1"/>
                <w:sz w:val="15"/>
              </w:rPr>
              <w:t>MÉTODO</w:t>
            </w:r>
            <w:r w:rsidRPr="009332CF">
              <w:rPr>
                <w:b/>
                <w:color w:val="FFFFFF" w:themeColor="background1"/>
                <w:spacing w:val="-2"/>
                <w:sz w:val="15"/>
              </w:rPr>
              <w:t xml:space="preserve"> </w:t>
            </w:r>
            <w:r w:rsidRPr="009332CF">
              <w:rPr>
                <w:b/>
                <w:color w:val="FFFFFF" w:themeColor="background1"/>
                <w:sz w:val="15"/>
              </w:rPr>
              <w:t>PARA</w:t>
            </w:r>
            <w:r w:rsidRPr="009332CF">
              <w:rPr>
                <w:b/>
                <w:color w:val="FFFFFF" w:themeColor="background1"/>
                <w:spacing w:val="-5"/>
                <w:sz w:val="15"/>
              </w:rPr>
              <w:t xml:space="preserve"> </w:t>
            </w:r>
            <w:r w:rsidRPr="009332CF">
              <w:rPr>
                <w:b/>
                <w:color w:val="FFFFFF" w:themeColor="background1"/>
                <w:sz w:val="15"/>
              </w:rPr>
              <w:t>ACREDITAR</w:t>
            </w:r>
            <w:r w:rsidRPr="009332CF">
              <w:rPr>
                <w:b/>
                <w:color w:val="FFFFFF" w:themeColor="background1"/>
                <w:spacing w:val="-39"/>
                <w:sz w:val="15"/>
              </w:rPr>
              <w:t xml:space="preserve"> </w:t>
            </w:r>
            <w:r w:rsidRPr="009332CF">
              <w:rPr>
                <w:b/>
                <w:color w:val="FFFFFF" w:themeColor="background1"/>
                <w:sz w:val="15"/>
              </w:rPr>
              <w:t>LA</w:t>
            </w:r>
            <w:r w:rsidRPr="009332CF">
              <w:rPr>
                <w:b/>
                <w:color w:val="FFFFFF" w:themeColor="background1"/>
                <w:spacing w:val="-6"/>
                <w:sz w:val="15"/>
              </w:rPr>
              <w:t xml:space="preserve"> </w:t>
            </w:r>
            <w:r w:rsidRPr="009332CF">
              <w:rPr>
                <w:b/>
                <w:color w:val="FFFFFF" w:themeColor="background1"/>
                <w:sz w:val="15"/>
              </w:rPr>
              <w:t>EVALUACIÓN</w:t>
            </w:r>
          </w:p>
        </w:tc>
      </w:tr>
      <w:tr w:rsidR="00390B76" w:rsidRPr="00D74AEF" w14:paraId="6D49CF48" w14:textId="77777777" w:rsidTr="00F71A53">
        <w:trPr>
          <w:trHeight w:val="1235"/>
          <w:jc w:val="center"/>
        </w:trPr>
        <w:tc>
          <w:tcPr>
            <w:tcW w:w="3827" w:type="dxa"/>
            <w:tcBorders>
              <w:top w:val="nil"/>
              <w:bottom w:val="single" w:sz="8" w:space="0" w:color="000000"/>
              <w:right w:val="single" w:sz="8" w:space="0" w:color="000000"/>
            </w:tcBorders>
          </w:tcPr>
          <w:p w14:paraId="72DC3A89" w14:textId="77777777" w:rsidR="00390B76" w:rsidRPr="00D74AEF" w:rsidRDefault="00390B76" w:rsidP="00F71A53">
            <w:pPr>
              <w:pStyle w:val="TableParagraph"/>
              <w:rPr>
                <w:color w:val="000000" w:themeColor="text1"/>
                <w:sz w:val="16"/>
              </w:rPr>
            </w:pPr>
          </w:p>
          <w:p w14:paraId="05BE9EEC" w14:textId="77777777" w:rsidR="00390B76" w:rsidRPr="00D74AEF" w:rsidRDefault="00390B76" w:rsidP="00F71A53">
            <w:pPr>
              <w:pStyle w:val="TableParagraph"/>
              <w:spacing w:before="2"/>
              <w:rPr>
                <w:color w:val="000000" w:themeColor="text1"/>
              </w:rPr>
            </w:pPr>
          </w:p>
          <w:p w14:paraId="7CE36EAA" w14:textId="77777777" w:rsidR="00390B76" w:rsidRPr="00D74AEF" w:rsidRDefault="00390B76" w:rsidP="00F71A53">
            <w:pPr>
              <w:pStyle w:val="TableParagraph"/>
              <w:spacing w:line="242" w:lineRule="auto"/>
              <w:ind w:left="105" w:right="95"/>
              <w:rPr>
                <w:color w:val="000000" w:themeColor="text1"/>
                <w:sz w:val="15"/>
              </w:rPr>
            </w:pPr>
            <w:r w:rsidRPr="00D74AEF">
              <w:rPr>
                <w:color w:val="000000" w:themeColor="text1"/>
                <w:sz w:val="15"/>
              </w:rPr>
              <w:t>Que</w:t>
            </w:r>
            <w:r w:rsidRPr="00D74AEF">
              <w:rPr>
                <w:color w:val="000000" w:themeColor="text1"/>
                <w:spacing w:val="32"/>
                <w:sz w:val="15"/>
              </w:rPr>
              <w:t xml:space="preserve"> </w:t>
            </w:r>
            <w:proofErr w:type="spellStart"/>
            <w:r w:rsidRPr="00D74AEF">
              <w:rPr>
                <w:color w:val="000000" w:themeColor="text1"/>
                <w:sz w:val="15"/>
              </w:rPr>
              <w:t>acredite</w:t>
            </w:r>
            <w:proofErr w:type="spellEnd"/>
            <w:r w:rsidRPr="00D74AEF">
              <w:rPr>
                <w:color w:val="000000" w:themeColor="text1"/>
                <w:spacing w:val="28"/>
                <w:sz w:val="15"/>
              </w:rPr>
              <w:t xml:space="preserve"> </w:t>
            </w:r>
            <w:proofErr w:type="spellStart"/>
            <w:r w:rsidRPr="00D74AEF">
              <w:rPr>
                <w:color w:val="000000" w:themeColor="text1"/>
                <w:sz w:val="15"/>
              </w:rPr>
              <w:t>contar</w:t>
            </w:r>
            <w:proofErr w:type="spellEnd"/>
            <w:r w:rsidRPr="00D74AEF">
              <w:rPr>
                <w:color w:val="000000" w:themeColor="text1"/>
                <w:spacing w:val="30"/>
                <w:sz w:val="15"/>
              </w:rPr>
              <w:t xml:space="preserve"> </w:t>
            </w:r>
            <w:r w:rsidRPr="00D74AEF">
              <w:rPr>
                <w:color w:val="000000" w:themeColor="text1"/>
                <w:sz w:val="15"/>
              </w:rPr>
              <w:t>con</w:t>
            </w:r>
            <w:r w:rsidRPr="00D74AEF">
              <w:rPr>
                <w:color w:val="000000" w:themeColor="text1"/>
                <w:spacing w:val="33"/>
                <w:sz w:val="15"/>
              </w:rPr>
              <w:t xml:space="preserve"> </w:t>
            </w:r>
            <w:r w:rsidRPr="00D74AEF">
              <w:rPr>
                <w:color w:val="000000" w:themeColor="text1"/>
                <w:sz w:val="15"/>
              </w:rPr>
              <w:t>10</w:t>
            </w:r>
            <w:r w:rsidRPr="00D74AEF">
              <w:rPr>
                <w:color w:val="000000" w:themeColor="text1"/>
                <w:spacing w:val="36"/>
                <w:sz w:val="15"/>
              </w:rPr>
              <w:t xml:space="preserve"> </w:t>
            </w:r>
            <w:r w:rsidRPr="00D74AEF">
              <w:rPr>
                <w:color w:val="000000" w:themeColor="text1"/>
                <w:sz w:val="15"/>
              </w:rPr>
              <w:t>a</w:t>
            </w:r>
            <w:r w:rsidRPr="00D74AEF">
              <w:rPr>
                <w:color w:val="000000" w:themeColor="text1"/>
                <w:spacing w:val="28"/>
                <w:sz w:val="15"/>
              </w:rPr>
              <w:t xml:space="preserve"> </w:t>
            </w:r>
            <w:r w:rsidRPr="00D74AEF">
              <w:rPr>
                <w:color w:val="000000" w:themeColor="text1"/>
                <w:sz w:val="15"/>
              </w:rPr>
              <w:t>25</w:t>
            </w:r>
            <w:r w:rsidRPr="00D74AEF">
              <w:rPr>
                <w:color w:val="000000" w:themeColor="text1"/>
                <w:spacing w:val="37"/>
                <w:sz w:val="15"/>
              </w:rPr>
              <w:t xml:space="preserve"> </w:t>
            </w:r>
            <w:proofErr w:type="spellStart"/>
            <w:r w:rsidRPr="00D74AEF">
              <w:rPr>
                <w:color w:val="000000" w:themeColor="text1"/>
                <w:sz w:val="15"/>
              </w:rPr>
              <w:t>empleados</w:t>
            </w:r>
            <w:proofErr w:type="spellEnd"/>
            <w:r w:rsidRPr="00D74AEF">
              <w:rPr>
                <w:color w:val="000000" w:themeColor="text1"/>
                <w:spacing w:val="35"/>
                <w:sz w:val="15"/>
              </w:rPr>
              <w:t xml:space="preserve"> </w:t>
            </w:r>
            <w:proofErr w:type="spellStart"/>
            <w:r w:rsidRPr="00D74AEF">
              <w:rPr>
                <w:color w:val="000000" w:themeColor="text1"/>
                <w:sz w:val="15"/>
              </w:rPr>
              <w:t>en</w:t>
            </w:r>
            <w:proofErr w:type="spellEnd"/>
            <w:r w:rsidRPr="00D74AEF">
              <w:rPr>
                <w:color w:val="000000" w:themeColor="text1"/>
                <w:spacing w:val="37"/>
                <w:sz w:val="15"/>
              </w:rPr>
              <w:t xml:space="preserve"> </w:t>
            </w:r>
            <w:proofErr w:type="spellStart"/>
            <w:r w:rsidRPr="00D74AEF">
              <w:rPr>
                <w:color w:val="000000" w:themeColor="text1"/>
                <w:sz w:val="15"/>
              </w:rPr>
              <w:t>el</w:t>
            </w:r>
            <w:proofErr w:type="spellEnd"/>
            <w:r w:rsidRPr="00D74AEF">
              <w:rPr>
                <w:color w:val="000000" w:themeColor="text1"/>
                <w:spacing w:val="-39"/>
                <w:sz w:val="15"/>
              </w:rPr>
              <w:t xml:space="preserve"> </w:t>
            </w:r>
            <w:proofErr w:type="spellStart"/>
            <w:r w:rsidRPr="00D74AEF">
              <w:rPr>
                <w:color w:val="000000" w:themeColor="text1"/>
                <w:sz w:val="15"/>
              </w:rPr>
              <w:t>servicio</w:t>
            </w:r>
            <w:proofErr w:type="spellEnd"/>
            <w:r w:rsidRPr="00D74AEF">
              <w:rPr>
                <w:color w:val="000000" w:themeColor="text1"/>
                <w:spacing w:val="-7"/>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conductores</w:t>
            </w:r>
            <w:proofErr w:type="spellEnd"/>
            <w:r w:rsidRPr="00D74AEF">
              <w:rPr>
                <w:color w:val="000000" w:themeColor="text1"/>
                <w:spacing w:val="-2"/>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autobús</w:t>
            </w:r>
            <w:proofErr w:type="spellEnd"/>
          </w:p>
        </w:tc>
        <w:tc>
          <w:tcPr>
            <w:tcW w:w="2119" w:type="dxa"/>
            <w:tcBorders>
              <w:top w:val="nil"/>
              <w:left w:val="single" w:sz="8" w:space="0" w:color="000000"/>
              <w:bottom w:val="single" w:sz="8" w:space="0" w:color="000000"/>
              <w:right w:val="single" w:sz="8" w:space="0" w:color="000000"/>
            </w:tcBorders>
          </w:tcPr>
          <w:p w14:paraId="3C197308" w14:textId="77777777" w:rsidR="00390B76" w:rsidRPr="00D74AEF" w:rsidRDefault="00390B76" w:rsidP="00F71A53">
            <w:pPr>
              <w:pStyle w:val="TableParagraph"/>
              <w:rPr>
                <w:color w:val="000000" w:themeColor="text1"/>
                <w:sz w:val="16"/>
              </w:rPr>
            </w:pPr>
          </w:p>
          <w:p w14:paraId="375EDCBD" w14:textId="77777777" w:rsidR="00390B76" w:rsidRPr="00D74AEF" w:rsidRDefault="00390B76" w:rsidP="00F71A53">
            <w:pPr>
              <w:pStyle w:val="TableParagraph"/>
              <w:rPr>
                <w:color w:val="000000" w:themeColor="text1"/>
                <w:sz w:val="16"/>
              </w:rPr>
            </w:pPr>
          </w:p>
          <w:p w14:paraId="4D47088A" w14:textId="77777777" w:rsidR="00390B76" w:rsidRPr="00D74AEF" w:rsidRDefault="00390B76" w:rsidP="00F71A53">
            <w:pPr>
              <w:pStyle w:val="TableParagraph"/>
              <w:rPr>
                <w:color w:val="000000" w:themeColor="text1"/>
                <w:sz w:val="14"/>
              </w:rPr>
            </w:pPr>
          </w:p>
          <w:p w14:paraId="391F73B8" w14:textId="77777777" w:rsidR="00390B76" w:rsidRPr="00D74AEF" w:rsidRDefault="00390B76" w:rsidP="00F71A53">
            <w:pPr>
              <w:pStyle w:val="TableParagraph"/>
              <w:ind w:left="14"/>
              <w:jc w:val="center"/>
              <w:rPr>
                <w:color w:val="000000" w:themeColor="text1"/>
                <w:sz w:val="15"/>
              </w:rPr>
            </w:pPr>
            <w:r w:rsidRPr="00D74AEF">
              <w:rPr>
                <w:color w:val="000000" w:themeColor="text1"/>
                <w:w w:val="99"/>
                <w:sz w:val="15"/>
              </w:rPr>
              <w:t>8</w:t>
            </w:r>
          </w:p>
        </w:tc>
        <w:tc>
          <w:tcPr>
            <w:tcW w:w="3409" w:type="dxa"/>
            <w:gridSpan w:val="2"/>
            <w:vMerge w:val="restart"/>
            <w:tcBorders>
              <w:top w:val="single" w:sz="8" w:space="0" w:color="000000"/>
              <w:left w:val="single" w:sz="8" w:space="0" w:color="000000"/>
              <w:right w:val="single" w:sz="8" w:space="0" w:color="000000"/>
            </w:tcBorders>
          </w:tcPr>
          <w:p w14:paraId="06A72EAB" w14:textId="77777777" w:rsidR="00390B76" w:rsidRPr="00D74AEF" w:rsidRDefault="00390B76" w:rsidP="00F71A53">
            <w:pPr>
              <w:pStyle w:val="TableParagraph"/>
              <w:spacing w:line="237" w:lineRule="auto"/>
              <w:ind w:left="116" w:right="91"/>
              <w:jc w:val="both"/>
              <w:rPr>
                <w:color w:val="000000" w:themeColor="text1"/>
                <w:sz w:val="15"/>
              </w:rPr>
            </w:pPr>
            <w:proofErr w:type="spellStart"/>
            <w:r w:rsidRPr="00D74AEF">
              <w:rPr>
                <w:color w:val="000000" w:themeColor="text1"/>
                <w:sz w:val="15"/>
              </w:rPr>
              <w:t>Documento</w:t>
            </w:r>
            <w:proofErr w:type="spellEnd"/>
            <w:r w:rsidRPr="00D74AEF">
              <w:rPr>
                <w:color w:val="000000" w:themeColor="text1"/>
                <w:sz w:val="15"/>
              </w:rPr>
              <w:t xml:space="preserve"> que </w:t>
            </w:r>
            <w:proofErr w:type="spellStart"/>
            <w:r w:rsidRPr="00D74AEF">
              <w:rPr>
                <w:color w:val="000000" w:themeColor="text1"/>
                <w:sz w:val="15"/>
              </w:rPr>
              <w:t>confirme</w:t>
            </w:r>
            <w:proofErr w:type="spellEnd"/>
            <w:r w:rsidRPr="00D74AEF">
              <w:rPr>
                <w:color w:val="000000" w:themeColor="text1"/>
                <w:sz w:val="15"/>
              </w:rPr>
              <w:t xml:space="preserve"> </w:t>
            </w:r>
            <w:proofErr w:type="spellStart"/>
            <w:r w:rsidRPr="00D74AEF">
              <w:rPr>
                <w:color w:val="000000" w:themeColor="text1"/>
                <w:sz w:val="15"/>
              </w:rPr>
              <w:t>el</w:t>
            </w:r>
            <w:proofErr w:type="spellEnd"/>
            <w:r w:rsidRPr="00D74AEF">
              <w:rPr>
                <w:color w:val="000000" w:themeColor="text1"/>
                <w:sz w:val="15"/>
              </w:rPr>
              <w:t xml:space="preserve"> </w:t>
            </w:r>
            <w:proofErr w:type="spellStart"/>
            <w:r w:rsidRPr="00D74AEF">
              <w:rPr>
                <w:color w:val="000000" w:themeColor="text1"/>
                <w:sz w:val="15"/>
              </w:rPr>
              <w:t>alta</w:t>
            </w:r>
            <w:proofErr w:type="spellEnd"/>
            <w:r w:rsidRPr="00D74AEF">
              <w:rPr>
                <w:color w:val="000000" w:themeColor="text1"/>
                <w:sz w:val="15"/>
              </w:rPr>
              <w:t xml:space="preserve"> ante </w:t>
            </w:r>
            <w:proofErr w:type="spellStart"/>
            <w:r w:rsidRPr="00D74AEF">
              <w:rPr>
                <w:color w:val="000000" w:themeColor="text1"/>
                <w:sz w:val="15"/>
              </w:rPr>
              <w:t>el</w:t>
            </w:r>
            <w:proofErr w:type="spellEnd"/>
            <w:r w:rsidRPr="00D74AEF">
              <w:rPr>
                <w:color w:val="000000" w:themeColor="text1"/>
                <w:sz w:val="15"/>
              </w:rPr>
              <w:t xml:space="preserve"> Seguro Social</w:t>
            </w:r>
            <w:r w:rsidRPr="00D74AEF">
              <w:rPr>
                <w:color w:val="000000" w:themeColor="text1"/>
                <w:spacing w:val="1"/>
                <w:sz w:val="15"/>
              </w:rPr>
              <w:t xml:space="preserve"> </w:t>
            </w:r>
            <w:r w:rsidRPr="00D74AEF">
              <w:rPr>
                <w:color w:val="000000" w:themeColor="text1"/>
                <w:sz w:val="15"/>
              </w:rPr>
              <w:t>(IMSS)</w:t>
            </w:r>
            <w:r w:rsidRPr="00D74AEF">
              <w:rPr>
                <w:color w:val="000000" w:themeColor="text1"/>
                <w:spacing w:val="32"/>
                <w:sz w:val="15"/>
              </w:rPr>
              <w:t xml:space="preserve"> </w:t>
            </w:r>
            <w:r w:rsidRPr="00D74AEF">
              <w:rPr>
                <w:color w:val="000000" w:themeColor="text1"/>
                <w:sz w:val="15"/>
              </w:rPr>
              <w:t>de</w:t>
            </w:r>
            <w:r w:rsidRPr="00D74AEF">
              <w:rPr>
                <w:color w:val="000000" w:themeColor="text1"/>
                <w:spacing w:val="24"/>
                <w:sz w:val="15"/>
              </w:rPr>
              <w:t xml:space="preserve"> </w:t>
            </w:r>
            <w:proofErr w:type="spellStart"/>
            <w:r w:rsidRPr="00D74AEF">
              <w:rPr>
                <w:color w:val="000000" w:themeColor="text1"/>
                <w:sz w:val="15"/>
              </w:rPr>
              <w:t>los</w:t>
            </w:r>
            <w:proofErr w:type="spellEnd"/>
            <w:r w:rsidRPr="00D74AEF">
              <w:rPr>
                <w:color w:val="000000" w:themeColor="text1"/>
                <w:spacing w:val="28"/>
                <w:sz w:val="15"/>
              </w:rPr>
              <w:t xml:space="preserve"> </w:t>
            </w:r>
            <w:proofErr w:type="spellStart"/>
            <w:r w:rsidRPr="00D74AEF">
              <w:rPr>
                <w:color w:val="000000" w:themeColor="text1"/>
                <w:sz w:val="15"/>
              </w:rPr>
              <w:t>trabajadores</w:t>
            </w:r>
            <w:proofErr w:type="spellEnd"/>
            <w:r w:rsidRPr="00D74AEF">
              <w:rPr>
                <w:color w:val="000000" w:themeColor="text1"/>
                <w:spacing w:val="28"/>
                <w:sz w:val="15"/>
              </w:rPr>
              <w:t xml:space="preserve"> </w:t>
            </w:r>
            <w:r w:rsidRPr="00D74AEF">
              <w:rPr>
                <w:color w:val="000000" w:themeColor="text1"/>
                <w:sz w:val="15"/>
              </w:rPr>
              <w:t>que</w:t>
            </w:r>
            <w:r w:rsidRPr="00D74AEF">
              <w:rPr>
                <w:color w:val="000000" w:themeColor="text1"/>
                <w:spacing w:val="29"/>
                <w:sz w:val="15"/>
              </w:rPr>
              <w:t xml:space="preserve"> </w:t>
            </w:r>
            <w:proofErr w:type="spellStart"/>
            <w:r w:rsidRPr="00D74AEF">
              <w:rPr>
                <w:color w:val="000000" w:themeColor="text1"/>
                <w:sz w:val="15"/>
              </w:rPr>
              <w:t>acredite</w:t>
            </w:r>
            <w:proofErr w:type="spellEnd"/>
            <w:r w:rsidRPr="00D74AEF">
              <w:rPr>
                <w:color w:val="000000" w:themeColor="text1"/>
                <w:spacing w:val="24"/>
                <w:sz w:val="15"/>
              </w:rPr>
              <w:t xml:space="preserve"> </w:t>
            </w:r>
            <w:proofErr w:type="spellStart"/>
            <w:r w:rsidRPr="00D74AEF">
              <w:rPr>
                <w:color w:val="000000" w:themeColor="text1"/>
                <w:sz w:val="15"/>
              </w:rPr>
              <w:t>como</w:t>
            </w:r>
            <w:proofErr w:type="spellEnd"/>
          </w:p>
          <w:p w14:paraId="56B5FAE9" w14:textId="77777777" w:rsidR="00390B76" w:rsidRPr="00D74AEF" w:rsidRDefault="00390B76" w:rsidP="00F71A53">
            <w:pPr>
              <w:pStyle w:val="TableParagraph"/>
              <w:ind w:left="116" w:right="88"/>
              <w:jc w:val="both"/>
              <w:rPr>
                <w:color w:val="000000" w:themeColor="text1"/>
                <w:sz w:val="15"/>
              </w:rPr>
            </w:pPr>
            <w:proofErr w:type="spellStart"/>
            <w:r w:rsidRPr="00D74AEF">
              <w:rPr>
                <w:color w:val="000000" w:themeColor="text1"/>
                <w:sz w:val="15"/>
              </w:rPr>
              <w:t>empleados</w:t>
            </w:r>
            <w:proofErr w:type="spellEnd"/>
            <w:r w:rsidRPr="00D74AEF">
              <w:rPr>
                <w:color w:val="000000" w:themeColor="text1"/>
                <w:sz w:val="15"/>
              </w:rPr>
              <w:t xml:space="preserve"> del </w:t>
            </w:r>
            <w:proofErr w:type="spellStart"/>
            <w:r w:rsidRPr="00D74AEF">
              <w:rPr>
                <w:color w:val="000000" w:themeColor="text1"/>
                <w:sz w:val="15"/>
              </w:rPr>
              <w:t>licitante</w:t>
            </w:r>
            <w:proofErr w:type="spellEnd"/>
            <w:r w:rsidRPr="00D74AEF">
              <w:rPr>
                <w:color w:val="000000" w:themeColor="text1"/>
                <w:sz w:val="15"/>
              </w:rPr>
              <w:t xml:space="preserve"> con </w:t>
            </w:r>
            <w:proofErr w:type="spellStart"/>
            <w:r w:rsidRPr="00D74AEF">
              <w:rPr>
                <w:color w:val="000000" w:themeColor="text1"/>
                <w:sz w:val="15"/>
              </w:rPr>
              <w:t>una</w:t>
            </w:r>
            <w:proofErr w:type="spellEnd"/>
            <w:r w:rsidRPr="00D74AEF">
              <w:rPr>
                <w:color w:val="000000" w:themeColor="text1"/>
                <w:sz w:val="15"/>
              </w:rPr>
              <w:t xml:space="preserve"> </w:t>
            </w:r>
            <w:proofErr w:type="spellStart"/>
            <w:r w:rsidRPr="00D74AEF">
              <w:rPr>
                <w:color w:val="000000" w:themeColor="text1"/>
                <w:sz w:val="15"/>
              </w:rPr>
              <w:t>antigüedad</w:t>
            </w:r>
            <w:proofErr w:type="spellEnd"/>
            <w:r w:rsidRPr="00D74AEF">
              <w:rPr>
                <w:color w:val="000000" w:themeColor="text1"/>
                <w:sz w:val="15"/>
              </w:rPr>
              <w:t xml:space="preserve"> no </w:t>
            </w:r>
            <w:proofErr w:type="spellStart"/>
            <w:r w:rsidRPr="00D74AEF">
              <w:rPr>
                <w:color w:val="000000" w:themeColor="text1"/>
                <w:sz w:val="15"/>
              </w:rPr>
              <w:t>menor</w:t>
            </w:r>
            <w:proofErr w:type="spellEnd"/>
            <w:r w:rsidRPr="00D74AEF">
              <w:rPr>
                <w:color w:val="000000" w:themeColor="text1"/>
                <w:sz w:val="15"/>
              </w:rPr>
              <w:t xml:space="preserve"> a</w:t>
            </w:r>
            <w:r w:rsidRPr="00D74AEF">
              <w:rPr>
                <w:color w:val="000000" w:themeColor="text1"/>
                <w:spacing w:val="1"/>
                <w:sz w:val="15"/>
              </w:rPr>
              <w:t xml:space="preserve"> </w:t>
            </w:r>
            <w:r w:rsidRPr="00D74AEF">
              <w:rPr>
                <w:color w:val="000000" w:themeColor="text1"/>
                <w:sz w:val="15"/>
              </w:rPr>
              <w:t xml:space="preserve">3 meses </w:t>
            </w:r>
            <w:proofErr w:type="spellStart"/>
            <w:r w:rsidRPr="00D74AEF">
              <w:rPr>
                <w:color w:val="000000" w:themeColor="text1"/>
                <w:sz w:val="15"/>
              </w:rPr>
              <w:t>tomando</w:t>
            </w:r>
            <w:proofErr w:type="spellEnd"/>
            <w:r w:rsidRPr="00D74AEF">
              <w:rPr>
                <w:color w:val="000000" w:themeColor="text1"/>
                <w:sz w:val="15"/>
              </w:rPr>
              <w:t xml:space="preserve"> </w:t>
            </w:r>
            <w:proofErr w:type="spellStart"/>
            <w:r w:rsidRPr="00D74AEF">
              <w:rPr>
                <w:color w:val="000000" w:themeColor="text1"/>
                <w:sz w:val="15"/>
              </w:rPr>
              <w:t>como</w:t>
            </w:r>
            <w:proofErr w:type="spellEnd"/>
            <w:r w:rsidRPr="00D74AEF">
              <w:rPr>
                <w:color w:val="000000" w:themeColor="text1"/>
                <w:sz w:val="15"/>
              </w:rPr>
              <w:t xml:space="preserve"> </w:t>
            </w:r>
            <w:proofErr w:type="spellStart"/>
            <w:r w:rsidRPr="00D74AEF">
              <w:rPr>
                <w:color w:val="000000" w:themeColor="text1"/>
                <w:sz w:val="15"/>
              </w:rPr>
              <w:t>referencia</w:t>
            </w:r>
            <w:proofErr w:type="spellEnd"/>
            <w:r w:rsidRPr="00D74AEF">
              <w:rPr>
                <w:color w:val="000000" w:themeColor="text1"/>
                <w:sz w:val="15"/>
              </w:rPr>
              <w:t xml:space="preserve"> la </w:t>
            </w:r>
            <w:proofErr w:type="spellStart"/>
            <w:r w:rsidRPr="00D74AEF">
              <w:rPr>
                <w:color w:val="000000" w:themeColor="text1"/>
                <w:sz w:val="15"/>
              </w:rPr>
              <w:t>fecha</w:t>
            </w:r>
            <w:proofErr w:type="spellEnd"/>
            <w:r w:rsidRPr="00D74AEF">
              <w:rPr>
                <w:color w:val="000000" w:themeColor="text1"/>
                <w:sz w:val="15"/>
              </w:rPr>
              <w:t xml:space="preserve"> de </w:t>
            </w:r>
            <w:proofErr w:type="spellStart"/>
            <w:r w:rsidRPr="00D74AEF">
              <w:rPr>
                <w:color w:val="000000" w:themeColor="text1"/>
                <w:sz w:val="15"/>
              </w:rPr>
              <w:t>apertura</w:t>
            </w:r>
            <w:proofErr w:type="spellEnd"/>
            <w:r w:rsidRPr="00D74AEF">
              <w:rPr>
                <w:color w:val="000000" w:themeColor="text1"/>
                <w:spacing w:val="1"/>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ofertas</w:t>
            </w:r>
            <w:proofErr w:type="spellEnd"/>
            <w:r w:rsidRPr="00D74AEF">
              <w:rPr>
                <w:color w:val="000000" w:themeColor="text1"/>
                <w:sz w:val="15"/>
              </w:rPr>
              <w:t xml:space="preserve"> de</w:t>
            </w:r>
            <w:r w:rsidRPr="00D74AEF">
              <w:rPr>
                <w:color w:val="000000" w:themeColor="text1"/>
                <w:spacing w:val="1"/>
                <w:sz w:val="15"/>
              </w:rPr>
              <w:t xml:space="preserve"> </w:t>
            </w:r>
            <w:proofErr w:type="spellStart"/>
            <w:r w:rsidRPr="00D74AEF">
              <w:rPr>
                <w:color w:val="000000" w:themeColor="text1"/>
                <w:sz w:val="15"/>
              </w:rPr>
              <w:t>este</w:t>
            </w:r>
            <w:proofErr w:type="spellEnd"/>
            <w:r w:rsidRPr="00D74AEF">
              <w:rPr>
                <w:color w:val="000000" w:themeColor="text1"/>
                <w:sz w:val="15"/>
              </w:rPr>
              <w:t xml:space="preserve"> </w:t>
            </w:r>
            <w:proofErr w:type="spellStart"/>
            <w:r w:rsidRPr="00D74AEF">
              <w:rPr>
                <w:color w:val="000000" w:themeColor="text1"/>
                <w:sz w:val="15"/>
              </w:rPr>
              <w:t>procedimiento</w:t>
            </w:r>
            <w:proofErr w:type="spellEnd"/>
            <w:r w:rsidRPr="00D74AEF">
              <w:rPr>
                <w:color w:val="000000" w:themeColor="text1"/>
                <w:sz w:val="15"/>
              </w:rPr>
              <w:t>,</w:t>
            </w:r>
            <w:r w:rsidRPr="00D74AEF">
              <w:rPr>
                <w:color w:val="000000" w:themeColor="text1"/>
                <w:spacing w:val="1"/>
                <w:sz w:val="15"/>
              </w:rPr>
              <w:t xml:space="preserve"> </w:t>
            </w:r>
            <w:proofErr w:type="spellStart"/>
            <w:r w:rsidRPr="00D74AEF">
              <w:rPr>
                <w:color w:val="000000" w:themeColor="text1"/>
                <w:sz w:val="15"/>
              </w:rPr>
              <w:t>así</w:t>
            </w:r>
            <w:proofErr w:type="spellEnd"/>
            <w:r w:rsidRPr="00D74AEF">
              <w:rPr>
                <w:color w:val="000000" w:themeColor="text1"/>
                <w:sz w:val="15"/>
              </w:rPr>
              <w:t xml:space="preserve"> </w:t>
            </w:r>
            <w:proofErr w:type="spellStart"/>
            <w:r w:rsidRPr="00D74AEF">
              <w:rPr>
                <w:color w:val="000000" w:themeColor="text1"/>
                <w:sz w:val="15"/>
              </w:rPr>
              <w:t>mismo</w:t>
            </w:r>
            <w:proofErr w:type="spellEnd"/>
            <w:r w:rsidRPr="00D74AEF">
              <w:rPr>
                <w:color w:val="000000" w:themeColor="text1"/>
                <w:sz w:val="15"/>
              </w:rPr>
              <w:t xml:space="preserve"> </w:t>
            </w:r>
            <w:proofErr w:type="spellStart"/>
            <w:r w:rsidRPr="00D74AEF">
              <w:rPr>
                <w:color w:val="000000" w:themeColor="text1"/>
                <w:sz w:val="15"/>
              </w:rPr>
              <w:t>deberá</w:t>
            </w:r>
            <w:proofErr w:type="spellEnd"/>
            <w:r w:rsidRPr="00D74AEF">
              <w:rPr>
                <w:color w:val="000000" w:themeColor="text1"/>
                <w:spacing w:val="1"/>
                <w:sz w:val="15"/>
              </w:rPr>
              <w:t xml:space="preserve"> </w:t>
            </w:r>
            <w:proofErr w:type="spellStart"/>
            <w:r w:rsidRPr="00D74AEF">
              <w:rPr>
                <w:color w:val="000000" w:themeColor="text1"/>
                <w:sz w:val="15"/>
              </w:rPr>
              <w:t>adjuntar</w:t>
            </w:r>
            <w:proofErr w:type="spellEnd"/>
            <w:r w:rsidRPr="00D74AEF">
              <w:rPr>
                <w:color w:val="000000" w:themeColor="text1"/>
                <w:sz w:val="15"/>
              </w:rPr>
              <w:t xml:space="preserve"> </w:t>
            </w:r>
            <w:proofErr w:type="spellStart"/>
            <w:r w:rsidRPr="00D74AEF">
              <w:rPr>
                <w:color w:val="000000" w:themeColor="text1"/>
                <w:sz w:val="15"/>
              </w:rPr>
              <w:t>copia</w:t>
            </w:r>
            <w:proofErr w:type="spellEnd"/>
            <w:r w:rsidRPr="00D74AEF">
              <w:rPr>
                <w:color w:val="000000" w:themeColor="text1"/>
                <w:sz w:val="15"/>
              </w:rPr>
              <w:t xml:space="preserve"> </w:t>
            </w:r>
            <w:r w:rsidRPr="00D74AEF">
              <w:rPr>
                <w:color w:val="000000" w:themeColor="text1"/>
                <w:sz w:val="15"/>
              </w:rPr>
              <w:lastRenderedPageBreak/>
              <w:t xml:space="preserve">de la </w:t>
            </w:r>
            <w:proofErr w:type="spellStart"/>
            <w:r w:rsidRPr="00D74AEF">
              <w:rPr>
                <w:color w:val="000000" w:themeColor="text1"/>
                <w:sz w:val="15"/>
              </w:rPr>
              <w:t>Licencia</w:t>
            </w:r>
            <w:proofErr w:type="spellEnd"/>
            <w:r w:rsidRPr="00D74AEF">
              <w:rPr>
                <w:color w:val="000000" w:themeColor="text1"/>
                <w:sz w:val="15"/>
              </w:rPr>
              <w:t xml:space="preserve"> Federal (</w:t>
            </w:r>
            <w:proofErr w:type="spellStart"/>
            <w:r w:rsidRPr="00D74AEF">
              <w:rPr>
                <w:color w:val="000000" w:themeColor="text1"/>
                <w:sz w:val="15"/>
              </w:rPr>
              <w:t>emitida</w:t>
            </w:r>
            <w:proofErr w:type="spellEnd"/>
            <w:r w:rsidRPr="00D74AEF">
              <w:rPr>
                <w:color w:val="000000" w:themeColor="text1"/>
                <w:sz w:val="15"/>
              </w:rPr>
              <w:t xml:space="preserve"> </w:t>
            </w:r>
            <w:proofErr w:type="spellStart"/>
            <w:r w:rsidRPr="00D74AEF">
              <w:rPr>
                <w:color w:val="000000" w:themeColor="text1"/>
                <w:sz w:val="15"/>
              </w:rPr>
              <w:t>por</w:t>
            </w:r>
            <w:proofErr w:type="spellEnd"/>
            <w:r w:rsidRPr="00D74AEF">
              <w:rPr>
                <w:color w:val="000000" w:themeColor="text1"/>
                <w:sz w:val="15"/>
              </w:rPr>
              <w:t xml:space="preserve"> La</w:t>
            </w:r>
            <w:r w:rsidRPr="00D74AEF">
              <w:rPr>
                <w:color w:val="000000" w:themeColor="text1"/>
                <w:spacing w:val="1"/>
                <w:sz w:val="15"/>
              </w:rPr>
              <w:t xml:space="preserve"> </w:t>
            </w:r>
            <w:proofErr w:type="spellStart"/>
            <w:r w:rsidRPr="00D74AEF">
              <w:rPr>
                <w:color w:val="000000" w:themeColor="text1"/>
                <w:sz w:val="15"/>
              </w:rPr>
              <w:t>Secretaría</w:t>
            </w:r>
            <w:proofErr w:type="spellEnd"/>
            <w:r w:rsidRPr="00D74AEF">
              <w:rPr>
                <w:color w:val="000000" w:themeColor="text1"/>
                <w:spacing w:val="1"/>
                <w:sz w:val="15"/>
              </w:rPr>
              <w:t xml:space="preserve"> </w:t>
            </w:r>
            <w:r w:rsidRPr="00D74AEF">
              <w:rPr>
                <w:color w:val="000000" w:themeColor="text1"/>
                <w:sz w:val="15"/>
              </w:rPr>
              <w:t>de</w:t>
            </w:r>
            <w:r w:rsidRPr="00D74AEF">
              <w:rPr>
                <w:color w:val="000000" w:themeColor="text1"/>
                <w:spacing w:val="1"/>
                <w:sz w:val="15"/>
              </w:rPr>
              <w:t xml:space="preserve"> </w:t>
            </w:r>
            <w:r w:rsidRPr="00D74AEF">
              <w:rPr>
                <w:color w:val="000000" w:themeColor="text1"/>
                <w:sz w:val="15"/>
              </w:rPr>
              <w:t>Comunicaciones</w:t>
            </w:r>
            <w:r w:rsidRPr="00D74AEF">
              <w:rPr>
                <w:color w:val="000000" w:themeColor="text1"/>
                <w:spacing w:val="1"/>
                <w:sz w:val="15"/>
              </w:rPr>
              <w:t xml:space="preserve"> </w:t>
            </w:r>
            <w:r w:rsidRPr="00D74AEF">
              <w:rPr>
                <w:color w:val="000000" w:themeColor="text1"/>
                <w:sz w:val="15"/>
              </w:rPr>
              <w:t>y</w:t>
            </w:r>
            <w:r w:rsidRPr="00D74AEF">
              <w:rPr>
                <w:color w:val="000000" w:themeColor="text1"/>
                <w:spacing w:val="1"/>
                <w:sz w:val="15"/>
              </w:rPr>
              <w:t xml:space="preserve"> </w:t>
            </w:r>
            <w:proofErr w:type="spellStart"/>
            <w:r w:rsidRPr="00D74AEF">
              <w:rPr>
                <w:color w:val="000000" w:themeColor="text1"/>
                <w:sz w:val="15"/>
              </w:rPr>
              <w:t>Transportes</w:t>
            </w:r>
            <w:proofErr w:type="spellEnd"/>
            <w:r w:rsidRPr="00D74AEF">
              <w:rPr>
                <w:color w:val="000000" w:themeColor="text1"/>
                <w:sz w:val="15"/>
              </w:rPr>
              <w:t>)</w:t>
            </w:r>
            <w:r w:rsidRPr="00D74AEF">
              <w:rPr>
                <w:color w:val="000000" w:themeColor="text1"/>
                <w:spacing w:val="1"/>
                <w:sz w:val="15"/>
              </w:rPr>
              <w:t xml:space="preserve"> </w:t>
            </w:r>
            <w:r w:rsidRPr="00D74AEF">
              <w:rPr>
                <w:color w:val="000000" w:themeColor="text1"/>
                <w:sz w:val="15"/>
              </w:rPr>
              <w:t>y</w:t>
            </w:r>
            <w:r w:rsidRPr="00D74AEF">
              <w:rPr>
                <w:color w:val="000000" w:themeColor="text1"/>
                <w:spacing w:val="1"/>
                <w:sz w:val="15"/>
              </w:rPr>
              <w:t xml:space="preserve"> </w:t>
            </w:r>
            <w:r w:rsidRPr="00D74AEF">
              <w:rPr>
                <w:color w:val="000000" w:themeColor="text1"/>
                <w:sz w:val="15"/>
              </w:rPr>
              <w:t>Constancia</w:t>
            </w:r>
            <w:r w:rsidRPr="00D74AEF">
              <w:rPr>
                <w:color w:val="000000" w:themeColor="text1"/>
                <w:spacing w:val="1"/>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Aptitud</w:t>
            </w:r>
            <w:proofErr w:type="spellEnd"/>
            <w:r w:rsidRPr="00D74AEF">
              <w:rPr>
                <w:color w:val="000000" w:themeColor="text1"/>
                <w:spacing w:val="1"/>
                <w:sz w:val="15"/>
              </w:rPr>
              <w:t xml:space="preserve"> </w:t>
            </w:r>
            <w:proofErr w:type="spellStart"/>
            <w:r w:rsidRPr="00D74AEF">
              <w:rPr>
                <w:color w:val="000000" w:themeColor="text1"/>
                <w:sz w:val="15"/>
              </w:rPr>
              <w:t>Psicofísica</w:t>
            </w:r>
            <w:proofErr w:type="spellEnd"/>
            <w:r w:rsidRPr="00D74AEF">
              <w:rPr>
                <w:color w:val="000000" w:themeColor="text1"/>
                <w:spacing w:val="1"/>
                <w:sz w:val="15"/>
              </w:rPr>
              <w:t xml:space="preserve"> </w:t>
            </w:r>
            <w:r w:rsidRPr="00D74AEF">
              <w:rPr>
                <w:color w:val="000000" w:themeColor="text1"/>
                <w:sz w:val="15"/>
              </w:rPr>
              <w:t>(</w:t>
            </w:r>
            <w:proofErr w:type="spellStart"/>
            <w:r w:rsidRPr="00D74AEF">
              <w:rPr>
                <w:color w:val="000000" w:themeColor="text1"/>
                <w:sz w:val="15"/>
              </w:rPr>
              <w:t>emitida</w:t>
            </w:r>
            <w:proofErr w:type="spellEnd"/>
            <w:r w:rsidRPr="00D74AEF">
              <w:rPr>
                <w:color w:val="000000" w:themeColor="text1"/>
                <w:spacing w:val="1"/>
                <w:sz w:val="15"/>
              </w:rPr>
              <w:t xml:space="preserve"> </w:t>
            </w:r>
            <w:proofErr w:type="spellStart"/>
            <w:r w:rsidRPr="00D74AEF">
              <w:rPr>
                <w:color w:val="000000" w:themeColor="text1"/>
                <w:sz w:val="15"/>
              </w:rPr>
              <w:t>por</w:t>
            </w:r>
            <w:proofErr w:type="spellEnd"/>
            <w:r w:rsidRPr="00D74AEF">
              <w:rPr>
                <w:color w:val="000000" w:themeColor="text1"/>
                <w:spacing w:val="1"/>
                <w:sz w:val="15"/>
              </w:rPr>
              <w:t xml:space="preserve"> </w:t>
            </w:r>
            <w:r w:rsidRPr="00D74AEF">
              <w:rPr>
                <w:color w:val="000000" w:themeColor="text1"/>
                <w:sz w:val="15"/>
              </w:rPr>
              <w:t>La</w:t>
            </w:r>
            <w:r w:rsidRPr="00D74AEF">
              <w:rPr>
                <w:color w:val="000000" w:themeColor="text1"/>
                <w:spacing w:val="1"/>
                <w:sz w:val="15"/>
              </w:rPr>
              <w:t xml:space="preserve"> </w:t>
            </w:r>
            <w:proofErr w:type="spellStart"/>
            <w:r w:rsidRPr="00D74AEF">
              <w:rPr>
                <w:color w:val="000000" w:themeColor="text1"/>
                <w:sz w:val="15"/>
              </w:rPr>
              <w:t>Subsecretaría</w:t>
            </w:r>
            <w:proofErr w:type="spellEnd"/>
            <w:r w:rsidRPr="00D74AEF">
              <w:rPr>
                <w:color w:val="000000" w:themeColor="text1"/>
                <w:spacing w:val="1"/>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Transportes</w:t>
            </w:r>
            <w:proofErr w:type="spellEnd"/>
            <w:r w:rsidRPr="00D74AEF">
              <w:rPr>
                <w:color w:val="000000" w:themeColor="text1"/>
                <w:sz w:val="15"/>
              </w:rPr>
              <w:t>)</w:t>
            </w:r>
            <w:r w:rsidRPr="00D74AEF">
              <w:rPr>
                <w:color w:val="000000" w:themeColor="text1"/>
                <w:spacing w:val="1"/>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cada</w:t>
            </w:r>
            <w:proofErr w:type="spellEnd"/>
            <w:r w:rsidRPr="00D74AEF">
              <w:rPr>
                <w:color w:val="000000" w:themeColor="text1"/>
                <w:spacing w:val="1"/>
                <w:sz w:val="15"/>
              </w:rPr>
              <w:t xml:space="preserve"> </w:t>
            </w:r>
            <w:r w:rsidRPr="00D74AEF">
              <w:rPr>
                <w:color w:val="000000" w:themeColor="text1"/>
                <w:sz w:val="15"/>
              </w:rPr>
              <w:t>uno</w:t>
            </w:r>
            <w:r w:rsidRPr="00D74AEF">
              <w:rPr>
                <w:color w:val="000000" w:themeColor="text1"/>
                <w:spacing w:val="1"/>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los</w:t>
            </w:r>
            <w:proofErr w:type="spellEnd"/>
            <w:r w:rsidRPr="00D74AEF">
              <w:rPr>
                <w:color w:val="000000" w:themeColor="text1"/>
                <w:spacing w:val="1"/>
                <w:sz w:val="15"/>
              </w:rPr>
              <w:t xml:space="preserve"> </w:t>
            </w:r>
            <w:proofErr w:type="spellStart"/>
            <w:r w:rsidRPr="00D74AEF">
              <w:rPr>
                <w:color w:val="000000" w:themeColor="text1"/>
                <w:sz w:val="15"/>
              </w:rPr>
              <w:t>empleados</w:t>
            </w:r>
            <w:proofErr w:type="spellEnd"/>
            <w:r w:rsidRPr="00D74AEF">
              <w:rPr>
                <w:color w:val="000000" w:themeColor="text1"/>
                <w:spacing w:val="-3"/>
                <w:sz w:val="15"/>
              </w:rPr>
              <w:t xml:space="preserve"> </w:t>
            </w:r>
            <w:proofErr w:type="spellStart"/>
            <w:r w:rsidRPr="00D74AEF">
              <w:rPr>
                <w:color w:val="000000" w:themeColor="text1"/>
                <w:sz w:val="15"/>
              </w:rPr>
              <w:t>propuestos</w:t>
            </w:r>
            <w:proofErr w:type="spellEnd"/>
            <w:r w:rsidRPr="00D74AEF">
              <w:rPr>
                <w:color w:val="000000" w:themeColor="text1"/>
                <w:spacing w:val="-3"/>
                <w:sz w:val="15"/>
              </w:rPr>
              <w:t xml:space="preserve"> </w:t>
            </w:r>
            <w:r w:rsidRPr="00D74AEF">
              <w:rPr>
                <w:color w:val="000000" w:themeColor="text1"/>
                <w:sz w:val="15"/>
              </w:rPr>
              <w:t>para</w:t>
            </w:r>
            <w:r w:rsidRPr="00D74AEF">
              <w:rPr>
                <w:color w:val="000000" w:themeColor="text1"/>
                <w:spacing w:val="-2"/>
                <w:sz w:val="15"/>
              </w:rPr>
              <w:t xml:space="preserve"> </w:t>
            </w:r>
            <w:proofErr w:type="spellStart"/>
            <w:r w:rsidRPr="00D74AEF">
              <w:rPr>
                <w:color w:val="000000" w:themeColor="text1"/>
                <w:sz w:val="15"/>
              </w:rPr>
              <w:t>acreditar</w:t>
            </w:r>
            <w:proofErr w:type="spellEnd"/>
            <w:r w:rsidRPr="00D74AEF">
              <w:rPr>
                <w:color w:val="000000" w:themeColor="text1"/>
                <w:spacing w:val="2"/>
                <w:sz w:val="15"/>
              </w:rPr>
              <w:t xml:space="preserve"> </w:t>
            </w:r>
            <w:proofErr w:type="spellStart"/>
            <w:r w:rsidRPr="00D74AEF">
              <w:rPr>
                <w:color w:val="000000" w:themeColor="text1"/>
                <w:sz w:val="15"/>
              </w:rPr>
              <w:t>este</w:t>
            </w:r>
            <w:proofErr w:type="spellEnd"/>
            <w:r w:rsidRPr="00D74AEF">
              <w:rPr>
                <w:color w:val="000000" w:themeColor="text1"/>
                <w:spacing w:val="-6"/>
                <w:sz w:val="15"/>
              </w:rPr>
              <w:t xml:space="preserve"> </w:t>
            </w:r>
            <w:proofErr w:type="spellStart"/>
            <w:r w:rsidRPr="00D74AEF">
              <w:rPr>
                <w:color w:val="000000" w:themeColor="text1"/>
                <w:sz w:val="15"/>
              </w:rPr>
              <w:t>rubro</w:t>
            </w:r>
            <w:proofErr w:type="spellEnd"/>
            <w:r w:rsidRPr="00D74AEF">
              <w:rPr>
                <w:color w:val="000000" w:themeColor="text1"/>
                <w:sz w:val="15"/>
              </w:rPr>
              <w:t>.</w:t>
            </w:r>
          </w:p>
          <w:p w14:paraId="1E679D9B" w14:textId="77777777" w:rsidR="00390B76" w:rsidRPr="00D74AEF" w:rsidRDefault="00390B76" w:rsidP="00F71A53">
            <w:pPr>
              <w:pStyle w:val="TableParagraph"/>
              <w:spacing w:before="2"/>
              <w:rPr>
                <w:color w:val="000000" w:themeColor="text1"/>
                <w:sz w:val="14"/>
              </w:rPr>
            </w:pPr>
          </w:p>
          <w:p w14:paraId="0815F870" w14:textId="77777777" w:rsidR="00390B76" w:rsidRPr="00D74AEF" w:rsidRDefault="00390B76" w:rsidP="00F71A53">
            <w:pPr>
              <w:pStyle w:val="TableParagraph"/>
              <w:ind w:left="116" w:right="87"/>
              <w:jc w:val="both"/>
              <w:rPr>
                <w:color w:val="000000" w:themeColor="text1"/>
                <w:sz w:val="15"/>
              </w:rPr>
            </w:pPr>
            <w:proofErr w:type="spellStart"/>
            <w:r w:rsidRPr="00D74AEF">
              <w:rPr>
                <w:color w:val="000000" w:themeColor="text1"/>
                <w:sz w:val="15"/>
              </w:rPr>
              <w:t>En</w:t>
            </w:r>
            <w:proofErr w:type="spellEnd"/>
            <w:r w:rsidRPr="00D74AEF">
              <w:rPr>
                <w:color w:val="000000" w:themeColor="text1"/>
                <w:sz w:val="15"/>
              </w:rPr>
              <w:t xml:space="preserve"> </w:t>
            </w:r>
            <w:proofErr w:type="spellStart"/>
            <w:r w:rsidRPr="00D74AEF">
              <w:rPr>
                <w:color w:val="000000" w:themeColor="text1"/>
                <w:sz w:val="15"/>
              </w:rPr>
              <w:t>caso</w:t>
            </w:r>
            <w:proofErr w:type="spellEnd"/>
            <w:r w:rsidRPr="00D74AEF">
              <w:rPr>
                <w:color w:val="000000" w:themeColor="text1"/>
                <w:sz w:val="15"/>
              </w:rPr>
              <w:t xml:space="preserve"> de </w:t>
            </w:r>
            <w:proofErr w:type="spellStart"/>
            <w:r w:rsidRPr="00D74AEF">
              <w:rPr>
                <w:color w:val="000000" w:themeColor="text1"/>
                <w:sz w:val="15"/>
              </w:rPr>
              <w:t>contar</w:t>
            </w:r>
            <w:proofErr w:type="spellEnd"/>
            <w:r w:rsidRPr="00D74AEF">
              <w:rPr>
                <w:color w:val="000000" w:themeColor="text1"/>
                <w:sz w:val="15"/>
              </w:rPr>
              <w:t xml:space="preserve"> con un </w:t>
            </w:r>
            <w:proofErr w:type="spellStart"/>
            <w:r w:rsidRPr="00D74AEF">
              <w:rPr>
                <w:color w:val="000000" w:themeColor="text1"/>
                <w:sz w:val="15"/>
              </w:rPr>
              <w:t>servicio</w:t>
            </w:r>
            <w:proofErr w:type="spellEnd"/>
            <w:r w:rsidRPr="00D74AEF">
              <w:rPr>
                <w:color w:val="000000" w:themeColor="text1"/>
                <w:sz w:val="15"/>
              </w:rPr>
              <w:t xml:space="preserve"> de </w:t>
            </w:r>
            <w:proofErr w:type="spellStart"/>
            <w:r w:rsidRPr="00D74AEF">
              <w:rPr>
                <w:color w:val="000000" w:themeColor="text1"/>
                <w:sz w:val="15"/>
              </w:rPr>
              <w:t>administración</w:t>
            </w:r>
            <w:proofErr w:type="spellEnd"/>
            <w:r w:rsidRPr="00D74AEF">
              <w:rPr>
                <w:color w:val="000000" w:themeColor="text1"/>
                <w:sz w:val="15"/>
              </w:rPr>
              <w:t xml:space="preserve"> de</w:t>
            </w:r>
            <w:r w:rsidRPr="00D74AEF">
              <w:rPr>
                <w:color w:val="000000" w:themeColor="text1"/>
                <w:spacing w:val="1"/>
                <w:sz w:val="15"/>
              </w:rPr>
              <w:t xml:space="preserve"> </w:t>
            </w:r>
            <w:r w:rsidRPr="00D74AEF">
              <w:rPr>
                <w:color w:val="000000" w:themeColor="text1"/>
                <w:sz w:val="15"/>
              </w:rPr>
              <w:t xml:space="preserve">personal </w:t>
            </w:r>
            <w:proofErr w:type="spellStart"/>
            <w:r w:rsidRPr="00D74AEF">
              <w:rPr>
                <w:color w:val="000000" w:themeColor="text1"/>
                <w:sz w:val="15"/>
              </w:rPr>
              <w:t>deberá</w:t>
            </w:r>
            <w:proofErr w:type="spellEnd"/>
            <w:r w:rsidRPr="00D74AEF">
              <w:rPr>
                <w:color w:val="000000" w:themeColor="text1"/>
                <w:sz w:val="15"/>
              </w:rPr>
              <w:t xml:space="preserve"> de </w:t>
            </w:r>
            <w:proofErr w:type="spellStart"/>
            <w:r w:rsidRPr="00D74AEF">
              <w:rPr>
                <w:color w:val="000000" w:themeColor="text1"/>
                <w:sz w:val="15"/>
              </w:rPr>
              <w:t>adjuntar</w:t>
            </w:r>
            <w:proofErr w:type="spellEnd"/>
            <w:r w:rsidRPr="00D74AEF">
              <w:rPr>
                <w:color w:val="000000" w:themeColor="text1"/>
                <w:sz w:val="15"/>
              </w:rPr>
              <w:t xml:space="preserve"> la </w:t>
            </w:r>
            <w:proofErr w:type="spellStart"/>
            <w:r w:rsidRPr="00D74AEF">
              <w:rPr>
                <w:color w:val="000000" w:themeColor="text1"/>
                <w:sz w:val="15"/>
              </w:rPr>
              <w:t>misma</w:t>
            </w:r>
            <w:proofErr w:type="spellEnd"/>
            <w:r w:rsidRPr="00D74AEF">
              <w:rPr>
                <w:color w:val="000000" w:themeColor="text1"/>
                <w:sz w:val="15"/>
              </w:rPr>
              <w:t xml:space="preserve"> </w:t>
            </w:r>
            <w:proofErr w:type="spellStart"/>
            <w:r w:rsidRPr="00D74AEF">
              <w:rPr>
                <w:color w:val="000000" w:themeColor="text1"/>
                <w:sz w:val="15"/>
              </w:rPr>
              <w:t>documentación</w:t>
            </w:r>
            <w:proofErr w:type="spellEnd"/>
            <w:r w:rsidRPr="00D74AEF">
              <w:rPr>
                <w:color w:val="000000" w:themeColor="text1"/>
                <w:spacing w:val="1"/>
                <w:sz w:val="15"/>
              </w:rPr>
              <w:t xml:space="preserve"> </w:t>
            </w:r>
            <w:proofErr w:type="spellStart"/>
            <w:r w:rsidRPr="00D74AEF">
              <w:rPr>
                <w:color w:val="000000" w:themeColor="text1"/>
                <w:sz w:val="15"/>
              </w:rPr>
              <w:t>señalada</w:t>
            </w:r>
            <w:proofErr w:type="spellEnd"/>
            <w:r w:rsidRPr="00D74AEF">
              <w:rPr>
                <w:color w:val="000000" w:themeColor="text1"/>
                <w:spacing w:val="2"/>
                <w:sz w:val="15"/>
              </w:rPr>
              <w:t xml:space="preserve"> </w:t>
            </w:r>
            <w:proofErr w:type="spellStart"/>
            <w:r w:rsidRPr="00D74AEF">
              <w:rPr>
                <w:color w:val="000000" w:themeColor="text1"/>
                <w:sz w:val="15"/>
              </w:rPr>
              <w:t>en</w:t>
            </w:r>
            <w:proofErr w:type="spellEnd"/>
            <w:r w:rsidRPr="00D74AEF">
              <w:rPr>
                <w:color w:val="000000" w:themeColor="text1"/>
                <w:spacing w:val="3"/>
                <w:sz w:val="15"/>
              </w:rPr>
              <w:t xml:space="preserve"> </w:t>
            </w:r>
            <w:proofErr w:type="spellStart"/>
            <w:r w:rsidRPr="00D74AEF">
              <w:rPr>
                <w:color w:val="000000" w:themeColor="text1"/>
                <w:sz w:val="15"/>
              </w:rPr>
              <w:t>el</w:t>
            </w:r>
            <w:proofErr w:type="spellEnd"/>
            <w:r w:rsidRPr="00D74AEF">
              <w:rPr>
                <w:color w:val="000000" w:themeColor="text1"/>
                <w:spacing w:val="2"/>
                <w:sz w:val="15"/>
              </w:rPr>
              <w:t xml:space="preserve"> </w:t>
            </w:r>
            <w:proofErr w:type="spellStart"/>
            <w:r w:rsidRPr="00D74AEF">
              <w:rPr>
                <w:color w:val="000000" w:themeColor="text1"/>
                <w:sz w:val="15"/>
              </w:rPr>
              <w:t>párrafo</w:t>
            </w:r>
            <w:proofErr w:type="spellEnd"/>
            <w:r w:rsidRPr="00D74AEF">
              <w:rPr>
                <w:color w:val="000000" w:themeColor="text1"/>
                <w:spacing w:val="3"/>
                <w:sz w:val="15"/>
              </w:rPr>
              <w:t xml:space="preserve"> </w:t>
            </w:r>
            <w:r w:rsidRPr="00D74AEF">
              <w:rPr>
                <w:color w:val="000000" w:themeColor="text1"/>
                <w:sz w:val="15"/>
              </w:rPr>
              <w:t>anterior</w:t>
            </w:r>
            <w:r w:rsidRPr="00D74AEF">
              <w:rPr>
                <w:color w:val="000000" w:themeColor="text1"/>
                <w:spacing w:val="10"/>
                <w:sz w:val="15"/>
              </w:rPr>
              <w:t xml:space="preserve"> </w:t>
            </w:r>
            <w:r w:rsidRPr="00D74AEF">
              <w:rPr>
                <w:color w:val="000000" w:themeColor="text1"/>
                <w:sz w:val="15"/>
              </w:rPr>
              <w:t>a</w:t>
            </w:r>
            <w:r w:rsidRPr="00D74AEF">
              <w:rPr>
                <w:color w:val="000000" w:themeColor="text1"/>
                <w:spacing w:val="-2"/>
                <w:sz w:val="15"/>
              </w:rPr>
              <w:t xml:space="preserve"> </w:t>
            </w:r>
            <w:proofErr w:type="spellStart"/>
            <w:r w:rsidRPr="00D74AEF">
              <w:rPr>
                <w:color w:val="000000" w:themeColor="text1"/>
                <w:sz w:val="15"/>
              </w:rPr>
              <w:t>nombre</w:t>
            </w:r>
            <w:proofErr w:type="spellEnd"/>
            <w:r w:rsidRPr="00D74AEF">
              <w:rPr>
                <w:color w:val="000000" w:themeColor="text1"/>
                <w:spacing w:val="-2"/>
                <w:sz w:val="15"/>
              </w:rPr>
              <w:t xml:space="preserve"> </w:t>
            </w:r>
            <w:r w:rsidRPr="00D74AEF">
              <w:rPr>
                <w:color w:val="000000" w:themeColor="text1"/>
                <w:sz w:val="15"/>
              </w:rPr>
              <w:t>de</w:t>
            </w:r>
            <w:r w:rsidRPr="00D74AEF">
              <w:rPr>
                <w:color w:val="000000" w:themeColor="text1"/>
                <w:spacing w:val="-2"/>
                <w:sz w:val="15"/>
              </w:rPr>
              <w:t xml:space="preserve"> </w:t>
            </w:r>
            <w:r w:rsidRPr="00D74AEF">
              <w:rPr>
                <w:color w:val="000000" w:themeColor="text1"/>
                <w:sz w:val="15"/>
              </w:rPr>
              <w:t>la</w:t>
            </w:r>
            <w:r w:rsidRPr="00D74AEF">
              <w:rPr>
                <w:color w:val="000000" w:themeColor="text1"/>
                <w:spacing w:val="-2"/>
                <w:sz w:val="15"/>
              </w:rPr>
              <w:t xml:space="preserve"> </w:t>
            </w:r>
            <w:proofErr w:type="spellStart"/>
            <w:r w:rsidRPr="00D74AEF">
              <w:rPr>
                <w:color w:val="000000" w:themeColor="text1"/>
                <w:sz w:val="15"/>
              </w:rPr>
              <w:t>empresa</w:t>
            </w:r>
            <w:proofErr w:type="spellEnd"/>
          </w:p>
          <w:p w14:paraId="4DE88BD8" w14:textId="77777777" w:rsidR="00390B76" w:rsidRPr="00D74AEF" w:rsidRDefault="00390B76" w:rsidP="00F71A53">
            <w:pPr>
              <w:pStyle w:val="TableParagraph"/>
              <w:spacing w:before="3" w:line="146" w:lineRule="exact"/>
              <w:ind w:left="116"/>
              <w:jc w:val="both"/>
              <w:rPr>
                <w:color w:val="000000" w:themeColor="text1"/>
                <w:sz w:val="15"/>
              </w:rPr>
            </w:pPr>
            <w:r w:rsidRPr="00D74AEF">
              <w:rPr>
                <w:color w:val="000000" w:themeColor="text1"/>
                <w:sz w:val="15"/>
              </w:rPr>
              <w:t>que</w:t>
            </w:r>
            <w:r w:rsidRPr="00D74AEF">
              <w:rPr>
                <w:color w:val="000000" w:themeColor="text1"/>
                <w:spacing w:val="-6"/>
                <w:sz w:val="15"/>
              </w:rPr>
              <w:t xml:space="preserve"> </w:t>
            </w:r>
            <w:proofErr w:type="spellStart"/>
            <w:r w:rsidRPr="00D74AEF">
              <w:rPr>
                <w:color w:val="000000" w:themeColor="text1"/>
                <w:sz w:val="15"/>
              </w:rPr>
              <w:t>presta</w:t>
            </w:r>
            <w:proofErr w:type="spellEnd"/>
            <w:r w:rsidRPr="00D74AEF">
              <w:rPr>
                <w:color w:val="000000" w:themeColor="text1"/>
                <w:spacing w:val="-5"/>
                <w:sz w:val="15"/>
              </w:rPr>
              <w:t xml:space="preserve"> </w:t>
            </w:r>
            <w:proofErr w:type="spellStart"/>
            <w:r w:rsidRPr="00D74AEF">
              <w:rPr>
                <w:color w:val="000000" w:themeColor="text1"/>
                <w:sz w:val="15"/>
              </w:rPr>
              <w:t>dicho</w:t>
            </w:r>
            <w:proofErr w:type="spellEnd"/>
            <w:r w:rsidRPr="00D74AEF">
              <w:rPr>
                <w:color w:val="000000" w:themeColor="text1"/>
                <w:spacing w:val="-6"/>
                <w:sz w:val="15"/>
              </w:rPr>
              <w:t xml:space="preserve"> </w:t>
            </w:r>
            <w:proofErr w:type="spellStart"/>
            <w:r w:rsidRPr="00D74AEF">
              <w:rPr>
                <w:color w:val="000000" w:themeColor="text1"/>
                <w:sz w:val="15"/>
              </w:rPr>
              <w:t>servicio</w:t>
            </w:r>
            <w:proofErr w:type="spellEnd"/>
            <w:r w:rsidRPr="00D74AEF">
              <w:rPr>
                <w:color w:val="000000" w:themeColor="text1"/>
                <w:sz w:val="15"/>
              </w:rPr>
              <w:t>.</w:t>
            </w:r>
          </w:p>
        </w:tc>
      </w:tr>
      <w:tr w:rsidR="00390B76" w:rsidRPr="00D74AEF" w14:paraId="32188799" w14:textId="77777777" w:rsidTr="00F71A53">
        <w:trPr>
          <w:trHeight w:val="1305"/>
          <w:jc w:val="center"/>
        </w:trPr>
        <w:tc>
          <w:tcPr>
            <w:tcW w:w="3827" w:type="dxa"/>
            <w:tcBorders>
              <w:top w:val="single" w:sz="8" w:space="0" w:color="000000"/>
              <w:right w:val="single" w:sz="8" w:space="0" w:color="000000"/>
            </w:tcBorders>
          </w:tcPr>
          <w:p w14:paraId="43A1F9FD" w14:textId="77777777" w:rsidR="00390B76" w:rsidRPr="00D74AEF" w:rsidRDefault="00390B76" w:rsidP="00F71A53">
            <w:pPr>
              <w:pStyle w:val="TableParagraph"/>
              <w:rPr>
                <w:color w:val="000000" w:themeColor="text1"/>
                <w:sz w:val="16"/>
              </w:rPr>
            </w:pPr>
          </w:p>
          <w:p w14:paraId="38002A10" w14:textId="77777777" w:rsidR="00390B76" w:rsidRPr="00D74AEF" w:rsidRDefault="00390B76" w:rsidP="00F71A53">
            <w:pPr>
              <w:pStyle w:val="TableParagraph"/>
              <w:rPr>
                <w:color w:val="000000" w:themeColor="text1"/>
                <w:sz w:val="16"/>
              </w:rPr>
            </w:pPr>
          </w:p>
          <w:p w14:paraId="795A88C4" w14:textId="77777777" w:rsidR="00390B76" w:rsidRPr="00D74AEF" w:rsidRDefault="00390B76" w:rsidP="00F71A53">
            <w:pPr>
              <w:pStyle w:val="TableParagraph"/>
              <w:spacing w:before="111" w:line="242" w:lineRule="auto"/>
              <w:ind w:left="105" w:right="90"/>
              <w:rPr>
                <w:color w:val="000000" w:themeColor="text1"/>
                <w:sz w:val="15"/>
              </w:rPr>
            </w:pPr>
            <w:r w:rsidRPr="00D74AEF">
              <w:rPr>
                <w:color w:val="000000" w:themeColor="text1"/>
                <w:sz w:val="15"/>
              </w:rPr>
              <w:t>Que</w:t>
            </w:r>
            <w:r w:rsidRPr="00D74AEF">
              <w:rPr>
                <w:color w:val="000000" w:themeColor="text1"/>
                <w:spacing w:val="16"/>
                <w:sz w:val="15"/>
              </w:rPr>
              <w:t xml:space="preserve"> </w:t>
            </w:r>
            <w:proofErr w:type="spellStart"/>
            <w:r w:rsidRPr="00D74AEF">
              <w:rPr>
                <w:color w:val="000000" w:themeColor="text1"/>
                <w:sz w:val="15"/>
              </w:rPr>
              <w:t>acredite</w:t>
            </w:r>
            <w:proofErr w:type="spellEnd"/>
            <w:r w:rsidRPr="00D74AEF">
              <w:rPr>
                <w:color w:val="000000" w:themeColor="text1"/>
                <w:spacing w:val="17"/>
                <w:sz w:val="15"/>
              </w:rPr>
              <w:t xml:space="preserve"> </w:t>
            </w:r>
            <w:proofErr w:type="spellStart"/>
            <w:r w:rsidRPr="00D74AEF">
              <w:rPr>
                <w:color w:val="000000" w:themeColor="text1"/>
                <w:sz w:val="15"/>
              </w:rPr>
              <w:t>contar</w:t>
            </w:r>
            <w:proofErr w:type="spellEnd"/>
            <w:r w:rsidRPr="00D74AEF">
              <w:rPr>
                <w:color w:val="000000" w:themeColor="text1"/>
                <w:spacing w:val="20"/>
                <w:sz w:val="15"/>
              </w:rPr>
              <w:t xml:space="preserve"> </w:t>
            </w:r>
            <w:r w:rsidRPr="00D74AEF">
              <w:rPr>
                <w:color w:val="000000" w:themeColor="text1"/>
                <w:sz w:val="15"/>
              </w:rPr>
              <w:t>con</w:t>
            </w:r>
            <w:r w:rsidRPr="00D74AEF">
              <w:rPr>
                <w:color w:val="000000" w:themeColor="text1"/>
                <w:spacing w:val="21"/>
                <w:sz w:val="15"/>
              </w:rPr>
              <w:t xml:space="preserve"> </w:t>
            </w:r>
            <w:r w:rsidRPr="00D74AEF">
              <w:rPr>
                <w:color w:val="000000" w:themeColor="text1"/>
                <w:sz w:val="15"/>
              </w:rPr>
              <w:t>26</w:t>
            </w:r>
            <w:r w:rsidRPr="00D74AEF">
              <w:rPr>
                <w:color w:val="000000" w:themeColor="text1"/>
                <w:spacing w:val="21"/>
                <w:sz w:val="15"/>
              </w:rPr>
              <w:t xml:space="preserve"> </w:t>
            </w:r>
            <w:r w:rsidRPr="00D74AEF">
              <w:rPr>
                <w:color w:val="000000" w:themeColor="text1"/>
                <w:sz w:val="15"/>
              </w:rPr>
              <w:t>o</w:t>
            </w:r>
            <w:r w:rsidRPr="00D74AEF">
              <w:rPr>
                <w:color w:val="000000" w:themeColor="text1"/>
                <w:spacing w:val="17"/>
                <w:sz w:val="15"/>
              </w:rPr>
              <w:t xml:space="preserve"> </w:t>
            </w:r>
            <w:proofErr w:type="spellStart"/>
            <w:r w:rsidRPr="00D74AEF">
              <w:rPr>
                <w:color w:val="000000" w:themeColor="text1"/>
                <w:sz w:val="15"/>
              </w:rPr>
              <w:t>más</w:t>
            </w:r>
            <w:proofErr w:type="spellEnd"/>
            <w:r w:rsidRPr="00D74AEF">
              <w:rPr>
                <w:color w:val="000000" w:themeColor="text1"/>
                <w:spacing w:val="20"/>
                <w:sz w:val="15"/>
              </w:rPr>
              <w:t xml:space="preserve"> </w:t>
            </w:r>
            <w:proofErr w:type="spellStart"/>
            <w:r w:rsidRPr="00D74AEF">
              <w:rPr>
                <w:color w:val="000000" w:themeColor="text1"/>
                <w:sz w:val="15"/>
              </w:rPr>
              <w:t>empleados</w:t>
            </w:r>
            <w:proofErr w:type="spellEnd"/>
            <w:r w:rsidRPr="00D74AEF">
              <w:rPr>
                <w:color w:val="000000" w:themeColor="text1"/>
                <w:spacing w:val="20"/>
                <w:sz w:val="15"/>
              </w:rPr>
              <w:t xml:space="preserve"> </w:t>
            </w:r>
            <w:proofErr w:type="spellStart"/>
            <w:r w:rsidRPr="00D74AEF">
              <w:rPr>
                <w:color w:val="000000" w:themeColor="text1"/>
                <w:sz w:val="15"/>
              </w:rPr>
              <w:t>en</w:t>
            </w:r>
            <w:proofErr w:type="spellEnd"/>
            <w:r w:rsidRPr="00D74AEF">
              <w:rPr>
                <w:color w:val="000000" w:themeColor="text1"/>
                <w:spacing w:val="27"/>
                <w:sz w:val="15"/>
              </w:rPr>
              <w:t xml:space="preserve"> </w:t>
            </w:r>
            <w:proofErr w:type="spellStart"/>
            <w:r w:rsidRPr="00D74AEF">
              <w:rPr>
                <w:color w:val="000000" w:themeColor="text1"/>
                <w:sz w:val="15"/>
              </w:rPr>
              <w:t>el</w:t>
            </w:r>
            <w:proofErr w:type="spellEnd"/>
            <w:r w:rsidRPr="00D74AEF">
              <w:rPr>
                <w:color w:val="000000" w:themeColor="text1"/>
                <w:spacing w:val="-39"/>
                <w:sz w:val="15"/>
              </w:rPr>
              <w:t xml:space="preserve"> </w:t>
            </w:r>
            <w:proofErr w:type="spellStart"/>
            <w:r w:rsidRPr="00D74AEF">
              <w:rPr>
                <w:color w:val="000000" w:themeColor="text1"/>
                <w:sz w:val="15"/>
              </w:rPr>
              <w:t>servicio</w:t>
            </w:r>
            <w:proofErr w:type="spellEnd"/>
            <w:r w:rsidRPr="00D74AEF">
              <w:rPr>
                <w:color w:val="000000" w:themeColor="text1"/>
                <w:spacing w:val="-7"/>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conductores</w:t>
            </w:r>
            <w:proofErr w:type="spellEnd"/>
            <w:r w:rsidRPr="00D74AEF">
              <w:rPr>
                <w:color w:val="000000" w:themeColor="text1"/>
                <w:spacing w:val="-2"/>
                <w:sz w:val="15"/>
              </w:rPr>
              <w:t xml:space="preserve"> </w:t>
            </w:r>
            <w:r w:rsidRPr="00D74AEF">
              <w:rPr>
                <w:color w:val="000000" w:themeColor="text1"/>
                <w:sz w:val="15"/>
              </w:rPr>
              <w:t>de</w:t>
            </w:r>
            <w:r w:rsidRPr="00D74AEF">
              <w:rPr>
                <w:color w:val="000000" w:themeColor="text1"/>
                <w:spacing w:val="-1"/>
                <w:sz w:val="15"/>
              </w:rPr>
              <w:t xml:space="preserve"> </w:t>
            </w:r>
            <w:proofErr w:type="spellStart"/>
            <w:r w:rsidRPr="00D74AEF">
              <w:rPr>
                <w:color w:val="000000" w:themeColor="text1"/>
                <w:sz w:val="15"/>
              </w:rPr>
              <w:t>autobús</w:t>
            </w:r>
            <w:proofErr w:type="spellEnd"/>
          </w:p>
        </w:tc>
        <w:tc>
          <w:tcPr>
            <w:tcW w:w="2119" w:type="dxa"/>
            <w:tcBorders>
              <w:top w:val="single" w:sz="8" w:space="0" w:color="000000"/>
              <w:left w:val="single" w:sz="8" w:space="0" w:color="000000"/>
              <w:right w:val="single" w:sz="8" w:space="0" w:color="000000"/>
            </w:tcBorders>
          </w:tcPr>
          <w:p w14:paraId="213DC90E" w14:textId="77777777" w:rsidR="00390B76" w:rsidRPr="00D74AEF" w:rsidRDefault="00390B76" w:rsidP="00F71A53">
            <w:pPr>
              <w:pStyle w:val="TableParagraph"/>
              <w:rPr>
                <w:color w:val="000000" w:themeColor="text1"/>
                <w:sz w:val="16"/>
              </w:rPr>
            </w:pPr>
          </w:p>
          <w:p w14:paraId="5A56EFAE" w14:textId="77777777" w:rsidR="00390B76" w:rsidRPr="00D74AEF" w:rsidRDefault="00390B76" w:rsidP="00F71A53">
            <w:pPr>
              <w:pStyle w:val="TableParagraph"/>
              <w:rPr>
                <w:color w:val="000000" w:themeColor="text1"/>
                <w:sz w:val="16"/>
              </w:rPr>
            </w:pPr>
          </w:p>
          <w:p w14:paraId="5435DEFF" w14:textId="77777777" w:rsidR="00390B76" w:rsidRPr="00D74AEF" w:rsidRDefault="00390B76" w:rsidP="00F71A53">
            <w:pPr>
              <w:pStyle w:val="TableParagraph"/>
              <w:rPr>
                <w:color w:val="000000" w:themeColor="text1"/>
                <w:sz w:val="17"/>
              </w:rPr>
            </w:pPr>
          </w:p>
          <w:p w14:paraId="31B8AEFC" w14:textId="77777777" w:rsidR="00390B76" w:rsidRPr="00D74AEF" w:rsidRDefault="00390B76" w:rsidP="00F71A53">
            <w:pPr>
              <w:pStyle w:val="TableParagraph"/>
              <w:spacing w:before="1"/>
              <w:ind w:left="956" w:right="935"/>
              <w:jc w:val="center"/>
              <w:rPr>
                <w:color w:val="000000" w:themeColor="text1"/>
                <w:sz w:val="15"/>
              </w:rPr>
            </w:pPr>
            <w:r w:rsidRPr="00D74AEF">
              <w:rPr>
                <w:color w:val="000000" w:themeColor="text1"/>
                <w:sz w:val="15"/>
              </w:rPr>
              <w:t>10</w:t>
            </w:r>
          </w:p>
        </w:tc>
        <w:tc>
          <w:tcPr>
            <w:tcW w:w="3409" w:type="dxa"/>
            <w:gridSpan w:val="2"/>
            <w:vMerge/>
            <w:tcBorders>
              <w:top w:val="nil"/>
              <w:left w:val="single" w:sz="8" w:space="0" w:color="000000"/>
              <w:right w:val="single" w:sz="8" w:space="0" w:color="000000"/>
            </w:tcBorders>
          </w:tcPr>
          <w:p w14:paraId="151DC4ED" w14:textId="77777777" w:rsidR="00390B76" w:rsidRPr="00D74AEF" w:rsidRDefault="00390B76" w:rsidP="00F71A53">
            <w:pPr>
              <w:rPr>
                <w:color w:val="000000" w:themeColor="text1"/>
                <w:sz w:val="2"/>
                <w:szCs w:val="2"/>
              </w:rPr>
            </w:pPr>
          </w:p>
        </w:tc>
      </w:tr>
      <w:tr w:rsidR="00390B76" w:rsidRPr="00D74AEF" w14:paraId="5312E051" w14:textId="77777777" w:rsidTr="00F71A53">
        <w:trPr>
          <w:trHeight w:val="910"/>
          <w:jc w:val="center"/>
        </w:trPr>
        <w:tc>
          <w:tcPr>
            <w:tcW w:w="3827" w:type="dxa"/>
            <w:tcBorders>
              <w:bottom w:val="single" w:sz="8" w:space="0" w:color="000000"/>
              <w:right w:val="single" w:sz="8" w:space="0" w:color="000000"/>
            </w:tcBorders>
          </w:tcPr>
          <w:p w14:paraId="7216C7B4" w14:textId="77777777" w:rsidR="00390B76" w:rsidRPr="00D87476" w:rsidRDefault="00390B76" w:rsidP="00F71A53">
            <w:pPr>
              <w:pStyle w:val="TableParagraph"/>
              <w:spacing w:before="104"/>
              <w:ind w:left="105" w:right="92"/>
              <w:jc w:val="both"/>
              <w:rPr>
                <w:color w:val="000000" w:themeColor="text1"/>
                <w:sz w:val="15"/>
              </w:rPr>
            </w:pPr>
            <w:proofErr w:type="spellStart"/>
            <w:r w:rsidRPr="00D87476">
              <w:rPr>
                <w:color w:val="000000" w:themeColor="text1"/>
                <w:sz w:val="15"/>
              </w:rPr>
              <w:t>Acredite</w:t>
            </w:r>
            <w:proofErr w:type="spellEnd"/>
            <w:r w:rsidRPr="00D87476">
              <w:rPr>
                <w:color w:val="000000" w:themeColor="text1"/>
                <w:sz w:val="15"/>
              </w:rPr>
              <w:t xml:space="preserve"> que </w:t>
            </w:r>
            <w:proofErr w:type="spellStart"/>
            <w:r w:rsidRPr="00D87476">
              <w:rPr>
                <w:color w:val="000000" w:themeColor="text1"/>
                <w:sz w:val="15"/>
              </w:rPr>
              <w:t>cuenta</w:t>
            </w:r>
            <w:proofErr w:type="spellEnd"/>
            <w:r w:rsidRPr="00D87476">
              <w:rPr>
                <w:color w:val="000000" w:themeColor="text1"/>
                <w:sz w:val="15"/>
              </w:rPr>
              <w:t xml:space="preserve"> con 25 autobuses </w:t>
            </w:r>
            <w:proofErr w:type="spellStart"/>
            <w:r w:rsidRPr="00D87476">
              <w:rPr>
                <w:color w:val="000000" w:themeColor="text1"/>
                <w:sz w:val="15"/>
              </w:rPr>
              <w:t>tipo</w:t>
            </w:r>
            <w:proofErr w:type="spellEnd"/>
            <w:r w:rsidRPr="00D87476">
              <w:rPr>
                <w:color w:val="000000" w:themeColor="text1"/>
                <w:sz w:val="15"/>
              </w:rPr>
              <w:t xml:space="preserve"> turismo de</w:t>
            </w:r>
            <w:r w:rsidRPr="00D87476">
              <w:rPr>
                <w:color w:val="000000" w:themeColor="text1"/>
                <w:spacing w:val="-39"/>
                <w:sz w:val="15"/>
              </w:rPr>
              <w:t xml:space="preserve"> </w:t>
            </w:r>
            <w:proofErr w:type="spellStart"/>
            <w:r w:rsidRPr="00D87476">
              <w:rPr>
                <w:color w:val="000000" w:themeColor="text1"/>
                <w:sz w:val="15"/>
              </w:rPr>
              <w:t>lujo</w:t>
            </w:r>
            <w:proofErr w:type="spellEnd"/>
            <w:r w:rsidRPr="00D87476">
              <w:rPr>
                <w:color w:val="000000" w:themeColor="text1"/>
                <w:sz w:val="15"/>
              </w:rPr>
              <w:t xml:space="preserve"> (las </w:t>
            </w:r>
            <w:proofErr w:type="spellStart"/>
            <w:r w:rsidRPr="00D87476">
              <w:rPr>
                <w:color w:val="000000" w:themeColor="text1"/>
                <w:sz w:val="15"/>
              </w:rPr>
              <w:t>características</w:t>
            </w:r>
            <w:proofErr w:type="spellEnd"/>
            <w:r w:rsidRPr="00D87476">
              <w:rPr>
                <w:color w:val="000000" w:themeColor="text1"/>
                <w:sz w:val="15"/>
              </w:rPr>
              <w:t xml:space="preserve"> </w:t>
            </w:r>
            <w:proofErr w:type="spellStart"/>
            <w:r w:rsidRPr="00D87476">
              <w:rPr>
                <w:color w:val="000000" w:themeColor="text1"/>
                <w:sz w:val="15"/>
              </w:rPr>
              <w:t>técnicas</w:t>
            </w:r>
            <w:proofErr w:type="spellEnd"/>
            <w:r w:rsidRPr="00D87476">
              <w:rPr>
                <w:color w:val="000000" w:themeColor="text1"/>
                <w:sz w:val="15"/>
              </w:rPr>
              <w:t xml:space="preserve"> de </w:t>
            </w:r>
            <w:proofErr w:type="spellStart"/>
            <w:r w:rsidRPr="00D87476">
              <w:rPr>
                <w:color w:val="000000" w:themeColor="text1"/>
                <w:sz w:val="15"/>
              </w:rPr>
              <w:t>los</w:t>
            </w:r>
            <w:proofErr w:type="spellEnd"/>
            <w:r w:rsidRPr="00D87476">
              <w:rPr>
                <w:color w:val="000000" w:themeColor="text1"/>
                <w:sz w:val="15"/>
              </w:rPr>
              <w:t xml:space="preserve"> autobuses se</w:t>
            </w:r>
            <w:r w:rsidRPr="00D87476">
              <w:rPr>
                <w:color w:val="000000" w:themeColor="text1"/>
                <w:spacing w:val="1"/>
                <w:sz w:val="15"/>
              </w:rPr>
              <w:t xml:space="preserve"> </w:t>
            </w:r>
            <w:proofErr w:type="spellStart"/>
            <w:r w:rsidRPr="00D87476">
              <w:rPr>
                <w:color w:val="000000" w:themeColor="text1"/>
                <w:sz w:val="15"/>
              </w:rPr>
              <w:t>señalan</w:t>
            </w:r>
            <w:proofErr w:type="spellEnd"/>
            <w:r w:rsidRPr="00D87476">
              <w:rPr>
                <w:color w:val="000000" w:themeColor="text1"/>
                <w:spacing w:val="1"/>
                <w:sz w:val="15"/>
              </w:rPr>
              <w:t xml:space="preserve"> </w:t>
            </w:r>
            <w:proofErr w:type="spellStart"/>
            <w:r w:rsidRPr="00D87476">
              <w:rPr>
                <w:color w:val="000000" w:themeColor="text1"/>
                <w:sz w:val="15"/>
              </w:rPr>
              <w:t>en</w:t>
            </w:r>
            <w:proofErr w:type="spellEnd"/>
            <w:r w:rsidRPr="00D87476">
              <w:rPr>
                <w:color w:val="000000" w:themeColor="text1"/>
                <w:spacing w:val="1"/>
                <w:sz w:val="15"/>
              </w:rPr>
              <w:t xml:space="preserve"> </w:t>
            </w:r>
            <w:proofErr w:type="spellStart"/>
            <w:r w:rsidRPr="00D87476">
              <w:rPr>
                <w:color w:val="000000" w:themeColor="text1"/>
                <w:sz w:val="15"/>
              </w:rPr>
              <w:t>el</w:t>
            </w:r>
            <w:proofErr w:type="spellEnd"/>
            <w:r w:rsidRPr="00D87476">
              <w:rPr>
                <w:color w:val="000000" w:themeColor="text1"/>
                <w:spacing w:val="1"/>
                <w:sz w:val="15"/>
              </w:rPr>
              <w:t xml:space="preserve"> </w:t>
            </w:r>
            <w:r w:rsidRPr="00D87476">
              <w:rPr>
                <w:color w:val="000000" w:themeColor="text1"/>
                <w:sz w:val="15"/>
              </w:rPr>
              <w:t>Anexo</w:t>
            </w:r>
            <w:r w:rsidRPr="00D87476">
              <w:rPr>
                <w:color w:val="000000" w:themeColor="text1"/>
                <w:spacing w:val="1"/>
                <w:sz w:val="15"/>
              </w:rPr>
              <w:t xml:space="preserve"> </w:t>
            </w:r>
            <w:r w:rsidRPr="00D87476">
              <w:rPr>
                <w:color w:val="000000" w:themeColor="text1"/>
                <w:sz w:val="15"/>
              </w:rPr>
              <w:t>Técnico</w:t>
            </w:r>
            <w:r w:rsidRPr="00D87476">
              <w:rPr>
                <w:color w:val="000000" w:themeColor="text1"/>
                <w:spacing w:val="1"/>
                <w:sz w:val="15"/>
              </w:rPr>
              <w:t>)</w:t>
            </w:r>
          </w:p>
        </w:tc>
        <w:tc>
          <w:tcPr>
            <w:tcW w:w="2119" w:type="dxa"/>
            <w:tcBorders>
              <w:left w:val="single" w:sz="8" w:space="0" w:color="000000"/>
              <w:bottom w:val="single" w:sz="8" w:space="0" w:color="000000"/>
              <w:right w:val="single" w:sz="8" w:space="0" w:color="000000"/>
            </w:tcBorders>
          </w:tcPr>
          <w:p w14:paraId="6EF83D66" w14:textId="77777777" w:rsidR="00390B76" w:rsidRPr="00D74AEF" w:rsidRDefault="00390B76" w:rsidP="00F71A53">
            <w:pPr>
              <w:pStyle w:val="TableParagraph"/>
              <w:rPr>
                <w:color w:val="000000" w:themeColor="text1"/>
                <w:sz w:val="16"/>
              </w:rPr>
            </w:pPr>
          </w:p>
          <w:p w14:paraId="44585962" w14:textId="77777777" w:rsidR="00390B76" w:rsidRPr="00D74AEF" w:rsidRDefault="00390B76" w:rsidP="00F71A53">
            <w:pPr>
              <w:pStyle w:val="TableParagraph"/>
              <w:spacing w:before="8"/>
              <w:rPr>
                <w:color w:val="000000" w:themeColor="text1"/>
                <w:sz w:val="15"/>
              </w:rPr>
            </w:pPr>
          </w:p>
          <w:p w14:paraId="0C69CAAA" w14:textId="77777777" w:rsidR="00390B76" w:rsidRPr="00D74AEF" w:rsidRDefault="00390B76" w:rsidP="00F71A53">
            <w:pPr>
              <w:pStyle w:val="TableParagraph"/>
              <w:ind w:left="14"/>
              <w:jc w:val="center"/>
              <w:rPr>
                <w:color w:val="000000" w:themeColor="text1"/>
                <w:sz w:val="15"/>
              </w:rPr>
            </w:pPr>
            <w:r w:rsidRPr="00D74AEF">
              <w:rPr>
                <w:color w:val="000000" w:themeColor="text1"/>
                <w:w w:val="99"/>
                <w:sz w:val="15"/>
              </w:rPr>
              <w:t>9</w:t>
            </w:r>
          </w:p>
        </w:tc>
        <w:tc>
          <w:tcPr>
            <w:tcW w:w="3409" w:type="dxa"/>
            <w:gridSpan w:val="2"/>
            <w:vMerge w:val="restart"/>
            <w:tcBorders>
              <w:left w:val="single" w:sz="8" w:space="0" w:color="000000"/>
              <w:bottom w:val="single" w:sz="8" w:space="0" w:color="000000"/>
              <w:right w:val="single" w:sz="8" w:space="0" w:color="000000"/>
            </w:tcBorders>
          </w:tcPr>
          <w:p w14:paraId="519088DD" w14:textId="77777777" w:rsidR="00390B76" w:rsidRPr="00D74AEF" w:rsidRDefault="00390B76" w:rsidP="00F71A53">
            <w:pPr>
              <w:pStyle w:val="TableParagraph"/>
              <w:rPr>
                <w:color w:val="000000" w:themeColor="text1"/>
                <w:sz w:val="16"/>
              </w:rPr>
            </w:pPr>
          </w:p>
          <w:p w14:paraId="30DF6D76" w14:textId="77777777" w:rsidR="00390B76" w:rsidRPr="00D74AEF" w:rsidRDefault="00390B76" w:rsidP="00F71A53">
            <w:pPr>
              <w:pStyle w:val="TableParagraph"/>
              <w:rPr>
                <w:color w:val="000000" w:themeColor="text1"/>
                <w:sz w:val="16"/>
              </w:rPr>
            </w:pPr>
          </w:p>
          <w:p w14:paraId="06772648" w14:textId="77777777" w:rsidR="00390B76" w:rsidRPr="00D74AEF" w:rsidRDefault="00390B76" w:rsidP="00F71A53">
            <w:pPr>
              <w:pStyle w:val="TableParagraph"/>
              <w:spacing w:before="3"/>
              <w:rPr>
                <w:color w:val="000000" w:themeColor="text1"/>
                <w:sz w:val="19"/>
              </w:rPr>
            </w:pPr>
          </w:p>
          <w:p w14:paraId="2404468A" w14:textId="77777777" w:rsidR="00390B76" w:rsidRPr="00D74AEF" w:rsidRDefault="00390B76" w:rsidP="00F71A53">
            <w:pPr>
              <w:pStyle w:val="TableParagraph"/>
              <w:ind w:left="116" w:right="91"/>
              <w:jc w:val="both"/>
              <w:rPr>
                <w:color w:val="000000" w:themeColor="text1"/>
                <w:sz w:val="15"/>
              </w:rPr>
            </w:pPr>
            <w:r w:rsidRPr="00D74AEF">
              <w:rPr>
                <w:color w:val="000000" w:themeColor="text1"/>
                <w:spacing w:val="-1"/>
                <w:sz w:val="15"/>
              </w:rPr>
              <w:t>Facturas</w:t>
            </w:r>
            <w:r w:rsidRPr="00D74AEF">
              <w:rPr>
                <w:color w:val="000000" w:themeColor="text1"/>
                <w:spacing w:val="-7"/>
                <w:sz w:val="15"/>
              </w:rPr>
              <w:t xml:space="preserve"> </w:t>
            </w:r>
            <w:r w:rsidRPr="00D74AEF">
              <w:rPr>
                <w:color w:val="000000" w:themeColor="text1"/>
                <w:spacing w:val="-1"/>
                <w:sz w:val="15"/>
              </w:rPr>
              <w:t>a</w:t>
            </w:r>
            <w:r w:rsidRPr="00D74AEF">
              <w:rPr>
                <w:color w:val="000000" w:themeColor="text1"/>
                <w:spacing w:val="-16"/>
                <w:sz w:val="15"/>
              </w:rPr>
              <w:t xml:space="preserve"> </w:t>
            </w:r>
            <w:proofErr w:type="spellStart"/>
            <w:r w:rsidRPr="00D74AEF">
              <w:rPr>
                <w:color w:val="000000" w:themeColor="text1"/>
                <w:spacing w:val="-1"/>
                <w:sz w:val="15"/>
              </w:rPr>
              <w:t>nombre</w:t>
            </w:r>
            <w:proofErr w:type="spellEnd"/>
            <w:r w:rsidRPr="00D74AEF">
              <w:rPr>
                <w:color w:val="000000" w:themeColor="text1"/>
                <w:spacing w:val="-16"/>
                <w:sz w:val="15"/>
              </w:rPr>
              <w:t xml:space="preserve"> </w:t>
            </w:r>
            <w:r w:rsidRPr="00D74AEF">
              <w:rPr>
                <w:color w:val="000000" w:themeColor="text1"/>
                <w:sz w:val="15"/>
              </w:rPr>
              <w:t>del</w:t>
            </w:r>
            <w:r w:rsidRPr="00D74AEF">
              <w:rPr>
                <w:color w:val="000000" w:themeColor="text1"/>
                <w:spacing w:val="-11"/>
                <w:sz w:val="15"/>
              </w:rPr>
              <w:t xml:space="preserve"> </w:t>
            </w:r>
            <w:proofErr w:type="spellStart"/>
            <w:r w:rsidRPr="00D74AEF">
              <w:rPr>
                <w:color w:val="000000" w:themeColor="text1"/>
                <w:sz w:val="15"/>
              </w:rPr>
              <w:t>licitante</w:t>
            </w:r>
            <w:proofErr w:type="spellEnd"/>
            <w:r w:rsidRPr="00D74AEF">
              <w:rPr>
                <w:color w:val="000000" w:themeColor="text1"/>
                <w:spacing w:val="-11"/>
                <w:sz w:val="15"/>
              </w:rPr>
              <w:t xml:space="preserve"> </w:t>
            </w:r>
            <w:r w:rsidRPr="00D74AEF">
              <w:rPr>
                <w:color w:val="000000" w:themeColor="text1"/>
                <w:sz w:val="15"/>
              </w:rPr>
              <w:t>que</w:t>
            </w:r>
            <w:r w:rsidRPr="00D74AEF">
              <w:rPr>
                <w:color w:val="000000" w:themeColor="text1"/>
                <w:spacing w:val="-11"/>
                <w:sz w:val="15"/>
              </w:rPr>
              <w:t xml:space="preserve"> </w:t>
            </w:r>
            <w:proofErr w:type="spellStart"/>
            <w:r w:rsidRPr="00D74AEF">
              <w:rPr>
                <w:color w:val="000000" w:themeColor="text1"/>
                <w:sz w:val="15"/>
              </w:rPr>
              <w:t>acredite</w:t>
            </w:r>
            <w:proofErr w:type="spellEnd"/>
            <w:r w:rsidRPr="00D74AEF">
              <w:rPr>
                <w:color w:val="000000" w:themeColor="text1"/>
                <w:spacing w:val="-16"/>
                <w:sz w:val="15"/>
              </w:rPr>
              <w:t xml:space="preserve"> </w:t>
            </w:r>
            <w:r w:rsidRPr="00D74AEF">
              <w:rPr>
                <w:color w:val="000000" w:themeColor="text1"/>
                <w:sz w:val="15"/>
              </w:rPr>
              <w:t>la</w:t>
            </w:r>
            <w:r w:rsidRPr="00D74AEF">
              <w:rPr>
                <w:color w:val="000000" w:themeColor="text1"/>
                <w:spacing w:val="-11"/>
                <w:sz w:val="15"/>
              </w:rPr>
              <w:t xml:space="preserve"> </w:t>
            </w:r>
            <w:proofErr w:type="spellStart"/>
            <w:r w:rsidRPr="00D74AEF">
              <w:rPr>
                <w:color w:val="000000" w:themeColor="text1"/>
                <w:sz w:val="15"/>
              </w:rPr>
              <w:t>propiedad</w:t>
            </w:r>
            <w:proofErr w:type="spellEnd"/>
            <w:r w:rsidRPr="00D74AEF">
              <w:rPr>
                <w:color w:val="000000" w:themeColor="text1"/>
                <w:sz w:val="15"/>
              </w:rPr>
              <w:t>,</w:t>
            </w:r>
            <w:r w:rsidRPr="00D74AEF">
              <w:rPr>
                <w:color w:val="000000" w:themeColor="text1"/>
                <w:spacing w:val="-39"/>
                <w:sz w:val="15"/>
              </w:rPr>
              <w:t xml:space="preserve"> </w:t>
            </w:r>
            <w:r w:rsidRPr="00D74AEF">
              <w:rPr>
                <w:color w:val="000000" w:themeColor="text1"/>
                <w:sz w:val="15"/>
              </w:rPr>
              <w:t xml:space="preserve">y/o </w:t>
            </w:r>
            <w:proofErr w:type="spellStart"/>
            <w:r w:rsidRPr="00D74AEF">
              <w:rPr>
                <w:color w:val="000000" w:themeColor="text1"/>
                <w:sz w:val="15"/>
              </w:rPr>
              <w:t>documento</w:t>
            </w:r>
            <w:proofErr w:type="spellEnd"/>
            <w:r w:rsidRPr="00D74AEF">
              <w:rPr>
                <w:color w:val="000000" w:themeColor="text1"/>
                <w:sz w:val="15"/>
              </w:rPr>
              <w:t xml:space="preserve"> que </w:t>
            </w:r>
            <w:proofErr w:type="spellStart"/>
            <w:r w:rsidRPr="00D74AEF">
              <w:rPr>
                <w:color w:val="000000" w:themeColor="text1"/>
                <w:sz w:val="15"/>
              </w:rPr>
              <w:t>demuestre</w:t>
            </w:r>
            <w:proofErr w:type="spellEnd"/>
            <w:r w:rsidRPr="00D74AEF">
              <w:rPr>
                <w:color w:val="000000" w:themeColor="text1"/>
                <w:sz w:val="15"/>
              </w:rPr>
              <w:t xml:space="preserve"> la </w:t>
            </w:r>
            <w:proofErr w:type="spellStart"/>
            <w:r w:rsidRPr="00D74AEF">
              <w:rPr>
                <w:color w:val="000000" w:themeColor="text1"/>
                <w:sz w:val="15"/>
              </w:rPr>
              <w:t>posesión</w:t>
            </w:r>
            <w:proofErr w:type="spellEnd"/>
            <w:r w:rsidRPr="00D74AEF">
              <w:rPr>
                <w:color w:val="000000" w:themeColor="text1"/>
                <w:sz w:val="15"/>
              </w:rPr>
              <w:t xml:space="preserve"> o </w:t>
            </w:r>
            <w:proofErr w:type="spellStart"/>
            <w:r w:rsidRPr="00D74AEF">
              <w:rPr>
                <w:color w:val="000000" w:themeColor="text1"/>
                <w:sz w:val="15"/>
              </w:rPr>
              <w:t>uso</w:t>
            </w:r>
            <w:proofErr w:type="spellEnd"/>
            <w:r w:rsidRPr="00D74AEF">
              <w:rPr>
                <w:color w:val="000000" w:themeColor="text1"/>
                <w:sz w:val="15"/>
              </w:rPr>
              <w:t xml:space="preserve">, </w:t>
            </w:r>
            <w:proofErr w:type="spellStart"/>
            <w:r w:rsidRPr="00D74AEF">
              <w:rPr>
                <w:color w:val="000000" w:themeColor="text1"/>
                <w:sz w:val="15"/>
              </w:rPr>
              <w:t>en</w:t>
            </w:r>
            <w:proofErr w:type="spellEnd"/>
            <w:r w:rsidRPr="00D74AEF">
              <w:rPr>
                <w:color w:val="000000" w:themeColor="text1"/>
                <w:spacing w:val="1"/>
                <w:sz w:val="15"/>
              </w:rPr>
              <w:t xml:space="preserve"> </w:t>
            </w:r>
            <w:proofErr w:type="spellStart"/>
            <w:r w:rsidRPr="00D74AEF">
              <w:rPr>
                <w:color w:val="000000" w:themeColor="text1"/>
                <w:sz w:val="15"/>
              </w:rPr>
              <w:t>caso</w:t>
            </w:r>
            <w:proofErr w:type="spellEnd"/>
            <w:r w:rsidRPr="00D74AEF">
              <w:rPr>
                <w:color w:val="000000" w:themeColor="text1"/>
                <w:sz w:val="15"/>
              </w:rPr>
              <w:t xml:space="preserve"> de </w:t>
            </w:r>
            <w:proofErr w:type="spellStart"/>
            <w:r w:rsidRPr="00D74AEF">
              <w:rPr>
                <w:color w:val="000000" w:themeColor="text1"/>
                <w:sz w:val="15"/>
              </w:rPr>
              <w:t>presentar</w:t>
            </w:r>
            <w:proofErr w:type="spellEnd"/>
            <w:r w:rsidRPr="00D74AEF">
              <w:rPr>
                <w:color w:val="000000" w:themeColor="text1"/>
                <w:sz w:val="15"/>
              </w:rPr>
              <w:t xml:space="preserve"> </w:t>
            </w:r>
            <w:proofErr w:type="spellStart"/>
            <w:r w:rsidRPr="00D74AEF">
              <w:rPr>
                <w:color w:val="000000" w:themeColor="text1"/>
                <w:sz w:val="15"/>
              </w:rPr>
              <w:t>contrato</w:t>
            </w:r>
            <w:proofErr w:type="spellEnd"/>
            <w:r w:rsidRPr="00D74AEF">
              <w:rPr>
                <w:color w:val="000000" w:themeColor="text1"/>
                <w:sz w:val="15"/>
              </w:rPr>
              <w:t xml:space="preserve"> de </w:t>
            </w:r>
            <w:proofErr w:type="spellStart"/>
            <w:r w:rsidRPr="00D74AEF">
              <w:rPr>
                <w:color w:val="000000" w:themeColor="text1"/>
                <w:sz w:val="15"/>
              </w:rPr>
              <w:t>arrendamiento</w:t>
            </w:r>
            <w:proofErr w:type="spellEnd"/>
            <w:r w:rsidRPr="00D74AEF">
              <w:rPr>
                <w:color w:val="000000" w:themeColor="text1"/>
                <w:sz w:val="15"/>
              </w:rPr>
              <w:t xml:space="preserve"> </w:t>
            </w:r>
            <w:proofErr w:type="spellStart"/>
            <w:r w:rsidRPr="00D74AEF">
              <w:rPr>
                <w:color w:val="000000" w:themeColor="text1"/>
                <w:sz w:val="15"/>
              </w:rPr>
              <w:t>deberá</w:t>
            </w:r>
            <w:proofErr w:type="spellEnd"/>
            <w:r w:rsidRPr="00D74AEF">
              <w:rPr>
                <w:color w:val="000000" w:themeColor="text1"/>
                <w:spacing w:val="1"/>
                <w:sz w:val="15"/>
              </w:rPr>
              <w:t xml:space="preserve"> </w:t>
            </w:r>
            <w:proofErr w:type="spellStart"/>
            <w:r w:rsidRPr="00D74AEF">
              <w:rPr>
                <w:color w:val="000000" w:themeColor="text1"/>
                <w:sz w:val="15"/>
              </w:rPr>
              <w:t>presenta</w:t>
            </w:r>
            <w:proofErr w:type="spellEnd"/>
            <w:r w:rsidRPr="00D74AEF">
              <w:rPr>
                <w:color w:val="000000" w:themeColor="text1"/>
                <w:spacing w:val="1"/>
                <w:sz w:val="15"/>
              </w:rPr>
              <w:t xml:space="preserve"> </w:t>
            </w:r>
            <w:r w:rsidRPr="00D74AEF">
              <w:rPr>
                <w:color w:val="000000" w:themeColor="text1"/>
                <w:sz w:val="15"/>
              </w:rPr>
              <w:t>las</w:t>
            </w:r>
            <w:r w:rsidRPr="00D74AEF">
              <w:rPr>
                <w:color w:val="000000" w:themeColor="text1"/>
                <w:spacing w:val="1"/>
                <w:sz w:val="15"/>
              </w:rPr>
              <w:t xml:space="preserve"> </w:t>
            </w:r>
            <w:r w:rsidRPr="00D74AEF">
              <w:rPr>
                <w:color w:val="000000" w:themeColor="text1"/>
                <w:sz w:val="15"/>
              </w:rPr>
              <w:t>facturas</w:t>
            </w:r>
            <w:r w:rsidRPr="00D74AEF">
              <w:rPr>
                <w:color w:val="000000" w:themeColor="text1"/>
                <w:spacing w:val="1"/>
                <w:sz w:val="15"/>
              </w:rPr>
              <w:t xml:space="preserve"> </w:t>
            </w:r>
            <w:r w:rsidRPr="00D74AEF">
              <w:rPr>
                <w:color w:val="000000" w:themeColor="text1"/>
                <w:sz w:val="15"/>
              </w:rPr>
              <w:t>a</w:t>
            </w:r>
            <w:r w:rsidRPr="00D74AEF">
              <w:rPr>
                <w:color w:val="000000" w:themeColor="text1"/>
                <w:spacing w:val="1"/>
                <w:sz w:val="15"/>
              </w:rPr>
              <w:t xml:space="preserve"> </w:t>
            </w:r>
            <w:r w:rsidRPr="00D74AEF">
              <w:rPr>
                <w:color w:val="000000" w:themeColor="text1"/>
                <w:sz w:val="15"/>
              </w:rPr>
              <w:t>favor</w:t>
            </w:r>
            <w:r w:rsidRPr="00D74AEF">
              <w:rPr>
                <w:color w:val="000000" w:themeColor="text1"/>
                <w:spacing w:val="1"/>
                <w:sz w:val="15"/>
              </w:rPr>
              <w:t xml:space="preserve"> </w:t>
            </w:r>
            <w:r w:rsidRPr="00D74AEF">
              <w:rPr>
                <w:color w:val="000000" w:themeColor="text1"/>
                <w:sz w:val="15"/>
              </w:rPr>
              <w:t>del</w:t>
            </w:r>
            <w:r w:rsidRPr="00D74AEF">
              <w:rPr>
                <w:color w:val="000000" w:themeColor="text1"/>
                <w:spacing w:val="1"/>
                <w:sz w:val="15"/>
              </w:rPr>
              <w:t xml:space="preserve"> </w:t>
            </w:r>
            <w:proofErr w:type="spellStart"/>
            <w:r w:rsidRPr="00D74AEF">
              <w:rPr>
                <w:color w:val="000000" w:themeColor="text1"/>
                <w:sz w:val="15"/>
              </w:rPr>
              <w:t>arrendatario</w:t>
            </w:r>
            <w:proofErr w:type="spellEnd"/>
            <w:r w:rsidRPr="00D74AEF">
              <w:rPr>
                <w:color w:val="000000" w:themeColor="text1"/>
                <w:spacing w:val="1"/>
                <w:sz w:val="15"/>
              </w:rPr>
              <w:t xml:space="preserve"> </w:t>
            </w:r>
            <w:r w:rsidRPr="00D74AEF">
              <w:rPr>
                <w:color w:val="000000" w:themeColor="text1"/>
                <w:sz w:val="15"/>
              </w:rPr>
              <w:t>o</w:t>
            </w:r>
            <w:r w:rsidRPr="00D74AEF">
              <w:rPr>
                <w:color w:val="000000" w:themeColor="text1"/>
                <w:spacing w:val="1"/>
                <w:sz w:val="15"/>
              </w:rPr>
              <w:t xml:space="preserve"> </w:t>
            </w:r>
            <w:proofErr w:type="spellStart"/>
            <w:r w:rsidRPr="00D74AEF">
              <w:rPr>
                <w:color w:val="000000" w:themeColor="text1"/>
                <w:sz w:val="15"/>
              </w:rPr>
              <w:t>comodatario</w:t>
            </w:r>
            <w:proofErr w:type="spellEnd"/>
            <w:r w:rsidRPr="00D74AEF">
              <w:rPr>
                <w:color w:val="000000" w:themeColor="text1"/>
                <w:sz w:val="15"/>
              </w:rPr>
              <w:t>.</w:t>
            </w:r>
          </w:p>
        </w:tc>
      </w:tr>
      <w:tr w:rsidR="00390B76" w:rsidRPr="00D74AEF" w14:paraId="16C6B527" w14:textId="77777777" w:rsidTr="00F71A53">
        <w:trPr>
          <w:trHeight w:val="1110"/>
          <w:jc w:val="center"/>
        </w:trPr>
        <w:tc>
          <w:tcPr>
            <w:tcW w:w="3827" w:type="dxa"/>
            <w:tcBorders>
              <w:top w:val="single" w:sz="8" w:space="0" w:color="000000"/>
              <w:bottom w:val="single" w:sz="8" w:space="0" w:color="000000"/>
              <w:right w:val="single" w:sz="8" w:space="0" w:color="000000"/>
            </w:tcBorders>
          </w:tcPr>
          <w:p w14:paraId="16346882" w14:textId="77777777" w:rsidR="00390B76" w:rsidRPr="00D87476" w:rsidRDefault="00390B76" w:rsidP="00F71A53">
            <w:pPr>
              <w:pStyle w:val="TableParagraph"/>
              <w:spacing w:before="7"/>
              <w:rPr>
                <w:color w:val="000000" w:themeColor="text1"/>
                <w:sz w:val="18"/>
              </w:rPr>
            </w:pPr>
          </w:p>
          <w:p w14:paraId="7399F7F9" w14:textId="77777777" w:rsidR="00390B76" w:rsidRPr="00D87476" w:rsidRDefault="00390B76" w:rsidP="00F71A53">
            <w:pPr>
              <w:pStyle w:val="TableParagraph"/>
              <w:ind w:left="105" w:right="91"/>
              <w:jc w:val="both"/>
              <w:rPr>
                <w:color w:val="000000" w:themeColor="text1"/>
                <w:sz w:val="15"/>
              </w:rPr>
            </w:pPr>
            <w:proofErr w:type="spellStart"/>
            <w:r w:rsidRPr="00D87476">
              <w:rPr>
                <w:color w:val="000000" w:themeColor="text1"/>
                <w:sz w:val="15"/>
              </w:rPr>
              <w:t>Acredite</w:t>
            </w:r>
            <w:proofErr w:type="spellEnd"/>
            <w:r w:rsidRPr="00D87476">
              <w:rPr>
                <w:color w:val="000000" w:themeColor="text1"/>
                <w:sz w:val="15"/>
              </w:rPr>
              <w:t xml:space="preserve"> que </w:t>
            </w:r>
            <w:proofErr w:type="spellStart"/>
            <w:r w:rsidRPr="00D87476">
              <w:rPr>
                <w:color w:val="000000" w:themeColor="text1"/>
                <w:sz w:val="15"/>
              </w:rPr>
              <w:t>cuenta</w:t>
            </w:r>
            <w:proofErr w:type="spellEnd"/>
            <w:r w:rsidRPr="00D87476">
              <w:rPr>
                <w:color w:val="000000" w:themeColor="text1"/>
                <w:sz w:val="15"/>
              </w:rPr>
              <w:t xml:space="preserve"> con </w:t>
            </w:r>
            <w:proofErr w:type="spellStart"/>
            <w:r w:rsidRPr="00D87476">
              <w:rPr>
                <w:color w:val="000000" w:themeColor="text1"/>
                <w:sz w:val="15"/>
              </w:rPr>
              <w:t>más</w:t>
            </w:r>
            <w:proofErr w:type="spellEnd"/>
            <w:r w:rsidRPr="00D87476">
              <w:rPr>
                <w:color w:val="000000" w:themeColor="text1"/>
                <w:sz w:val="15"/>
              </w:rPr>
              <w:t xml:space="preserve"> de 25 autobuses </w:t>
            </w:r>
            <w:proofErr w:type="spellStart"/>
            <w:r w:rsidRPr="00D87476">
              <w:rPr>
                <w:color w:val="000000" w:themeColor="text1"/>
                <w:sz w:val="15"/>
              </w:rPr>
              <w:t>tipo</w:t>
            </w:r>
            <w:proofErr w:type="spellEnd"/>
            <w:r w:rsidRPr="00D87476">
              <w:rPr>
                <w:color w:val="000000" w:themeColor="text1"/>
                <w:spacing w:val="1"/>
                <w:sz w:val="15"/>
              </w:rPr>
              <w:t xml:space="preserve"> </w:t>
            </w:r>
            <w:r w:rsidRPr="00D87476">
              <w:rPr>
                <w:color w:val="000000" w:themeColor="text1"/>
                <w:sz w:val="15"/>
              </w:rPr>
              <w:t xml:space="preserve">turismo de </w:t>
            </w:r>
            <w:proofErr w:type="spellStart"/>
            <w:r w:rsidRPr="00D87476">
              <w:rPr>
                <w:color w:val="000000" w:themeColor="text1"/>
                <w:sz w:val="15"/>
              </w:rPr>
              <w:t>lujo</w:t>
            </w:r>
            <w:proofErr w:type="spellEnd"/>
            <w:r w:rsidRPr="00D87476">
              <w:rPr>
                <w:color w:val="000000" w:themeColor="text1"/>
                <w:sz w:val="15"/>
              </w:rPr>
              <w:t xml:space="preserve"> (las</w:t>
            </w:r>
            <w:r w:rsidRPr="00D87476">
              <w:rPr>
                <w:color w:val="000000" w:themeColor="text1"/>
                <w:spacing w:val="1"/>
                <w:sz w:val="15"/>
              </w:rPr>
              <w:t xml:space="preserve"> </w:t>
            </w:r>
            <w:proofErr w:type="spellStart"/>
            <w:r w:rsidRPr="00D87476">
              <w:rPr>
                <w:color w:val="000000" w:themeColor="text1"/>
                <w:sz w:val="15"/>
              </w:rPr>
              <w:t>características</w:t>
            </w:r>
            <w:proofErr w:type="spellEnd"/>
            <w:r w:rsidRPr="00D87476">
              <w:rPr>
                <w:color w:val="000000" w:themeColor="text1"/>
                <w:spacing w:val="1"/>
                <w:sz w:val="15"/>
              </w:rPr>
              <w:t xml:space="preserve"> </w:t>
            </w:r>
            <w:proofErr w:type="spellStart"/>
            <w:r w:rsidRPr="00D87476">
              <w:rPr>
                <w:color w:val="000000" w:themeColor="text1"/>
                <w:sz w:val="15"/>
              </w:rPr>
              <w:t>técnicas</w:t>
            </w:r>
            <w:proofErr w:type="spellEnd"/>
            <w:r w:rsidRPr="00D87476">
              <w:rPr>
                <w:color w:val="000000" w:themeColor="text1"/>
                <w:spacing w:val="1"/>
                <w:sz w:val="15"/>
              </w:rPr>
              <w:t xml:space="preserve"> </w:t>
            </w:r>
            <w:r w:rsidRPr="00D87476">
              <w:rPr>
                <w:color w:val="000000" w:themeColor="text1"/>
                <w:sz w:val="15"/>
              </w:rPr>
              <w:t xml:space="preserve">de </w:t>
            </w:r>
            <w:proofErr w:type="spellStart"/>
            <w:r w:rsidRPr="00D87476">
              <w:rPr>
                <w:color w:val="000000" w:themeColor="text1"/>
                <w:sz w:val="15"/>
              </w:rPr>
              <w:t>los</w:t>
            </w:r>
            <w:proofErr w:type="spellEnd"/>
            <w:r w:rsidRPr="00D87476">
              <w:rPr>
                <w:color w:val="000000" w:themeColor="text1"/>
                <w:spacing w:val="1"/>
                <w:sz w:val="15"/>
              </w:rPr>
              <w:t xml:space="preserve"> </w:t>
            </w:r>
            <w:r w:rsidRPr="00D87476">
              <w:rPr>
                <w:color w:val="000000" w:themeColor="text1"/>
                <w:sz w:val="15"/>
              </w:rPr>
              <w:t>autobuses</w:t>
            </w:r>
            <w:r w:rsidRPr="00D87476">
              <w:rPr>
                <w:color w:val="000000" w:themeColor="text1"/>
                <w:spacing w:val="1"/>
                <w:sz w:val="15"/>
              </w:rPr>
              <w:t xml:space="preserve"> </w:t>
            </w:r>
            <w:r w:rsidRPr="00D87476">
              <w:rPr>
                <w:color w:val="000000" w:themeColor="text1"/>
                <w:sz w:val="15"/>
              </w:rPr>
              <w:t>se</w:t>
            </w:r>
            <w:r w:rsidRPr="00D87476">
              <w:rPr>
                <w:color w:val="000000" w:themeColor="text1"/>
                <w:spacing w:val="1"/>
                <w:sz w:val="15"/>
              </w:rPr>
              <w:t xml:space="preserve"> </w:t>
            </w:r>
            <w:proofErr w:type="spellStart"/>
            <w:r w:rsidRPr="00D87476">
              <w:rPr>
                <w:color w:val="000000" w:themeColor="text1"/>
                <w:sz w:val="15"/>
              </w:rPr>
              <w:t>señalan</w:t>
            </w:r>
            <w:proofErr w:type="spellEnd"/>
            <w:r w:rsidRPr="00D87476">
              <w:rPr>
                <w:color w:val="000000" w:themeColor="text1"/>
                <w:spacing w:val="1"/>
                <w:sz w:val="15"/>
              </w:rPr>
              <w:t xml:space="preserve"> </w:t>
            </w:r>
            <w:proofErr w:type="spellStart"/>
            <w:r w:rsidRPr="00D87476">
              <w:rPr>
                <w:color w:val="000000" w:themeColor="text1"/>
                <w:sz w:val="15"/>
              </w:rPr>
              <w:t>en</w:t>
            </w:r>
            <w:proofErr w:type="spellEnd"/>
            <w:r w:rsidRPr="00D87476">
              <w:rPr>
                <w:color w:val="000000" w:themeColor="text1"/>
                <w:spacing w:val="1"/>
                <w:sz w:val="15"/>
              </w:rPr>
              <w:t xml:space="preserve"> </w:t>
            </w:r>
            <w:proofErr w:type="spellStart"/>
            <w:r w:rsidRPr="00D87476">
              <w:rPr>
                <w:color w:val="000000" w:themeColor="text1"/>
                <w:sz w:val="15"/>
              </w:rPr>
              <w:t>el</w:t>
            </w:r>
            <w:proofErr w:type="spellEnd"/>
            <w:r w:rsidRPr="00D87476">
              <w:rPr>
                <w:color w:val="000000" w:themeColor="text1"/>
                <w:spacing w:val="1"/>
                <w:sz w:val="15"/>
              </w:rPr>
              <w:t xml:space="preserve"> </w:t>
            </w:r>
            <w:r w:rsidRPr="00D87476">
              <w:rPr>
                <w:color w:val="000000" w:themeColor="text1"/>
                <w:sz w:val="15"/>
              </w:rPr>
              <w:t>Anexo</w:t>
            </w:r>
            <w:r w:rsidRPr="00D87476">
              <w:rPr>
                <w:color w:val="000000" w:themeColor="text1"/>
                <w:spacing w:val="1"/>
                <w:sz w:val="15"/>
              </w:rPr>
              <w:t xml:space="preserve"> </w:t>
            </w:r>
            <w:r w:rsidRPr="00D87476">
              <w:rPr>
                <w:color w:val="000000" w:themeColor="text1"/>
                <w:sz w:val="15"/>
              </w:rPr>
              <w:t>Técnico)</w:t>
            </w:r>
          </w:p>
        </w:tc>
        <w:tc>
          <w:tcPr>
            <w:tcW w:w="2119" w:type="dxa"/>
            <w:tcBorders>
              <w:top w:val="single" w:sz="8" w:space="0" w:color="000000"/>
              <w:left w:val="single" w:sz="8" w:space="0" w:color="000000"/>
              <w:bottom w:val="single" w:sz="8" w:space="0" w:color="000000"/>
              <w:right w:val="single" w:sz="8" w:space="0" w:color="000000"/>
            </w:tcBorders>
          </w:tcPr>
          <w:p w14:paraId="74CB06DC" w14:textId="77777777" w:rsidR="00390B76" w:rsidRPr="00D74AEF" w:rsidRDefault="00390B76" w:rsidP="00F71A53">
            <w:pPr>
              <w:pStyle w:val="TableParagraph"/>
              <w:rPr>
                <w:color w:val="000000" w:themeColor="text1"/>
                <w:sz w:val="16"/>
              </w:rPr>
            </w:pPr>
          </w:p>
          <w:p w14:paraId="2BD32C6B" w14:textId="77777777" w:rsidR="00390B76" w:rsidRPr="00D74AEF" w:rsidRDefault="00390B76" w:rsidP="00F71A53">
            <w:pPr>
              <w:pStyle w:val="TableParagraph"/>
              <w:rPr>
                <w:color w:val="000000" w:themeColor="text1"/>
                <w:sz w:val="16"/>
              </w:rPr>
            </w:pPr>
          </w:p>
          <w:p w14:paraId="5F5BE082" w14:textId="77777777" w:rsidR="00390B76" w:rsidRPr="00D74AEF" w:rsidRDefault="00390B76" w:rsidP="00F71A53">
            <w:pPr>
              <w:pStyle w:val="TableParagraph"/>
              <w:spacing w:before="101"/>
              <w:ind w:left="956" w:right="935"/>
              <w:jc w:val="center"/>
              <w:rPr>
                <w:color w:val="000000" w:themeColor="text1"/>
                <w:sz w:val="15"/>
              </w:rPr>
            </w:pPr>
            <w:r w:rsidRPr="00D74AEF">
              <w:rPr>
                <w:color w:val="000000" w:themeColor="text1"/>
                <w:sz w:val="15"/>
              </w:rPr>
              <w:t>10</w:t>
            </w:r>
          </w:p>
        </w:tc>
        <w:tc>
          <w:tcPr>
            <w:tcW w:w="3409" w:type="dxa"/>
            <w:gridSpan w:val="2"/>
            <w:vMerge/>
            <w:tcBorders>
              <w:top w:val="nil"/>
              <w:left w:val="single" w:sz="8" w:space="0" w:color="000000"/>
              <w:bottom w:val="single" w:sz="8" w:space="0" w:color="000000"/>
              <w:right w:val="single" w:sz="8" w:space="0" w:color="000000"/>
            </w:tcBorders>
          </w:tcPr>
          <w:p w14:paraId="62C0BAAF" w14:textId="77777777" w:rsidR="00390B76" w:rsidRPr="00D74AEF" w:rsidRDefault="00390B76" w:rsidP="00F71A53">
            <w:pPr>
              <w:rPr>
                <w:color w:val="000000" w:themeColor="text1"/>
                <w:sz w:val="2"/>
                <w:szCs w:val="2"/>
              </w:rPr>
            </w:pPr>
          </w:p>
        </w:tc>
      </w:tr>
      <w:tr w:rsidR="00390B76" w:rsidRPr="00D74AEF" w14:paraId="10ABD291" w14:textId="77777777" w:rsidTr="00F71A53">
        <w:trPr>
          <w:trHeight w:val="610"/>
          <w:jc w:val="center"/>
        </w:trPr>
        <w:tc>
          <w:tcPr>
            <w:tcW w:w="3827" w:type="dxa"/>
            <w:tcBorders>
              <w:top w:val="nil"/>
              <w:left w:val="nil"/>
              <w:bottom w:val="nil"/>
              <w:right w:val="single" w:sz="4" w:space="0" w:color="FFFFFF"/>
            </w:tcBorders>
            <w:shd w:val="clear" w:color="auto" w:fill="000000"/>
          </w:tcPr>
          <w:p w14:paraId="60204A05" w14:textId="77777777" w:rsidR="00390B76" w:rsidRPr="004914E7" w:rsidRDefault="00390B76" w:rsidP="00F71A53">
            <w:pPr>
              <w:pStyle w:val="TableParagraph"/>
              <w:tabs>
                <w:tab w:val="left" w:pos="1644"/>
                <w:tab w:val="left" w:pos="2198"/>
                <w:tab w:val="left" w:pos="3388"/>
              </w:tabs>
              <w:spacing w:before="129" w:line="242" w:lineRule="auto"/>
              <w:ind w:left="120" w:right="98"/>
              <w:rPr>
                <w:b/>
                <w:color w:val="FFFFFF" w:themeColor="background1"/>
                <w:sz w:val="15"/>
              </w:rPr>
            </w:pPr>
            <w:r w:rsidRPr="004914E7">
              <w:rPr>
                <w:b/>
                <w:color w:val="FFFFFF" w:themeColor="background1"/>
                <w:sz w:val="15"/>
              </w:rPr>
              <w:t>PARTICIPACIÓN</w:t>
            </w:r>
            <w:r w:rsidRPr="004914E7">
              <w:rPr>
                <w:b/>
                <w:color w:val="FFFFFF" w:themeColor="background1"/>
                <w:sz w:val="15"/>
              </w:rPr>
              <w:tab/>
              <w:t>DE</w:t>
            </w:r>
            <w:r w:rsidRPr="004914E7">
              <w:rPr>
                <w:b/>
                <w:color w:val="FFFFFF" w:themeColor="background1"/>
                <w:sz w:val="15"/>
              </w:rPr>
              <w:tab/>
              <w:t>PERSONAS</w:t>
            </w:r>
            <w:r w:rsidRPr="004914E7">
              <w:rPr>
                <w:b/>
                <w:color w:val="FFFFFF" w:themeColor="background1"/>
                <w:sz w:val="15"/>
              </w:rPr>
              <w:tab/>
            </w:r>
            <w:r w:rsidRPr="004914E7">
              <w:rPr>
                <w:b/>
                <w:color w:val="FFFFFF" w:themeColor="background1"/>
                <w:spacing w:val="-2"/>
                <w:sz w:val="15"/>
              </w:rPr>
              <w:t>CON</w:t>
            </w:r>
            <w:r w:rsidRPr="004914E7">
              <w:rPr>
                <w:b/>
                <w:color w:val="FFFFFF" w:themeColor="background1"/>
                <w:spacing w:val="-39"/>
                <w:sz w:val="15"/>
              </w:rPr>
              <w:t xml:space="preserve"> </w:t>
            </w:r>
            <w:r w:rsidRPr="004914E7">
              <w:rPr>
                <w:b/>
                <w:color w:val="FFFFFF" w:themeColor="background1"/>
                <w:sz w:val="15"/>
              </w:rPr>
              <w:t>DISCAPACIDAD</w:t>
            </w:r>
          </w:p>
        </w:tc>
        <w:tc>
          <w:tcPr>
            <w:tcW w:w="2119" w:type="dxa"/>
            <w:tcBorders>
              <w:top w:val="nil"/>
              <w:left w:val="single" w:sz="4" w:space="0" w:color="FFFFFF"/>
              <w:bottom w:val="nil"/>
              <w:right w:val="single" w:sz="4" w:space="0" w:color="FFFFFF"/>
            </w:tcBorders>
            <w:shd w:val="clear" w:color="auto" w:fill="000000"/>
          </w:tcPr>
          <w:p w14:paraId="51C48C24" w14:textId="77777777" w:rsidR="00390B76" w:rsidRPr="004914E7" w:rsidRDefault="00390B76" w:rsidP="00F71A53">
            <w:pPr>
              <w:pStyle w:val="TableParagraph"/>
              <w:spacing w:before="7"/>
              <w:rPr>
                <w:color w:val="FFFFFF" w:themeColor="background1"/>
                <w:sz w:val="18"/>
              </w:rPr>
            </w:pPr>
          </w:p>
          <w:p w14:paraId="7C41113F" w14:textId="77777777" w:rsidR="00390B76" w:rsidRPr="004914E7" w:rsidRDefault="00390B76" w:rsidP="00F71A53">
            <w:pPr>
              <w:pStyle w:val="TableParagraph"/>
              <w:ind w:left="250" w:right="243"/>
              <w:jc w:val="center"/>
              <w:rPr>
                <w:b/>
                <w:color w:val="FFFFFF" w:themeColor="background1"/>
                <w:sz w:val="15"/>
              </w:rPr>
            </w:pPr>
            <w:r w:rsidRPr="004914E7">
              <w:rPr>
                <w:b/>
                <w:color w:val="FFFFFF" w:themeColor="background1"/>
                <w:sz w:val="15"/>
              </w:rPr>
              <w:t>PUNTOS</w:t>
            </w:r>
            <w:r w:rsidRPr="004914E7">
              <w:rPr>
                <w:b/>
                <w:color w:val="FFFFFF" w:themeColor="background1"/>
                <w:spacing w:val="-5"/>
                <w:sz w:val="15"/>
              </w:rPr>
              <w:t xml:space="preserve"> </w:t>
            </w:r>
            <w:r w:rsidRPr="004914E7">
              <w:rPr>
                <w:b/>
                <w:color w:val="FFFFFF" w:themeColor="background1"/>
                <w:sz w:val="15"/>
              </w:rPr>
              <w:t>A</w:t>
            </w:r>
            <w:r w:rsidRPr="004914E7">
              <w:rPr>
                <w:b/>
                <w:color w:val="FFFFFF" w:themeColor="background1"/>
                <w:spacing w:val="-3"/>
                <w:sz w:val="15"/>
              </w:rPr>
              <w:t xml:space="preserve"> </w:t>
            </w:r>
            <w:r w:rsidRPr="004914E7">
              <w:rPr>
                <w:b/>
                <w:color w:val="FFFFFF" w:themeColor="background1"/>
                <w:sz w:val="15"/>
              </w:rPr>
              <w:t>OTORGAR</w:t>
            </w:r>
          </w:p>
        </w:tc>
        <w:tc>
          <w:tcPr>
            <w:tcW w:w="3409" w:type="dxa"/>
            <w:gridSpan w:val="2"/>
            <w:tcBorders>
              <w:top w:val="nil"/>
              <w:left w:val="single" w:sz="4" w:space="0" w:color="FFFFFF"/>
              <w:bottom w:val="nil"/>
              <w:right w:val="nil"/>
            </w:tcBorders>
            <w:shd w:val="clear" w:color="auto" w:fill="000000"/>
          </w:tcPr>
          <w:p w14:paraId="673FABB9" w14:textId="77777777" w:rsidR="00390B76" w:rsidRPr="004914E7" w:rsidRDefault="00390B76" w:rsidP="00F71A53">
            <w:pPr>
              <w:pStyle w:val="TableParagraph"/>
              <w:spacing w:before="129" w:line="242" w:lineRule="auto"/>
              <w:ind w:left="1376" w:right="180" w:hanging="1176"/>
              <w:rPr>
                <w:b/>
                <w:color w:val="FFFFFF" w:themeColor="background1"/>
                <w:sz w:val="15"/>
              </w:rPr>
            </w:pPr>
            <w:r w:rsidRPr="004914E7">
              <w:rPr>
                <w:b/>
                <w:color w:val="FFFFFF" w:themeColor="background1"/>
                <w:sz w:val="15"/>
              </w:rPr>
              <w:t>DOCUMENTACIÓN</w:t>
            </w:r>
            <w:r w:rsidRPr="004914E7">
              <w:rPr>
                <w:b/>
                <w:color w:val="FFFFFF" w:themeColor="background1"/>
                <w:spacing w:val="-5"/>
                <w:sz w:val="15"/>
              </w:rPr>
              <w:t xml:space="preserve"> </w:t>
            </w:r>
            <w:r w:rsidRPr="004914E7">
              <w:rPr>
                <w:b/>
                <w:color w:val="FFFFFF" w:themeColor="background1"/>
                <w:sz w:val="15"/>
              </w:rPr>
              <w:t>Y</w:t>
            </w:r>
            <w:r w:rsidRPr="004914E7">
              <w:rPr>
                <w:b/>
                <w:color w:val="FFFFFF" w:themeColor="background1"/>
                <w:spacing w:val="-6"/>
                <w:sz w:val="15"/>
              </w:rPr>
              <w:t xml:space="preserve"> </w:t>
            </w:r>
            <w:r w:rsidRPr="004914E7">
              <w:rPr>
                <w:b/>
                <w:color w:val="FFFFFF" w:themeColor="background1"/>
                <w:sz w:val="15"/>
              </w:rPr>
              <w:t>MÉTODO</w:t>
            </w:r>
            <w:r w:rsidRPr="004914E7">
              <w:rPr>
                <w:b/>
                <w:color w:val="FFFFFF" w:themeColor="background1"/>
                <w:spacing w:val="-3"/>
                <w:sz w:val="15"/>
              </w:rPr>
              <w:t xml:space="preserve"> </w:t>
            </w:r>
            <w:r w:rsidRPr="004914E7">
              <w:rPr>
                <w:b/>
                <w:color w:val="FFFFFF" w:themeColor="background1"/>
                <w:sz w:val="15"/>
              </w:rPr>
              <w:t>PARA</w:t>
            </w:r>
            <w:r w:rsidRPr="004914E7">
              <w:rPr>
                <w:b/>
                <w:color w:val="FFFFFF" w:themeColor="background1"/>
                <w:spacing w:val="-5"/>
                <w:sz w:val="15"/>
              </w:rPr>
              <w:t xml:space="preserve"> </w:t>
            </w:r>
            <w:r w:rsidRPr="004914E7">
              <w:rPr>
                <w:b/>
                <w:color w:val="FFFFFF" w:themeColor="background1"/>
                <w:sz w:val="15"/>
              </w:rPr>
              <w:t>ACREDITAR</w:t>
            </w:r>
            <w:r w:rsidRPr="004914E7">
              <w:rPr>
                <w:b/>
                <w:color w:val="FFFFFF" w:themeColor="background1"/>
                <w:spacing w:val="-39"/>
                <w:sz w:val="15"/>
              </w:rPr>
              <w:t xml:space="preserve"> </w:t>
            </w:r>
            <w:r w:rsidRPr="004914E7">
              <w:rPr>
                <w:b/>
                <w:color w:val="FFFFFF" w:themeColor="background1"/>
                <w:sz w:val="15"/>
              </w:rPr>
              <w:t>LA</w:t>
            </w:r>
            <w:r w:rsidRPr="004914E7">
              <w:rPr>
                <w:b/>
                <w:color w:val="FFFFFF" w:themeColor="background1"/>
                <w:spacing w:val="-6"/>
                <w:sz w:val="15"/>
              </w:rPr>
              <w:t xml:space="preserve"> </w:t>
            </w:r>
            <w:r w:rsidRPr="004914E7">
              <w:rPr>
                <w:b/>
                <w:color w:val="FFFFFF" w:themeColor="background1"/>
                <w:sz w:val="15"/>
              </w:rPr>
              <w:t>EVALUACIÓN</w:t>
            </w:r>
          </w:p>
        </w:tc>
      </w:tr>
      <w:tr w:rsidR="00390B76" w:rsidRPr="00D74AEF" w14:paraId="06AAEE75" w14:textId="77777777" w:rsidTr="00F71A53">
        <w:trPr>
          <w:trHeight w:val="1035"/>
          <w:jc w:val="center"/>
        </w:trPr>
        <w:tc>
          <w:tcPr>
            <w:tcW w:w="3827" w:type="dxa"/>
            <w:tcBorders>
              <w:top w:val="single" w:sz="8" w:space="0" w:color="000000"/>
              <w:bottom w:val="single" w:sz="8" w:space="0" w:color="000000"/>
              <w:right w:val="single" w:sz="8" w:space="0" w:color="000000"/>
            </w:tcBorders>
          </w:tcPr>
          <w:p w14:paraId="2AB9CFE8" w14:textId="77777777" w:rsidR="00390B76" w:rsidRPr="00D74AEF" w:rsidRDefault="00390B76" w:rsidP="00F71A53">
            <w:pPr>
              <w:pStyle w:val="TableParagraph"/>
              <w:spacing w:before="145"/>
              <w:ind w:left="105" w:right="93"/>
              <w:jc w:val="both"/>
              <w:rPr>
                <w:color w:val="000000" w:themeColor="text1"/>
                <w:sz w:val="16"/>
              </w:rPr>
            </w:pPr>
            <w:r w:rsidRPr="00D74AEF">
              <w:rPr>
                <w:color w:val="000000" w:themeColor="text1"/>
                <w:sz w:val="16"/>
              </w:rPr>
              <w:t>Personas</w:t>
            </w:r>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proofErr w:type="spellStart"/>
            <w:r w:rsidRPr="00D74AEF">
              <w:rPr>
                <w:color w:val="000000" w:themeColor="text1"/>
                <w:sz w:val="16"/>
              </w:rPr>
              <w:t>discapacidad</w:t>
            </w:r>
            <w:proofErr w:type="spellEnd"/>
            <w:r w:rsidRPr="00D74AEF">
              <w:rPr>
                <w:color w:val="000000" w:themeColor="text1"/>
                <w:spacing w:val="1"/>
                <w:sz w:val="16"/>
              </w:rPr>
              <w:t xml:space="preserve"> </w:t>
            </w:r>
            <w:r w:rsidRPr="00D74AEF">
              <w:rPr>
                <w:color w:val="000000" w:themeColor="text1"/>
                <w:sz w:val="16"/>
              </w:rPr>
              <w:t>o</w:t>
            </w:r>
            <w:r w:rsidRPr="00D74AEF">
              <w:rPr>
                <w:color w:val="000000" w:themeColor="text1"/>
                <w:spacing w:val="1"/>
                <w:sz w:val="16"/>
              </w:rPr>
              <w:t xml:space="preserve"> </w:t>
            </w:r>
            <w:proofErr w:type="spellStart"/>
            <w:r w:rsidRPr="00D74AEF">
              <w:rPr>
                <w:color w:val="000000" w:themeColor="text1"/>
                <w:sz w:val="16"/>
              </w:rPr>
              <w:t>empresas</w:t>
            </w:r>
            <w:proofErr w:type="spellEnd"/>
            <w:r w:rsidRPr="00D74AEF">
              <w:rPr>
                <w:color w:val="000000" w:themeColor="text1"/>
                <w:spacing w:val="1"/>
                <w:sz w:val="16"/>
              </w:rPr>
              <w:t xml:space="preserve"> </w:t>
            </w:r>
            <w:r w:rsidRPr="00D74AEF">
              <w:rPr>
                <w:color w:val="000000" w:themeColor="text1"/>
                <w:sz w:val="16"/>
              </w:rPr>
              <w:t>que</w:t>
            </w:r>
            <w:r w:rsidRPr="00D74AEF">
              <w:rPr>
                <w:color w:val="000000" w:themeColor="text1"/>
                <w:spacing w:val="1"/>
                <w:sz w:val="16"/>
              </w:rPr>
              <w:t xml:space="preserve"> </w:t>
            </w:r>
            <w:proofErr w:type="spellStart"/>
            <w:r w:rsidRPr="00D74AEF">
              <w:rPr>
                <w:color w:val="000000" w:themeColor="text1"/>
                <w:sz w:val="16"/>
              </w:rPr>
              <w:t>cuenten</w:t>
            </w:r>
            <w:proofErr w:type="spellEnd"/>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proofErr w:type="spellStart"/>
            <w:r w:rsidRPr="00D74AEF">
              <w:rPr>
                <w:color w:val="000000" w:themeColor="text1"/>
                <w:sz w:val="16"/>
              </w:rPr>
              <w:t>trabajadores</w:t>
            </w:r>
            <w:proofErr w:type="spellEnd"/>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proofErr w:type="spellStart"/>
            <w:r w:rsidRPr="00D74AEF">
              <w:rPr>
                <w:color w:val="000000" w:themeColor="text1"/>
                <w:sz w:val="16"/>
              </w:rPr>
              <w:t>discapacidad</w:t>
            </w:r>
            <w:proofErr w:type="spellEnd"/>
            <w:r w:rsidRPr="00D74AEF">
              <w:rPr>
                <w:color w:val="000000" w:themeColor="text1"/>
                <w:sz w:val="16"/>
              </w:rPr>
              <w:t>,</w:t>
            </w:r>
            <w:r w:rsidRPr="00D74AEF">
              <w:rPr>
                <w:color w:val="000000" w:themeColor="text1"/>
                <w:spacing w:val="1"/>
                <w:sz w:val="16"/>
              </w:rPr>
              <w:t xml:space="preserve"> </w:t>
            </w:r>
            <w:proofErr w:type="spellStart"/>
            <w:r w:rsidRPr="00D74AEF">
              <w:rPr>
                <w:color w:val="000000" w:themeColor="text1"/>
                <w:spacing w:val="-1"/>
                <w:sz w:val="16"/>
              </w:rPr>
              <w:t>cuando</w:t>
            </w:r>
            <w:proofErr w:type="spellEnd"/>
            <w:r w:rsidRPr="00D74AEF">
              <w:rPr>
                <w:color w:val="000000" w:themeColor="text1"/>
                <w:spacing w:val="-14"/>
                <w:sz w:val="16"/>
              </w:rPr>
              <w:t xml:space="preserve"> </w:t>
            </w:r>
            <w:proofErr w:type="spellStart"/>
            <w:r w:rsidRPr="00D74AEF">
              <w:rPr>
                <w:color w:val="000000" w:themeColor="text1"/>
                <w:spacing w:val="-1"/>
                <w:sz w:val="16"/>
              </w:rPr>
              <w:t>menos</w:t>
            </w:r>
            <w:proofErr w:type="spellEnd"/>
            <w:r w:rsidRPr="00D74AEF">
              <w:rPr>
                <w:color w:val="000000" w:themeColor="text1"/>
                <w:spacing w:val="-10"/>
                <w:sz w:val="16"/>
              </w:rPr>
              <w:t xml:space="preserve"> </w:t>
            </w:r>
            <w:proofErr w:type="spellStart"/>
            <w:r w:rsidRPr="00D74AEF">
              <w:rPr>
                <w:color w:val="000000" w:themeColor="text1"/>
                <w:spacing w:val="-1"/>
                <w:sz w:val="16"/>
              </w:rPr>
              <w:t>en</w:t>
            </w:r>
            <w:proofErr w:type="spellEnd"/>
            <w:r w:rsidRPr="00D74AEF">
              <w:rPr>
                <w:color w:val="000000" w:themeColor="text1"/>
                <w:spacing w:val="-9"/>
                <w:sz w:val="16"/>
              </w:rPr>
              <w:t xml:space="preserve"> </w:t>
            </w:r>
            <w:r w:rsidRPr="00D74AEF">
              <w:rPr>
                <w:color w:val="000000" w:themeColor="text1"/>
                <w:spacing w:val="-1"/>
                <w:sz w:val="16"/>
              </w:rPr>
              <w:t>un</w:t>
            </w:r>
            <w:r w:rsidRPr="00D74AEF">
              <w:rPr>
                <w:color w:val="000000" w:themeColor="text1"/>
                <w:spacing w:val="-9"/>
                <w:sz w:val="16"/>
              </w:rPr>
              <w:t xml:space="preserve"> </w:t>
            </w:r>
            <w:proofErr w:type="spellStart"/>
            <w:r w:rsidRPr="00D74AEF">
              <w:rPr>
                <w:color w:val="000000" w:themeColor="text1"/>
                <w:spacing w:val="-1"/>
                <w:sz w:val="16"/>
              </w:rPr>
              <w:t>cinco</w:t>
            </w:r>
            <w:proofErr w:type="spellEnd"/>
            <w:r w:rsidRPr="00D74AEF">
              <w:rPr>
                <w:color w:val="000000" w:themeColor="text1"/>
                <w:spacing w:val="-8"/>
                <w:sz w:val="16"/>
              </w:rPr>
              <w:t xml:space="preserve"> </w:t>
            </w:r>
            <w:proofErr w:type="spellStart"/>
            <w:r w:rsidRPr="00D74AEF">
              <w:rPr>
                <w:color w:val="000000" w:themeColor="text1"/>
                <w:spacing w:val="-1"/>
                <w:sz w:val="16"/>
              </w:rPr>
              <w:t>por</w:t>
            </w:r>
            <w:proofErr w:type="spellEnd"/>
            <w:r w:rsidRPr="00D74AEF">
              <w:rPr>
                <w:color w:val="000000" w:themeColor="text1"/>
                <w:spacing w:val="-8"/>
                <w:sz w:val="16"/>
              </w:rPr>
              <w:t xml:space="preserve"> </w:t>
            </w:r>
            <w:proofErr w:type="spellStart"/>
            <w:r w:rsidRPr="00D74AEF">
              <w:rPr>
                <w:color w:val="000000" w:themeColor="text1"/>
                <w:sz w:val="16"/>
              </w:rPr>
              <w:t>ciento</w:t>
            </w:r>
            <w:proofErr w:type="spellEnd"/>
            <w:r w:rsidRPr="00D74AEF">
              <w:rPr>
                <w:color w:val="000000" w:themeColor="text1"/>
                <w:spacing w:val="-9"/>
                <w:sz w:val="16"/>
              </w:rPr>
              <w:t xml:space="preserve"> </w:t>
            </w:r>
            <w:r w:rsidRPr="00D74AEF">
              <w:rPr>
                <w:color w:val="000000" w:themeColor="text1"/>
                <w:sz w:val="16"/>
              </w:rPr>
              <w:t>de</w:t>
            </w:r>
            <w:r w:rsidRPr="00D74AEF">
              <w:rPr>
                <w:color w:val="000000" w:themeColor="text1"/>
                <w:spacing w:val="-14"/>
                <w:sz w:val="16"/>
              </w:rPr>
              <w:t xml:space="preserve"> </w:t>
            </w:r>
            <w:r w:rsidRPr="00D74AEF">
              <w:rPr>
                <w:color w:val="000000" w:themeColor="text1"/>
                <w:sz w:val="16"/>
              </w:rPr>
              <w:t>la</w:t>
            </w:r>
            <w:r w:rsidRPr="00D74AEF">
              <w:rPr>
                <w:color w:val="000000" w:themeColor="text1"/>
                <w:spacing w:val="-13"/>
                <w:sz w:val="16"/>
              </w:rPr>
              <w:t xml:space="preserve"> </w:t>
            </w:r>
            <w:proofErr w:type="spellStart"/>
            <w:r w:rsidRPr="00D74AEF">
              <w:rPr>
                <w:color w:val="000000" w:themeColor="text1"/>
                <w:sz w:val="16"/>
              </w:rPr>
              <w:t>totalidad</w:t>
            </w:r>
            <w:proofErr w:type="spellEnd"/>
            <w:r w:rsidRPr="00D74AEF">
              <w:rPr>
                <w:color w:val="000000" w:themeColor="text1"/>
                <w:spacing w:val="-42"/>
                <w:sz w:val="16"/>
              </w:rPr>
              <w:t xml:space="preserve"> </w:t>
            </w:r>
            <w:r w:rsidRPr="00D74AEF">
              <w:rPr>
                <w:color w:val="000000" w:themeColor="text1"/>
                <w:sz w:val="16"/>
              </w:rPr>
              <w:t>de</w:t>
            </w:r>
            <w:r w:rsidRPr="00D74AEF">
              <w:rPr>
                <w:color w:val="000000" w:themeColor="text1"/>
                <w:spacing w:val="-5"/>
                <w:sz w:val="16"/>
              </w:rPr>
              <w:t xml:space="preserve"> </w:t>
            </w:r>
            <w:proofErr w:type="spellStart"/>
            <w:r w:rsidRPr="00D74AEF">
              <w:rPr>
                <w:color w:val="000000" w:themeColor="text1"/>
                <w:sz w:val="16"/>
              </w:rPr>
              <w:t>su</w:t>
            </w:r>
            <w:proofErr w:type="spellEnd"/>
            <w:r w:rsidRPr="00D74AEF">
              <w:rPr>
                <w:color w:val="000000" w:themeColor="text1"/>
                <w:spacing w:val="1"/>
                <w:sz w:val="16"/>
              </w:rPr>
              <w:t xml:space="preserve"> </w:t>
            </w:r>
            <w:r w:rsidRPr="00D74AEF">
              <w:rPr>
                <w:color w:val="000000" w:themeColor="text1"/>
                <w:sz w:val="16"/>
              </w:rPr>
              <w:t>planta de</w:t>
            </w:r>
            <w:r w:rsidRPr="00D74AEF">
              <w:rPr>
                <w:color w:val="000000" w:themeColor="text1"/>
                <w:spacing w:val="1"/>
                <w:sz w:val="16"/>
              </w:rPr>
              <w:t xml:space="preserve"> </w:t>
            </w:r>
            <w:proofErr w:type="spellStart"/>
            <w:r w:rsidRPr="00D74AEF">
              <w:rPr>
                <w:color w:val="000000" w:themeColor="text1"/>
                <w:sz w:val="16"/>
              </w:rPr>
              <w:t>empleados</w:t>
            </w:r>
            <w:proofErr w:type="spellEnd"/>
          </w:p>
        </w:tc>
        <w:tc>
          <w:tcPr>
            <w:tcW w:w="2119" w:type="dxa"/>
            <w:tcBorders>
              <w:top w:val="single" w:sz="8" w:space="0" w:color="000000"/>
              <w:left w:val="single" w:sz="8" w:space="0" w:color="000000"/>
              <w:bottom w:val="single" w:sz="8" w:space="0" w:color="000000"/>
              <w:right w:val="single" w:sz="8" w:space="0" w:color="000000"/>
            </w:tcBorders>
          </w:tcPr>
          <w:p w14:paraId="3569B8D8" w14:textId="77777777" w:rsidR="00390B76" w:rsidRPr="00D74AEF" w:rsidRDefault="00390B76" w:rsidP="00F71A53">
            <w:pPr>
              <w:pStyle w:val="TableParagraph"/>
              <w:rPr>
                <w:color w:val="000000" w:themeColor="text1"/>
                <w:sz w:val="18"/>
              </w:rPr>
            </w:pPr>
          </w:p>
          <w:p w14:paraId="33E50DD6" w14:textId="77777777" w:rsidR="00390B76" w:rsidRPr="00D74AEF" w:rsidRDefault="00390B76" w:rsidP="00F71A53">
            <w:pPr>
              <w:pStyle w:val="TableParagraph"/>
              <w:rPr>
                <w:color w:val="000000" w:themeColor="text1"/>
                <w:sz w:val="19"/>
              </w:rPr>
            </w:pPr>
          </w:p>
          <w:p w14:paraId="75509CA3" w14:textId="77777777" w:rsidR="00390B76" w:rsidRPr="00D74AEF" w:rsidRDefault="00390B76" w:rsidP="00F71A53">
            <w:pPr>
              <w:pStyle w:val="TableParagraph"/>
              <w:ind w:left="20"/>
              <w:jc w:val="center"/>
              <w:rPr>
                <w:color w:val="000000" w:themeColor="text1"/>
                <w:sz w:val="16"/>
              </w:rPr>
            </w:pPr>
            <w:r w:rsidRPr="00D74AEF">
              <w:rPr>
                <w:color w:val="000000" w:themeColor="text1"/>
                <w:w w:val="99"/>
                <w:sz w:val="16"/>
              </w:rPr>
              <w:t>1</w:t>
            </w:r>
          </w:p>
        </w:tc>
        <w:tc>
          <w:tcPr>
            <w:tcW w:w="3409" w:type="dxa"/>
            <w:gridSpan w:val="2"/>
            <w:tcBorders>
              <w:top w:val="single" w:sz="8" w:space="0" w:color="000000"/>
              <w:left w:val="single" w:sz="8" w:space="0" w:color="000000"/>
              <w:bottom w:val="single" w:sz="8" w:space="0" w:color="000000"/>
              <w:right w:val="single" w:sz="8" w:space="0" w:color="000000"/>
            </w:tcBorders>
          </w:tcPr>
          <w:p w14:paraId="30960783" w14:textId="77777777" w:rsidR="00390B76" w:rsidRPr="00D74AEF" w:rsidRDefault="00390B76" w:rsidP="00F71A53">
            <w:pPr>
              <w:pStyle w:val="TableParagraph"/>
              <w:spacing w:before="55"/>
              <w:ind w:left="116" w:right="89"/>
              <w:jc w:val="both"/>
              <w:rPr>
                <w:color w:val="000000" w:themeColor="text1"/>
                <w:sz w:val="16"/>
              </w:rPr>
            </w:pPr>
            <w:proofErr w:type="spellStart"/>
            <w:r w:rsidRPr="00D74AEF">
              <w:rPr>
                <w:color w:val="000000" w:themeColor="text1"/>
                <w:sz w:val="16"/>
              </w:rPr>
              <w:t>Altas</w:t>
            </w:r>
            <w:proofErr w:type="spellEnd"/>
            <w:r w:rsidRPr="00D74AEF">
              <w:rPr>
                <w:color w:val="000000" w:themeColor="text1"/>
                <w:sz w:val="16"/>
              </w:rPr>
              <w:t xml:space="preserve"> ante </w:t>
            </w:r>
            <w:proofErr w:type="spellStart"/>
            <w:r w:rsidRPr="00D74AEF">
              <w:rPr>
                <w:color w:val="000000" w:themeColor="text1"/>
                <w:sz w:val="16"/>
              </w:rPr>
              <w:t>el</w:t>
            </w:r>
            <w:proofErr w:type="spellEnd"/>
            <w:r w:rsidRPr="00D74AEF">
              <w:rPr>
                <w:color w:val="000000" w:themeColor="text1"/>
                <w:sz w:val="16"/>
              </w:rPr>
              <w:t xml:space="preserve"> IMSS con </w:t>
            </w:r>
            <w:proofErr w:type="spellStart"/>
            <w:r w:rsidRPr="00D74AEF">
              <w:rPr>
                <w:color w:val="000000" w:themeColor="text1"/>
                <w:sz w:val="16"/>
              </w:rPr>
              <w:t>una</w:t>
            </w:r>
            <w:proofErr w:type="spellEnd"/>
            <w:r w:rsidRPr="00D74AEF">
              <w:rPr>
                <w:color w:val="000000" w:themeColor="text1"/>
                <w:sz w:val="16"/>
              </w:rPr>
              <w:t xml:space="preserve"> </w:t>
            </w:r>
            <w:proofErr w:type="spellStart"/>
            <w:r w:rsidRPr="00D74AEF">
              <w:rPr>
                <w:color w:val="000000" w:themeColor="text1"/>
                <w:sz w:val="16"/>
              </w:rPr>
              <w:t>antigüedad</w:t>
            </w:r>
            <w:proofErr w:type="spellEnd"/>
            <w:r w:rsidRPr="00D74AEF">
              <w:rPr>
                <w:color w:val="000000" w:themeColor="text1"/>
                <w:sz w:val="16"/>
              </w:rPr>
              <w:t xml:space="preserve"> no </w:t>
            </w:r>
            <w:proofErr w:type="spellStart"/>
            <w:r w:rsidRPr="00D74AEF">
              <w:rPr>
                <w:color w:val="000000" w:themeColor="text1"/>
                <w:sz w:val="16"/>
              </w:rPr>
              <w:t>menor</w:t>
            </w:r>
            <w:proofErr w:type="spellEnd"/>
            <w:r w:rsidRPr="00D74AEF">
              <w:rPr>
                <w:color w:val="000000" w:themeColor="text1"/>
                <w:sz w:val="16"/>
              </w:rPr>
              <w:t xml:space="preserve"> a</w:t>
            </w:r>
            <w:r w:rsidRPr="00D74AEF">
              <w:rPr>
                <w:color w:val="000000" w:themeColor="text1"/>
                <w:spacing w:val="1"/>
                <w:sz w:val="16"/>
              </w:rPr>
              <w:t xml:space="preserve"> </w:t>
            </w:r>
            <w:r w:rsidRPr="00D74AEF">
              <w:rPr>
                <w:color w:val="000000" w:themeColor="text1"/>
                <w:sz w:val="16"/>
              </w:rPr>
              <w:t>seis</w:t>
            </w:r>
            <w:r w:rsidRPr="00D74AEF">
              <w:rPr>
                <w:color w:val="000000" w:themeColor="text1"/>
                <w:spacing w:val="1"/>
                <w:sz w:val="16"/>
              </w:rPr>
              <w:t xml:space="preserve"> </w:t>
            </w:r>
            <w:r w:rsidRPr="00D74AEF">
              <w:rPr>
                <w:color w:val="000000" w:themeColor="text1"/>
                <w:sz w:val="16"/>
              </w:rPr>
              <w:t>meses,</w:t>
            </w:r>
            <w:r w:rsidRPr="00D74AEF">
              <w:rPr>
                <w:color w:val="000000" w:themeColor="text1"/>
                <w:spacing w:val="1"/>
                <w:sz w:val="16"/>
              </w:rPr>
              <w:t xml:space="preserve"> </w:t>
            </w:r>
            <w:r w:rsidRPr="00D74AEF">
              <w:rPr>
                <w:color w:val="000000" w:themeColor="text1"/>
                <w:sz w:val="16"/>
              </w:rPr>
              <w:t>antes</w:t>
            </w:r>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fecha</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proofErr w:type="spellStart"/>
            <w:r w:rsidRPr="00D74AEF">
              <w:rPr>
                <w:color w:val="000000" w:themeColor="text1"/>
                <w:sz w:val="16"/>
              </w:rPr>
              <w:t>apertura</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proofErr w:type="spellStart"/>
            <w:r w:rsidRPr="00D74AEF">
              <w:rPr>
                <w:color w:val="000000" w:themeColor="text1"/>
                <w:sz w:val="16"/>
              </w:rPr>
              <w:t>propuesta</w:t>
            </w:r>
            <w:proofErr w:type="spellEnd"/>
            <w:r w:rsidRPr="00D74AEF">
              <w:rPr>
                <w:color w:val="000000" w:themeColor="text1"/>
                <w:spacing w:val="1"/>
                <w:sz w:val="16"/>
              </w:rPr>
              <w:t xml:space="preserve"> </w:t>
            </w:r>
            <w:r w:rsidRPr="00D74AEF">
              <w:rPr>
                <w:color w:val="000000" w:themeColor="text1"/>
                <w:sz w:val="16"/>
              </w:rPr>
              <w:t>y</w:t>
            </w:r>
            <w:r w:rsidRPr="00D74AEF">
              <w:rPr>
                <w:color w:val="000000" w:themeColor="text1"/>
                <w:spacing w:val="1"/>
                <w:sz w:val="16"/>
              </w:rPr>
              <w:t xml:space="preserve"> </w:t>
            </w:r>
            <w:proofErr w:type="spellStart"/>
            <w:r w:rsidRPr="00D74AEF">
              <w:rPr>
                <w:color w:val="000000" w:themeColor="text1"/>
                <w:sz w:val="16"/>
              </w:rPr>
              <w:t>adjuntando</w:t>
            </w:r>
            <w:proofErr w:type="spellEnd"/>
            <w:r w:rsidRPr="00D74AEF">
              <w:rPr>
                <w:color w:val="000000" w:themeColor="text1"/>
                <w:spacing w:val="1"/>
                <w:sz w:val="16"/>
              </w:rPr>
              <w:t xml:space="preserve"> </w:t>
            </w:r>
            <w:proofErr w:type="spellStart"/>
            <w:r w:rsidRPr="00D74AEF">
              <w:rPr>
                <w:color w:val="000000" w:themeColor="text1"/>
                <w:sz w:val="16"/>
              </w:rPr>
              <w:t>Propuesta</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r w:rsidRPr="00D74AEF">
              <w:rPr>
                <w:color w:val="000000" w:themeColor="text1"/>
                <w:sz w:val="16"/>
              </w:rPr>
              <w:t>Cédula</w:t>
            </w:r>
            <w:r w:rsidRPr="00D74AEF">
              <w:rPr>
                <w:color w:val="000000" w:themeColor="text1"/>
                <w:spacing w:val="1"/>
                <w:sz w:val="16"/>
              </w:rPr>
              <w:t xml:space="preserve"> </w:t>
            </w:r>
            <w:r w:rsidRPr="00D74AEF">
              <w:rPr>
                <w:color w:val="000000" w:themeColor="text1"/>
                <w:sz w:val="16"/>
              </w:rPr>
              <w:t>de</w:t>
            </w:r>
            <w:r w:rsidRPr="00D74AEF">
              <w:rPr>
                <w:color w:val="000000" w:themeColor="text1"/>
                <w:spacing w:val="-42"/>
                <w:sz w:val="16"/>
              </w:rPr>
              <w:t xml:space="preserve"> </w:t>
            </w:r>
            <w:proofErr w:type="spellStart"/>
            <w:r w:rsidRPr="00D74AEF">
              <w:rPr>
                <w:color w:val="000000" w:themeColor="text1"/>
                <w:sz w:val="16"/>
              </w:rPr>
              <w:t>Determinación</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proofErr w:type="spellStart"/>
            <w:r w:rsidRPr="00D74AEF">
              <w:rPr>
                <w:color w:val="000000" w:themeColor="text1"/>
                <w:sz w:val="16"/>
              </w:rPr>
              <w:t>Cuotas</w:t>
            </w:r>
            <w:proofErr w:type="spellEnd"/>
            <w:r w:rsidRPr="00D74AEF">
              <w:rPr>
                <w:color w:val="000000" w:themeColor="text1"/>
                <w:sz w:val="16"/>
              </w:rPr>
              <w:t>,</w:t>
            </w:r>
            <w:r w:rsidRPr="00D74AEF">
              <w:rPr>
                <w:color w:val="000000" w:themeColor="text1"/>
                <w:spacing w:val="1"/>
                <w:sz w:val="16"/>
              </w:rPr>
              <w:t xml:space="preserve"> </w:t>
            </w:r>
            <w:proofErr w:type="spellStart"/>
            <w:r w:rsidRPr="00D74AEF">
              <w:rPr>
                <w:color w:val="000000" w:themeColor="text1"/>
                <w:sz w:val="16"/>
              </w:rPr>
              <w:t>Aportaciones</w:t>
            </w:r>
            <w:proofErr w:type="spellEnd"/>
            <w:r w:rsidRPr="00D74AEF">
              <w:rPr>
                <w:color w:val="000000" w:themeColor="text1"/>
                <w:spacing w:val="1"/>
                <w:sz w:val="16"/>
              </w:rPr>
              <w:t xml:space="preserve"> </w:t>
            </w:r>
            <w:r w:rsidRPr="00D74AEF">
              <w:rPr>
                <w:color w:val="000000" w:themeColor="text1"/>
                <w:sz w:val="16"/>
              </w:rPr>
              <w:t>y</w:t>
            </w:r>
            <w:r w:rsidRPr="00D74AEF">
              <w:rPr>
                <w:color w:val="000000" w:themeColor="text1"/>
                <w:spacing w:val="1"/>
                <w:sz w:val="16"/>
              </w:rPr>
              <w:t xml:space="preserve"> </w:t>
            </w:r>
            <w:proofErr w:type="spellStart"/>
            <w:r w:rsidRPr="00D74AEF">
              <w:rPr>
                <w:color w:val="000000" w:themeColor="text1"/>
                <w:sz w:val="16"/>
              </w:rPr>
              <w:t>Amortizaciones</w:t>
            </w:r>
            <w:proofErr w:type="spellEnd"/>
            <w:r w:rsidRPr="00D74AEF">
              <w:rPr>
                <w:color w:val="000000" w:themeColor="text1"/>
                <w:spacing w:val="-1"/>
                <w:sz w:val="16"/>
              </w:rPr>
              <w:t xml:space="preserve"> </w:t>
            </w:r>
            <w:r w:rsidRPr="00D74AEF">
              <w:rPr>
                <w:color w:val="000000" w:themeColor="text1"/>
                <w:sz w:val="16"/>
              </w:rPr>
              <w:t>del</w:t>
            </w:r>
            <w:r w:rsidRPr="00D74AEF">
              <w:rPr>
                <w:color w:val="000000" w:themeColor="text1"/>
                <w:spacing w:val="-1"/>
                <w:sz w:val="16"/>
              </w:rPr>
              <w:t xml:space="preserve"> </w:t>
            </w:r>
            <w:r w:rsidRPr="00D74AEF">
              <w:rPr>
                <w:color w:val="000000" w:themeColor="text1"/>
                <w:sz w:val="16"/>
              </w:rPr>
              <w:t>IMSS.</w:t>
            </w:r>
          </w:p>
        </w:tc>
      </w:tr>
      <w:tr w:rsidR="00390B76" w:rsidRPr="00D74AEF" w14:paraId="6D3D9A6C" w14:textId="77777777" w:rsidTr="00F71A53">
        <w:trPr>
          <w:trHeight w:val="430"/>
          <w:jc w:val="center"/>
        </w:trPr>
        <w:tc>
          <w:tcPr>
            <w:tcW w:w="3827" w:type="dxa"/>
            <w:tcBorders>
              <w:top w:val="nil"/>
              <w:left w:val="nil"/>
              <w:bottom w:val="nil"/>
              <w:right w:val="single" w:sz="4" w:space="0" w:color="FFFFFF"/>
            </w:tcBorders>
            <w:shd w:val="clear" w:color="auto" w:fill="000000"/>
          </w:tcPr>
          <w:p w14:paraId="668AA504" w14:textId="77777777" w:rsidR="00390B76" w:rsidRPr="004914E7" w:rsidRDefault="00390B76" w:rsidP="00F71A53">
            <w:pPr>
              <w:pStyle w:val="TableParagraph"/>
              <w:spacing w:before="129"/>
              <w:ind w:left="120"/>
              <w:rPr>
                <w:b/>
                <w:color w:val="FFFFFF" w:themeColor="background1"/>
                <w:sz w:val="15"/>
              </w:rPr>
            </w:pPr>
            <w:r w:rsidRPr="004914E7">
              <w:rPr>
                <w:b/>
                <w:color w:val="FFFFFF" w:themeColor="background1"/>
                <w:sz w:val="15"/>
              </w:rPr>
              <w:t>PARTICIPACIÓN</w:t>
            </w:r>
            <w:r w:rsidRPr="004914E7">
              <w:rPr>
                <w:b/>
                <w:color w:val="FFFFFF" w:themeColor="background1"/>
                <w:spacing w:val="-5"/>
                <w:sz w:val="15"/>
              </w:rPr>
              <w:t xml:space="preserve"> </w:t>
            </w:r>
            <w:r w:rsidRPr="004914E7">
              <w:rPr>
                <w:b/>
                <w:color w:val="FFFFFF" w:themeColor="background1"/>
                <w:sz w:val="15"/>
              </w:rPr>
              <w:t>DE</w:t>
            </w:r>
            <w:r w:rsidRPr="004914E7">
              <w:rPr>
                <w:b/>
                <w:color w:val="FFFFFF" w:themeColor="background1"/>
                <w:spacing w:val="-6"/>
                <w:sz w:val="15"/>
              </w:rPr>
              <w:t xml:space="preserve"> </w:t>
            </w:r>
            <w:r w:rsidRPr="004914E7">
              <w:rPr>
                <w:b/>
                <w:color w:val="FFFFFF" w:themeColor="background1"/>
                <w:sz w:val="15"/>
              </w:rPr>
              <w:t>MIPYMES</w:t>
            </w:r>
          </w:p>
        </w:tc>
        <w:tc>
          <w:tcPr>
            <w:tcW w:w="2119" w:type="dxa"/>
            <w:tcBorders>
              <w:top w:val="nil"/>
              <w:left w:val="single" w:sz="4" w:space="0" w:color="FFFFFF"/>
              <w:bottom w:val="nil"/>
              <w:right w:val="single" w:sz="4" w:space="0" w:color="FFFFFF"/>
            </w:tcBorders>
            <w:shd w:val="clear" w:color="auto" w:fill="000000"/>
          </w:tcPr>
          <w:p w14:paraId="6FE9723A" w14:textId="77777777" w:rsidR="00390B76" w:rsidRPr="004914E7" w:rsidRDefault="00390B76" w:rsidP="00F71A53">
            <w:pPr>
              <w:pStyle w:val="TableParagraph"/>
              <w:spacing w:before="129"/>
              <w:ind w:left="250" w:right="243"/>
              <w:jc w:val="center"/>
              <w:rPr>
                <w:b/>
                <w:color w:val="FFFFFF" w:themeColor="background1"/>
                <w:sz w:val="15"/>
              </w:rPr>
            </w:pPr>
            <w:r w:rsidRPr="004914E7">
              <w:rPr>
                <w:b/>
                <w:color w:val="FFFFFF" w:themeColor="background1"/>
                <w:sz w:val="15"/>
              </w:rPr>
              <w:t>PUNTOS</w:t>
            </w:r>
            <w:r w:rsidRPr="004914E7">
              <w:rPr>
                <w:b/>
                <w:color w:val="FFFFFF" w:themeColor="background1"/>
                <w:spacing w:val="-5"/>
                <w:sz w:val="15"/>
              </w:rPr>
              <w:t xml:space="preserve"> </w:t>
            </w:r>
            <w:r w:rsidRPr="004914E7">
              <w:rPr>
                <w:b/>
                <w:color w:val="FFFFFF" w:themeColor="background1"/>
                <w:sz w:val="15"/>
              </w:rPr>
              <w:t>A</w:t>
            </w:r>
            <w:r w:rsidRPr="004914E7">
              <w:rPr>
                <w:b/>
                <w:color w:val="FFFFFF" w:themeColor="background1"/>
                <w:spacing w:val="-3"/>
                <w:sz w:val="15"/>
              </w:rPr>
              <w:t xml:space="preserve"> </w:t>
            </w:r>
            <w:r w:rsidRPr="004914E7">
              <w:rPr>
                <w:b/>
                <w:color w:val="FFFFFF" w:themeColor="background1"/>
                <w:sz w:val="15"/>
              </w:rPr>
              <w:t>OTORGAR</w:t>
            </w:r>
          </w:p>
        </w:tc>
        <w:tc>
          <w:tcPr>
            <w:tcW w:w="3409" w:type="dxa"/>
            <w:gridSpan w:val="2"/>
            <w:tcBorders>
              <w:top w:val="nil"/>
              <w:left w:val="single" w:sz="4" w:space="0" w:color="FFFFFF"/>
              <w:bottom w:val="nil"/>
              <w:right w:val="nil"/>
            </w:tcBorders>
            <w:shd w:val="clear" w:color="auto" w:fill="000000"/>
          </w:tcPr>
          <w:p w14:paraId="69D00ADC" w14:textId="77777777" w:rsidR="00390B76" w:rsidRPr="004914E7" w:rsidRDefault="00390B76" w:rsidP="00F71A53">
            <w:pPr>
              <w:pStyle w:val="TableParagraph"/>
              <w:spacing w:before="39" w:line="242" w:lineRule="auto"/>
              <w:ind w:left="1376" w:right="180" w:hanging="1176"/>
              <w:rPr>
                <w:b/>
                <w:color w:val="FFFFFF" w:themeColor="background1"/>
                <w:sz w:val="15"/>
              </w:rPr>
            </w:pPr>
            <w:r w:rsidRPr="004914E7">
              <w:rPr>
                <w:b/>
                <w:color w:val="FFFFFF" w:themeColor="background1"/>
                <w:sz w:val="15"/>
              </w:rPr>
              <w:t>DOCUMENTACIÓN</w:t>
            </w:r>
            <w:r w:rsidRPr="004914E7">
              <w:rPr>
                <w:b/>
                <w:color w:val="FFFFFF" w:themeColor="background1"/>
                <w:spacing w:val="-5"/>
                <w:sz w:val="15"/>
              </w:rPr>
              <w:t xml:space="preserve"> </w:t>
            </w:r>
            <w:r w:rsidRPr="004914E7">
              <w:rPr>
                <w:b/>
                <w:color w:val="FFFFFF" w:themeColor="background1"/>
                <w:sz w:val="15"/>
              </w:rPr>
              <w:t>Y</w:t>
            </w:r>
            <w:r w:rsidRPr="004914E7">
              <w:rPr>
                <w:b/>
                <w:color w:val="FFFFFF" w:themeColor="background1"/>
                <w:spacing w:val="-6"/>
                <w:sz w:val="15"/>
              </w:rPr>
              <w:t xml:space="preserve"> </w:t>
            </w:r>
            <w:r w:rsidRPr="004914E7">
              <w:rPr>
                <w:b/>
                <w:color w:val="FFFFFF" w:themeColor="background1"/>
                <w:sz w:val="15"/>
              </w:rPr>
              <w:t>MÉTODO</w:t>
            </w:r>
            <w:r w:rsidRPr="004914E7">
              <w:rPr>
                <w:b/>
                <w:color w:val="FFFFFF" w:themeColor="background1"/>
                <w:spacing w:val="-3"/>
                <w:sz w:val="15"/>
              </w:rPr>
              <w:t xml:space="preserve"> </w:t>
            </w:r>
            <w:r w:rsidRPr="004914E7">
              <w:rPr>
                <w:b/>
                <w:color w:val="FFFFFF" w:themeColor="background1"/>
                <w:sz w:val="15"/>
              </w:rPr>
              <w:t>PARA</w:t>
            </w:r>
            <w:r w:rsidRPr="004914E7">
              <w:rPr>
                <w:b/>
                <w:color w:val="FFFFFF" w:themeColor="background1"/>
                <w:spacing w:val="-5"/>
                <w:sz w:val="15"/>
              </w:rPr>
              <w:t xml:space="preserve"> </w:t>
            </w:r>
            <w:r w:rsidRPr="004914E7">
              <w:rPr>
                <w:b/>
                <w:color w:val="FFFFFF" w:themeColor="background1"/>
                <w:sz w:val="15"/>
              </w:rPr>
              <w:t>ACREDITAR</w:t>
            </w:r>
            <w:r w:rsidRPr="004914E7">
              <w:rPr>
                <w:b/>
                <w:color w:val="FFFFFF" w:themeColor="background1"/>
                <w:spacing w:val="-39"/>
                <w:sz w:val="15"/>
              </w:rPr>
              <w:t xml:space="preserve"> </w:t>
            </w:r>
            <w:r w:rsidRPr="004914E7">
              <w:rPr>
                <w:b/>
                <w:color w:val="FFFFFF" w:themeColor="background1"/>
                <w:sz w:val="15"/>
              </w:rPr>
              <w:t>LA</w:t>
            </w:r>
            <w:r w:rsidRPr="004914E7">
              <w:rPr>
                <w:b/>
                <w:color w:val="FFFFFF" w:themeColor="background1"/>
                <w:spacing w:val="-6"/>
                <w:sz w:val="15"/>
              </w:rPr>
              <w:t xml:space="preserve"> </w:t>
            </w:r>
            <w:r w:rsidRPr="004914E7">
              <w:rPr>
                <w:b/>
                <w:color w:val="FFFFFF" w:themeColor="background1"/>
                <w:sz w:val="15"/>
              </w:rPr>
              <w:t>EVALUACIÓN</w:t>
            </w:r>
          </w:p>
        </w:tc>
      </w:tr>
      <w:tr w:rsidR="00390B76" w:rsidRPr="00D74AEF" w14:paraId="4986131C" w14:textId="77777777" w:rsidTr="00F71A53">
        <w:trPr>
          <w:trHeight w:val="1010"/>
          <w:jc w:val="center"/>
        </w:trPr>
        <w:tc>
          <w:tcPr>
            <w:tcW w:w="3827" w:type="dxa"/>
            <w:tcBorders>
              <w:top w:val="single" w:sz="8" w:space="0" w:color="000000"/>
              <w:bottom w:val="single" w:sz="8" w:space="0" w:color="000000"/>
              <w:right w:val="single" w:sz="8" w:space="0" w:color="000000"/>
            </w:tcBorders>
          </w:tcPr>
          <w:p w14:paraId="6F5A0EC7" w14:textId="77777777" w:rsidR="00390B76" w:rsidRPr="00D74AEF" w:rsidRDefault="00390B76" w:rsidP="00F71A53">
            <w:pPr>
              <w:pStyle w:val="TableParagraph"/>
              <w:rPr>
                <w:color w:val="000000" w:themeColor="text1"/>
                <w:sz w:val="18"/>
              </w:rPr>
            </w:pPr>
          </w:p>
          <w:p w14:paraId="6CF5D7B5" w14:textId="77777777" w:rsidR="00390B76" w:rsidRPr="00D74AEF" w:rsidRDefault="00390B76" w:rsidP="00F71A53">
            <w:pPr>
              <w:pStyle w:val="TableParagraph"/>
              <w:spacing w:before="108"/>
              <w:ind w:left="105" w:right="90"/>
              <w:rPr>
                <w:color w:val="000000" w:themeColor="text1"/>
                <w:sz w:val="16"/>
              </w:rPr>
            </w:pPr>
            <w:r w:rsidRPr="00D74AEF">
              <w:rPr>
                <w:color w:val="000000" w:themeColor="text1"/>
                <w:sz w:val="16"/>
              </w:rPr>
              <w:t>MIPYMES</w:t>
            </w:r>
            <w:r w:rsidRPr="00D74AEF">
              <w:rPr>
                <w:color w:val="000000" w:themeColor="text1"/>
                <w:spacing w:val="22"/>
                <w:sz w:val="16"/>
              </w:rPr>
              <w:t xml:space="preserve"> </w:t>
            </w:r>
            <w:r w:rsidRPr="00D74AEF">
              <w:rPr>
                <w:color w:val="000000" w:themeColor="text1"/>
                <w:sz w:val="16"/>
              </w:rPr>
              <w:t>que</w:t>
            </w:r>
            <w:r w:rsidRPr="00D74AEF">
              <w:rPr>
                <w:color w:val="000000" w:themeColor="text1"/>
                <w:spacing w:val="24"/>
                <w:sz w:val="16"/>
              </w:rPr>
              <w:t xml:space="preserve"> </w:t>
            </w:r>
            <w:proofErr w:type="spellStart"/>
            <w:r w:rsidRPr="00D74AEF">
              <w:rPr>
                <w:color w:val="000000" w:themeColor="text1"/>
                <w:sz w:val="16"/>
              </w:rPr>
              <w:t>produzcan</w:t>
            </w:r>
            <w:proofErr w:type="spellEnd"/>
            <w:r w:rsidRPr="00D74AEF">
              <w:rPr>
                <w:color w:val="000000" w:themeColor="text1"/>
                <w:spacing w:val="24"/>
                <w:sz w:val="16"/>
              </w:rPr>
              <w:t xml:space="preserve"> </w:t>
            </w:r>
            <w:proofErr w:type="spellStart"/>
            <w:r w:rsidRPr="00D74AEF">
              <w:rPr>
                <w:color w:val="000000" w:themeColor="text1"/>
                <w:sz w:val="16"/>
              </w:rPr>
              <w:t>bienes</w:t>
            </w:r>
            <w:proofErr w:type="spellEnd"/>
            <w:r w:rsidRPr="00D74AEF">
              <w:rPr>
                <w:color w:val="000000" w:themeColor="text1"/>
                <w:spacing w:val="24"/>
                <w:sz w:val="16"/>
              </w:rPr>
              <w:t xml:space="preserve"> </w:t>
            </w:r>
            <w:r w:rsidRPr="00D74AEF">
              <w:rPr>
                <w:color w:val="000000" w:themeColor="text1"/>
                <w:sz w:val="16"/>
              </w:rPr>
              <w:t>con</w:t>
            </w:r>
            <w:r w:rsidRPr="00D74AEF">
              <w:rPr>
                <w:color w:val="000000" w:themeColor="text1"/>
                <w:spacing w:val="24"/>
                <w:sz w:val="16"/>
              </w:rPr>
              <w:t xml:space="preserve"> </w:t>
            </w:r>
            <w:proofErr w:type="spellStart"/>
            <w:r w:rsidRPr="00D74AEF">
              <w:rPr>
                <w:color w:val="000000" w:themeColor="text1"/>
                <w:sz w:val="16"/>
              </w:rPr>
              <w:t>innovación</w:t>
            </w:r>
            <w:proofErr w:type="spellEnd"/>
            <w:r w:rsidRPr="00D74AEF">
              <w:rPr>
                <w:color w:val="000000" w:themeColor="text1"/>
                <w:spacing w:val="-42"/>
                <w:sz w:val="16"/>
              </w:rPr>
              <w:t xml:space="preserve"> </w:t>
            </w:r>
            <w:proofErr w:type="spellStart"/>
            <w:r w:rsidRPr="00D74AEF">
              <w:rPr>
                <w:color w:val="000000" w:themeColor="text1"/>
                <w:sz w:val="16"/>
              </w:rPr>
              <w:t>tecnológica</w:t>
            </w:r>
            <w:proofErr w:type="spellEnd"/>
            <w:r w:rsidRPr="00D74AEF">
              <w:rPr>
                <w:color w:val="000000" w:themeColor="text1"/>
                <w:spacing w:val="-5"/>
                <w:sz w:val="16"/>
              </w:rPr>
              <w:t xml:space="preserve"> </w:t>
            </w:r>
            <w:proofErr w:type="spellStart"/>
            <w:r w:rsidRPr="00D74AEF">
              <w:rPr>
                <w:color w:val="000000" w:themeColor="text1"/>
                <w:sz w:val="16"/>
              </w:rPr>
              <w:t>relacionados</w:t>
            </w:r>
            <w:proofErr w:type="spellEnd"/>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proofErr w:type="spellStart"/>
            <w:r w:rsidRPr="00D74AEF">
              <w:rPr>
                <w:color w:val="000000" w:themeColor="text1"/>
                <w:sz w:val="16"/>
              </w:rPr>
              <w:t>el</w:t>
            </w:r>
            <w:proofErr w:type="spellEnd"/>
            <w:r w:rsidRPr="00D74AEF">
              <w:rPr>
                <w:color w:val="000000" w:themeColor="text1"/>
                <w:spacing w:val="-2"/>
                <w:sz w:val="16"/>
              </w:rPr>
              <w:t xml:space="preserve"> </w:t>
            </w:r>
            <w:proofErr w:type="spellStart"/>
            <w:r w:rsidRPr="00D74AEF">
              <w:rPr>
                <w:color w:val="000000" w:themeColor="text1"/>
                <w:sz w:val="16"/>
              </w:rPr>
              <w:t>servicio</w:t>
            </w:r>
            <w:proofErr w:type="spellEnd"/>
          </w:p>
        </w:tc>
        <w:tc>
          <w:tcPr>
            <w:tcW w:w="2119" w:type="dxa"/>
            <w:tcBorders>
              <w:top w:val="single" w:sz="8" w:space="0" w:color="000000"/>
              <w:left w:val="single" w:sz="8" w:space="0" w:color="000000"/>
              <w:bottom w:val="single" w:sz="8" w:space="0" w:color="000000"/>
              <w:right w:val="single" w:sz="8" w:space="0" w:color="000000"/>
            </w:tcBorders>
          </w:tcPr>
          <w:p w14:paraId="2E613EDB" w14:textId="77777777" w:rsidR="00390B76" w:rsidRPr="00D74AEF" w:rsidRDefault="00390B76" w:rsidP="00F71A53">
            <w:pPr>
              <w:pStyle w:val="TableParagraph"/>
              <w:rPr>
                <w:color w:val="000000" w:themeColor="text1"/>
                <w:sz w:val="18"/>
              </w:rPr>
            </w:pPr>
          </w:p>
          <w:p w14:paraId="63B51406" w14:textId="77777777" w:rsidR="00390B76" w:rsidRPr="00D74AEF" w:rsidRDefault="00390B76" w:rsidP="00F71A53">
            <w:pPr>
              <w:pStyle w:val="TableParagraph"/>
              <w:spacing w:before="2"/>
              <w:rPr>
                <w:color w:val="000000" w:themeColor="text1"/>
                <w:sz w:val="17"/>
              </w:rPr>
            </w:pPr>
          </w:p>
          <w:p w14:paraId="34CE1A6C" w14:textId="77777777" w:rsidR="00390B76" w:rsidRPr="00D74AEF" w:rsidRDefault="00390B76" w:rsidP="00F71A53">
            <w:pPr>
              <w:pStyle w:val="TableParagraph"/>
              <w:ind w:left="20"/>
              <w:jc w:val="center"/>
              <w:rPr>
                <w:color w:val="000000" w:themeColor="text1"/>
                <w:sz w:val="16"/>
              </w:rPr>
            </w:pPr>
            <w:r w:rsidRPr="00D74AEF">
              <w:rPr>
                <w:color w:val="000000" w:themeColor="text1"/>
                <w:w w:val="99"/>
                <w:sz w:val="16"/>
              </w:rPr>
              <w:t>1</w:t>
            </w:r>
          </w:p>
        </w:tc>
        <w:tc>
          <w:tcPr>
            <w:tcW w:w="3409" w:type="dxa"/>
            <w:gridSpan w:val="2"/>
            <w:tcBorders>
              <w:top w:val="single" w:sz="8" w:space="0" w:color="000000"/>
              <w:left w:val="single" w:sz="8" w:space="0" w:color="000000"/>
              <w:bottom w:val="single" w:sz="8" w:space="0" w:color="000000"/>
              <w:right w:val="single" w:sz="8" w:space="0" w:color="000000"/>
            </w:tcBorders>
          </w:tcPr>
          <w:p w14:paraId="61D87ED1" w14:textId="77777777" w:rsidR="00390B76" w:rsidRPr="00D74AEF" w:rsidRDefault="00390B76" w:rsidP="00F71A53">
            <w:pPr>
              <w:pStyle w:val="TableParagraph"/>
              <w:spacing w:before="130"/>
              <w:ind w:left="116" w:right="91"/>
              <w:jc w:val="both"/>
              <w:rPr>
                <w:color w:val="000000" w:themeColor="text1"/>
                <w:sz w:val="16"/>
              </w:rPr>
            </w:pPr>
            <w:proofErr w:type="spellStart"/>
            <w:r w:rsidRPr="00D74AEF">
              <w:rPr>
                <w:color w:val="000000" w:themeColor="text1"/>
                <w:sz w:val="16"/>
              </w:rPr>
              <w:t>Estratificación</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empresa</w:t>
            </w:r>
            <w:proofErr w:type="spellEnd"/>
            <w:r w:rsidRPr="00D74AEF">
              <w:rPr>
                <w:color w:val="000000" w:themeColor="text1"/>
                <w:spacing w:val="1"/>
                <w:sz w:val="16"/>
              </w:rPr>
              <w:t xml:space="preserve"> </w:t>
            </w:r>
            <w:r w:rsidRPr="00D74AEF">
              <w:rPr>
                <w:color w:val="000000" w:themeColor="text1"/>
                <w:sz w:val="16"/>
              </w:rPr>
              <w:t>y</w:t>
            </w:r>
            <w:r w:rsidRPr="00D74AEF">
              <w:rPr>
                <w:color w:val="000000" w:themeColor="text1"/>
                <w:spacing w:val="1"/>
                <w:sz w:val="16"/>
              </w:rPr>
              <w:t xml:space="preserve"> </w:t>
            </w:r>
            <w:proofErr w:type="spellStart"/>
            <w:r w:rsidRPr="00D74AEF">
              <w:rPr>
                <w:color w:val="000000" w:themeColor="text1"/>
                <w:sz w:val="16"/>
              </w:rPr>
              <w:t>su</w:t>
            </w:r>
            <w:proofErr w:type="spellEnd"/>
            <w:r w:rsidRPr="00D74AEF">
              <w:rPr>
                <w:color w:val="000000" w:themeColor="text1"/>
                <w:spacing w:val="1"/>
                <w:sz w:val="16"/>
              </w:rPr>
              <w:t xml:space="preserve"> </w:t>
            </w:r>
            <w:proofErr w:type="spellStart"/>
            <w:r w:rsidRPr="00D74AEF">
              <w:rPr>
                <w:color w:val="000000" w:themeColor="text1"/>
                <w:sz w:val="16"/>
              </w:rPr>
              <w:t>propuesta</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proofErr w:type="spellStart"/>
            <w:r w:rsidRPr="00D74AEF">
              <w:rPr>
                <w:color w:val="000000" w:themeColor="text1"/>
                <w:sz w:val="16"/>
              </w:rPr>
              <w:t>innovación</w:t>
            </w:r>
            <w:proofErr w:type="spellEnd"/>
            <w:r w:rsidRPr="00D74AEF">
              <w:rPr>
                <w:color w:val="000000" w:themeColor="text1"/>
                <w:sz w:val="16"/>
              </w:rPr>
              <w:t xml:space="preserve"> </w:t>
            </w:r>
            <w:proofErr w:type="spellStart"/>
            <w:r w:rsidRPr="00D74AEF">
              <w:rPr>
                <w:color w:val="000000" w:themeColor="text1"/>
                <w:sz w:val="16"/>
              </w:rPr>
              <w:t>registrada</w:t>
            </w:r>
            <w:proofErr w:type="spellEnd"/>
            <w:r w:rsidRPr="00D74AEF">
              <w:rPr>
                <w:color w:val="000000" w:themeColor="text1"/>
                <w:sz w:val="16"/>
              </w:rPr>
              <w:t xml:space="preserve"> </w:t>
            </w:r>
            <w:proofErr w:type="spellStart"/>
            <w:r w:rsidRPr="00D74AEF">
              <w:rPr>
                <w:color w:val="000000" w:themeColor="text1"/>
                <w:sz w:val="16"/>
              </w:rPr>
              <w:t>en</w:t>
            </w:r>
            <w:proofErr w:type="spellEnd"/>
            <w:r w:rsidRPr="00D74AEF">
              <w:rPr>
                <w:color w:val="000000" w:themeColor="text1"/>
                <w:sz w:val="16"/>
              </w:rPr>
              <w:t xml:space="preserve"> </w:t>
            </w:r>
            <w:proofErr w:type="spellStart"/>
            <w:r w:rsidRPr="00D74AEF">
              <w:rPr>
                <w:color w:val="000000" w:themeColor="text1"/>
                <w:sz w:val="16"/>
              </w:rPr>
              <w:t>el</w:t>
            </w:r>
            <w:proofErr w:type="spellEnd"/>
            <w:r w:rsidRPr="00D74AEF">
              <w:rPr>
                <w:color w:val="000000" w:themeColor="text1"/>
                <w:sz w:val="16"/>
              </w:rPr>
              <w:t xml:space="preserve"> Instituto </w:t>
            </w:r>
            <w:proofErr w:type="spellStart"/>
            <w:r w:rsidRPr="00D74AEF">
              <w:rPr>
                <w:color w:val="000000" w:themeColor="text1"/>
                <w:sz w:val="16"/>
              </w:rPr>
              <w:t>mexicano</w:t>
            </w:r>
            <w:proofErr w:type="spellEnd"/>
            <w:r w:rsidRPr="00D74AEF">
              <w:rPr>
                <w:color w:val="000000" w:themeColor="text1"/>
                <w:sz w:val="16"/>
              </w:rPr>
              <w:t xml:space="preserve"> de la</w:t>
            </w:r>
            <w:r w:rsidRPr="00D74AEF">
              <w:rPr>
                <w:color w:val="000000" w:themeColor="text1"/>
                <w:spacing w:val="1"/>
                <w:sz w:val="16"/>
              </w:rPr>
              <w:t xml:space="preserve"> </w:t>
            </w:r>
            <w:proofErr w:type="spellStart"/>
            <w:r w:rsidRPr="00D74AEF">
              <w:rPr>
                <w:color w:val="000000" w:themeColor="text1"/>
                <w:sz w:val="16"/>
              </w:rPr>
              <w:t>Propiedad</w:t>
            </w:r>
            <w:proofErr w:type="spellEnd"/>
            <w:r w:rsidRPr="00D74AEF">
              <w:rPr>
                <w:color w:val="000000" w:themeColor="text1"/>
                <w:sz w:val="16"/>
              </w:rPr>
              <w:t xml:space="preserve"> Industrial, con </w:t>
            </w:r>
            <w:proofErr w:type="spellStart"/>
            <w:r w:rsidRPr="00D74AEF">
              <w:rPr>
                <w:color w:val="000000" w:themeColor="text1"/>
                <w:sz w:val="16"/>
              </w:rPr>
              <w:t>una</w:t>
            </w:r>
            <w:proofErr w:type="spellEnd"/>
            <w:r w:rsidRPr="00D74AEF">
              <w:rPr>
                <w:color w:val="000000" w:themeColor="text1"/>
                <w:sz w:val="16"/>
              </w:rPr>
              <w:t xml:space="preserve"> </w:t>
            </w:r>
            <w:proofErr w:type="spellStart"/>
            <w:r w:rsidRPr="00D74AEF">
              <w:rPr>
                <w:color w:val="000000" w:themeColor="text1"/>
                <w:sz w:val="16"/>
              </w:rPr>
              <w:t>vigencia</w:t>
            </w:r>
            <w:proofErr w:type="spellEnd"/>
            <w:r w:rsidRPr="00D74AEF">
              <w:rPr>
                <w:color w:val="000000" w:themeColor="text1"/>
                <w:sz w:val="16"/>
              </w:rPr>
              <w:t xml:space="preserve"> no mayor a</w:t>
            </w:r>
            <w:r w:rsidRPr="00D74AEF">
              <w:rPr>
                <w:color w:val="000000" w:themeColor="text1"/>
                <w:spacing w:val="1"/>
                <w:sz w:val="16"/>
              </w:rPr>
              <w:t xml:space="preserve"> </w:t>
            </w:r>
            <w:proofErr w:type="spellStart"/>
            <w:r w:rsidRPr="00D74AEF">
              <w:rPr>
                <w:color w:val="000000" w:themeColor="text1"/>
                <w:sz w:val="16"/>
              </w:rPr>
              <w:t>cinco</w:t>
            </w:r>
            <w:proofErr w:type="spellEnd"/>
            <w:r w:rsidRPr="00D74AEF">
              <w:rPr>
                <w:color w:val="000000" w:themeColor="text1"/>
                <w:spacing w:val="-5"/>
                <w:sz w:val="16"/>
              </w:rPr>
              <w:t xml:space="preserve"> </w:t>
            </w:r>
            <w:proofErr w:type="spellStart"/>
            <w:r w:rsidRPr="00D74AEF">
              <w:rPr>
                <w:color w:val="000000" w:themeColor="text1"/>
                <w:sz w:val="16"/>
              </w:rPr>
              <w:t>años</w:t>
            </w:r>
            <w:proofErr w:type="spellEnd"/>
            <w:r w:rsidRPr="00D74AEF">
              <w:rPr>
                <w:color w:val="000000" w:themeColor="text1"/>
                <w:sz w:val="16"/>
              </w:rPr>
              <w:t>.</w:t>
            </w:r>
          </w:p>
        </w:tc>
      </w:tr>
      <w:tr w:rsidR="00390B76" w:rsidRPr="00D74AEF" w14:paraId="6C3CE91E" w14:textId="77777777" w:rsidTr="00F71A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3827" w:type="dxa"/>
            <w:shd w:val="clear" w:color="auto" w:fill="000000"/>
          </w:tcPr>
          <w:p w14:paraId="3797E453" w14:textId="77777777" w:rsidR="00390B76" w:rsidRPr="004914E7" w:rsidRDefault="00390B76" w:rsidP="00F71A53">
            <w:pPr>
              <w:pStyle w:val="TableParagraph"/>
              <w:spacing w:before="9"/>
              <w:ind w:left="-419"/>
              <w:rPr>
                <w:b/>
                <w:color w:val="FFFFFF" w:themeColor="background1"/>
                <w:sz w:val="13"/>
              </w:rPr>
            </w:pPr>
          </w:p>
          <w:p w14:paraId="591F251C" w14:textId="77777777" w:rsidR="00390B76" w:rsidRPr="004914E7" w:rsidRDefault="00390B76" w:rsidP="00F71A53">
            <w:pPr>
              <w:pStyle w:val="TableParagraph"/>
              <w:spacing w:before="1"/>
              <w:ind w:left="120"/>
              <w:rPr>
                <w:b/>
                <w:color w:val="FFFFFF" w:themeColor="background1"/>
                <w:sz w:val="15"/>
              </w:rPr>
            </w:pPr>
            <w:r w:rsidRPr="004914E7">
              <w:rPr>
                <w:b/>
                <w:color w:val="FFFFFF" w:themeColor="background1"/>
                <w:sz w:val="15"/>
              </w:rPr>
              <w:t>POLITICAS</w:t>
            </w:r>
            <w:r w:rsidRPr="004914E7">
              <w:rPr>
                <w:b/>
                <w:color w:val="FFFFFF" w:themeColor="background1"/>
                <w:spacing w:val="-5"/>
                <w:sz w:val="15"/>
              </w:rPr>
              <w:t xml:space="preserve"> </w:t>
            </w:r>
            <w:r w:rsidRPr="004914E7">
              <w:rPr>
                <w:b/>
                <w:color w:val="FFFFFF" w:themeColor="background1"/>
                <w:sz w:val="15"/>
              </w:rPr>
              <w:t>DE IGUALDAD</w:t>
            </w:r>
            <w:r w:rsidRPr="004914E7">
              <w:rPr>
                <w:b/>
                <w:color w:val="FFFFFF" w:themeColor="background1"/>
                <w:spacing w:val="-3"/>
                <w:sz w:val="15"/>
              </w:rPr>
              <w:t xml:space="preserve"> </w:t>
            </w:r>
            <w:r w:rsidRPr="004914E7">
              <w:rPr>
                <w:b/>
                <w:color w:val="FFFFFF" w:themeColor="background1"/>
                <w:sz w:val="15"/>
              </w:rPr>
              <w:t>DE</w:t>
            </w:r>
            <w:r w:rsidRPr="004914E7">
              <w:rPr>
                <w:b/>
                <w:color w:val="FFFFFF" w:themeColor="background1"/>
                <w:spacing w:val="-4"/>
                <w:sz w:val="15"/>
              </w:rPr>
              <w:t xml:space="preserve"> </w:t>
            </w:r>
            <w:r w:rsidRPr="004914E7">
              <w:rPr>
                <w:b/>
                <w:color w:val="FFFFFF" w:themeColor="background1"/>
                <w:sz w:val="15"/>
              </w:rPr>
              <w:t>GENERO</w:t>
            </w:r>
          </w:p>
        </w:tc>
        <w:tc>
          <w:tcPr>
            <w:tcW w:w="2127" w:type="dxa"/>
            <w:gridSpan w:val="2"/>
            <w:shd w:val="clear" w:color="auto" w:fill="000000"/>
          </w:tcPr>
          <w:p w14:paraId="1ADF7EA9" w14:textId="77777777" w:rsidR="00390B76" w:rsidRPr="004914E7" w:rsidRDefault="00390B76" w:rsidP="00F71A53">
            <w:pPr>
              <w:pStyle w:val="TableParagraph"/>
              <w:spacing w:before="9"/>
              <w:rPr>
                <w:b/>
                <w:color w:val="FFFFFF" w:themeColor="background1"/>
                <w:sz w:val="13"/>
              </w:rPr>
            </w:pPr>
          </w:p>
          <w:p w14:paraId="0B0AEAEC" w14:textId="77777777" w:rsidR="00390B76" w:rsidRPr="004914E7" w:rsidRDefault="00390B76" w:rsidP="00F71A53">
            <w:pPr>
              <w:pStyle w:val="TableParagraph"/>
              <w:spacing w:before="1"/>
              <w:ind w:left="255" w:right="255"/>
              <w:jc w:val="center"/>
              <w:rPr>
                <w:b/>
                <w:color w:val="FFFFFF" w:themeColor="background1"/>
                <w:sz w:val="15"/>
              </w:rPr>
            </w:pPr>
            <w:r w:rsidRPr="004914E7">
              <w:rPr>
                <w:b/>
                <w:color w:val="FFFFFF" w:themeColor="background1"/>
                <w:sz w:val="15"/>
              </w:rPr>
              <w:t>PUNTOS</w:t>
            </w:r>
            <w:r w:rsidRPr="004914E7">
              <w:rPr>
                <w:b/>
                <w:color w:val="FFFFFF" w:themeColor="background1"/>
                <w:spacing w:val="-5"/>
                <w:sz w:val="15"/>
              </w:rPr>
              <w:t xml:space="preserve"> </w:t>
            </w:r>
            <w:r w:rsidRPr="004914E7">
              <w:rPr>
                <w:b/>
                <w:color w:val="FFFFFF" w:themeColor="background1"/>
                <w:sz w:val="15"/>
              </w:rPr>
              <w:t>A</w:t>
            </w:r>
            <w:r w:rsidRPr="004914E7">
              <w:rPr>
                <w:b/>
                <w:color w:val="FFFFFF" w:themeColor="background1"/>
                <w:spacing w:val="-3"/>
                <w:sz w:val="15"/>
              </w:rPr>
              <w:t xml:space="preserve"> </w:t>
            </w:r>
            <w:r w:rsidRPr="004914E7">
              <w:rPr>
                <w:b/>
                <w:color w:val="FFFFFF" w:themeColor="background1"/>
                <w:sz w:val="15"/>
              </w:rPr>
              <w:t>OTORGAR</w:t>
            </w:r>
          </w:p>
        </w:tc>
        <w:tc>
          <w:tcPr>
            <w:tcW w:w="3402" w:type="dxa"/>
            <w:shd w:val="clear" w:color="auto" w:fill="000000"/>
          </w:tcPr>
          <w:p w14:paraId="3CE304D3" w14:textId="77777777" w:rsidR="00390B76" w:rsidRPr="004914E7" w:rsidRDefault="00390B76" w:rsidP="00F71A53">
            <w:pPr>
              <w:pStyle w:val="TableParagraph"/>
              <w:spacing w:before="69" w:line="242" w:lineRule="auto"/>
              <w:ind w:left="1373" w:right="181" w:hanging="1176"/>
              <w:rPr>
                <w:b/>
                <w:color w:val="FFFFFF" w:themeColor="background1"/>
                <w:sz w:val="15"/>
              </w:rPr>
            </w:pPr>
            <w:r w:rsidRPr="004914E7">
              <w:rPr>
                <w:b/>
                <w:color w:val="FFFFFF" w:themeColor="background1"/>
                <w:sz w:val="15"/>
              </w:rPr>
              <w:t>DOCUMENTACIÓN</w:t>
            </w:r>
            <w:r w:rsidRPr="004914E7">
              <w:rPr>
                <w:b/>
                <w:color w:val="FFFFFF" w:themeColor="background1"/>
                <w:spacing w:val="-5"/>
                <w:sz w:val="15"/>
              </w:rPr>
              <w:t xml:space="preserve"> </w:t>
            </w:r>
            <w:r w:rsidRPr="004914E7">
              <w:rPr>
                <w:b/>
                <w:color w:val="FFFFFF" w:themeColor="background1"/>
                <w:sz w:val="15"/>
              </w:rPr>
              <w:t>Y</w:t>
            </w:r>
            <w:r w:rsidRPr="004914E7">
              <w:rPr>
                <w:b/>
                <w:color w:val="FFFFFF" w:themeColor="background1"/>
                <w:spacing w:val="-6"/>
                <w:sz w:val="15"/>
              </w:rPr>
              <w:t xml:space="preserve"> </w:t>
            </w:r>
            <w:r w:rsidRPr="004914E7">
              <w:rPr>
                <w:b/>
                <w:color w:val="FFFFFF" w:themeColor="background1"/>
                <w:sz w:val="15"/>
              </w:rPr>
              <w:t>MÉTODO</w:t>
            </w:r>
            <w:r w:rsidRPr="004914E7">
              <w:rPr>
                <w:b/>
                <w:color w:val="FFFFFF" w:themeColor="background1"/>
                <w:spacing w:val="-3"/>
                <w:sz w:val="15"/>
              </w:rPr>
              <w:t xml:space="preserve"> </w:t>
            </w:r>
            <w:r w:rsidRPr="004914E7">
              <w:rPr>
                <w:b/>
                <w:color w:val="FFFFFF" w:themeColor="background1"/>
                <w:sz w:val="15"/>
              </w:rPr>
              <w:t>PARA</w:t>
            </w:r>
            <w:r w:rsidRPr="004914E7">
              <w:rPr>
                <w:b/>
                <w:color w:val="FFFFFF" w:themeColor="background1"/>
                <w:spacing w:val="-5"/>
                <w:sz w:val="15"/>
              </w:rPr>
              <w:t xml:space="preserve"> </w:t>
            </w:r>
            <w:r w:rsidRPr="004914E7">
              <w:rPr>
                <w:b/>
                <w:color w:val="FFFFFF" w:themeColor="background1"/>
                <w:sz w:val="15"/>
              </w:rPr>
              <w:t>ACREDITAR</w:t>
            </w:r>
            <w:r w:rsidRPr="004914E7">
              <w:rPr>
                <w:b/>
                <w:color w:val="FFFFFF" w:themeColor="background1"/>
                <w:spacing w:val="-39"/>
                <w:sz w:val="15"/>
              </w:rPr>
              <w:t xml:space="preserve"> </w:t>
            </w:r>
            <w:r w:rsidRPr="004914E7">
              <w:rPr>
                <w:b/>
                <w:color w:val="FFFFFF" w:themeColor="background1"/>
                <w:sz w:val="15"/>
              </w:rPr>
              <w:t>LA</w:t>
            </w:r>
            <w:r w:rsidRPr="004914E7">
              <w:rPr>
                <w:b/>
                <w:color w:val="FFFFFF" w:themeColor="background1"/>
                <w:spacing w:val="-6"/>
                <w:sz w:val="15"/>
              </w:rPr>
              <w:t xml:space="preserve"> </w:t>
            </w:r>
            <w:r w:rsidRPr="004914E7">
              <w:rPr>
                <w:b/>
                <w:color w:val="FFFFFF" w:themeColor="background1"/>
                <w:sz w:val="15"/>
              </w:rPr>
              <w:t>EVALUACIÓN</w:t>
            </w:r>
          </w:p>
        </w:tc>
      </w:tr>
      <w:tr w:rsidR="00390B76" w:rsidRPr="00D74AEF" w14:paraId="42B419E2" w14:textId="77777777" w:rsidTr="00F71A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0"/>
        </w:trPr>
        <w:tc>
          <w:tcPr>
            <w:tcW w:w="3827" w:type="dxa"/>
            <w:tcBorders>
              <w:top w:val="single" w:sz="8" w:space="0" w:color="000000"/>
              <w:left w:val="single" w:sz="12" w:space="0" w:color="000000"/>
              <w:bottom w:val="single" w:sz="8" w:space="0" w:color="000000"/>
              <w:right w:val="single" w:sz="8" w:space="0" w:color="000000"/>
            </w:tcBorders>
          </w:tcPr>
          <w:p w14:paraId="77C81543" w14:textId="77777777" w:rsidR="00390B76" w:rsidRPr="00D74AEF" w:rsidRDefault="00390B76" w:rsidP="00F71A53">
            <w:pPr>
              <w:pStyle w:val="TableParagraph"/>
              <w:rPr>
                <w:b/>
                <w:color w:val="000000" w:themeColor="text1"/>
                <w:sz w:val="18"/>
              </w:rPr>
            </w:pPr>
          </w:p>
          <w:p w14:paraId="51E4A4CC" w14:textId="77777777" w:rsidR="00390B76" w:rsidRPr="00D74AEF" w:rsidRDefault="00390B76" w:rsidP="00F71A53">
            <w:pPr>
              <w:pStyle w:val="TableParagraph"/>
              <w:rPr>
                <w:b/>
                <w:color w:val="000000" w:themeColor="text1"/>
                <w:sz w:val="18"/>
              </w:rPr>
            </w:pPr>
          </w:p>
          <w:p w14:paraId="4B9310E2" w14:textId="77777777" w:rsidR="00390B76" w:rsidRPr="00D74AEF" w:rsidRDefault="00390B76" w:rsidP="00F71A53">
            <w:pPr>
              <w:pStyle w:val="TableParagraph"/>
              <w:spacing w:before="106"/>
              <w:ind w:left="105" w:right="91"/>
              <w:rPr>
                <w:color w:val="000000" w:themeColor="text1"/>
                <w:sz w:val="16"/>
              </w:rPr>
            </w:pPr>
            <w:proofErr w:type="spellStart"/>
            <w:r w:rsidRPr="00D74AEF">
              <w:rPr>
                <w:color w:val="000000" w:themeColor="text1"/>
                <w:sz w:val="16"/>
              </w:rPr>
              <w:t>Aplicación</w:t>
            </w:r>
            <w:proofErr w:type="spellEnd"/>
            <w:r w:rsidRPr="00D74AEF">
              <w:rPr>
                <w:color w:val="000000" w:themeColor="text1"/>
                <w:spacing w:val="16"/>
                <w:sz w:val="16"/>
              </w:rPr>
              <w:t xml:space="preserve"> </w:t>
            </w:r>
            <w:r w:rsidRPr="00D74AEF">
              <w:rPr>
                <w:color w:val="000000" w:themeColor="text1"/>
                <w:sz w:val="16"/>
              </w:rPr>
              <w:t>de</w:t>
            </w:r>
            <w:r w:rsidRPr="00D74AEF">
              <w:rPr>
                <w:color w:val="000000" w:themeColor="text1"/>
                <w:spacing w:val="12"/>
                <w:sz w:val="16"/>
              </w:rPr>
              <w:t xml:space="preserve"> </w:t>
            </w:r>
            <w:proofErr w:type="spellStart"/>
            <w:r w:rsidRPr="00D74AEF">
              <w:rPr>
                <w:color w:val="000000" w:themeColor="text1"/>
                <w:sz w:val="16"/>
              </w:rPr>
              <w:t>políticas</w:t>
            </w:r>
            <w:proofErr w:type="spellEnd"/>
            <w:r w:rsidRPr="00D74AEF">
              <w:rPr>
                <w:color w:val="000000" w:themeColor="text1"/>
                <w:spacing w:val="16"/>
                <w:sz w:val="16"/>
              </w:rPr>
              <w:t xml:space="preserve"> </w:t>
            </w:r>
            <w:r w:rsidRPr="00D74AEF">
              <w:rPr>
                <w:color w:val="000000" w:themeColor="text1"/>
                <w:sz w:val="16"/>
              </w:rPr>
              <w:t>y</w:t>
            </w:r>
            <w:r w:rsidRPr="00D74AEF">
              <w:rPr>
                <w:color w:val="000000" w:themeColor="text1"/>
                <w:spacing w:val="11"/>
                <w:sz w:val="16"/>
              </w:rPr>
              <w:t xml:space="preserve"> </w:t>
            </w:r>
            <w:proofErr w:type="spellStart"/>
            <w:r w:rsidRPr="00D74AEF">
              <w:rPr>
                <w:color w:val="000000" w:themeColor="text1"/>
                <w:sz w:val="16"/>
              </w:rPr>
              <w:t>prácticas</w:t>
            </w:r>
            <w:proofErr w:type="spellEnd"/>
            <w:r w:rsidRPr="00D74AEF">
              <w:rPr>
                <w:color w:val="000000" w:themeColor="text1"/>
                <w:spacing w:val="15"/>
                <w:sz w:val="16"/>
              </w:rPr>
              <w:t xml:space="preserve"> </w:t>
            </w:r>
            <w:r w:rsidRPr="00D74AEF">
              <w:rPr>
                <w:color w:val="000000" w:themeColor="text1"/>
                <w:sz w:val="16"/>
              </w:rPr>
              <w:t>de</w:t>
            </w:r>
            <w:r w:rsidRPr="00D74AEF">
              <w:rPr>
                <w:color w:val="000000" w:themeColor="text1"/>
                <w:spacing w:val="12"/>
                <w:sz w:val="16"/>
              </w:rPr>
              <w:t xml:space="preserve"> </w:t>
            </w:r>
            <w:proofErr w:type="spellStart"/>
            <w:r w:rsidRPr="00D74AEF">
              <w:rPr>
                <w:color w:val="000000" w:themeColor="text1"/>
                <w:sz w:val="16"/>
              </w:rPr>
              <w:t>igualdad</w:t>
            </w:r>
            <w:proofErr w:type="spellEnd"/>
            <w:r w:rsidRPr="00D74AEF">
              <w:rPr>
                <w:color w:val="000000" w:themeColor="text1"/>
                <w:spacing w:val="17"/>
                <w:sz w:val="16"/>
              </w:rPr>
              <w:t xml:space="preserve"> </w:t>
            </w:r>
            <w:r w:rsidRPr="00D74AEF">
              <w:rPr>
                <w:color w:val="000000" w:themeColor="text1"/>
                <w:sz w:val="16"/>
              </w:rPr>
              <w:t>de</w:t>
            </w:r>
            <w:r w:rsidRPr="00D74AEF">
              <w:rPr>
                <w:color w:val="000000" w:themeColor="text1"/>
                <w:spacing w:val="-41"/>
                <w:sz w:val="16"/>
              </w:rPr>
              <w:t xml:space="preserve"> </w:t>
            </w:r>
            <w:proofErr w:type="spellStart"/>
            <w:r w:rsidRPr="00D74AEF">
              <w:rPr>
                <w:color w:val="000000" w:themeColor="text1"/>
                <w:sz w:val="16"/>
              </w:rPr>
              <w:t>género</w:t>
            </w:r>
            <w:proofErr w:type="spellEnd"/>
            <w:r w:rsidRPr="00D74AEF">
              <w:rPr>
                <w:color w:val="000000" w:themeColor="text1"/>
                <w:sz w:val="16"/>
              </w:rPr>
              <w:t>.</w:t>
            </w:r>
          </w:p>
        </w:tc>
        <w:tc>
          <w:tcPr>
            <w:tcW w:w="2127" w:type="dxa"/>
            <w:gridSpan w:val="2"/>
            <w:tcBorders>
              <w:top w:val="single" w:sz="8" w:space="0" w:color="000000"/>
              <w:left w:val="single" w:sz="8" w:space="0" w:color="000000"/>
              <w:bottom w:val="single" w:sz="8" w:space="0" w:color="000000"/>
              <w:right w:val="single" w:sz="8" w:space="0" w:color="000000"/>
            </w:tcBorders>
          </w:tcPr>
          <w:p w14:paraId="63FB81B8" w14:textId="77777777" w:rsidR="00390B76" w:rsidRPr="00D74AEF" w:rsidRDefault="00390B76" w:rsidP="00F71A53">
            <w:pPr>
              <w:pStyle w:val="TableParagraph"/>
              <w:rPr>
                <w:b/>
                <w:color w:val="000000" w:themeColor="text1"/>
                <w:sz w:val="18"/>
              </w:rPr>
            </w:pPr>
          </w:p>
          <w:p w14:paraId="42AC64F5" w14:textId="77777777" w:rsidR="00390B76" w:rsidRPr="00D74AEF" w:rsidRDefault="00390B76" w:rsidP="00F71A53">
            <w:pPr>
              <w:pStyle w:val="TableParagraph"/>
              <w:rPr>
                <w:b/>
                <w:color w:val="000000" w:themeColor="text1"/>
                <w:sz w:val="18"/>
              </w:rPr>
            </w:pPr>
          </w:p>
          <w:p w14:paraId="6AA9E12B" w14:textId="77777777" w:rsidR="00390B76" w:rsidRPr="00D74AEF" w:rsidRDefault="00390B76" w:rsidP="00F71A53">
            <w:pPr>
              <w:pStyle w:val="TableParagraph"/>
              <w:spacing w:before="5"/>
              <w:rPr>
                <w:b/>
                <w:color w:val="000000" w:themeColor="text1"/>
                <w:sz w:val="17"/>
              </w:rPr>
            </w:pPr>
          </w:p>
          <w:p w14:paraId="12302A7B" w14:textId="77777777" w:rsidR="00390B76" w:rsidRPr="00D74AEF" w:rsidRDefault="00390B76" w:rsidP="00F71A53">
            <w:pPr>
              <w:pStyle w:val="TableParagraph"/>
              <w:ind w:left="12"/>
              <w:jc w:val="center"/>
              <w:rPr>
                <w:color w:val="000000" w:themeColor="text1"/>
                <w:sz w:val="16"/>
              </w:rPr>
            </w:pPr>
            <w:r w:rsidRPr="00D74AEF">
              <w:rPr>
                <w:color w:val="000000" w:themeColor="text1"/>
                <w:w w:val="99"/>
                <w:sz w:val="16"/>
              </w:rPr>
              <w:t>1</w:t>
            </w:r>
          </w:p>
        </w:tc>
        <w:tc>
          <w:tcPr>
            <w:tcW w:w="3402" w:type="dxa"/>
            <w:tcBorders>
              <w:top w:val="single" w:sz="8" w:space="0" w:color="000000"/>
              <w:left w:val="single" w:sz="8" w:space="0" w:color="000000"/>
              <w:bottom w:val="single" w:sz="8" w:space="0" w:color="000000"/>
              <w:right w:val="single" w:sz="8" w:space="0" w:color="000000"/>
            </w:tcBorders>
          </w:tcPr>
          <w:p w14:paraId="5CDA6DD3" w14:textId="77777777" w:rsidR="00390B76" w:rsidRPr="00D74AEF" w:rsidRDefault="00390B76" w:rsidP="00F71A53">
            <w:pPr>
              <w:pStyle w:val="TableParagraph"/>
              <w:spacing w:before="60"/>
              <w:ind w:left="108" w:right="87"/>
              <w:jc w:val="both"/>
              <w:rPr>
                <w:color w:val="000000" w:themeColor="text1"/>
                <w:sz w:val="16"/>
              </w:rPr>
            </w:pPr>
            <w:proofErr w:type="spellStart"/>
            <w:r w:rsidRPr="00D74AEF">
              <w:rPr>
                <w:color w:val="000000" w:themeColor="text1"/>
                <w:sz w:val="16"/>
              </w:rPr>
              <w:t>Certificado</w:t>
            </w:r>
            <w:proofErr w:type="spellEnd"/>
            <w:r w:rsidRPr="00D74AEF">
              <w:rPr>
                <w:color w:val="000000" w:themeColor="text1"/>
                <w:spacing w:val="1"/>
                <w:sz w:val="16"/>
              </w:rPr>
              <w:t xml:space="preserve"> </w:t>
            </w:r>
            <w:proofErr w:type="spellStart"/>
            <w:r w:rsidRPr="00D74AEF">
              <w:rPr>
                <w:color w:val="000000" w:themeColor="text1"/>
                <w:sz w:val="16"/>
              </w:rPr>
              <w:t>emitido</w:t>
            </w:r>
            <w:proofErr w:type="spellEnd"/>
            <w:r w:rsidRPr="00D74AEF">
              <w:rPr>
                <w:color w:val="000000" w:themeColor="text1"/>
                <w:spacing w:val="1"/>
                <w:sz w:val="16"/>
              </w:rPr>
              <w:t xml:space="preserve"> </w:t>
            </w:r>
            <w:proofErr w:type="spellStart"/>
            <w:r w:rsidRPr="00D74AEF">
              <w:rPr>
                <w:color w:val="000000" w:themeColor="text1"/>
                <w:sz w:val="16"/>
              </w:rPr>
              <w:t>por</w:t>
            </w:r>
            <w:proofErr w:type="spellEnd"/>
            <w:r w:rsidRPr="00D74AEF">
              <w:rPr>
                <w:color w:val="000000" w:themeColor="text1"/>
                <w:spacing w:val="1"/>
                <w:sz w:val="16"/>
              </w:rPr>
              <w:t xml:space="preserve"> </w:t>
            </w:r>
            <w:r w:rsidRPr="00D74AEF">
              <w:rPr>
                <w:color w:val="000000" w:themeColor="text1"/>
                <w:sz w:val="16"/>
              </w:rPr>
              <w:t>las</w:t>
            </w:r>
            <w:r w:rsidRPr="00D74AEF">
              <w:rPr>
                <w:color w:val="000000" w:themeColor="text1"/>
                <w:spacing w:val="1"/>
                <w:sz w:val="16"/>
              </w:rPr>
              <w:t xml:space="preserve"> </w:t>
            </w:r>
            <w:proofErr w:type="spellStart"/>
            <w:r w:rsidRPr="00D74AEF">
              <w:rPr>
                <w:color w:val="000000" w:themeColor="text1"/>
                <w:sz w:val="16"/>
              </w:rPr>
              <w:t>autoridades</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Administración</w:t>
            </w:r>
            <w:proofErr w:type="spellEnd"/>
            <w:r w:rsidRPr="00D74AEF">
              <w:rPr>
                <w:color w:val="000000" w:themeColor="text1"/>
                <w:spacing w:val="1"/>
                <w:sz w:val="16"/>
              </w:rPr>
              <w:t xml:space="preserve"> </w:t>
            </w:r>
            <w:proofErr w:type="spellStart"/>
            <w:r w:rsidRPr="00D74AEF">
              <w:rPr>
                <w:color w:val="000000" w:themeColor="text1"/>
                <w:sz w:val="16"/>
              </w:rPr>
              <w:t>Pública</w:t>
            </w:r>
            <w:proofErr w:type="spellEnd"/>
            <w:r w:rsidRPr="00D74AEF">
              <w:rPr>
                <w:color w:val="000000" w:themeColor="text1"/>
                <w:spacing w:val="1"/>
                <w:sz w:val="16"/>
              </w:rPr>
              <w:t xml:space="preserve"> </w:t>
            </w:r>
            <w:r w:rsidRPr="00D74AEF">
              <w:rPr>
                <w:color w:val="000000" w:themeColor="text1"/>
                <w:sz w:val="16"/>
              </w:rPr>
              <w:t>Federal</w:t>
            </w:r>
            <w:r w:rsidRPr="00D74AEF">
              <w:rPr>
                <w:color w:val="000000" w:themeColor="text1"/>
                <w:spacing w:val="1"/>
                <w:sz w:val="16"/>
              </w:rPr>
              <w:t xml:space="preserve"> </w:t>
            </w:r>
            <w:r w:rsidRPr="00D74AEF">
              <w:rPr>
                <w:color w:val="000000" w:themeColor="text1"/>
                <w:sz w:val="16"/>
              </w:rPr>
              <w:t>y</w:t>
            </w:r>
            <w:r w:rsidRPr="00D74AEF">
              <w:rPr>
                <w:color w:val="000000" w:themeColor="text1"/>
                <w:spacing w:val="1"/>
                <w:sz w:val="16"/>
              </w:rPr>
              <w:t xml:space="preserve"> </w:t>
            </w:r>
            <w:proofErr w:type="spellStart"/>
            <w:r w:rsidRPr="00D74AEF">
              <w:rPr>
                <w:color w:val="000000" w:themeColor="text1"/>
                <w:sz w:val="16"/>
              </w:rPr>
              <w:t>estatales</w:t>
            </w:r>
            <w:proofErr w:type="spellEnd"/>
            <w:r w:rsidRPr="00D74AEF">
              <w:rPr>
                <w:color w:val="000000" w:themeColor="text1"/>
                <w:sz w:val="16"/>
              </w:rPr>
              <w:t>,</w:t>
            </w:r>
            <w:r w:rsidRPr="00D74AEF">
              <w:rPr>
                <w:color w:val="000000" w:themeColor="text1"/>
                <w:spacing w:val="1"/>
                <w:sz w:val="16"/>
              </w:rPr>
              <w:t xml:space="preserve"> </w:t>
            </w:r>
            <w:proofErr w:type="spellStart"/>
            <w:r w:rsidRPr="00D74AEF">
              <w:rPr>
                <w:color w:val="000000" w:themeColor="text1"/>
                <w:sz w:val="16"/>
              </w:rPr>
              <w:t>en</w:t>
            </w:r>
            <w:proofErr w:type="spellEnd"/>
            <w:r w:rsidRPr="00D74AEF">
              <w:rPr>
                <w:color w:val="000000" w:themeColor="text1"/>
                <w:spacing w:val="1"/>
                <w:sz w:val="16"/>
              </w:rPr>
              <w:t xml:space="preserve"> </w:t>
            </w:r>
            <w:proofErr w:type="spellStart"/>
            <w:r w:rsidRPr="00D74AEF">
              <w:rPr>
                <w:color w:val="000000" w:themeColor="text1"/>
                <w:sz w:val="16"/>
              </w:rPr>
              <w:t>coordinación</w:t>
            </w:r>
            <w:proofErr w:type="spellEnd"/>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Secretaría</w:t>
            </w:r>
            <w:proofErr w:type="spellEnd"/>
            <w:r w:rsidRPr="00D74AEF">
              <w:rPr>
                <w:color w:val="000000" w:themeColor="text1"/>
                <w:spacing w:val="1"/>
                <w:sz w:val="16"/>
              </w:rPr>
              <w:t xml:space="preserve"> </w:t>
            </w:r>
            <w:r w:rsidRPr="00D74AEF">
              <w:rPr>
                <w:color w:val="000000" w:themeColor="text1"/>
                <w:sz w:val="16"/>
              </w:rPr>
              <w:t>del</w:t>
            </w:r>
            <w:r w:rsidRPr="00D74AEF">
              <w:rPr>
                <w:color w:val="000000" w:themeColor="text1"/>
                <w:spacing w:val="1"/>
                <w:sz w:val="16"/>
              </w:rPr>
              <w:t xml:space="preserve"> </w:t>
            </w:r>
            <w:proofErr w:type="spellStart"/>
            <w:r w:rsidRPr="00D74AEF">
              <w:rPr>
                <w:color w:val="000000" w:themeColor="text1"/>
                <w:sz w:val="16"/>
              </w:rPr>
              <w:t>Trabajo</w:t>
            </w:r>
            <w:proofErr w:type="spellEnd"/>
            <w:r w:rsidRPr="00D74AEF">
              <w:rPr>
                <w:color w:val="000000" w:themeColor="text1"/>
                <w:spacing w:val="1"/>
                <w:sz w:val="16"/>
              </w:rPr>
              <w:t xml:space="preserve"> </w:t>
            </w:r>
            <w:r w:rsidRPr="00D74AEF">
              <w:rPr>
                <w:color w:val="000000" w:themeColor="text1"/>
                <w:sz w:val="16"/>
              </w:rPr>
              <w:t>y</w:t>
            </w:r>
            <w:r w:rsidRPr="00D74AEF">
              <w:rPr>
                <w:color w:val="000000" w:themeColor="text1"/>
                <w:spacing w:val="1"/>
                <w:sz w:val="16"/>
              </w:rPr>
              <w:t xml:space="preserve"> </w:t>
            </w:r>
            <w:proofErr w:type="spellStart"/>
            <w:r w:rsidRPr="00D74AEF">
              <w:rPr>
                <w:color w:val="000000" w:themeColor="text1"/>
                <w:sz w:val="16"/>
              </w:rPr>
              <w:t>Previsión</w:t>
            </w:r>
            <w:proofErr w:type="spellEnd"/>
            <w:r w:rsidRPr="00D74AEF">
              <w:rPr>
                <w:color w:val="000000" w:themeColor="text1"/>
                <w:spacing w:val="1"/>
                <w:sz w:val="16"/>
              </w:rPr>
              <w:t xml:space="preserve"> </w:t>
            </w:r>
            <w:r w:rsidRPr="00D74AEF">
              <w:rPr>
                <w:color w:val="000000" w:themeColor="text1"/>
                <w:sz w:val="16"/>
              </w:rPr>
              <w:t>Social,</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Secretaría</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proofErr w:type="spellStart"/>
            <w:r w:rsidRPr="00D74AEF">
              <w:rPr>
                <w:color w:val="000000" w:themeColor="text1"/>
                <w:sz w:val="16"/>
              </w:rPr>
              <w:t>Economía</w:t>
            </w:r>
            <w:proofErr w:type="spellEnd"/>
            <w:r w:rsidRPr="00D74AEF">
              <w:rPr>
                <w:color w:val="000000" w:themeColor="text1"/>
                <w:spacing w:val="1"/>
                <w:sz w:val="16"/>
              </w:rPr>
              <w:t xml:space="preserve"> </w:t>
            </w:r>
            <w:r w:rsidRPr="00D74AEF">
              <w:rPr>
                <w:color w:val="000000" w:themeColor="text1"/>
                <w:sz w:val="16"/>
              </w:rPr>
              <w:t>y</w:t>
            </w:r>
            <w:r w:rsidRPr="00D74AEF">
              <w:rPr>
                <w:color w:val="000000" w:themeColor="text1"/>
                <w:spacing w:val="1"/>
                <w:sz w:val="16"/>
              </w:rPr>
              <w:t xml:space="preserve"> </w:t>
            </w:r>
            <w:proofErr w:type="spellStart"/>
            <w:r w:rsidRPr="00D74AEF">
              <w:rPr>
                <w:color w:val="000000" w:themeColor="text1"/>
                <w:sz w:val="16"/>
              </w:rPr>
              <w:t>el</w:t>
            </w:r>
            <w:proofErr w:type="spellEnd"/>
            <w:r w:rsidRPr="00D74AEF">
              <w:rPr>
                <w:color w:val="000000" w:themeColor="text1"/>
                <w:spacing w:val="-42"/>
                <w:sz w:val="16"/>
              </w:rPr>
              <w:t xml:space="preserve"> </w:t>
            </w:r>
            <w:r w:rsidRPr="00D74AEF">
              <w:rPr>
                <w:color w:val="000000" w:themeColor="text1"/>
                <w:sz w:val="16"/>
              </w:rPr>
              <w:t xml:space="preserve">Instituto Nacional de las Mujeres, que </w:t>
            </w:r>
            <w:proofErr w:type="spellStart"/>
            <w:r w:rsidRPr="00D74AEF">
              <w:rPr>
                <w:color w:val="000000" w:themeColor="text1"/>
                <w:sz w:val="16"/>
              </w:rPr>
              <w:t>acredite</w:t>
            </w:r>
            <w:proofErr w:type="spellEnd"/>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aplicación</w:t>
            </w:r>
            <w:proofErr w:type="spellEnd"/>
            <w:r w:rsidRPr="00D74AEF">
              <w:rPr>
                <w:color w:val="000000" w:themeColor="text1"/>
                <w:sz w:val="16"/>
              </w:rPr>
              <w:t xml:space="preserve"> de </w:t>
            </w:r>
            <w:proofErr w:type="spellStart"/>
            <w:r w:rsidRPr="00D74AEF">
              <w:rPr>
                <w:color w:val="000000" w:themeColor="text1"/>
                <w:sz w:val="16"/>
              </w:rPr>
              <w:t>políticas</w:t>
            </w:r>
            <w:proofErr w:type="spellEnd"/>
            <w:r w:rsidRPr="00D74AEF">
              <w:rPr>
                <w:color w:val="000000" w:themeColor="text1"/>
                <w:spacing w:val="1"/>
                <w:sz w:val="16"/>
              </w:rPr>
              <w:t xml:space="preserve"> </w:t>
            </w:r>
            <w:r w:rsidRPr="00D74AEF">
              <w:rPr>
                <w:color w:val="000000" w:themeColor="text1"/>
                <w:sz w:val="16"/>
              </w:rPr>
              <w:t xml:space="preserve">y </w:t>
            </w:r>
            <w:proofErr w:type="spellStart"/>
            <w:r w:rsidRPr="00D74AEF">
              <w:rPr>
                <w:color w:val="000000" w:themeColor="text1"/>
                <w:sz w:val="16"/>
              </w:rPr>
              <w:t>prácticas</w:t>
            </w:r>
            <w:proofErr w:type="spellEnd"/>
            <w:r w:rsidRPr="00D74AEF">
              <w:rPr>
                <w:color w:val="000000" w:themeColor="text1"/>
                <w:sz w:val="16"/>
              </w:rPr>
              <w:t xml:space="preserve"> de </w:t>
            </w:r>
            <w:proofErr w:type="spellStart"/>
            <w:r w:rsidRPr="00D74AEF">
              <w:rPr>
                <w:color w:val="000000" w:themeColor="text1"/>
                <w:sz w:val="16"/>
              </w:rPr>
              <w:t>igualdad</w:t>
            </w:r>
            <w:proofErr w:type="spellEnd"/>
            <w:r w:rsidRPr="00D74AEF">
              <w:rPr>
                <w:color w:val="000000" w:themeColor="text1"/>
                <w:sz w:val="16"/>
              </w:rPr>
              <w:t xml:space="preserve"> de</w:t>
            </w:r>
            <w:r w:rsidRPr="00D74AEF">
              <w:rPr>
                <w:color w:val="000000" w:themeColor="text1"/>
                <w:spacing w:val="1"/>
                <w:sz w:val="16"/>
              </w:rPr>
              <w:t xml:space="preserve"> </w:t>
            </w:r>
            <w:proofErr w:type="spellStart"/>
            <w:r w:rsidRPr="00D74AEF">
              <w:rPr>
                <w:color w:val="000000" w:themeColor="text1"/>
                <w:sz w:val="16"/>
              </w:rPr>
              <w:t>género</w:t>
            </w:r>
            <w:proofErr w:type="spellEnd"/>
            <w:r w:rsidRPr="00D74AEF">
              <w:rPr>
                <w:color w:val="000000" w:themeColor="text1"/>
                <w:sz w:val="16"/>
              </w:rPr>
              <w:t>.</w:t>
            </w:r>
          </w:p>
        </w:tc>
      </w:tr>
    </w:tbl>
    <w:p w14:paraId="1251D1F7" w14:textId="77777777" w:rsidR="00390B76" w:rsidRPr="00D74AEF" w:rsidRDefault="00390B76" w:rsidP="00390B76">
      <w:pPr>
        <w:pStyle w:val="Textoindependiente"/>
        <w:rPr>
          <w:rFonts w:ascii="Arial"/>
          <w:b/>
          <w:color w:val="000000" w:themeColor="text1"/>
        </w:rPr>
      </w:pPr>
    </w:p>
    <w:p w14:paraId="67F0A28E" w14:textId="77777777" w:rsidR="00390B76" w:rsidRPr="00D74AEF" w:rsidRDefault="00390B76">
      <w:pPr>
        <w:pStyle w:val="Ttulo4"/>
        <w:numPr>
          <w:ilvl w:val="0"/>
          <w:numId w:val="213"/>
        </w:numPr>
        <w:tabs>
          <w:tab w:val="num" w:pos="360"/>
          <w:tab w:val="left" w:pos="1390"/>
          <w:tab w:val="left" w:pos="1391"/>
        </w:tabs>
        <w:spacing w:before="1"/>
        <w:ind w:left="1440" w:hanging="360"/>
        <w:rPr>
          <w:rFonts w:ascii="Arial" w:hAnsi="Arial" w:cs="Arial"/>
          <w:b w:val="0"/>
          <w:bCs w:val="0"/>
          <w:color w:val="000000" w:themeColor="text1"/>
          <w:sz w:val="22"/>
          <w:szCs w:val="22"/>
        </w:rPr>
      </w:pPr>
      <w:r w:rsidRPr="00D74AEF">
        <w:rPr>
          <w:rFonts w:ascii="Arial" w:hAnsi="Arial" w:cs="Arial"/>
          <w:color w:val="000000" w:themeColor="text1"/>
          <w:sz w:val="22"/>
          <w:szCs w:val="22"/>
        </w:rPr>
        <w:t>Experiencia</w:t>
      </w:r>
      <w:r w:rsidRPr="00D74AEF">
        <w:rPr>
          <w:rFonts w:ascii="Arial" w:hAnsi="Arial" w:cs="Arial"/>
          <w:color w:val="000000" w:themeColor="text1"/>
          <w:spacing w:val="-2"/>
          <w:sz w:val="22"/>
          <w:szCs w:val="22"/>
        </w:rPr>
        <w:t xml:space="preserve"> </w:t>
      </w:r>
      <w:r w:rsidRPr="00D74AEF">
        <w:rPr>
          <w:rFonts w:ascii="Arial" w:hAnsi="Arial" w:cs="Arial"/>
          <w:color w:val="000000" w:themeColor="text1"/>
          <w:sz w:val="22"/>
          <w:szCs w:val="22"/>
        </w:rPr>
        <w:t>y</w:t>
      </w:r>
      <w:r w:rsidRPr="00D74AEF">
        <w:rPr>
          <w:rFonts w:ascii="Arial" w:hAnsi="Arial" w:cs="Arial"/>
          <w:color w:val="000000" w:themeColor="text1"/>
          <w:spacing w:val="-5"/>
          <w:sz w:val="22"/>
          <w:szCs w:val="22"/>
        </w:rPr>
        <w:t xml:space="preserve"> </w:t>
      </w:r>
      <w:r w:rsidRPr="00D74AEF">
        <w:rPr>
          <w:rFonts w:ascii="Arial" w:hAnsi="Arial" w:cs="Arial"/>
          <w:color w:val="000000" w:themeColor="text1"/>
          <w:sz w:val="22"/>
          <w:szCs w:val="22"/>
        </w:rPr>
        <w:t>especialidad</w:t>
      </w:r>
      <w:r w:rsidRPr="00D74AEF">
        <w:rPr>
          <w:rFonts w:ascii="Arial" w:hAnsi="Arial" w:cs="Arial"/>
          <w:color w:val="000000" w:themeColor="text1"/>
          <w:spacing w:val="-5"/>
          <w:sz w:val="22"/>
          <w:szCs w:val="22"/>
        </w:rPr>
        <w:t xml:space="preserve"> </w:t>
      </w:r>
      <w:r w:rsidRPr="00D74AEF">
        <w:rPr>
          <w:rFonts w:ascii="Arial" w:hAnsi="Arial" w:cs="Arial"/>
          <w:color w:val="000000" w:themeColor="text1"/>
          <w:sz w:val="22"/>
          <w:szCs w:val="22"/>
        </w:rPr>
        <w:t>del</w:t>
      </w:r>
      <w:r w:rsidRPr="00D74AEF">
        <w:rPr>
          <w:rFonts w:ascii="Arial" w:hAnsi="Arial" w:cs="Arial"/>
          <w:color w:val="000000" w:themeColor="text1"/>
          <w:spacing w:val="-6"/>
          <w:sz w:val="22"/>
          <w:szCs w:val="22"/>
        </w:rPr>
        <w:t xml:space="preserve"> </w:t>
      </w:r>
      <w:r w:rsidRPr="00D74AEF">
        <w:rPr>
          <w:rFonts w:ascii="Arial" w:hAnsi="Arial" w:cs="Arial"/>
          <w:color w:val="000000" w:themeColor="text1"/>
          <w:sz w:val="22"/>
          <w:szCs w:val="22"/>
        </w:rPr>
        <w:t>licitante</w:t>
      </w:r>
    </w:p>
    <w:p w14:paraId="159919C6" w14:textId="77777777" w:rsidR="00390B76" w:rsidRPr="00D74AEF" w:rsidRDefault="00390B76" w:rsidP="00390B76">
      <w:pPr>
        <w:pStyle w:val="Textoindependiente"/>
        <w:rPr>
          <w:rFonts w:ascii="Arial" w:hAnsi="Arial" w:cs="Arial"/>
          <w:b/>
          <w:color w:val="000000" w:themeColor="text1"/>
        </w:rPr>
      </w:pPr>
    </w:p>
    <w:p w14:paraId="2D7E81E5" w14:textId="77777777" w:rsidR="00390B76" w:rsidRPr="00D74AEF" w:rsidRDefault="00390B76" w:rsidP="00390B76">
      <w:pPr>
        <w:pStyle w:val="Textoindependiente"/>
        <w:spacing w:before="1"/>
        <w:rPr>
          <w:rFonts w:ascii="Arial" w:hAnsi="Arial" w:cs="Arial"/>
          <w:color w:val="000000" w:themeColor="text1"/>
        </w:rPr>
      </w:pPr>
      <w:r w:rsidRPr="00D74AEF">
        <w:rPr>
          <w:rFonts w:ascii="Arial" w:hAnsi="Arial" w:cs="Arial"/>
          <w:color w:val="000000" w:themeColor="text1"/>
        </w:rPr>
        <w:t>Se refiere a los contratos celebrados por el licitante o en los que haya participado con los cuales demuestre que cuenta</w:t>
      </w:r>
      <w:r w:rsidRPr="00D74AEF">
        <w:rPr>
          <w:rFonts w:ascii="Arial" w:hAnsi="Arial" w:cs="Arial"/>
          <w:color w:val="000000" w:themeColor="text1"/>
          <w:spacing w:val="1"/>
        </w:rPr>
        <w:t xml:space="preserve"> </w:t>
      </w:r>
      <w:r w:rsidRPr="00D74AEF">
        <w:rPr>
          <w:rFonts w:ascii="Arial" w:hAnsi="Arial" w:cs="Arial"/>
          <w:color w:val="000000" w:themeColor="text1"/>
        </w:rPr>
        <w:t>con la experiencia y conocimientos necesarios para proporcionar los servicios con las características descritas en la</w:t>
      </w:r>
      <w:r w:rsidRPr="00D74AEF">
        <w:rPr>
          <w:rFonts w:ascii="Arial" w:hAnsi="Arial" w:cs="Arial"/>
          <w:color w:val="000000" w:themeColor="text1"/>
          <w:spacing w:val="1"/>
        </w:rPr>
        <w:t xml:space="preserve"> </w:t>
      </w:r>
      <w:r w:rsidRPr="00D74AEF">
        <w:rPr>
          <w:rFonts w:ascii="Arial" w:hAnsi="Arial" w:cs="Arial"/>
          <w:color w:val="000000" w:themeColor="text1"/>
        </w:rPr>
        <w:t>presente</w:t>
      </w:r>
      <w:r w:rsidRPr="00D74AEF">
        <w:rPr>
          <w:rFonts w:ascii="Arial" w:hAnsi="Arial" w:cs="Arial"/>
          <w:color w:val="000000" w:themeColor="text1"/>
          <w:spacing w:val="-2"/>
        </w:rPr>
        <w:t xml:space="preserve"> </w:t>
      </w:r>
      <w:r w:rsidRPr="00D74AEF">
        <w:rPr>
          <w:rFonts w:ascii="Arial" w:hAnsi="Arial" w:cs="Arial"/>
          <w:color w:val="000000" w:themeColor="text1"/>
        </w:rPr>
        <w:t>convocatoria.</w:t>
      </w:r>
      <w:r w:rsidRPr="00D74AEF">
        <w:rPr>
          <w:rFonts w:ascii="Arial" w:hAnsi="Arial" w:cs="Arial"/>
          <w:color w:val="000000" w:themeColor="text1"/>
          <w:spacing w:val="2"/>
        </w:rPr>
        <w:t xml:space="preserve"> </w:t>
      </w:r>
      <w:r w:rsidRPr="00D74AEF">
        <w:rPr>
          <w:rFonts w:ascii="Arial" w:hAnsi="Arial" w:cs="Arial"/>
          <w:color w:val="000000" w:themeColor="text1"/>
        </w:rPr>
        <w:t>A</w:t>
      </w:r>
      <w:r w:rsidRPr="00D74AEF">
        <w:rPr>
          <w:rFonts w:ascii="Arial" w:hAnsi="Arial" w:cs="Arial"/>
          <w:color w:val="000000" w:themeColor="text1"/>
          <w:spacing w:val="-6"/>
        </w:rPr>
        <w:t xml:space="preserve"> </w:t>
      </w:r>
      <w:r w:rsidRPr="00D74AEF">
        <w:rPr>
          <w:rFonts w:ascii="Arial" w:hAnsi="Arial" w:cs="Arial"/>
          <w:color w:val="000000" w:themeColor="text1"/>
        </w:rPr>
        <w:t>este</w:t>
      </w:r>
      <w:r w:rsidRPr="00D74AEF">
        <w:rPr>
          <w:rFonts w:ascii="Arial" w:hAnsi="Arial" w:cs="Arial"/>
          <w:color w:val="000000" w:themeColor="text1"/>
          <w:spacing w:val="-2"/>
        </w:rPr>
        <w:t xml:space="preserve"> </w:t>
      </w:r>
      <w:r w:rsidRPr="00D74AEF">
        <w:rPr>
          <w:rFonts w:ascii="Arial" w:hAnsi="Arial" w:cs="Arial"/>
          <w:color w:val="000000" w:themeColor="text1"/>
        </w:rPr>
        <w:t>rubro</w:t>
      </w:r>
      <w:r w:rsidRPr="00D74AEF">
        <w:rPr>
          <w:rFonts w:ascii="Arial" w:hAnsi="Arial" w:cs="Arial"/>
          <w:color w:val="000000" w:themeColor="text1"/>
          <w:spacing w:val="-1"/>
        </w:rPr>
        <w:t xml:space="preserve"> </w:t>
      </w:r>
      <w:r w:rsidRPr="00D74AEF">
        <w:rPr>
          <w:rFonts w:ascii="Arial" w:hAnsi="Arial" w:cs="Arial"/>
          <w:color w:val="000000" w:themeColor="text1"/>
        </w:rPr>
        <w:t>se</w:t>
      </w:r>
      <w:r w:rsidRPr="00D74AEF">
        <w:rPr>
          <w:rFonts w:ascii="Arial" w:hAnsi="Arial" w:cs="Arial"/>
          <w:color w:val="000000" w:themeColor="text1"/>
          <w:spacing w:val="2"/>
        </w:rPr>
        <w:t xml:space="preserve"> </w:t>
      </w:r>
      <w:r w:rsidRPr="00D74AEF">
        <w:rPr>
          <w:rFonts w:ascii="Arial" w:hAnsi="Arial" w:cs="Arial"/>
          <w:color w:val="000000" w:themeColor="text1"/>
        </w:rPr>
        <w:t>le</w:t>
      </w:r>
      <w:r w:rsidRPr="00D74AEF">
        <w:rPr>
          <w:rFonts w:ascii="Arial" w:hAnsi="Arial" w:cs="Arial"/>
          <w:color w:val="000000" w:themeColor="text1"/>
          <w:spacing w:val="-1"/>
        </w:rPr>
        <w:t xml:space="preserve"> </w:t>
      </w:r>
      <w:r w:rsidRPr="00D74AEF">
        <w:rPr>
          <w:rFonts w:ascii="Arial" w:hAnsi="Arial" w:cs="Arial"/>
          <w:color w:val="000000" w:themeColor="text1"/>
        </w:rPr>
        <w:t>otorgarán</w:t>
      </w:r>
      <w:r w:rsidRPr="00D74AEF">
        <w:rPr>
          <w:rFonts w:ascii="Arial" w:hAnsi="Arial" w:cs="Arial"/>
          <w:color w:val="000000" w:themeColor="text1"/>
          <w:spacing w:val="-1"/>
        </w:rPr>
        <w:t xml:space="preserve"> </w:t>
      </w:r>
      <w:r w:rsidRPr="00D74AEF">
        <w:rPr>
          <w:rFonts w:ascii="Arial" w:hAnsi="Arial" w:cs="Arial"/>
          <w:b/>
          <w:color w:val="000000" w:themeColor="text1"/>
        </w:rPr>
        <w:t>18</w:t>
      </w:r>
      <w:r w:rsidRPr="00D74AEF">
        <w:rPr>
          <w:rFonts w:ascii="Arial" w:hAnsi="Arial" w:cs="Arial"/>
          <w:b/>
          <w:color w:val="000000" w:themeColor="text1"/>
          <w:spacing w:val="-1"/>
        </w:rPr>
        <w:t xml:space="preserve"> </w:t>
      </w:r>
      <w:r w:rsidRPr="00D74AEF">
        <w:rPr>
          <w:rFonts w:ascii="Arial" w:hAnsi="Arial" w:cs="Arial"/>
          <w:b/>
          <w:color w:val="000000" w:themeColor="text1"/>
        </w:rPr>
        <w:t>puntos</w:t>
      </w:r>
      <w:r w:rsidRPr="00D74AEF">
        <w:rPr>
          <w:rFonts w:ascii="Arial" w:hAnsi="Arial" w:cs="Arial"/>
          <w:color w:val="000000" w:themeColor="text1"/>
        </w:rPr>
        <w:t>,</w:t>
      </w:r>
      <w:r w:rsidRPr="00D74AEF">
        <w:rPr>
          <w:rFonts w:ascii="Arial" w:hAnsi="Arial" w:cs="Arial"/>
          <w:color w:val="000000" w:themeColor="text1"/>
          <w:spacing w:val="2"/>
        </w:rPr>
        <w:t xml:space="preserve"> </w:t>
      </w:r>
      <w:r w:rsidRPr="00D74AEF">
        <w:rPr>
          <w:rFonts w:ascii="Arial" w:hAnsi="Arial" w:cs="Arial"/>
          <w:color w:val="000000" w:themeColor="text1"/>
        </w:rPr>
        <w:t>los</w:t>
      </w:r>
      <w:r w:rsidRPr="00D74AEF">
        <w:rPr>
          <w:rFonts w:ascii="Arial" w:hAnsi="Arial" w:cs="Arial"/>
          <w:color w:val="000000" w:themeColor="text1"/>
          <w:spacing w:val="-2"/>
        </w:rPr>
        <w:t xml:space="preserve"> </w:t>
      </w:r>
      <w:r w:rsidRPr="00D74AEF">
        <w:rPr>
          <w:rFonts w:ascii="Arial" w:hAnsi="Arial" w:cs="Arial"/>
          <w:color w:val="000000" w:themeColor="text1"/>
        </w:rPr>
        <w:t>cuales</w:t>
      </w:r>
      <w:r w:rsidRPr="00D74AEF">
        <w:rPr>
          <w:rFonts w:ascii="Arial" w:hAnsi="Arial" w:cs="Arial"/>
          <w:color w:val="000000" w:themeColor="text1"/>
          <w:spacing w:val="-1"/>
        </w:rPr>
        <w:t xml:space="preserve"> </w:t>
      </w:r>
      <w:r w:rsidRPr="00D74AEF">
        <w:rPr>
          <w:rFonts w:ascii="Arial" w:hAnsi="Arial" w:cs="Arial"/>
          <w:color w:val="000000" w:themeColor="text1"/>
        </w:rPr>
        <w:t>están</w:t>
      </w:r>
      <w:r w:rsidRPr="00D74AEF">
        <w:rPr>
          <w:rFonts w:ascii="Arial" w:hAnsi="Arial" w:cs="Arial"/>
          <w:color w:val="000000" w:themeColor="text1"/>
          <w:spacing w:val="-3"/>
        </w:rPr>
        <w:t xml:space="preserve"> </w:t>
      </w:r>
      <w:r w:rsidRPr="00D74AEF">
        <w:rPr>
          <w:rFonts w:ascii="Arial" w:hAnsi="Arial" w:cs="Arial"/>
          <w:color w:val="000000" w:themeColor="text1"/>
        </w:rPr>
        <w:t>integrados</w:t>
      </w:r>
      <w:r w:rsidRPr="00D74AEF">
        <w:rPr>
          <w:rFonts w:ascii="Arial" w:hAnsi="Arial" w:cs="Arial"/>
          <w:color w:val="000000" w:themeColor="text1"/>
          <w:spacing w:val="-1"/>
        </w:rPr>
        <w:t xml:space="preserve"> </w:t>
      </w:r>
      <w:r w:rsidRPr="00D74AEF">
        <w:rPr>
          <w:rFonts w:ascii="Arial" w:hAnsi="Arial" w:cs="Arial"/>
          <w:color w:val="000000" w:themeColor="text1"/>
        </w:rPr>
        <w:t>de</w:t>
      </w:r>
      <w:r w:rsidRPr="00D74AEF">
        <w:rPr>
          <w:rFonts w:ascii="Arial" w:hAnsi="Arial" w:cs="Arial"/>
          <w:color w:val="000000" w:themeColor="text1"/>
          <w:spacing w:val="2"/>
        </w:rPr>
        <w:t xml:space="preserve"> </w:t>
      </w:r>
      <w:r w:rsidRPr="00D74AEF">
        <w:rPr>
          <w:rFonts w:ascii="Arial" w:hAnsi="Arial" w:cs="Arial"/>
          <w:color w:val="000000" w:themeColor="text1"/>
        </w:rPr>
        <w:t>la</w:t>
      </w:r>
      <w:r w:rsidRPr="00D74AEF">
        <w:rPr>
          <w:rFonts w:ascii="Arial" w:hAnsi="Arial" w:cs="Arial"/>
          <w:color w:val="000000" w:themeColor="text1"/>
          <w:spacing w:val="-1"/>
        </w:rPr>
        <w:t xml:space="preserve"> </w:t>
      </w:r>
      <w:r w:rsidRPr="00D74AEF">
        <w:rPr>
          <w:rFonts w:ascii="Arial" w:hAnsi="Arial" w:cs="Arial"/>
          <w:color w:val="000000" w:themeColor="text1"/>
        </w:rPr>
        <w:t>siguiente</w:t>
      </w:r>
      <w:r w:rsidRPr="00D74AEF">
        <w:rPr>
          <w:rFonts w:ascii="Arial" w:hAnsi="Arial" w:cs="Arial"/>
          <w:color w:val="000000" w:themeColor="text1"/>
          <w:spacing w:val="-2"/>
        </w:rPr>
        <w:t xml:space="preserve"> </w:t>
      </w:r>
      <w:r w:rsidRPr="00D74AEF">
        <w:rPr>
          <w:rFonts w:ascii="Arial" w:hAnsi="Arial" w:cs="Arial"/>
          <w:color w:val="000000" w:themeColor="text1"/>
        </w:rPr>
        <w:t>forma:</w:t>
      </w:r>
    </w:p>
    <w:p w14:paraId="6949F42C" w14:textId="77777777" w:rsidR="00390B76" w:rsidRPr="00D74AEF" w:rsidRDefault="00390B76" w:rsidP="00390B76">
      <w:pPr>
        <w:pStyle w:val="Textoindependiente"/>
        <w:spacing w:before="8"/>
        <w:rPr>
          <w:color w:val="000000" w:themeColor="text1"/>
          <w:sz w:val="13"/>
        </w:rPr>
      </w:pPr>
    </w:p>
    <w:tbl>
      <w:tblPr>
        <w:tblStyle w:val="TableNormal"/>
        <w:tblW w:w="93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827"/>
        <w:gridCol w:w="2127"/>
        <w:gridCol w:w="3402"/>
      </w:tblGrid>
      <w:tr w:rsidR="00390B76" w:rsidRPr="00D74AEF" w14:paraId="6E434D70" w14:textId="77777777" w:rsidTr="00F71A53">
        <w:trPr>
          <w:trHeight w:val="860"/>
        </w:trPr>
        <w:tc>
          <w:tcPr>
            <w:tcW w:w="3827" w:type="dxa"/>
            <w:tcBorders>
              <w:top w:val="nil"/>
              <w:left w:val="nil"/>
              <w:bottom w:val="nil"/>
            </w:tcBorders>
            <w:shd w:val="clear" w:color="auto" w:fill="000000"/>
          </w:tcPr>
          <w:p w14:paraId="55292ED9" w14:textId="77777777" w:rsidR="00390B76" w:rsidRPr="00CB0963" w:rsidRDefault="00390B76" w:rsidP="00F71A53">
            <w:pPr>
              <w:pStyle w:val="TableParagraph"/>
              <w:spacing w:before="84"/>
              <w:ind w:left="120" w:right="97"/>
              <w:jc w:val="both"/>
              <w:rPr>
                <w:b/>
                <w:color w:val="FFFFFF" w:themeColor="background1"/>
                <w:sz w:val="15"/>
              </w:rPr>
            </w:pPr>
            <w:r w:rsidRPr="00CB0963">
              <w:rPr>
                <w:b/>
                <w:color w:val="FFFFFF" w:themeColor="background1"/>
                <w:sz w:val="15"/>
              </w:rPr>
              <w:lastRenderedPageBreak/>
              <w:t>EXPERIENCIA</w:t>
            </w:r>
            <w:r w:rsidRPr="00CB0963">
              <w:rPr>
                <w:b/>
                <w:color w:val="FFFFFF" w:themeColor="background1"/>
                <w:spacing w:val="1"/>
                <w:sz w:val="15"/>
              </w:rPr>
              <w:t xml:space="preserve"> </w:t>
            </w:r>
            <w:r w:rsidRPr="00CB0963">
              <w:rPr>
                <w:b/>
                <w:color w:val="FFFFFF" w:themeColor="background1"/>
                <w:sz w:val="15"/>
              </w:rPr>
              <w:t>DEL</w:t>
            </w:r>
            <w:r w:rsidRPr="00CB0963">
              <w:rPr>
                <w:b/>
                <w:color w:val="FFFFFF" w:themeColor="background1"/>
                <w:spacing w:val="1"/>
                <w:sz w:val="15"/>
              </w:rPr>
              <w:t xml:space="preserve"> </w:t>
            </w:r>
            <w:r w:rsidRPr="00CB0963">
              <w:rPr>
                <w:b/>
                <w:color w:val="FFFFFF" w:themeColor="background1"/>
                <w:sz w:val="15"/>
              </w:rPr>
              <w:t>LICITANTE</w:t>
            </w:r>
            <w:r w:rsidRPr="00CB0963">
              <w:rPr>
                <w:b/>
                <w:color w:val="FFFFFF" w:themeColor="background1"/>
                <w:spacing w:val="1"/>
                <w:sz w:val="15"/>
              </w:rPr>
              <w:t xml:space="preserve"> </w:t>
            </w:r>
            <w:r w:rsidRPr="00CB0963">
              <w:rPr>
                <w:b/>
                <w:color w:val="FFFFFF" w:themeColor="background1"/>
                <w:sz w:val="15"/>
              </w:rPr>
              <w:t>EN</w:t>
            </w:r>
            <w:r w:rsidRPr="00CB0963">
              <w:rPr>
                <w:b/>
                <w:color w:val="FFFFFF" w:themeColor="background1"/>
                <w:spacing w:val="1"/>
                <w:sz w:val="15"/>
              </w:rPr>
              <w:t xml:space="preserve"> </w:t>
            </w:r>
            <w:r w:rsidRPr="00CB0963">
              <w:rPr>
                <w:b/>
                <w:color w:val="FFFFFF" w:themeColor="background1"/>
                <w:sz w:val="15"/>
              </w:rPr>
              <w:t>LA</w:t>
            </w:r>
            <w:r w:rsidRPr="00CB0963">
              <w:rPr>
                <w:b/>
                <w:color w:val="FFFFFF" w:themeColor="background1"/>
                <w:spacing w:val="1"/>
                <w:sz w:val="15"/>
              </w:rPr>
              <w:t xml:space="preserve"> </w:t>
            </w:r>
            <w:r w:rsidRPr="00CB0963">
              <w:rPr>
                <w:b/>
                <w:color w:val="FFFFFF" w:themeColor="background1"/>
                <w:sz w:val="15"/>
              </w:rPr>
              <w:t>PRESTACIÓN DE SERVICIOS DE TRASLADO DE</w:t>
            </w:r>
            <w:r w:rsidRPr="00CB0963">
              <w:rPr>
                <w:b/>
                <w:color w:val="FFFFFF" w:themeColor="background1"/>
                <w:spacing w:val="1"/>
                <w:sz w:val="15"/>
              </w:rPr>
              <w:t xml:space="preserve"> </w:t>
            </w:r>
            <w:r w:rsidRPr="00CB0963">
              <w:rPr>
                <w:b/>
                <w:color w:val="FFFFFF" w:themeColor="background1"/>
                <w:sz w:val="15"/>
              </w:rPr>
              <w:t>PERSONAL</w:t>
            </w:r>
            <w:r w:rsidRPr="00CB0963">
              <w:rPr>
                <w:b/>
                <w:color w:val="FFFFFF" w:themeColor="background1"/>
                <w:spacing w:val="1"/>
                <w:sz w:val="15"/>
              </w:rPr>
              <w:t xml:space="preserve"> </w:t>
            </w:r>
            <w:r w:rsidRPr="00CB0963">
              <w:rPr>
                <w:b/>
                <w:color w:val="FFFFFF" w:themeColor="background1"/>
                <w:sz w:val="15"/>
              </w:rPr>
              <w:t>ACREDITADA</w:t>
            </w:r>
            <w:r w:rsidRPr="00CB0963">
              <w:rPr>
                <w:b/>
                <w:color w:val="FFFFFF" w:themeColor="background1"/>
                <w:spacing w:val="1"/>
                <w:sz w:val="15"/>
              </w:rPr>
              <w:t xml:space="preserve"> </w:t>
            </w:r>
            <w:r w:rsidRPr="00CB0963">
              <w:rPr>
                <w:b/>
                <w:color w:val="FFFFFF" w:themeColor="background1"/>
                <w:sz w:val="15"/>
              </w:rPr>
              <w:t>CON</w:t>
            </w:r>
            <w:r w:rsidRPr="00CB0963">
              <w:rPr>
                <w:b/>
                <w:color w:val="FFFFFF" w:themeColor="background1"/>
                <w:spacing w:val="1"/>
                <w:sz w:val="15"/>
              </w:rPr>
              <w:t xml:space="preserve"> </w:t>
            </w:r>
            <w:r w:rsidRPr="00CB0963">
              <w:rPr>
                <w:b/>
                <w:color w:val="FFFFFF" w:themeColor="background1"/>
                <w:sz w:val="15"/>
              </w:rPr>
              <w:t>CONTRATOS</w:t>
            </w:r>
            <w:r w:rsidRPr="00CB0963">
              <w:rPr>
                <w:b/>
                <w:color w:val="FFFFFF" w:themeColor="background1"/>
                <w:spacing w:val="1"/>
                <w:sz w:val="15"/>
              </w:rPr>
              <w:t xml:space="preserve"> </w:t>
            </w:r>
            <w:r w:rsidRPr="00CB0963">
              <w:rPr>
                <w:b/>
                <w:color w:val="FFFFFF" w:themeColor="background1"/>
                <w:sz w:val="15"/>
              </w:rPr>
              <w:t>O</w:t>
            </w:r>
            <w:r w:rsidRPr="00CB0963">
              <w:rPr>
                <w:b/>
                <w:color w:val="FFFFFF" w:themeColor="background1"/>
                <w:spacing w:val="1"/>
                <w:sz w:val="15"/>
              </w:rPr>
              <w:t xml:space="preserve"> </w:t>
            </w:r>
            <w:r w:rsidRPr="00CB0963">
              <w:rPr>
                <w:b/>
                <w:color w:val="FFFFFF" w:themeColor="background1"/>
                <w:sz w:val="15"/>
              </w:rPr>
              <w:t>PEDIDOS</w:t>
            </w:r>
          </w:p>
        </w:tc>
        <w:tc>
          <w:tcPr>
            <w:tcW w:w="2127" w:type="dxa"/>
            <w:tcBorders>
              <w:top w:val="nil"/>
              <w:bottom w:val="nil"/>
            </w:tcBorders>
            <w:shd w:val="clear" w:color="auto" w:fill="000000"/>
          </w:tcPr>
          <w:p w14:paraId="27F72622" w14:textId="77777777" w:rsidR="00390B76" w:rsidRPr="00CB0963" w:rsidRDefault="00390B76" w:rsidP="00F71A53">
            <w:pPr>
              <w:pStyle w:val="TableParagraph"/>
              <w:rPr>
                <w:color w:val="FFFFFF" w:themeColor="background1"/>
                <w:sz w:val="16"/>
              </w:rPr>
            </w:pPr>
          </w:p>
          <w:p w14:paraId="4F7E9E06" w14:textId="77777777" w:rsidR="00390B76" w:rsidRPr="00CB0963" w:rsidRDefault="00390B76" w:rsidP="00F71A53">
            <w:pPr>
              <w:pStyle w:val="TableParagraph"/>
              <w:spacing w:before="10"/>
              <w:rPr>
                <w:color w:val="FFFFFF" w:themeColor="background1"/>
                <w:sz w:val="13"/>
              </w:rPr>
            </w:pPr>
          </w:p>
          <w:p w14:paraId="47812472" w14:textId="77777777" w:rsidR="00390B76" w:rsidRPr="00CB0963" w:rsidRDefault="00390B76" w:rsidP="00F71A53">
            <w:pPr>
              <w:pStyle w:val="TableParagraph"/>
              <w:spacing w:before="1"/>
              <w:ind w:left="250" w:right="250"/>
              <w:jc w:val="center"/>
              <w:rPr>
                <w:b/>
                <w:color w:val="FFFFFF" w:themeColor="background1"/>
                <w:sz w:val="15"/>
              </w:rPr>
            </w:pPr>
            <w:r w:rsidRPr="00CB0963">
              <w:rPr>
                <w:b/>
                <w:color w:val="FFFFFF" w:themeColor="background1"/>
                <w:sz w:val="15"/>
              </w:rPr>
              <w:t>PUNTOS</w:t>
            </w:r>
            <w:r w:rsidRPr="00CB0963">
              <w:rPr>
                <w:b/>
                <w:color w:val="FFFFFF" w:themeColor="background1"/>
                <w:spacing w:val="-5"/>
                <w:sz w:val="15"/>
              </w:rPr>
              <w:t xml:space="preserve"> </w:t>
            </w:r>
            <w:r w:rsidRPr="00CB0963">
              <w:rPr>
                <w:b/>
                <w:color w:val="FFFFFF" w:themeColor="background1"/>
                <w:sz w:val="15"/>
              </w:rPr>
              <w:t>A</w:t>
            </w:r>
            <w:r w:rsidRPr="00CB0963">
              <w:rPr>
                <w:b/>
                <w:color w:val="FFFFFF" w:themeColor="background1"/>
                <w:spacing w:val="-3"/>
                <w:sz w:val="15"/>
              </w:rPr>
              <w:t xml:space="preserve"> </w:t>
            </w:r>
            <w:r w:rsidRPr="00CB0963">
              <w:rPr>
                <w:b/>
                <w:color w:val="FFFFFF" w:themeColor="background1"/>
                <w:sz w:val="15"/>
              </w:rPr>
              <w:t>OTORGAR</w:t>
            </w:r>
          </w:p>
        </w:tc>
        <w:tc>
          <w:tcPr>
            <w:tcW w:w="3402" w:type="dxa"/>
            <w:tcBorders>
              <w:top w:val="nil"/>
              <w:bottom w:val="nil"/>
              <w:right w:val="nil"/>
            </w:tcBorders>
            <w:shd w:val="clear" w:color="auto" w:fill="000000"/>
          </w:tcPr>
          <w:p w14:paraId="40600234" w14:textId="77777777" w:rsidR="00390B76" w:rsidRPr="00CB0963" w:rsidRDefault="00390B76" w:rsidP="00F71A53">
            <w:pPr>
              <w:pStyle w:val="TableParagraph"/>
              <w:spacing w:before="7"/>
              <w:rPr>
                <w:color w:val="FFFFFF" w:themeColor="background1"/>
              </w:rPr>
            </w:pPr>
          </w:p>
          <w:p w14:paraId="3E416819" w14:textId="77777777" w:rsidR="00390B76" w:rsidRPr="00CB0963" w:rsidRDefault="00390B76" w:rsidP="00F71A53">
            <w:pPr>
              <w:pStyle w:val="TableParagraph"/>
              <w:spacing w:line="237" w:lineRule="auto"/>
              <w:ind w:left="113" w:right="97"/>
              <w:rPr>
                <w:b/>
                <w:color w:val="FFFFFF" w:themeColor="background1"/>
                <w:sz w:val="15"/>
              </w:rPr>
            </w:pPr>
            <w:r w:rsidRPr="00CB0963">
              <w:rPr>
                <w:b/>
                <w:color w:val="FFFFFF" w:themeColor="background1"/>
                <w:sz w:val="15"/>
              </w:rPr>
              <w:t>DOCUMENTACIÓN</w:t>
            </w:r>
            <w:r w:rsidRPr="00CB0963">
              <w:rPr>
                <w:b/>
                <w:color w:val="FFFFFF" w:themeColor="background1"/>
                <w:spacing w:val="36"/>
                <w:sz w:val="15"/>
              </w:rPr>
              <w:t xml:space="preserve"> </w:t>
            </w:r>
            <w:r w:rsidRPr="00CB0963">
              <w:rPr>
                <w:b/>
                <w:color w:val="FFFFFF" w:themeColor="background1"/>
                <w:sz w:val="15"/>
              </w:rPr>
              <w:t>Y</w:t>
            </w:r>
            <w:r w:rsidRPr="00CB0963">
              <w:rPr>
                <w:b/>
                <w:color w:val="FFFFFF" w:themeColor="background1"/>
                <w:spacing w:val="38"/>
                <w:sz w:val="15"/>
              </w:rPr>
              <w:t xml:space="preserve"> </w:t>
            </w:r>
            <w:r w:rsidRPr="00CB0963">
              <w:rPr>
                <w:b/>
                <w:color w:val="FFFFFF" w:themeColor="background1"/>
                <w:sz w:val="15"/>
              </w:rPr>
              <w:t>MÉTODO</w:t>
            </w:r>
            <w:r w:rsidRPr="00CB0963">
              <w:rPr>
                <w:b/>
                <w:color w:val="FFFFFF" w:themeColor="background1"/>
                <w:spacing w:val="34"/>
                <w:sz w:val="15"/>
              </w:rPr>
              <w:t xml:space="preserve"> </w:t>
            </w:r>
            <w:r w:rsidRPr="00CB0963">
              <w:rPr>
                <w:b/>
                <w:color w:val="FFFFFF" w:themeColor="background1"/>
                <w:sz w:val="15"/>
              </w:rPr>
              <w:t>PARA</w:t>
            </w:r>
            <w:r w:rsidRPr="00CB0963">
              <w:rPr>
                <w:b/>
                <w:color w:val="FFFFFF" w:themeColor="background1"/>
                <w:spacing w:val="36"/>
                <w:sz w:val="15"/>
              </w:rPr>
              <w:t xml:space="preserve"> </w:t>
            </w:r>
            <w:r w:rsidRPr="00CB0963">
              <w:rPr>
                <w:b/>
                <w:color w:val="FFFFFF" w:themeColor="background1"/>
                <w:sz w:val="15"/>
              </w:rPr>
              <w:t>ACREDITAR</w:t>
            </w:r>
            <w:r w:rsidRPr="00CB0963">
              <w:rPr>
                <w:b/>
                <w:color w:val="FFFFFF" w:themeColor="background1"/>
                <w:spacing w:val="-38"/>
                <w:sz w:val="15"/>
              </w:rPr>
              <w:t xml:space="preserve"> </w:t>
            </w:r>
            <w:r w:rsidRPr="00CB0963">
              <w:rPr>
                <w:b/>
                <w:color w:val="FFFFFF" w:themeColor="background1"/>
                <w:sz w:val="15"/>
              </w:rPr>
              <w:t>LA</w:t>
            </w:r>
            <w:r w:rsidRPr="00CB0963">
              <w:rPr>
                <w:b/>
                <w:color w:val="FFFFFF" w:themeColor="background1"/>
                <w:spacing w:val="-6"/>
                <w:sz w:val="15"/>
              </w:rPr>
              <w:t xml:space="preserve"> </w:t>
            </w:r>
            <w:r w:rsidRPr="00CB0963">
              <w:rPr>
                <w:b/>
                <w:color w:val="FFFFFF" w:themeColor="background1"/>
                <w:sz w:val="15"/>
              </w:rPr>
              <w:t>EVALUACIÓN</w:t>
            </w:r>
          </w:p>
        </w:tc>
      </w:tr>
      <w:tr w:rsidR="00390B76" w:rsidRPr="00D74AEF" w14:paraId="1E0DF5B9" w14:textId="77777777" w:rsidTr="00F71A53">
        <w:trPr>
          <w:trHeight w:val="1270"/>
        </w:trPr>
        <w:tc>
          <w:tcPr>
            <w:tcW w:w="3827" w:type="dxa"/>
            <w:tcBorders>
              <w:top w:val="single" w:sz="4" w:space="0" w:color="000000"/>
              <w:left w:val="single" w:sz="12" w:space="0" w:color="000000"/>
              <w:bottom w:val="single" w:sz="8" w:space="0" w:color="000000"/>
              <w:right w:val="single" w:sz="8" w:space="0" w:color="000000"/>
            </w:tcBorders>
          </w:tcPr>
          <w:p w14:paraId="26FEB108" w14:textId="77777777" w:rsidR="00390B76" w:rsidRPr="00D74AEF" w:rsidRDefault="00390B76" w:rsidP="00F71A53">
            <w:pPr>
              <w:pStyle w:val="TableParagraph"/>
              <w:rPr>
                <w:color w:val="000000" w:themeColor="text1"/>
                <w:sz w:val="18"/>
              </w:rPr>
            </w:pPr>
          </w:p>
          <w:p w14:paraId="13DA56C0" w14:textId="77777777" w:rsidR="00390B76" w:rsidRPr="00D74AEF" w:rsidRDefault="00390B76" w:rsidP="00F71A53">
            <w:pPr>
              <w:pStyle w:val="TableParagraph"/>
              <w:spacing w:before="9"/>
              <w:rPr>
                <w:color w:val="000000" w:themeColor="text1"/>
                <w:sz w:val="21"/>
              </w:rPr>
            </w:pPr>
          </w:p>
          <w:p w14:paraId="3A3ECB3B" w14:textId="77777777" w:rsidR="00390B76" w:rsidRPr="00D74AEF" w:rsidRDefault="00390B76" w:rsidP="00F71A53">
            <w:pPr>
              <w:pStyle w:val="TableParagraph"/>
              <w:spacing w:line="235" w:lineRule="auto"/>
              <w:ind w:left="105" w:right="93"/>
              <w:rPr>
                <w:color w:val="000000" w:themeColor="text1"/>
                <w:sz w:val="16"/>
              </w:rPr>
            </w:pPr>
            <w:proofErr w:type="spellStart"/>
            <w:r w:rsidRPr="00D74AEF">
              <w:rPr>
                <w:color w:val="000000" w:themeColor="text1"/>
                <w:sz w:val="16"/>
              </w:rPr>
              <w:t>Experiencia</w:t>
            </w:r>
            <w:proofErr w:type="spellEnd"/>
            <w:r w:rsidRPr="00D74AEF">
              <w:rPr>
                <w:color w:val="000000" w:themeColor="text1"/>
                <w:spacing w:val="2"/>
                <w:sz w:val="16"/>
              </w:rPr>
              <w:t xml:space="preserve"> </w:t>
            </w:r>
            <w:proofErr w:type="spellStart"/>
            <w:r w:rsidRPr="00D74AEF">
              <w:rPr>
                <w:color w:val="000000" w:themeColor="text1"/>
                <w:sz w:val="16"/>
              </w:rPr>
              <w:t>en</w:t>
            </w:r>
            <w:proofErr w:type="spellEnd"/>
            <w:r w:rsidRPr="00D74AEF">
              <w:rPr>
                <w:color w:val="000000" w:themeColor="text1"/>
                <w:spacing w:val="3"/>
                <w:sz w:val="16"/>
              </w:rPr>
              <w:t xml:space="preserve"> </w:t>
            </w:r>
            <w:r w:rsidRPr="00D74AEF">
              <w:rPr>
                <w:color w:val="000000" w:themeColor="text1"/>
                <w:sz w:val="16"/>
              </w:rPr>
              <w:t>la</w:t>
            </w:r>
            <w:r w:rsidRPr="00D74AEF">
              <w:rPr>
                <w:color w:val="000000" w:themeColor="text1"/>
                <w:spacing w:val="-3"/>
                <w:sz w:val="16"/>
              </w:rPr>
              <w:t xml:space="preserve"> </w:t>
            </w:r>
            <w:proofErr w:type="spellStart"/>
            <w:r w:rsidRPr="00D74AEF">
              <w:rPr>
                <w:color w:val="000000" w:themeColor="text1"/>
                <w:sz w:val="16"/>
              </w:rPr>
              <w:t>prestación</w:t>
            </w:r>
            <w:proofErr w:type="spellEnd"/>
            <w:r w:rsidRPr="00D74AEF">
              <w:rPr>
                <w:color w:val="000000" w:themeColor="text1"/>
                <w:spacing w:val="8"/>
                <w:sz w:val="16"/>
              </w:rPr>
              <w:t xml:space="preserve"> </w:t>
            </w:r>
            <w:r w:rsidRPr="00D74AEF">
              <w:rPr>
                <w:color w:val="000000" w:themeColor="text1"/>
                <w:sz w:val="16"/>
              </w:rPr>
              <w:t>de</w:t>
            </w:r>
            <w:r w:rsidRPr="00D74AEF">
              <w:rPr>
                <w:color w:val="000000" w:themeColor="text1"/>
                <w:spacing w:val="-3"/>
                <w:sz w:val="16"/>
              </w:rPr>
              <w:t xml:space="preserve"> </w:t>
            </w:r>
            <w:proofErr w:type="spellStart"/>
            <w:r w:rsidRPr="00D74AEF">
              <w:rPr>
                <w:color w:val="000000" w:themeColor="text1"/>
                <w:sz w:val="16"/>
              </w:rPr>
              <w:t>servicios</w:t>
            </w:r>
            <w:proofErr w:type="spellEnd"/>
            <w:r w:rsidRPr="00D74AEF">
              <w:rPr>
                <w:color w:val="000000" w:themeColor="text1"/>
                <w:spacing w:val="2"/>
                <w:sz w:val="16"/>
              </w:rPr>
              <w:t xml:space="preserve"> </w:t>
            </w:r>
            <w:proofErr w:type="spellStart"/>
            <w:r w:rsidRPr="00D74AEF">
              <w:rPr>
                <w:color w:val="000000" w:themeColor="text1"/>
                <w:sz w:val="16"/>
              </w:rPr>
              <w:t>similares</w:t>
            </w:r>
            <w:proofErr w:type="spellEnd"/>
            <w:r w:rsidRPr="00D74AEF">
              <w:rPr>
                <w:color w:val="000000" w:themeColor="text1"/>
                <w:spacing w:val="-41"/>
                <w:sz w:val="16"/>
              </w:rPr>
              <w:t xml:space="preserve"> </w:t>
            </w:r>
            <w:r w:rsidRPr="00D74AEF">
              <w:rPr>
                <w:color w:val="000000" w:themeColor="text1"/>
                <w:sz w:val="16"/>
              </w:rPr>
              <w:t>a</w:t>
            </w:r>
            <w:r w:rsidRPr="00D74AEF">
              <w:rPr>
                <w:color w:val="000000" w:themeColor="text1"/>
                <w:spacing w:val="-5"/>
                <w:sz w:val="16"/>
              </w:rPr>
              <w:t xml:space="preserve"> </w:t>
            </w:r>
            <w:proofErr w:type="spellStart"/>
            <w:r w:rsidRPr="00D74AEF">
              <w:rPr>
                <w:color w:val="000000" w:themeColor="text1"/>
                <w:sz w:val="16"/>
              </w:rPr>
              <w:t>los</w:t>
            </w:r>
            <w:proofErr w:type="spellEnd"/>
            <w:r w:rsidRPr="00D74AEF">
              <w:rPr>
                <w:color w:val="000000" w:themeColor="text1"/>
                <w:sz w:val="16"/>
              </w:rPr>
              <w:t xml:space="preserve"> </w:t>
            </w:r>
            <w:proofErr w:type="spellStart"/>
            <w:r w:rsidRPr="00D74AEF">
              <w:rPr>
                <w:color w:val="000000" w:themeColor="text1"/>
                <w:sz w:val="16"/>
              </w:rPr>
              <w:t>solicitados</w:t>
            </w:r>
            <w:proofErr w:type="spellEnd"/>
            <w:r w:rsidRPr="00D74AEF">
              <w:rPr>
                <w:color w:val="000000" w:themeColor="text1"/>
                <w:spacing w:val="4"/>
                <w:sz w:val="16"/>
              </w:rPr>
              <w:t xml:space="preserve"> </w:t>
            </w:r>
            <w:proofErr w:type="spellStart"/>
            <w:r w:rsidRPr="00D74AEF">
              <w:rPr>
                <w:color w:val="000000" w:themeColor="text1"/>
                <w:sz w:val="16"/>
              </w:rPr>
              <w:t>en</w:t>
            </w:r>
            <w:proofErr w:type="spellEnd"/>
            <w:r w:rsidRPr="00D74AEF">
              <w:rPr>
                <w:color w:val="000000" w:themeColor="text1"/>
                <w:spacing w:val="1"/>
                <w:sz w:val="16"/>
              </w:rPr>
              <w:t xml:space="preserve"> </w:t>
            </w:r>
            <w:proofErr w:type="spellStart"/>
            <w:r w:rsidRPr="00D74AEF">
              <w:rPr>
                <w:color w:val="000000" w:themeColor="text1"/>
                <w:sz w:val="16"/>
              </w:rPr>
              <w:t>el</w:t>
            </w:r>
            <w:proofErr w:type="spellEnd"/>
            <w:r w:rsidRPr="00D74AEF">
              <w:rPr>
                <w:color w:val="000000" w:themeColor="text1"/>
                <w:spacing w:val="-2"/>
                <w:sz w:val="16"/>
              </w:rPr>
              <w:t xml:space="preserve"> </w:t>
            </w:r>
            <w:r w:rsidRPr="00D74AEF">
              <w:rPr>
                <w:color w:val="000000" w:themeColor="text1"/>
                <w:sz w:val="16"/>
              </w:rPr>
              <w:t>Anexo</w:t>
            </w:r>
            <w:r w:rsidRPr="00D74AEF">
              <w:rPr>
                <w:color w:val="000000" w:themeColor="text1"/>
                <w:spacing w:val="1"/>
                <w:sz w:val="16"/>
              </w:rPr>
              <w:t xml:space="preserve"> </w:t>
            </w:r>
            <w:r w:rsidRPr="00D74AEF">
              <w:rPr>
                <w:color w:val="000000" w:themeColor="text1"/>
                <w:sz w:val="16"/>
              </w:rPr>
              <w:t>Técnico.</w:t>
            </w:r>
          </w:p>
        </w:tc>
        <w:tc>
          <w:tcPr>
            <w:tcW w:w="2127" w:type="dxa"/>
            <w:tcBorders>
              <w:top w:val="single" w:sz="4" w:space="0" w:color="000000"/>
              <w:left w:val="single" w:sz="8" w:space="0" w:color="000000"/>
              <w:bottom w:val="single" w:sz="8" w:space="0" w:color="000000"/>
              <w:right w:val="single" w:sz="8" w:space="0" w:color="000000"/>
            </w:tcBorders>
          </w:tcPr>
          <w:p w14:paraId="16077B37" w14:textId="77777777" w:rsidR="00390B76" w:rsidRPr="00D74AEF" w:rsidRDefault="00390B76" w:rsidP="00F71A53">
            <w:pPr>
              <w:pStyle w:val="TableParagraph"/>
              <w:spacing w:before="85"/>
              <w:ind w:left="169" w:right="158"/>
              <w:jc w:val="center"/>
              <w:rPr>
                <w:color w:val="000000" w:themeColor="text1"/>
                <w:sz w:val="16"/>
              </w:rPr>
            </w:pPr>
            <w:r w:rsidRPr="00D74AEF">
              <w:rPr>
                <w:color w:val="000000" w:themeColor="text1"/>
                <w:sz w:val="16"/>
              </w:rPr>
              <w:t>1</w:t>
            </w:r>
            <w:r w:rsidRPr="00D74AEF">
              <w:rPr>
                <w:color w:val="000000" w:themeColor="text1"/>
                <w:spacing w:val="-3"/>
                <w:sz w:val="16"/>
              </w:rPr>
              <w:t xml:space="preserve"> </w:t>
            </w:r>
            <w:r w:rsidRPr="00D74AEF">
              <w:rPr>
                <w:color w:val="000000" w:themeColor="text1"/>
                <w:sz w:val="16"/>
              </w:rPr>
              <w:t>a</w:t>
            </w:r>
            <w:r w:rsidRPr="00D74AEF">
              <w:rPr>
                <w:color w:val="000000" w:themeColor="text1"/>
                <w:spacing w:val="-7"/>
                <w:sz w:val="16"/>
              </w:rPr>
              <w:t xml:space="preserve"> </w:t>
            </w:r>
            <w:r w:rsidRPr="00D74AEF">
              <w:rPr>
                <w:color w:val="000000" w:themeColor="text1"/>
                <w:sz w:val="16"/>
              </w:rPr>
              <w:t>2</w:t>
            </w:r>
            <w:r w:rsidRPr="00D74AEF">
              <w:rPr>
                <w:color w:val="000000" w:themeColor="text1"/>
                <w:spacing w:val="-3"/>
                <w:sz w:val="16"/>
              </w:rPr>
              <w:t xml:space="preserve"> </w:t>
            </w:r>
            <w:proofErr w:type="spellStart"/>
            <w:r w:rsidRPr="00D74AEF">
              <w:rPr>
                <w:color w:val="000000" w:themeColor="text1"/>
                <w:sz w:val="16"/>
              </w:rPr>
              <w:t>años</w:t>
            </w:r>
            <w:proofErr w:type="spellEnd"/>
            <w:r w:rsidRPr="00D74AEF">
              <w:rPr>
                <w:color w:val="000000" w:themeColor="text1"/>
                <w:spacing w:val="-3"/>
                <w:sz w:val="16"/>
              </w:rPr>
              <w:t xml:space="preserve"> </w:t>
            </w:r>
            <w:proofErr w:type="spellStart"/>
            <w:r w:rsidRPr="00D74AEF">
              <w:rPr>
                <w:color w:val="000000" w:themeColor="text1"/>
                <w:sz w:val="16"/>
              </w:rPr>
              <w:t>cumplidos</w:t>
            </w:r>
            <w:proofErr w:type="spellEnd"/>
            <w:r w:rsidRPr="00D74AEF">
              <w:rPr>
                <w:color w:val="000000" w:themeColor="text1"/>
                <w:spacing w:val="-4"/>
                <w:sz w:val="16"/>
              </w:rPr>
              <w:t xml:space="preserve"> </w:t>
            </w:r>
            <w:r w:rsidRPr="00D74AEF">
              <w:rPr>
                <w:color w:val="000000" w:themeColor="text1"/>
                <w:sz w:val="16"/>
              </w:rPr>
              <w:t>=</w:t>
            </w:r>
            <w:r w:rsidRPr="00D74AEF">
              <w:rPr>
                <w:color w:val="000000" w:themeColor="text1"/>
                <w:spacing w:val="-2"/>
                <w:sz w:val="16"/>
              </w:rPr>
              <w:t xml:space="preserve"> </w:t>
            </w:r>
            <w:r w:rsidRPr="00D74AEF">
              <w:rPr>
                <w:color w:val="000000" w:themeColor="text1"/>
                <w:sz w:val="16"/>
              </w:rPr>
              <w:t>6</w:t>
            </w:r>
            <w:r w:rsidRPr="00D74AEF">
              <w:rPr>
                <w:color w:val="000000" w:themeColor="text1"/>
                <w:spacing w:val="-42"/>
                <w:sz w:val="16"/>
              </w:rPr>
              <w:t xml:space="preserve"> </w:t>
            </w:r>
            <w:r w:rsidRPr="00D74AEF">
              <w:rPr>
                <w:color w:val="000000" w:themeColor="text1"/>
                <w:sz w:val="16"/>
              </w:rPr>
              <w:t>Puntos</w:t>
            </w:r>
          </w:p>
          <w:p w14:paraId="380EAC39" w14:textId="77777777" w:rsidR="00390B76" w:rsidRPr="00D74AEF" w:rsidRDefault="00390B76" w:rsidP="00F71A53">
            <w:pPr>
              <w:pStyle w:val="TableParagraph"/>
              <w:spacing w:before="2"/>
              <w:ind w:left="165" w:right="158"/>
              <w:jc w:val="center"/>
              <w:rPr>
                <w:color w:val="000000" w:themeColor="text1"/>
                <w:sz w:val="16"/>
              </w:rPr>
            </w:pPr>
            <w:r w:rsidRPr="00D74AEF">
              <w:rPr>
                <w:color w:val="000000" w:themeColor="text1"/>
                <w:sz w:val="16"/>
              </w:rPr>
              <w:t>Más</w:t>
            </w:r>
            <w:r w:rsidRPr="00D74AEF">
              <w:rPr>
                <w:color w:val="000000" w:themeColor="text1"/>
                <w:spacing w:val="-4"/>
                <w:sz w:val="16"/>
              </w:rPr>
              <w:t xml:space="preserve"> </w:t>
            </w:r>
            <w:r w:rsidRPr="00D74AEF">
              <w:rPr>
                <w:color w:val="000000" w:themeColor="text1"/>
                <w:sz w:val="16"/>
              </w:rPr>
              <w:t>de</w:t>
            </w:r>
            <w:r w:rsidRPr="00D74AEF">
              <w:rPr>
                <w:color w:val="000000" w:themeColor="text1"/>
                <w:spacing w:val="-7"/>
                <w:sz w:val="16"/>
              </w:rPr>
              <w:t xml:space="preserve"> </w:t>
            </w:r>
            <w:r w:rsidRPr="00D74AEF">
              <w:rPr>
                <w:color w:val="000000" w:themeColor="text1"/>
                <w:sz w:val="16"/>
              </w:rPr>
              <w:t>2</w:t>
            </w:r>
            <w:r w:rsidRPr="00D74AEF">
              <w:rPr>
                <w:color w:val="000000" w:themeColor="text1"/>
                <w:spacing w:val="-2"/>
                <w:sz w:val="16"/>
              </w:rPr>
              <w:t xml:space="preserve"> </w:t>
            </w:r>
            <w:proofErr w:type="spellStart"/>
            <w:r w:rsidRPr="00D74AEF">
              <w:rPr>
                <w:color w:val="000000" w:themeColor="text1"/>
                <w:sz w:val="16"/>
              </w:rPr>
              <w:t>años</w:t>
            </w:r>
            <w:proofErr w:type="spellEnd"/>
            <w:r w:rsidRPr="00D74AEF">
              <w:rPr>
                <w:color w:val="000000" w:themeColor="text1"/>
                <w:spacing w:val="1"/>
                <w:sz w:val="16"/>
              </w:rPr>
              <w:t xml:space="preserve"> </w:t>
            </w:r>
            <w:r w:rsidRPr="00D74AEF">
              <w:rPr>
                <w:color w:val="000000" w:themeColor="text1"/>
                <w:sz w:val="16"/>
              </w:rPr>
              <w:t>a</w:t>
            </w:r>
            <w:r w:rsidRPr="00D74AEF">
              <w:rPr>
                <w:color w:val="000000" w:themeColor="text1"/>
                <w:spacing w:val="-7"/>
                <w:sz w:val="16"/>
              </w:rPr>
              <w:t xml:space="preserve"> </w:t>
            </w:r>
            <w:r w:rsidRPr="00D74AEF">
              <w:rPr>
                <w:color w:val="000000" w:themeColor="text1"/>
                <w:sz w:val="16"/>
              </w:rPr>
              <w:t>4</w:t>
            </w:r>
            <w:r w:rsidRPr="00D74AEF">
              <w:rPr>
                <w:color w:val="000000" w:themeColor="text1"/>
                <w:spacing w:val="-2"/>
                <w:sz w:val="16"/>
              </w:rPr>
              <w:t xml:space="preserve"> </w:t>
            </w:r>
            <w:proofErr w:type="spellStart"/>
            <w:r w:rsidRPr="00D74AEF">
              <w:rPr>
                <w:color w:val="000000" w:themeColor="text1"/>
                <w:sz w:val="16"/>
              </w:rPr>
              <w:t>años</w:t>
            </w:r>
            <w:proofErr w:type="spellEnd"/>
            <w:r w:rsidRPr="00D74AEF">
              <w:rPr>
                <w:color w:val="000000" w:themeColor="text1"/>
                <w:spacing w:val="-41"/>
                <w:sz w:val="16"/>
              </w:rPr>
              <w:t xml:space="preserve"> </w:t>
            </w:r>
            <w:proofErr w:type="spellStart"/>
            <w:r w:rsidRPr="00D74AEF">
              <w:rPr>
                <w:color w:val="000000" w:themeColor="text1"/>
                <w:sz w:val="16"/>
              </w:rPr>
              <w:t>cumplidos</w:t>
            </w:r>
            <w:proofErr w:type="spellEnd"/>
            <w:r w:rsidRPr="00D74AEF">
              <w:rPr>
                <w:color w:val="000000" w:themeColor="text1"/>
                <w:sz w:val="16"/>
              </w:rPr>
              <w:t xml:space="preserve"> = 8 Puntos</w:t>
            </w:r>
            <w:r w:rsidRPr="00D74AEF">
              <w:rPr>
                <w:color w:val="000000" w:themeColor="text1"/>
                <w:spacing w:val="1"/>
                <w:sz w:val="16"/>
              </w:rPr>
              <w:t xml:space="preserve"> </w:t>
            </w:r>
            <w:r w:rsidRPr="00D74AEF">
              <w:rPr>
                <w:color w:val="000000" w:themeColor="text1"/>
                <w:sz w:val="16"/>
              </w:rPr>
              <w:t xml:space="preserve">Más de 4 </w:t>
            </w:r>
            <w:proofErr w:type="spellStart"/>
            <w:r w:rsidRPr="00D74AEF">
              <w:rPr>
                <w:color w:val="000000" w:themeColor="text1"/>
                <w:sz w:val="16"/>
              </w:rPr>
              <w:t>años</w:t>
            </w:r>
            <w:proofErr w:type="spellEnd"/>
            <w:r w:rsidRPr="00D74AEF">
              <w:rPr>
                <w:color w:val="000000" w:themeColor="text1"/>
                <w:sz w:val="16"/>
              </w:rPr>
              <w:t xml:space="preserve"> = 10</w:t>
            </w:r>
            <w:r w:rsidRPr="00D74AEF">
              <w:rPr>
                <w:color w:val="000000" w:themeColor="text1"/>
                <w:spacing w:val="1"/>
                <w:sz w:val="16"/>
              </w:rPr>
              <w:t xml:space="preserve"> </w:t>
            </w:r>
            <w:r w:rsidRPr="00D74AEF">
              <w:rPr>
                <w:color w:val="000000" w:themeColor="text1"/>
                <w:sz w:val="16"/>
              </w:rPr>
              <w:t>Puntos</w:t>
            </w:r>
          </w:p>
        </w:tc>
        <w:tc>
          <w:tcPr>
            <w:tcW w:w="3402" w:type="dxa"/>
            <w:tcBorders>
              <w:top w:val="single" w:sz="4" w:space="0" w:color="000000"/>
              <w:left w:val="single" w:sz="8" w:space="0" w:color="000000"/>
              <w:bottom w:val="single" w:sz="8" w:space="0" w:color="000000"/>
              <w:right w:val="single" w:sz="8" w:space="0" w:color="000000"/>
            </w:tcBorders>
          </w:tcPr>
          <w:p w14:paraId="25F1C5E0" w14:textId="77777777" w:rsidR="00390B76" w:rsidRPr="00D74AEF" w:rsidRDefault="00390B76" w:rsidP="00F71A53">
            <w:pPr>
              <w:pStyle w:val="TableParagraph"/>
              <w:ind w:left="108" w:right="86"/>
              <w:jc w:val="both"/>
              <w:rPr>
                <w:color w:val="000000" w:themeColor="text1"/>
                <w:sz w:val="16"/>
              </w:rPr>
            </w:pPr>
            <w:r w:rsidRPr="00D74AEF">
              <w:rPr>
                <w:color w:val="000000" w:themeColor="text1"/>
                <w:sz w:val="16"/>
              </w:rPr>
              <w:t>Se</w:t>
            </w:r>
            <w:r w:rsidRPr="00D74AEF">
              <w:rPr>
                <w:color w:val="000000" w:themeColor="text1"/>
                <w:spacing w:val="1"/>
                <w:sz w:val="16"/>
              </w:rPr>
              <w:t xml:space="preserve"> </w:t>
            </w:r>
            <w:proofErr w:type="spellStart"/>
            <w:r w:rsidRPr="00D74AEF">
              <w:rPr>
                <w:color w:val="000000" w:themeColor="text1"/>
                <w:sz w:val="16"/>
              </w:rPr>
              <w:t>verificará</w:t>
            </w:r>
            <w:proofErr w:type="spellEnd"/>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r w:rsidRPr="00D74AEF">
              <w:rPr>
                <w:color w:val="000000" w:themeColor="text1"/>
                <w:sz w:val="16"/>
              </w:rPr>
              <w:t>acta</w:t>
            </w:r>
            <w:r w:rsidRPr="00D74AEF">
              <w:rPr>
                <w:color w:val="000000" w:themeColor="text1"/>
                <w:spacing w:val="1"/>
                <w:sz w:val="16"/>
              </w:rPr>
              <w:t xml:space="preserve"> </w:t>
            </w:r>
            <w:proofErr w:type="spellStart"/>
            <w:r w:rsidRPr="00D74AEF">
              <w:rPr>
                <w:color w:val="000000" w:themeColor="text1"/>
                <w:sz w:val="16"/>
              </w:rPr>
              <w:t>constitutiva</w:t>
            </w:r>
            <w:proofErr w:type="spellEnd"/>
            <w:r w:rsidRPr="00D74AEF">
              <w:rPr>
                <w:color w:val="000000" w:themeColor="text1"/>
                <w:spacing w:val="1"/>
                <w:sz w:val="16"/>
              </w:rPr>
              <w:t xml:space="preserve"> </w:t>
            </w:r>
            <w:r w:rsidRPr="00D74AEF">
              <w:rPr>
                <w:color w:val="000000" w:themeColor="text1"/>
                <w:sz w:val="16"/>
              </w:rPr>
              <w:t>para</w:t>
            </w:r>
            <w:r w:rsidRPr="00D74AEF">
              <w:rPr>
                <w:color w:val="000000" w:themeColor="text1"/>
                <w:spacing w:val="1"/>
                <w:sz w:val="16"/>
              </w:rPr>
              <w:t xml:space="preserve"> </w:t>
            </w:r>
            <w:r w:rsidRPr="00D74AEF">
              <w:rPr>
                <w:color w:val="000000" w:themeColor="text1"/>
                <w:sz w:val="16"/>
              </w:rPr>
              <w:t>personas</w:t>
            </w:r>
            <w:r w:rsidRPr="00D74AEF">
              <w:rPr>
                <w:color w:val="000000" w:themeColor="text1"/>
                <w:spacing w:val="-42"/>
                <w:sz w:val="16"/>
              </w:rPr>
              <w:t xml:space="preserve"> </w:t>
            </w:r>
            <w:proofErr w:type="spellStart"/>
            <w:r w:rsidRPr="00D74AEF">
              <w:rPr>
                <w:color w:val="000000" w:themeColor="text1"/>
                <w:sz w:val="16"/>
              </w:rPr>
              <w:t>morales</w:t>
            </w:r>
            <w:proofErr w:type="spellEnd"/>
            <w:r w:rsidRPr="00D74AEF">
              <w:rPr>
                <w:color w:val="000000" w:themeColor="text1"/>
                <w:sz w:val="16"/>
              </w:rPr>
              <w:t>,</w:t>
            </w:r>
            <w:r w:rsidRPr="00D74AEF">
              <w:rPr>
                <w:color w:val="000000" w:themeColor="text1"/>
                <w:spacing w:val="1"/>
                <w:sz w:val="16"/>
              </w:rPr>
              <w:t xml:space="preserve"> </w:t>
            </w:r>
            <w:r w:rsidRPr="00D74AEF">
              <w:rPr>
                <w:color w:val="000000" w:themeColor="text1"/>
                <w:sz w:val="16"/>
              </w:rPr>
              <w:t>para</w:t>
            </w:r>
            <w:r w:rsidRPr="00D74AEF">
              <w:rPr>
                <w:color w:val="000000" w:themeColor="text1"/>
                <w:spacing w:val="1"/>
                <w:sz w:val="16"/>
              </w:rPr>
              <w:t xml:space="preserve"> </w:t>
            </w:r>
            <w:proofErr w:type="spellStart"/>
            <w:r w:rsidRPr="00D74AEF">
              <w:rPr>
                <w:color w:val="000000" w:themeColor="text1"/>
                <w:sz w:val="16"/>
              </w:rPr>
              <w:t>el</w:t>
            </w:r>
            <w:proofErr w:type="spellEnd"/>
            <w:r w:rsidRPr="00D74AEF">
              <w:rPr>
                <w:color w:val="000000" w:themeColor="text1"/>
                <w:spacing w:val="1"/>
                <w:sz w:val="16"/>
              </w:rPr>
              <w:t xml:space="preserve"> </w:t>
            </w:r>
            <w:proofErr w:type="spellStart"/>
            <w:r w:rsidRPr="00D74AEF">
              <w:rPr>
                <w:color w:val="000000" w:themeColor="text1"/>
                <w:sz w:val="16"/>
              </w:rPr>
              <w:t>caso</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r w:rsidRPr="00D74AEF">
              <w:rPr>
                <w:color w:val="000000" w:themeColor="text1"/>
                <w:sz w:val="16"/>
              </w:rPr>
              <w:t>personas</w:t>
            </w:r>
            <w:r w:rsidRPr="00D74AEF">
              <w:rPr>
                <w:color w:val="000000" w:themeColor="text1"/>
                <w:spacing w:val="1"/>
                <w:sz w:val="16"/>
              </w:rPr>
              <w:t xml:space="preserve"> </w:t>
            </w:r>
            <w:proofErr w:type="spellStart"/>
            <w:r w:rsidRPr="00D74AEF">
              <w:rPr>
                <w:color w:val="000000" w:themeColor="text1"/>
                <w:sz w:val="16"/>
              </w:rPr>
              <w:t>físicas</w:t>
            </w:r>
            <w:proofErr w:type="spellEnd"/>
            <w:r w:rsidRPr="00D74AEF">
              <w:rPr>
                <w:color w:val="000000" w:themeColor="text1"/>
                <w:spacing w:val="1"/>
                <w:sz w:val="16"/>
              </w:rPr>
              <w:t xml:space="preserve"> </w:t>
            </w:r>
            <w:r w:rsidRPr="00D74AEF">
              <w:rPr>
                <w:color w:val="000000" w:themeColor="text1"/>
                <w:sz w:val="16"/>
              </w:rPr>
              <w:t>se</w:t>
            </w:r>
            <w:r w:rsidRPr="00D74AEF">
              <w:rPr>
                <w:color w:val="000000" w:themeColor="text1"/>
                <w:spacing w:val="1"/>
                <w:sz w:val="16"/>
              </w:rPr>
              <w:t xml:space="preserve"> </w:t>
            </w:r>
            <w:proofErr w:type="spellStart"/>
            <w:r w:rsidRPr="00D74AEF">
              <w:rPr>
                <w:color w:val="000000" w:themeColor="text1"/>
                <w:sz w:val="16"/>
              </w:rPr>
              <w:t>verificará</w:t>
            </w:r>
            <w:proofErr w:type="spellEnd"/>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proofErr w:type="spellStart"/>
            <w:r w:rsidRPr="00D74AEF">
              <w:rPr>
                <w:color w:val="000000" w:themeColor="text1"/>
                <w:sz w:val="16"/>
              </w:rPr>
              <w:t>alta</w:t>
            </w:r>
            <w:proofErr w:type="spellEnd"/>
            <w:r w:rsidRPr="00D74AEF">
              <w:rPr>
                <w:color w:val="000000" w:themeColor="text1"/>
                <w:spacing w:val="1"/>
                <w:sz w:val="16"/>
              </w:rPr>
              <w:t xml:space="preserve"> </w:t>
            </w:r>
            <w:r w:rsidRPr="00D74AEF">
              <w:rPr>
                <w:color w:val="000000" w:themeColor="text1"/>
                <w:sz w:val="16"/>
              </w:rPr>
              <w:t>ante</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r w:rsidRPr="00D74AEF">
              <w:rPr>
                <w:color w:val="000000" w:themeColor="text1"/>
                <w:sz w:val="16"/>
              </w:rPr>
              <w:t>SHCP</w:t>
            </w:r>
            <w:r w:rsidRPr="00D74AEF">
              <w:rPr>
                <w:color w:val="000000" w:themeColor="text1"/>
                <w:spacing w:val="1"/>
                <w:sz w:val="16"/>
              </w:rPr>
              <w:t xml:space="preserve"> </w:t>
            </w:r>
            <w:r w:rsidRPr="00D74AEF">
              <w:rPr>
                <w:color w:val="000000" w:themeColor="text1"/>
                <w:sz w:val="16"/>
              </w:rPr>
              <w:t>(</w:t>
            </w:r>
            <w:proofErr w:type="spellStart"/>
            <w:r w:rsidRPr="00D74AEF">
              <w:rPr>
                <w:color w:val="000000" w:themeColor="text1"/>
                <w:sz w:val="16"/>
              </w:rPr>
              <w:t>refiriendo</w:t>
            </w:r>
            <w:proofErr w:type="spellEnd"/>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actividad</w:t>
            </w:r>
            <w:proofErr w:type="spellEnd"/>
            <w:r w:rsidRPr="00D74AEF">
              <w:rPr>
                <w:color w:val="000000" w:themeColor="text1"/>
                <w:sz w:val="16"/>
              </w:rPr>
              <w:t xml:space="preserve"> </w:t>
            </w:r>
            <w:proofErr w:type="spellStart"/>
            <w:r w:rsidRPr="00D74AEF">
              <w:rPr>
                <w:color w:val="000000" w:themeColor="text1"/>
                <w:sz w:val="16"/>
              </w:rPr>
              <w:t>relacionada</w:t>
            </w:r>
            <w:proofErr w:type="spellEnd"/>
            <w:r w:rsidRPr="00D74AEF">
              <w:rPr>
                <w:color w:val="000000" w:themeColor="text1"/>
                <w:sz w:val="16"/>
              </w:rPr>
              <w:t xml:space="preserve"> con </w:t>
            </w:r>
            <w:proofErr w:type="spellStart"/>
            <w:r w:rsidRPr="00D74AEF">
              <w:rPr>
                <w:color w:val="000000" w:themeColor="text1"/>
                <w:sz w:val="16"/>
              </w:rPr>
              <w:t>el</w:t>
            </w:r>
            <w:proofErr w:type="spellEnd"/>
            <w:r w:rsidRPr="00D74AEF">
              <w:rPr>
                <w:color w:val="000000" w:themeColor="text1"/>
                <w:sz w:val="16"/>
              </w:rPr>
              <w:t xml:space="preserve"> </w:t>
            </w:r>
            <w:proofErr w:type="spellStart"/>
            <w:r w:rsidRPr="00D74AEF">
              <w:rPr>
                <w:color w:val="000000" w:themeColor="text1"/>
                <w:sz w:val="16"/>
              </w:rPr>
              <w:t>servicio</w:t>
            </w:r>
            <w:proofErr w:type="spellEnd"/>
            <w:r w:rsidRPr="00D74AEF">
              <w:rPr>
                <w:color w:val="000000" w:themeColor="text1"/>
                <w:sz w:val="16"/>
              </w:rPr>
              <w:t xml:space="preserve">) y/o </w:t>
            </w:r>
            <w:proofErr w:type="spellStart"/>
            <w:r w:rsidRPr="00D74AEF">
              <w:rPr>
                <w:color w:val="000000" w:themeColor="text1"/>
                <w:sz w:val="16"/>
              </w:rPr>
              <w:t>contratos</w:t>
            </w:r>
            <w:proofErr w:type="spellEnd"/>
            <w:r w:rsidRPr="00D74AEF">
              <w:rPr>
                <w:color w:val="000000" w:themeColor="text1"/>
                <w:sz w:val="16"/>
              </w:rPr>
              <w:t>,</w:t>
            </w:r>
            <w:r w:rsidRPr="00D74AEF">
              <w:rPr>
                <w:color w:val="000000" w:themeColor="text1"/>
                <w:spacing w:val="1"/>
                <w:sz w:val="16"/>
              </w:rPr>
              <w:t xml:space="preserve"> </w:t>
            </w:r>
            <w:r w:rsidRPr="00D74AEF">
              <w:rPr>
                <w:color w:val="000000" w:themeColor="text1"/>
                <w:sz w:val="16"/>
              </w:rPr>
              <w:t>(</w:t>
            </w:r>
            <w:proofErr w:type="spellStart"/>
            <w:r w:rsidRPr="00D74AEF">
              <w:rPr>
                <w:color w:val="000000" w:themeColor="text1"/>
                <w:sz w:val="16"/>
              </w:rPr>
              <w:t>el</w:t>
            </w:r>
            <w:proofErr w:type="spellEnd"/>
            <w:r w:rsidRPr="00D74AEF">
              <w:rPr>
                <w:color w:val="000000" w:themeColor="text1"/>
                <w:spacing w:val="-6"/>
                <w:sz w:val="16"/>
              </w:rPr>
              <w:t xml:space="preserve"> </w:t>
            </w:r>
            <w:proofErr w:type="spellStart"/>
            <w:r w:rsidRPr="00D74AEF">
              <w:rPr>
                <w:color w:val="000000" w:themeColor="text1"/>
                <w:sz w:val="16"/>
              </w:rPr>
              <w:t>parámetro</w:t>
            </w:r>
            <w:proofErr w:type="spellEnd"/>
            <w:r w:rsidRPr="00D74AEF">
              <w:rPr>
                <w:color w:val="000000" w:themeColor="text1"/>
                <w:spacing w:val="-5"/>
                <w:sz w:val="16"/>
              </w:rPr>
              <w:t xml:space="preserve"> </w:t>
            </w:r>
            <w:r w:rsidRPr="00D74AEF">
              <w:rPr>
                <w:color w:val="000000" w:themeColor="text1"/>
                <w:sz w:val="16"/>
              </w:rPr>
              <w:t>de</w:t>
            </w:r>
            <w:r w:rsidRPr="00D74AEF">
              <w:rPr>
                <w:color w:val="000000" w:themeColor="text1"/>
                <w:spacing w:val="-10"/>
                <w:sz w:val="16"/>
              </w:rPr>
              <w:t xml:space="preserve"> </w:t>
            </w:r>
            <w:proofErr w:type="spellStart"/>
            <w:r w:rsidRPr="00D74AEF">
              <w:rPr>
                <w:color w:val="000000" w:themeColor="text1"/>
                <w:sz w:val="16"/>
              </w:rPr>
              <w:t>medición</w:t>
            </w:r>
            <w:proofErr w:type="spellEnd"/>
            <w:r w:rsidRPr="00D74AEF">
              <w:rPr>
                <w:color w:val="000000" w:themeColor="text1"/>
                <w:spacing w:val="-4"/>
                <w:sz w:val="16"/>
              </w:rPr>
              <w:t xml:space="preserve"> </w:t>
            </w:r>
            <w:proofErr w:type="spellStart"/>
            <w:r w:rsidRPr="00D74AEF">
              <w:rPr>
                <w:color w:val="000000" w:themeColor="text1"/>
                <w:sz w:val="16"/>
              </w:rPr>
              <w:t>será</w:t>
            </w:r>
            <w:proofErr w:type="spellEnd"/>
            <w:r w:rsidRPr="00D74AEF">
              <w:rPr>
                <w:color w:val="000000" w:themeColor="text1"/>
                <w:spacing w:val="-5"/>
                <w:sz w:val="16"/>
              </w:rPr>
              <w:t xml:space="preserve"> </w:t>
            </w:r>
            <w:r w:rsidRPr="00D74AEF">
              <w:rPr>
                <w:color w:val="000000" w:themeColor="text1"/>
                <w:sz w:val="16"/>
              </w:rPr>
              <w:t>a</w:t>
            </w:r>
            <w:r w:rsidRPr="00D74AEF">
              <w:rPr>
                <w:color w:val="000000" w:themeColor="text1"/>
                <w:spacing w:val="-10"/>
                <w:sz w:val="16"/>
              </w:rPr>
              <w:t xml:space="preserve"> </w:t>
            </w:r>
            <w:r w:rsidRPr="00D74AEF">
              <w:rPr>
                <w:color w:val="000000" w:themeColor="text1"/>
                <w:sz w:val="16"/>
              </w:rPr>
              <w:t>la</w:t>
            </w:r>
            <w:r w:rsidRPr="00D74AEF">
              <w:rPr>
                <w:color w:val="000000" w:themeColor="text1"/>
                <w:spacing w:val="-10"/>
                <w:sz w:val="16"/>
              </w:rPr>
              <w:t xml:space="preserve"> </w:t>
            </w:r>
            <w:proofErr w:type="spellStart"/>
            <w:r w:rsidRPr="00D74AEF">
              <w:rPr>
                <w:color w:val="000000" w:themeColor="text1"/>
                <w:sz w:val="16"/>
              </w:rPr>
              <w:t>fecha</w:t>
            </w:r>
            <w:proofErr w:type="spellEnd"/>
            <w:r w:rsidRPr="00D74AEF">
              <w:rPr>
                <w:color w:val="000000" w:themeColor="text1"/>
                <w:spacing w:val="-4"/>
                <w:sz w:val="16"/>
              </w:rPr>
              <w:t xml:space="preserve"> </w:t>
            </w:r>
            <w:r w:rsidRPr="00D74AEF">
              <w:rPr>
                <w:color w:val="000000" w:themeColor="text1"/>
                <w:sz w:val="16"/>
              </w:rPr>
              <w:t>de</w:t>
            </w:r>
            <w:r w:rsidRPr="00D74AEF">
              <w:rPr>
                <w:color w:val="000000" w:themeColor="text1"/>
                <w:spacing w:val="-10"/>
                <w:sz w:val="16"/>
              </w:rPr>
              <w:t xml:space="preserve"> </w:t>
            </w:r>
            <w:proofErr w:type="spellStart"/>
            <w:r w:rsidRPr="00D74AEF">
              <w:rPr>
                <w:color w:val="000000" w:themeColor="text1"/>
                <w:sz w:val="16"/>
              </w:rPr>
              <w:t>firma</w:t>
            </w:r>
            <w:proofErr w:type="spellEnd"/>
            <w:r w:rsidRPr="00D74AEF">
              <w:rPr>
                <w:color w:val="000000" w:themeColor="text1"/>
                <w:spacing w:val="-10"/>
                <w:sz w:val="16"/>
              </w:rPr>
              <w:t xml:space="preserve"> </w:t>
            </w:r>
            <w:r w:rsidRPr="00D74AEF">
              <w:rPr>
                <w:color w:val="000000" w:themeColor="text1"/>
                <w:sz w:val="16"/>
              </w:rPr>
              <w:t>de</w:t>
            </w:r>
            <w:r w:rsidRPr="00D74AEF">
              <w:rPr>
                <w:color w:val="000000" w:themeColor="text1"/>
                <w:spacing w:val="-42"/>
                <w:sz w:val="16"/>
              </w:rPr>
              <w:t xml:space="preserve"> </w:t>
            </w:r>
            <w:proofErr w:type="spellStart"/>
            <w:r w:rsidRPr="00D74AEF">
              <w:rPr>
                <w:color w:val="000000" w:themeColor="text1"/>
                <w:sz w:val="16"/>
              </w:rPr>
              <w:t>dichos</w:t>
            </w:r>
            <w:proofErr w:type="spellEnd"/>
            <w:r w:rsidRPr="00D74AEF">
              <w:rPr>
                <w:color w:val="000000" w:themeColor="text1"/>
                <w:spacing w:val="24"/>
                <w:sz w:val="16"/>
              </w:rPr>
              <w:t xml:space="preserve"> </w:t>
            </w:r>
            <w:proofErr w:type="spellStart"/>
            <w:r w:rsidRPr="00D74AEF">
              <w:rPr>
                <w:color w:val="000000" w:themeColor="text1"/>
                <w:sz w:val="16"/>
              </w:rPr>
              <w:t>contratos</w:t>
            </w:r>
            <w:proofErr w:type="spellEnd"/>
            <w:r w:rsidRPr="00D74AEF">
              <w:rPr>
                <w:color w:val="000000" w:themeColor="text1"/>
                <w:sz w:val="16"/>
              </w:rPr>
              <w:t>),</w:t>
            </w:r>
            <w:r w:rsidRPr="00D74AEF">
              <w:rPr>
                <w:color w:val="000000" w:themeColor="text1"/>
                <w:spacing w:val="24"/>
                <w:sz w:val="16"/>
              </w:rPr>
              <w:t xml:space="preserve"> </w:t>
            </w:r>
            <w:proofErr w:type="spellStart"/>
            <w:r w:rsidRPr="00D74AEF">
              <w:rPr>
                <w:color w:val="000000" w:themeColor="text1"/>
                <w:sz w:val="16"/>
              </w:rPr>
              <w:t>estos</w:t>
            </w:r>
            <w:proofErr w:type="spellEnd"/>
            <w:r w:rsidRPr="00D74AEF">
              <w:rPr>
                <w:color w:val="000000" w:themeColor="text1"/>
                <w:spacing w:val="28"/>
                <w:sz w:val="16"/>
              </w:rPr>
              <w:t xml:space="preserve"> </w:t>
            </w:r>
            <w:proofErr w:type="spellStart"/>
            <w:r w:rsidRPr="00D74AEF">
              <w:rPr>
                <w:color w:val="000000" w:themeColor="text1"/>
                <w:sz w:val="16"/>
              </w:rPr>
              <w:t>deberán</w:t>
            </w:r>
            <w:proofErr w:type="spellEnd"/>
            <w:r w:rsidRPr="00D74AEF">
              <w:rPr>
                <w:color w:val="000000" w:themeColor="text1"/>
                <w:spacing w:val="25"/>
                <w:sz w:val="16"/>
              </w:rPr>
              <w:t xml:space="preserve"> </w:t>
            </w:r>
            <w:r w:rsidRPr="00D74AEF">
              <w:rPr>
                <w:color w:val="000000" w:themeColor="text1"/>
                <w:sz w:val="16"/>
              </w:rPr>
              <w:t>de</w:t>
            </w:r>
            <w:r w:rsidRPr="00D74AEF">
              <w:rPr>
                <w:color w:val="000000" w:themeColor="text1"/>
                <w:spacing w:val="25"/>
                <w:sz w:val="16"/>
              </w:rPr>
              <w:t xml:space="preserve"> </w:t>
            </w:r>
            <w:proofErr w:type="spellStart"/>
            <w:r w:rsidRPr="00D74AEF">
              <w:rPr>
                <w:color w:val="000000" w:themeColor="text1"/>
                <w:sz w:val="16"/>
              </w:rPr>
              <w:t>estar</w:t>
            </w:r>
            <w:proofErr w:type="spellEnd"/>
          </w:p>
          <w:p w14:paraId="4740DA92" w14:textId="77777777" w:rsidR="00390B76" w:rsidRPr="00D74AEF" w:rsidRDefault="00390B76" w:rsidP="00F71A53">
            <w:pPr>
              <w:pStyle w:val="TableParagraph"/>
              <w:spacing w:line="152" w:lineRule="exact"/>
              <w:ind w:left="108"/>
              <w:jc w:val="both"/>
              <w:rPr>
                <w:color w:val="000000" w:themeColor="text1"/>
                <w:sz w:val="16"/>
              </w:rPr>
            </w:pPr>
            <w:proofErr w:type="spellStart"/>
            <w:r w:rsidRPr="00D74AEF">
              <w:rPr>
                <w:color w:val="000000" w:themeColor="text1"/>
                <w:sz w:val="16"/>
              </w:rPr>
              <w:t>relacionado</w:t>
            </w:r>
            <w:proofErr w:type="spellEnd"/>
            <w:r w:rsidRPr="00D74AEF">
              <w:rPr>
                <w:color w:val="000000" w:themeColor="text1"/>
                <w:spacing w:val="-6"/>
                <w:sz w:val="16"/>
              </w:rPr>
              <w:t xml:space="preserve"> </w:t>
            </w:r>
            <w:r w:rsidRPr="00D74AEF">
              <w:rPr>
                <w:color w:val="000000" w:themeColor="text1"/>
                <w:sz w:val="16"/>
              </w:rPr>
              <w:t>con</w:t>
            </w:r>
            <w:r w:rsidRPr="00D74AEF">
              <w:rPr>
                <w:color w:val="000000" w:themeColor="text1"/>
                <w:spacing w:val="4"/>
                <w:sz w:val="16"/>
              </w:rPr>
              <w:t xml:space="preserve"> </w:t>
            </w:r>
            <w:proofErr w:type="spellStart"/>
            <w:r w:rsidRPr="00D74AEF">
              <w:rPr>
                <w:color w:val="000000" w:themeColor="text1"/>
                <w:sz w:val="16"/>
              </w:rPr>
              <w:t>el</w:t>
            </w:r>
            <w:proofErr w:type="spellEnd"/>
            <w:r w:rsidRPr="00D74AEF">
              <w:rPr>
                <w:color w:val="000000" w:themeColor="text1"/>
                <w:spacing w:val="-3"/>
                <w:sz w:val="16"/>
              </w:rPr>
              <w:t xml:space="preserve"> </w:t>
            </w:r>
            <w:proofErr w:type="spellStart"/>
            <w:r w:rsidRPr="00D74AEF">
              <w:rPr>
                <w:color w:val="000000" w:themeColor="text1"/>
                <w:sz w:val="16"/>
              </w:rPr>
              <w:t>objeto</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5"/>
                <w:sz w:val="16"/>
              </w:rPr>
              <w:t xml:space="preserve"> </w:t>
            </w:r>
            <w:r w:rsidRPr="00D74AEF">
              <w:rPr>
                <w:color w:val="000000" w:themeColor="text1"/>
                <w:sz w:val="16"/>
              </w:rPr>
              <w:t>la</w:t>
            </w:r>
            <w:r w:rsidRPr="00D74AEF">
              <w:rPr>
                <w:color w:val="000000" w:themeColor="text1"/>
                <w:spacing w:val="-6"/>
                <w:sz w:val="16"/>
              </w:rPr>
              <w:t xml:space="preserve"> </w:t>
            </w:r>
            <w:proofErr w:type="spellStart"/>
            <w:r w:rsidRPr="00D74AEF">
              <w:rPr>
                <w:color w:val="000000" w:themeColor="text1"/>
                <w:sz w:val="16"/>
              </w:rPr>
              <w:t>licitación</w:t>
            </w:r>
            <w:proofErr w:type="spellEnd"/>
            <w:r w:rsidRPr="00D74AEF">
              <w:rPr>
                <w:color w:val="000000" w:themeColor="text1"/>
                <w:sz w:val="16"/>
              </w:rPr>
              <w:t>.</w:t>
            </w:r>
          </w:p>
        </w:tc>
      </w:tr>
      <w:tr w:rsidR="00390B76" w:rsidRPr="00D74AEF" w14:paraId="68B861F1" w14:textId="77777777" w:rsidTr="00F71A53">
        <w:trPr>
          <w:trHeight w:val="975"/>
        </w:trPr>
        <w:tc>
          <w:tcPr>
            <w:tcW w:w="3827" w:type="dxa"/>
            <w:tcBorders>
              <w:top w:val="nil"/>
              <w:left w:val="nil"/>
              <w:bottom w:val="nil"/>
            </w:tcBorders>
            <w:shd w:val="clear" w:color="auto" w:fill="000000"/>
          </w:tcPr>
          <w:p w14:paraId="18987627" w14:textId="77777777" w:rsidR="00390B76" w:rsidRPr="00CB0963" w:rsidRDefault="00390B76" w:rsidP="00F71A53">
            <w:pPr>
              <w:pStyle w:val="TableParagraph"/>
              <w:spacing w:before="6"/>
              <w:rPr>
                <w:color w:val="FFFFFF" w:themeColor="background1"/>
                <w:sz w:val="12"/>
              </w:rPr>
            </w:pPr>
          </w:p>
          <w:p w14:paraId="2BF975A2" w14:textId="77777777" w:rsidR="00390B76" w:rsidRPr="00CB0963" w:rsidRDefault="00390B76" w:rsidP="00F71A53">
            <w:pPr>
              <w:pStyle w:val="TableParagraph"/>
              <w:ind w:left="120" w:right="147"/>
              <w:jc w:val="both"/>
              <w:rPr>
                <w:b/>
                <w:color w:val="FFFFFF" w:themeColor="background1"/>
                <w:sz w:val="15"/>
              </w:rPr>
            </w:pPr>
            <w:r w:rsidRPr="00CB0963">
              <w:rPr>
                <w:b/>
                <w:color w:val="FFFFFF" w:themeColor="background1"/>
                <w:sz w:val="15"/>
              </w:rPr>
              <w:t>ESPECIALIDAD</w:t>
            </w:r>
            <w:r w:rsidRPr="00CB0963">
              <w:rPr>
                <w:b/>
                <w:color w:val="FFFFFF" w:themeColor="background1"/>
                <w:spacing w:val="1"/>
                <w:sz w:val="15"/>
              </w:rPr>
              <w:t xml:space="preserve"> </w:t>
            </w:r>
            <w:r w:rsidRPr="00CB0963">
              <w:rPr>
                <w:b/>
                <w:color w:val="FFFFFF" w:themeColor="background1"/>
                <w:sz w:val="15"/>
              </w:rPr>
              <w:t>CONTRATOS</w:t>
            </w:r>
            <w:r w:rsidRPr="00CB0963">
              <w:rPr>
                <w:b/>
                <w:color w:val="FFFFFF" w:themeColor="background1"/>
                <w:spacing w:val="1"/>
                <w:sz w:val="15"/>
              </w:rPr>
              <w:t xml:space="preserve"> </w:t>
            </w:r>
            <w:r w:rsidRPr="00CB0963">
              <w:rPr>
                <w:b/>
                <w:color w:val="FFFFFF" w:themeColor="background1"/>
                <w:sz w:val="15"/>
              </w:rPr>
              <w:t>O</w:t>
            </w:r>
            <w:r w:rsidRPr="00CB0963">
              <w:rPr>
                <w:b/>
                <w:color w:val="FFFFFF" w:themeColor="background1"/>
                <w:spacing w:val="1"/>
                <w:sz w:val="15"/>
              </w:rPr>
              <w:t xml:space="preserve"> </w:t>
            </w:r>
            <w:r w:rsidRPr="00CB0963">
              <w:rPr>
                <w:b/>
                <w:color w:val="FFFFFF" w:themeColor="background1"/>
                <w:sz w:val="15"/>
              </w:rPr>
              <w:t>PEDIDOS</w:t>
            </w:r>
            <w:r w:rsidRPr="00CB0963">
              <w:rPr>
                <w:b/>
                <w:color w:val="FFFFFF" w:themeColor="background1"/>
                <w:spacing w:val="1"/>
                <w:sz w:val="15"/>
              </w:rPr>
              <w:t xml:space="preserve"> </w:t>
            </w:r>
            <w:r w:rsidRPr="00CB0963">
              <w:rPr>
                <w:b/>
                <w:color w:val="FFFFFF" w:themeColor="background1"/>
                <w:sz w:val="15"/>
              </w:rPr>
              <w:t>CON</w:t>
            </w:r>
            <w:r w:rsidRPr="00CB0963">
              <w:rPr>
                <w:b/>
                <w:color w:val="FFFFFF" w:themeColor="background1"/>
                <w:spacing w:val="-39"/>
                <w:sz w:val="15"/>
              </w:rPr>
              <w:t xml:space="preserve"> </w:t>
            </w:r>
            <w:r w:rsidRPr="00CB0963">
              <w:rPr>
                <w:b/>
                <w:color w:val="FFFFFF" w:themeColor="background1"/>
                <w:sz w:val="15"/>
              </w:rPr>
              <w:t>LOS</w:t>
            </w:r>
            <w:r w:rsidRPr="00CB0963">
              <w:rPr>
                <w:b/>
                <w:color w:val="FFFFFF" w:themeColor="background1"/>
                <w:spacing w:val="1"/>
                <w:sz w:val="15"/>
              </w:rPr>
              <w:t xml:space="preserve"> </w:t>
            </w:r>
            <w:r w:rsidRPr="00CB0963">
              <w:rPr>
                <w:b/>
                <w:color w:val="FFFFFF" w:themeColor="background1"/>
                <w:sz w:val="15"/>
              </w:rPr>
              <w:t>QUE</w:t>
            </w:r>
            <w:r w:rsidRPr="00CB0963">
              <w:rPr>
                <w:b/>
                <w:color w:val="FFFFFF" w:themeColor="background1"/>
                <w:spacing w:val="1"/>
                <w:sz w:val="15"/>
              </w:rPr>
              <w:t xml:space="preserve"> </w:t>
            </w:r>
            <w:r w:rsidRPr="00CB0963">
              <w:rPr>
                <w:b/>
                <w:color w:val="FFFFFF" w:themeColor="background1"/>
                <w:sz w:val="15"/>
              </w:rPr>
              <w:t>ACREDITE</w:t>
            </w:r>
            <w:r w:rsidRPr="00CB0963">
              <w:rPr>
                <w:b/>
                <w:color w:val="FFFFFF" w:themeColor="background1"/>
                <w:spacing w:val="1"/>
                <w:sz w:val="15"/>
              </w:rPr>
              <w:t xml:space="preserve"> </w:t>
            </w:r>
            <w:r w:rsidRPr="00CB0963">
              <w:rPr>
                <w:b/>
                <w:color w:val="FFFFFF" w:themeColor="background1"/>
                <w:sz w:val="15"/>
              </w:rPr>
              <w:t>QUE</w:t>
            </w:r>
            <w:r w:rsidRPr="00CB0963">
              <w:rPr>
                <w:b/>
                <w:color w:val="FFFFFF" w:themeColor="background1"/>
                <w:spacing w:val="1"/>
                <w:sz w:val="15"/>
              </w:rPr>
              <w:t xml:space="preserve"> </w:t>
            </w:r>
            <w:r w:rsidRPr="00CB0963">
              <w:rPr>
                <w:b/>
                <w:color w:val="FFFFFF" w:themeColor="background1"/>
                <w:sz w:val="15"/>
              </w:rPr>
              <w:t>HA</w:t>
            </w:r>
            <w:r w:rsidRPr="00CB0963">
              <w:rPr>
                <w:b/>
                <w:color w:val="FFFFFF" w:themeColor="background1"/>
                <w:spacing w:val="1"/>
                <w:sz w:val="15"/>
              </w:rPr>
              <w:t xml:space="preserve"> </w:t>
            </w:r>
            <w:r w:rsidRPr="00CB0963">
              <w:rPr>
                <w:b/>
                <w:color w:val="FFFFFF" w:themeColor="background1"/>
                <w:sz w:val="15"/>
              </w:rPr>
              <w:t>PRESTADO</w:t>
            </w:r>
            <w:r w:rsidRPr="00CB0963">
              <w:rPr>
                <w:b/>
                <w:color w:val="FFFFFF" w:themeColor="background1"/>
                <w:spacing w:val="1"/>
                <w:sz w:val="15"/>
              </w:rPr>
              <w:t xml:space="preserve"> </w:t>
            </w:r>
            <w:r w:rsidRPr="00CB0963">
              <w:rPr>
                <w:b/>
                <w:color w:val="FFFFFF" w:themeColor="background1"/>
                <w:sz w:val="15"/>
              </w:rPr>
              <w:t>SERVICIOS</w:t>
            </w:r>
            <w:r w:rsidRPr="00CB0963">
              <w:rPr>
                <w:b/>
                <w:color w:val="FFFFFF" w:themeColor="background1"/>
                <w:spacing w:val="1"/>
                <w:sz w:val="15"/>
              </w:rPr>
              <w:t xml:space="preserve"> </w:t>
            </w:r>
            <w:r w:rsidRPr="00CB0963">
              <w:rPr>
                <w:b/>
                <w:color w:val="FFFFFF" w:themeColor="background1"/>
                <w:sz w:val="15"/>
              </w:rPr>
              <w:t>CON</w:t>
            </w:r>
            <w:r w:rsidRPr="00CB0963">
              <w:rPr>
                <w:b/>
                <w:color w:val="FFFFFF" w:themeColor="background1"/>
                <w:spacing w:val="1"/>
                <w:sz w:val="15"/>
              </w:rPr>
              <w:t xml:space="preserve"> </w:t>
            </w:r>
            <w:r w:rsidRPr="00CB0963">
              <w:rPr>
                <w:b/>
                <w:color w:val="FFFFFF" w:themeColor="background1"/>
                <w:sz w:val="15"/>
              </w:rPr>
              <w:t>CARACTERÍSTICAS</w:t>
            </w:r>
            <w:r w:rsidRPr="00CB0963">
              <w:rPr>
                <w:b/>
                <w:color w:val="FFFFFF" w:themeColor="background1"/>
                <w:spacing w:val="1"/>
                <w:sz w:val="15"/>
              </w:rPr>
              <w:t xml:space="preserve"> </w:t>
            </w:r>
            <w:r w:rsidRPr="00CB0963">
              <w:rPr>
                <w:b/>
                <w:color w:val="FFFFFF" w:themeColor="background1"/>
                <w:sz w:val="15"/>
              </w:rPr>
              <w:t>Y</w:t>
            </w:r>
            <w:r w:rsidRPr="00CB0963">
              <w:rPr>
                <w:b/>
                <w:color w:val="FFFFFF" w:themeColor="background1"/>
                <w:spacing w:val="1"/>
                <w:sz w:val="15"/>
              </w:rPr>
              <w:t xml:space="preserve"> </w:t>
            </w:r>
            <w:r w:rsidRPr="00CB0963">
              <w:rPr>
                <w:b/>
                <w:color w:val="FFFFFF" w:themeColor="background1"/>
                <w:sz w:val="15"/>
              </w:rPr>
              <w:t>CONDICIONES</w:t>
            </w:r>
            <w:r w:rsidRPr="00CB0963">
              <w:rPr>
                <w:b/>
                <w:color w:val="FFFFFF" w:themeColor="background1"/>
                <w:spacing w:val="-3"/>
                <w:sz w:val="15"/>
              </w:rPr>
              <w:t xml:space="preserve"> </w:t>
            </w:r>
            <w:r w:rsidRPr="00CB0963">
              <w:rPr>
                <w:b/>
                <w:color w:val="FFFFFF" w:themeColor="background1"/>
                <w:sz w:val="15"/>
              </w:rPr>
              <w:t>SIMILARES</w:t>
            </w:r>
          </w:p>
        </w:tc>
        <w:tc>
          <w:tcPr>
            <w:tcW w:w="2127" w:type="dxa"/>
            <w:tcBorders>
              <w:top w:val="nil"/>
              <w:bottom w:val="nil"/>
            </w:tcBorders>
            <w:shd w:val="clear" w:color="auto" w:fill="000000"/>
          </w:tcPr>
          <w:p w14:paraId="1C229BEC" w14:textId="77777777" w:rsidR="00390B76" w:rsidRPr="00CB0963" w:rsidRDefault="00390B76" w:rsidP="00F71A53">
            <w:pPr>
              <w:pStyle w:val="TableParagraph"/>
              <w:rPr>
                <w:color w:val="FFFFFF" w:themeColor="background1"/>
                <w:sz w:val="16"/>
              </w:rPr>
            </w:pPr>
          </w:p>
          <w:p w14:paraId="76C47EED" w14:textId="77777777" w:rsidR="00390B76" w:rsidRPr="00CB0963" w:rsidRDefault="00390B76" w:rsidP="00F71A53">
            <w:pPr>
              <w:pStyle w:val="TableParagraph"/>
              <w:spacing w:before="8"/>
              <w:rPr>
                <w:color w:val="FFFFFF" w:themeColor="background1"/>
                <w:sz w:val="18"/>
              </w:rPr>
            </w:pPr>
          </w:p>
          <w:p w14:paraId="6B465443" w14:textId="77777777" w:rsidR="00390B76" w:rsidRPr="00CB0963" w:rsidRDefault="00390B76" w:rsidP="00F71A53">
            <w:pPr>
              <w:pStyle w:val="TableParagraph"/>
              <w:ind w:left="250" w:right="250"/>
              <w:jc w:val="center"/>
              <w:rPr>
                <w:b/>
                <w:color w:val="FFFFFF" w:themeColor="background1"/>
                <w:sz w:val="15"/>
              </w:rPr>
            </w:pPr>
            <w:r w:rsidRPr="00CB0963">
              <w:rPr>
                <w:b/>
                <w:color w:val="FFFFFF" w:themeColor="background1"/>
                <w:sz w:val="15"/>
              </w:rPr>
              <w:t>PUNTOS</w:t>
            </w:r>
            <w:r w:rsidRPr="00CB0963">
              <w:rPr>
                <w:b/>
                <w:color w:val="FFFFFF" w:themeColor="background1"/>
                <w:spacing w:val="-5"/>
                <w:sz w:val="15"/>
              </w:rPr>
              <w:t xml:space="preserve"> </w:t>
            </w:r>
            <w:r w:rsidRPr="00CB0963">
              <w:rPr>
                <w:b/>
                <w:color w:val="FFFFFF" w:themeColor="background1"/>
                <w:sz w:val="15"/>
              </w:rPr>
              <w:t>A</w:t>
            </w:r>
            <w:r w:rsidRPr="00CB0963">
              <w:rPr>
                <w:b/>
                <w:color w:val="FFFFFF" w:themeColor="background1"/>
                <w:spacing w:val="-3"/>
                <w:sz w:val="15"/>
              </w:rPr>
              <w:t xml:space="preserve"> </w:t>
            </w:r>
            <w:r w:rsidRPr="00CB0963">
              <w:rPr>
                <w:b/>
                <w:color w:val="FFFFFF" w:themeColor="background1"/>
                <w:sz w:val="15"/>
              </w:rPr>
              <w:t>OTORGAR</w:t>
            </w:r>
          </w:p>
        </w:tc>
        <w:tc>
          <w:tcPr>
            <w:tcW w:w="3402" w:type="dxa"/>
            <w:tcBorders>
              <w:top w:val="nil"/>
              <w:bottom w:val="nil"/>
              <w:right w:val="nil"/>
            </w:tcBorders>
            <w:shd w:val="clear" w:color="auto" w:fill="000000"/>
          </w:tcPr>
          <w:p w14:paraId="041B8C73" w14:textId="77777777" w:rsidR="00390B76" w:rsidRPr="00CB0963" w:rsidRDefault="00390B76" w:rsidP="00F71A53">
            <w:pPr>
              <w:pStyle w:val="TableParagraph"/>
              <w:rPr>
                <w:color w:val="FFFFFF" w:themeColor="background1"/>
                <w:sz w:val="16"/>
              </w:rPr>
            </w:pPr>
          </w:p>
          <w:p w14:paraId="2FE7BFDE" w14:textId="77777777" w:rsidR="00390B76" w:rsidRPr="00CB0963" w:rsidRDefault="00390B76" w:rsidP="00F71A53">
            <w:pPr>
              <w:pStyle w:val="TableParagraph"/>
              <w:spacing w:before="130" w:line="242" w:lineRule="auto"/>
              <w:ind w:left="113" w:right="99"/>
              <w:rPr>
                <w:b/>
                <w:color w:val="FFFFFF" w:themeColor="background1"/>
                <w:sz w:val="15"/>
              </w:rPr>
            </w:pPr>
            <w:r w:rsidRPr="00CB0963">
              <w:rPr>
                <w:b/>
                <w:color w:val="FFFFFF" w:themeColor="background1"/>
                <w:sz w:val="15"/>
              </w:rPr>
              <w:t>DOCUMENTACIÓN</w:t>
            </w:r>
            <w:r w:rsidRPr="00CB0963">
              <w:rPr>
                <w:b/>
                <w:color w:val="FFFFFF" w:themeColor="background1"/>
                <w:spacing w:val="36"/>
                <w:sz w:val="15"/>
              </w:rPr>
              <w:t xml:space="preserve"> </w:t>
            </w:r>
            <w:r w:rsidRPr="00CB0963">
              <w:rPr>
                <w:b/>
                <w:color w:val="FFFFFF" w:themeColor="background1"/>
                <w:sz w:val="15"/>
              </w:rPr>
              <w:t>Y</w:t>
            </w:r>
            <w:r w:rsidRPr="00CB0963">
              <w:rPr>
                <w:b/>
                <w:color w:val="FFFFFF" w:themeColor="background1"/>
                <w:spacing w:val="36"/>
                <w:sz w:val="15"/>
              </w:rPr>
              <w:t xml:space="preserve"> </w:t>
            </w:r>
            <w:r w:rsidRPr="00CB0963">
              <w:rPr>
                <w:b/>
                <w:color w:val="FFFFFF" w:themeColor="background1"/>
                <w:sz w:val="15"/>
              </w:rPr>
              <w:t>MÉTODO</w:t>
            </w:r>
            <w:r w:rsidRPr="00CB0963">
              <w:rPr>
                <w:b/>
                <w:color w:val="FFFFFF" w:themeColor="background1"/>
                <w:spacing w:val="34"/>
                <w:sz w:val="15"/>
              </w:rPr>
              <w:t xml:space="preserve"> </w:t>
            </w:r>
            <w:r w:rsidRPr="00CB0963">
              <w:rPr>
                <w:b/>
                <w:color w:val="FFFFFF" w:themeColor="background1"/>
                <w:sz w:val="15"/>
              </w:rPr>
              <w:t>PARA</w:t>
            </w:r>
            <w:r w:rsidRPr="00CB0963">
              <w:rPr>
                <w:b/>
                <w:color w:val="FFFFFF" w:themeColor="background1"/>
                <w:spacing w:val="36"/>
                <w:sz w:val="15"/>
              </w:rPr>
              <w:t xml:space="preserve"> </w:t>
            </w:r>
            <w:r w:rsidRPr="00CB0963">
              <w:rPr>
                <w:b/>
                <w:color w:val="FFFFFF" w:themeColor="background1"/>
                <w:sz w:val="15"/>
              </w:rPr>
              <w:t>ACREDITAR</w:t>
            </w:r>
            <w:r w:rsidRPr="00CB0963">
              <w:rPr>
                <w:b/>
                <w:color w:val="FFFFFF" w:themeColor="background1"/>
                <w:spacing w:val="-38"/>
                <w:sz w:val="15"/>
              </w:rPr>
              <w:t xml:space="preserve"> </w:t>
            </w:r>
            <w:r w:rsidRPr="00CB0963">
              <w:rPr>
                <w:b/>
                <w:color w:val="FFFFFF" w:themeColor="background1"/>
                <w:sz w:val="15"/>
              </w:rPr>
              <w:t>LA</w:t>
            </w:r>
            <w:r w:rsidRPr="00CB0963">
              <w:rPr>
                <w:b/>
                <w:color w:val="FFFFFF" w:themeColor="background1"/>
                <w:spacing w:val="-6"/>
                <w:sz w:val="15"/>
              </w:rPr>
              <w:t xml:space="preserve"> </w:t>
            </w:r>
            <w:r w:rsidRPr="00CB0963">
              <w:rPr>
                <w:b/>
                <w:color w:val="FFFFFF" w:themeColor="background1"/>
                <w:sz w:val="15"/>
              </w:rPr>
              <w:t>EVALUACIÓN</w:t>
            </w:r>
          </w:p>
        </w:tc>
      </w:tr>
      <w:tr w:rsidR="00390B76" w:rsidRPr="00D74AEF" w14:paraId="370D4F50" w14:textId="77777777" w:rsidTr="00F71A53">
        <w:trPr>
          <w:trHeight w:val="960"/>
        </w:trPr>
        <w:tc>
          <w:tcPr>
            <w:tcW w:w="3827" w:type="dxa"/>
            <w:tcBorders>
              <w:top w:val="single" w:sz="8" w:space="0" w:color="000000"/>
              <w:left w:val="single" w:sz="12" w:space="0" w:color="000000"/>
              <w:bottom w:val="single" w:sz="8" w:space="0" w:color="000000"/>
              <w:right w:val="single" w:sz="8" w:space="0" w:color="000000"/>
            </w:tcBorders>
          </w:tcPr>
          <w:p w14:paraId="04924088" w14:textId="77777777" w:rsidR="00390B76" w:rsidRPr="00D74AEF" w:rsidRDefault="00390B76" w:rsidP="00F71A53">
            <w:pPr>
              <w:pStyle w:val="TableParagraph"/>
              <w:spacing w:before="105"/>
              <w:ind w:left="105" w:right="93"/>
              <w:jc w:val="both"/>
              <w:rPr>
                <w:color w:val="000000" w:themeColor="text1"/>
                <w:sz w:val="16"/>
              </w:rPr>
            </w:pPr>
            <w:proofErr w:type="spellStart"/>
            <w:r w:rsidRPr="00D74AEF">
              <w:rPr>
                <w:color w:val="000000" w:themeColor="text1"/>
                <w:sz w:val="16"/>
              </w:rPr>
              <w:t>Contratos</w:t>
            </w:r>
            <w:proofErr w:type="spellEnd"/>
            <w:r w:rsidRPr="00D74AEF">
              <w:rPr>
                <w:color w:val="000000" w:themeColor="text1"/>
                <w:spacing w:val="1"/>
                <w:sz w:val="16"/>
              </w:rPr>
              <w:t xml:space="preserve"> </w:t>
            </w:r>
            <w:proofErr w:type="spellStart"/>
            <w:r w:rsidRPr="00D74AEF">
              <w:rPr>
                <w:color w:val="000000" w:themeColor="text1"/>
                <w:sz w:val="16"/>
              </w:rPr>
              <w:t>similares</w:t>
            </w:r>
            <w:proofErr w:type="spellEnd"/>
            <w:r w:rsidRPr="00D74AEF">
              <w:rPr>
                <w:color w:val="000000" w:themeColor="text1"/>
                <w:spacing w:val="1"/>
                <w:sz w:val="16"/>
              </w:rPr>
              <w:t xml:space="preserve"> </w:t>
            </w:r>
            <w:proofErr w:type="spellStart"/>
            <w:r w:rsidRPr="00D74AEF">
              <w:rPr>
                <w:color w:val="000000" w:themeColor="text1"/>
                <w:sz w:val="16"/>
              </w:rPr>
              <w:t>en</w:t>
            </w:r>
            <w:proofErr w:type="spellEnd"/>
            <w:r w:rsidRPr="00D74AEF">
              <w:rPr>
                <w:color w:val="000000" w:themeColor="text1"/>
                <w:spacing w:val="1"/>
                <w:sz w:val="16"/>
              </w:rPr>
              <w:t xml:space="preserve"> </w:t>
            </w:r>
            <w:proofErr w:type="spellStart"/>
            <w:r w:rsidRPr="00D74AEF">
              <w:rPr>
                <w:color w:val="000000" w:themeColor="text1"/>
                <w:sz w:val="16"/>
              </w:rPr>
              <w:t>cuanto</w:t>
            </w:r>
            <w:proofErr w:type="spellEnd"/>
            <w:r w:rsidRPr="00D74AEF">
              <w:rPr>
                <w:color w:val="000000" w:themeColor="text1"/>
                <w:spacing w:val="1"/>
                <w:sz w:val="16"/>
              </w:rPr>
              <w:t xml:space="preserve"> </w:t>
            </w:r>
            <w:r w:rsidRPr="00D74AEF">
              <w:rPr>
                <w:color w:val="000000" w:themeColor="text1"/>
                <w:sz w:val="16"/>
              </w:rPr>
              <w:t>a</w:t>
            </w:r>
            <w:r w:rsidRPr="00D74AEF">
              <w:rPr>
                <w:color w:val="000000" w:themeColor="text1"/>
                <w:spacing w:val="1"/>
                <w:sz w:val="16"/>
              </w:rPr>
              <w:t xml:space="preserve"> </w:t>
            </w:r>
            <w:proofErr w:type="spellStart"/>
            <w:r w:rsidRPr="00D74AEF">
              <w:rPr>
                <w:color w:val="000000" w:themeColor="text1"/>
                <w:sz w:val="16"/>
              </w:rPr>
              <w:t>los</w:t>
            </w:r>
            <w:proofErr w:type="spellEnd"/>
            <w:r w:rsidRPr="00D74AEF">
              <w:rPr>
                <w:color w:val="000000" w:themeColor="text1"/>
                <w:spacing w:val="1"/>
                <w:sz w:val="16"/>
              </w:rPr>
              <w:t xml:space="preserve"> </w:t>
            </w:r>
            <w:proofErr w:type="spellStart"/>
            <w:r w:rsidRPr="00D74AEF">
              <w:rPr>
                <w:color w:val="000000" w:themeColor="text1"/>
                <w:sz w:val="16"/>
              </w:rPr>
              <w:t>servicios</w:t>
            </w:r>
            <w:proofErr w:type="spellEnd"/>
            <w:r w:rsidRPr="00D74AEF">
              <w:rPr>
                <w:color w:val="000000" w:themeColor="text1"/>
                <w:spacing w:val="1"/>
                <w:sz w:val="16"/>
              </w:rPr>
              <w:t xml:space="preserve"> </w:t>
            </w:r>
            <w:proofErr w:type="spellStart"/>
            <w:r w:rsidRPr="00D74AEF">
              <w:rPr>
                <w:color w:val="000000" w:themeColor="text1"/>
                <w:sz w:val="16"/>
              </w:rPr>
              <w:t>solicitados</w:t>
            </w:r>
            <w:proofErr w:type="spellEnd"/>
            <w:r w:rsidRPr="00D74AEF">
              <w:rPr>
                <w:color w:val="000000" w:themeColor="text1"/>
                <w:sz w:val="16"/>
              </w:rPr>
              <w:t xml:space="preserve"> y </w:t>
            </w:r>
            <w:proofErr w:type="spellStart"/>
            <w:r w:rsidRPr="00D74AEF">
              <w:rPr>
                <w:color w:val="000000" w:themeColor="text1"/>
                <w:sz w:val="16"/>
              </w:rPr>
              <w:t>monto</w:t>
            </w:r>
            <w:proofErr w:type="spellEnd"/>
            <w:r w:rsidRPr="00D74AEF">
              <w:rPr>
                <w:color w:val="000000" w:themeColor="text1"/>
                <w:sz w:val="16"/>
              </w:rPr>
              <w:t xml:space="preserve"> </w:t>
            </w:r>
            <w:proofErr w:type="spellStart"/>
            <w:r w:rsidRPr="00D74AEF">
              <w:rPr>
                <w:color w:val="000000" w:themeColor="text1"/>
                <w:sz w:val="16"/>
              </w:rPr>
              <w:t>mínimo</w:t>
            </w:r>
            <w:proofErr w:type="spellEnd"/>
            <w:r w:rsidRPr="00D74AEF">
              <w:rPr>
                <w:color w:val="000000" w:themeColor="text1"/>
                <w:sz w:val="16"/>
              </w:rPr>
              <w:t xml:space="preserve"> de </w:t>
            </w:r>
            <w:proofErr w:type="spellStart"/>
            <w:r w:rsidRPr="00D74AEF">
              <w:rPr>
                <w:color w:val="000000" w:themeColor="text1"/>
                <w:sz w:val="16"/>
              </w:rPr>
              <w:t>esta</w:t>
            </w:r>
            <w:proofErr w:type="spellEnd"/>
            <w:r w:rsidRPr="00D74AEF">
              <w:rPr>
                <w:color w:val="000000" w:themeColor="text1"/>
                <w:sz w:val="16"/>
              </w:rPr>
              <w:t xml:space="preserve"> </w:t>
            </w:r>
            <w:proofErr w:type="spellStart"/>
            <w:r w:rsidRPr="00D74AEF">
              <w:rPr>
                <w:color w:val="000000" w:themeColor="text1"/>
                <w:sz w:val="16"/>
              </w:rPr>
              <w:t>convocatoria</w:t>
            </w:r>
            <w:proofErr w:type="spellEnd"/>
            <w:r w:rsidRPr="00D74AEF">
              <w:rPr>
                <w:color w:val="000000" w:themeColor="text1"/>
                <w:sz w:val="16"/>
              </w:rPr>
              <w:t>,</w:t>
            </w:r>
            <w:r w:rsidRPr="00D74AEF">
              <w:rPr>
                <w:color w:val="000000" w:themeColor="text1"/>
                <w:spacing w:val="1"/>
                <w:sz w:val="16"/>
              </w:rPr>
              <w:t xml:space="preserve"> </w:t>
            </w:r>
            <w:proofErr w:type="spellStart"/>
            <w:r w:rsidRPr="00D87476">
              <w:rPr>
                <w:color w:val="000000" w:themeColor="text1"/>
                <w:sz w:val="16"/>
              </w:rPr>
              <w:t>los</w:t>
            </w:r>
            <w:proofErr w:type="spellEnd"/>
            <w:r w:rsidRPr="00D87476">
              <w:rPr>
                <w:color w:val="000000" w:themeColor="text1"/>
                <w:spacing w:val="-4"/>
                <w:sz w:val="16"/>
              </w:rPr>
              <w:t xml:space="preserve"> </w:t>
            </w:r>
            <w:proofErr w:type="spellStart"/>
            <w:r w:rsidRPr="00D87476">
              <w:rPr>
                <w:color w:val="000000" w:themeColor="text1"/>
                <w:sz w:val="16"/>
              </w:rPr>
              <w:t>cuales</w:t>
            </w:r>
            <w:proofErr w:type="spellEnd"/>
            <w:r w:rsidRPr="00D87476">
              <w:rPr>
                <w:color w:val="000000" w:themeColor="text1"/>
                <w:spacing w:val="-3"/>
                <w:sz w:val="16"/>
              </w:rPr>
              <w:t xml:space="preserve"> </w:t>
            </w:r>
            <w:proofErr w:type="spellStart"/>
            <w:r w:rsidRPr="00D87476">
              <w:rPr>
                <w:color w:val="000000" w:themeColor="text1"/>
                <w:sz w:val="16"/>
              </w:rPr>
              <w:t>deberán</w:t>
            </w:r>
            <w:proofErr w:type="spellEnd"/>
            <w:r w:rsidRPr="00D87476">
              <w:rPr>
                <w:color w:val="000000" w:themeColor="text1"/>
                <w:spacing w:val="-3"/>
                <w:sz w:val="16"/>
              </w:rPr>
              <w:t xml:space="preserve"> </w:t>
            </w:r>
            <w:proofErr w:type="spellStart"/>
            <w:r w:rsidRPr="00D87476">
              <w:rPr>
                <w:color w:val="000000" w:themeColor="text1"/>
                <w:sz w:val="16"/>
              </w:rPr>
              <w:t>tener</w:t>
            </w:r>
            <w:proofErr w:type="spellEnd"/>
            <w:r w:rsidRPr="00D87476">
              <w:rPr>
                <w:color w:val="000000" w:themeColor="text1"/>
                <w:spacing w:val="-3"/>
                <w:sz w:val="16"/>
              </w:rPr>
              <w:t xml:space="preserve"> </w:t>
            </w:r>
            <w:proofErr w:type="spellStart"/>
            <w:r w:rsidRPr="00D87476">
              <w:rPr>
                <w:color w:val="000000" w:themeColor="text1"/>
                <w:sz w:val="16"/>
              </w:rPr>
              <w:t>una</w:t>
            </w:r>
            <w:proofErr w:type="spellEnd"/>
            <w:r w:rsidRPr="00D87476">
              <w:rPr>
                <w:color w:val="000000" w:themeColor="text1"/>
                <w:spacing w:val="-7"/>
                <w:sz w:val="16"/>
              </w:rPr>
              <w:t xml:space="preserve"> </w:t>
            </w:r>
            <w:proofErr w:type="spellStart"/>
            <w:r w:rsidRPr="00D87476">
              <w:rPr>
                <w:color w:val="000000" w:themeColor="text1"/>
                <w:sz w:val="16"/>
              </w:rPr>
              <w:t>vigencia</w:t>
            </w:r>
            <w:proofErr w:type="spellEnd"/>
            <w:r w:rsidRPr="00D87476">
              <w:rPr>
                <w:color w:val="000000" w:themeColor="text1"/>
                <w:spacing w:val="-7"/>
                <w:sz w:val="16"/>
              </w:rPr>
              <w:t xml:space="preserve"> </w:t>
            </w:r>
            <w:r w:rsidRPr="00D87476">
              <w:rPr>
                <w:color w:val="000000" w:themeColor="text1"/>
                <w:sz w:val="16"/>
              </w:rPr>
              <w:t>no</w:t>
            </w:r>
            <w:r w:rsidRPr="00D87476">
              <w:rPr>
                <w:color w:val="000000" w:themeColor="text1"/>
                <w:spacing w:val="-7"/>
                <w:sz w:val="16"/>
              </w:rPr>
              <w:t xml:space="preserve"> </w:t>
            </w:r>
            <w:r w:rsidRPr="00D87476">
              <w:rPr>
                <w:color w:val="000000" w:themeColor="text1"/>
                <w:sz w:val="16"/>
              </w:rPr>
              <w:t>inferior</w:t>
            </w:r>
            <w:r w:rsidRPr="00D87476">
              <w:rPr>
                <w:color w:val="000000" w:themeColor="text1"/>
                <w:spacing w:val="-3"/>
                <w:sz w:val="16"/>
              </w:rPr>
              <w:t xml:space="preserve"> </w:t>
            </w:r>
            <w:r w:rsidRPr="00D87476">
              <w:rPr>
                <w:color w:val="000000" w:themeColor="text1"/>
                <w:sz w:val="16"/>
              </w:rPr>
              <w:t>al</w:t>
            </w:r>
            <w:r w:rsidRPr="00D87476">
              <w:rPr>
                <w:color w:val="000000" w:themeColor="text1"/>
                <w:spacing w:val="-42"/>
                <w:sz w:val="16"/>
              </w:rPr>
              <w:t xml:space="preserve"> </w:t>
            </w:r>
            <w:proofErr w:type="spellStart"/>
            <w:r w:rsidRPr="00D87476">
              <w:rPr>
                <w:color w:val="000000" w:themeColor="text1"/>
                <w:sz w:val="16"/>
              </w:rPr>
              <w:t>ejercicio</w:t>
            </w:r>
            <w:proofErr w:type="spellEnd"/>
            <w:r w:rsidRPr="00D87476">
              <w:rPr>
                <w:color w:val="000000" w:themeColor="text1"/>
                <w:spacing w:val="-5"/>
                <w:sz w:val="16"/>
              </w:rPr>
              <w:t xml:space="preserve"> </w:t>
            </w:r>
            <w:r w:rsidRPr="00D87476">
              <w:rPr>
                <w:color w:val="000000" w:themeColor="text1"/>
                <w:sz w:val="16"/>
              </w:rPr>
              <w:t>2018.</w:t>
            </w:r>
          </w:p>
        </w:tc>
        <w:tc>
          <w:tcPr>
            <w:tcW w:w="2127" w:type="dxa"/>
            <w:tcBorders>
              <w:top w:val="single" w:sz="8" w:space="0" w:color="000000"/>
              <w:left w:val="single" w:sz="8" w:space="0" w:color="000000"/>
              <w:bottom w:val="single" w:sz="8" w:space="0" w:color="000000"/>
              <w:right w:val="single" w:sz="8" w:space="0" w:color="000000"/>
            </w:tcBorders>
          </w:tcPr>
          <w:p w14:paraId="79C25D0C" w14:textId="77777777" w:rsidR="00390B76" w:rsidRPr="00D74AEF" w:rsidRDefault="00390B76" w:rsidP="00F71A53">
            <w:pPr>
              <w:pStyle w:val="TableParagraph"/>
              <w:spacing w:before="105"/>
              <w:ind w:left="88" w:right="84"/>
              <w:jc w:val="center"/>
              <w:rPr>
                <w:color w:val="000000" w:themeColor="text1"/>
                <w:sz w:val="16"/>
              </w:rPr>
            </w:pPr>
            <w:r w:rsidRPr="00D74AEF">
              <w:rPr>
                <w:color w:val="000000" w:themeColor="text1"/>
                <w:sz w:val="16"/>
              </w:rPr>
              <w:t>1</w:t>
            </w:r>
            <w:r w:rsidRPr="00D74AEF">
              <w:rPr>
                <w:color w:val="000000" w:themeColor="text1"/>
                <w:spacing w:val="-2"/>
                <w:sz w:val="16"/>
              </w:rPr>
              <w:t xml:space="preserve"> </w:t>
            </w:r>
            <w:r w:rsidRPr="00D74AEF">
              <w:rPr>
                <w:color w:val="000000" w:themeColor="text1"/>
                <w:sz w:val="16"/>
              </w:rPr>
              <w:t>a</w:t>
            </w:r>
            <w:r w:rsidRPr="00D74AEF">
              <w:rPr>
                <w:color w:val="000000" w:themeColor="text1"/>
                <w:spacing w:val="-6"/>
                <w:sz w:val="16"/>
              </w:rPr>
              <w:t xml:space="preserve"> </w:t>
            </w:r>
            <w:r w:rsidRPr="00D74AEF">
              <w:rPr>
                <w:color w:val="000000" w:themeColor="text1"/>
                <w:sz w:val="16"/>
              </w:rPr>
              <w:t>2</w:t>
            </w:r>
            <w:r w:rsidRPr="00D74AEF">
              <w:rPr>
                <w:color w:val="000000" w:themeColor="text1"/>
                <w:spacing w:val="-1"/>
                <w:sz w:val="16"/>
              </w:rPr>
              <w:t xml:space="preserve"> </w:t>
            </w:r>
            <w:proofErr w:type="spellStart"/>
            <w:r w:rsidRPr="00D74AEF">
              <w:rPr>
                <w:color w:val="000000" w:themeColor="text1"/>
                <w:sz w:val="16"/>
              </w:rPr>
              <w:t>Contratos</w:t>
            </w:r>
            <w:proofErr w:type="spellEnd"/>
            <w:r w:rsidRPr="00D74AEF">
              <w:rPr>
                <w:color w:val="000000" w:themeColor="text1"/>
                <w:spacing w:val="-2"/>
                <w:sz w:val="16"/>
              </w:rPr>
              <w:t xml:space="preserve"> </w:t>
            </w:r>
            <w:r w:rsidRPr="00D74AEF">
              <w:rPr>
                <w:color w:val="000000" w:themeColor="text1"/>
                <w:sz w:val="16"/>
              </w:rPr>
              <w:t>=</w:t>
            </w:r>
            <w:r w:rsidRPr="00D74AEF">
              <w:rPr>
                <w:color w:val="000000" w:themeColor="text1"/>
                <w:spacing w:val="-1"/>
                <w:sz w:val="16"/>
              </w:rPr>
              <w:t xml:space="preserve"> </w:t>
            </w:r>
            <w:r w:rsidRPr="00D74AEF">
              <w:rPr>
                <w:color w:val="000000" w:themeColor="text1"/>
                <w:sz w:val="16"/>
              </w:rPr>
              <w:t>4</w:t>
            </w:r>
            <w:r w:rsidRPr="00D74AEF">
              <w:rPr>
                <w:color w:val="000000" w:themeColor="text1"/>
                <w:spacing w:val="-2"/>
                <w:sz w:val="16"/>
              </w:rPr>
              <w:t xml:space="preserve"> </w:t>
            </w:r>
            <w:r w:rsidRPr="00D74AEF">
              <w:rPr>
                <w:color w:val="000000" w:themeColor="text1"/>
                <w:sz w:val="16"/>
              </w:rPr>
              <w:t>Puntos</w:t>
            </w:r>
          </w:p>
          <w:p w14:paraId="307885AE" w14:textId="77777777" w:rsidR="00390B76" w:rsidRPr="00D74AEF" w:rsidRDefault="00390B76" w:rsidP="00F71A53">
            <w:pPr>
              <w:pStyle w:val="TableParagraph"/>
              <w:spacing w:before="1"/>
              <w:ind w:left="88" w:right="84"/>
              <w:jc w:val="center"/>
              <w:rPr>
                <w:color w:val="000000" w:themeColor="text1"/>
                <w:sz w:val="16"/>
              </w:rPr>
            </w:pPr>
            <w:r w:rsidRPr="00D74AEF">
              <w:rPr>
                <w:color w:val="000000" w:themeColor="text1"/>
                <w:sz w:val="16"/>
              </w:rPr>
              <w:t>3</w:t>
            </w:r>
            <w:r w:rsidRPr="00D74AEF">
              <w:rPr>
                <w:color w:val="000000" w:themeColor="text1"/>
                <w:spacing w:val="-2"/>
                <w:sz w:val="16"/>
              </w:rPr>
              <w:t xml:space="preserve"> </w:t>
            </w:r>
            <w:r w:rsidRPr="00D74AEF">
              <w:rPr>
                <w:color w:val="000000" w:themeColor="text1"/>
                <w:sz w:val="16"/>
              </w:rPr>
              <w:t>a</w:t>
            </w:r>
            <w:r w:rsidRPr="00D74AEF">
              <w:rPr>
                <w:color w:val="000000" w:themeColor="text1"/>
                <w:spacing w:val="-6"/>
                <w:sz w:val="16"/>
              </w:rPr>
              <w:t xml:space="preserve"> </w:t>
            </w:r>
            <w:r w:rsidRPr="00D74AEF">
              <w:rPr>
                <w:color w:val="000000" w:themeColor="text1"/>
                <w:sz w:val="16"/>
              </w:rPr>
              <w:t>4</w:t>
            </w:r>
            <w:r w:rsidRPr="00D74AEF">
              <w:rPr>
                <w:color w:val="000000" w:themeColor="text1"/>
                <w:spacing w:val="-1"/>
                <w:sz w:val="16"/>
              </w:rPr>
              <w:t xml:space="preserve"> </w:t>
            </w:r>
            <w:proofErr w:type="spellStart"/>
            <w:r w:rsidRPr="00D74AEF">
              <w:rPr>
                <w:color w:val="000000" w:themeColor="text1"/>
                <w:sz w:val="16"/>
              </w:rPr>
              <w:t>Contratos</w:t>
            </w:r>
            <w:proofErr w:type="spellEnd"/>
            <w:r w:rsidRPr="00D74AEF">
              <w:rPr>
                <w:color w:val="000000" w:themeColor="text1"/>
                <w:spacing w:val="-2"/>
                <w:sz w:val="16"/>
              </w:rPr>
              <w:t xml:space="preserve"> </w:t>
            </w:r>
            <w:r w:rsidRPr="00D74AEF">
              <w:rPr>
                <w:color w:val="000000" w:themeColor="text1"/>
                <w:sz w:val="16"/>
              </w:rPr>
              <w:t>=</w:t>
            </w:r>
            <w:r w:rsidRPr="00D74AEF">
              <w:rPr>
                <w:color w:val="000000" w:themeColor="text1"/>
                <w:spacing w:val="-1"/>
                <w:sz w:val="16"/>
              </w:rPr>
              <w:t xml:space="preserve"> </w:t>
            </w:r>
            <w:r w:rsidRPr="00D74AEF">
              <w:rPr>
                <w:color w:val="000000" w:themeColor="text1"/>
                <w:sz w:val="16"/>
              </w:rPr>
              <w:t>6</w:t>
            </w:r>
            <w:r w:rsidRPr="00D74AEF">
              <w:rPr>
                <w:color w:val="000000" w:themeColor="text1"/>
                <w:spacing w:val="-2"/>
                <w:sz w:val="16"/>
              </w:rPr>
              <w:t xml:space="preserve"> </w:t>
            </w:r>
            <w:r w:rsidRPr="00D74AEF">
              <w:rPr>
                <w:color w:val="000000" w:themeColor="text1"/>
                <w:sz w:val="16"/>
              </w:rPr>
              <w:t>Puntos</w:t>
            </w:r>
          </w:p>
          <w:p w14:paraId="1AAD227B" w14:textId="77777777" w:rsidR="00390B76" w:rsidRPr="00D74AEF" w:rsidRDefault="00390B76" w:rsidP="00F71A53">
            <w:pPr>
              <w:pStyle w:val="TableParagraph"/>
              <w:spacing w:before="1"/>
              <w:ind w:left="164" w:right="158"/>
              <w:jc w:val="center"/>
              <w:rPr>
                <w:color w:val="000000" w:themeColor="text1"/>
                <w:sz w:val="16"/>
              </w:rPr>
            </w:pPr>
            <w:r w:rsidRPr="00D74AEF">
              <w:rPr>
                <w:color w:val="000000" w:themeColor="text1"/>
                <w:sz w:val="16"/>
              </w:rPr>
              <w:t>5</w:t>
            </w:r>
            <w:r w:rsidRPr="00D74AEF">
              <w:rPr>
                <w:color w:val="000000" w:themeColor="text1"/>
                <w:spacing w:val="-4"/>
                <w:sz w:val="16"/>
              </w:rPr>
              <w:t xml:space="preserve"> </w:t>
            </w:r>
            <w:r w:rsidRPr="00D74AEF">
              <w:rPr>
                <w:color w:val="000000" w:themeColor="text1"/>
                <w:sz w:val="16"/>
              </w:rPr>
              <w:t>o</w:t>
            </w:r>
            <w:r w:rsidRPr="00D74AEF">
              <w:rPr>
                <w:color w:val="000000" w:themeColor="text1"/>
                <w:spacing w:val="-7"/>
                <w:sz w:val="16"/>
              </w:rPr>
              <w:t xml:space="preserve"> </w:t>
            </w:r>
            <w:proofErr w:type="spellStart"/>
            <w:r w:rsidRPr="00D74AEF">
              <w:rPr>
                <w:color w:val="000000" w:themeColor="text1"/>
                <w:sz w:val="16"/>
              </w:rPr>
              <w:t>más</w:t>
            </w:r>
            <w:proofErr w:type="spellEnd"/>
            <w:r w:rsidRPr="00D74AEF">
              <w:rPr>
                <w:color w:val="000000" w:themeColor="text1"/>
                <w:spacing w:val="-4"/>
                <w:sz w:val="16"/>
              </w:rPr>
              <w:t xml:space="preserve"> </w:t>
            </w:r>
            <w:proofErr w:type="spellStart"/>
            <w:r w:rsidRPr="00D74AEF">
              <w:rPr>
                <w:color w:val="000000" w:themeColor="text1"/>
                <w:sz w:val="16"/>
              </w:rPr>
              <w:t>Contratos</w:t>
            </w:r>
            <w:proofErr w:type="spellEnd"/>
            <w:r w:rsidRPr="00D74AEF">
              <w:rPr>
                <w:color w:val="000000" w:themeColor="text1"/>
                <w:spacing w:val="-4"/>
                <w:sz w:val="16"/>
              </w:rPr>
              <w:t xml:space="preserve"> </w:t>
            </w:r>
            <w:r w:rsidRPr="00D74AEF">
              <w:rPr>
                <w:color w:val="000000" w:themeColor="text1"/>
                <w:sz w:val="16"/>
              </w:rPr>
              <w:t>=</w:t>
            </w:r>
            <w:r w:rsidRPr="00D74AEF">
              <w:rPr>
                <w:color w:val="000000" w:themeColor="text1"/>
                <w:spacing w:val="-3"/>
                <w:sz w:val="16"/>
              </w:rPr>
              <w:t xml:space="preserve"> </w:t>
            </w:r>
            <w:r w:rsidRPr="00D74AEF">
              <w:rPr>
                <w:color w:val="000000" w:themeColor="text1"/>
                <w:sz w:val="16"/>
              </w:rPr>
              <w:t>8</w:t>
            </w:r>
            <w:r w:rsidRPr="00D74AEF">
              <w:rPr>
                <w:color w:val="000000" w:themeColor="text1"/>
                <w:spacing w:val="-42"/>
                <w:sz w:val="16"/>
              </w:rPr>
              <w:t xml:space="preserve"> </w:t>
            </w:r>
            <w:r w:rsidRPr="00D74AEF">
              <w:rPr>
                <w:color w:val="000000" w:themeColor="text1"/>
                <w:sz w:val="16"/>
              </w:rPr>
              <w:t>Puntos</w:t>
            </w:r>
          </w:p>
        </w:tc>
        <w:tc>
          <w:tcPr>
            <w:tcW w:w="3402" w:type="dxa"/>
            <w:tcBorders>
              <w:top w:val="single" w:sz="8" w:space="0" w:color="000000"/>
              <w:left w:val="single" w:sz="8" w:space="0" w:color="000000"/>
              <w:bottom w:val="single" w:sz="8" w:space="0" w:color="000000"/>
              <w:right w:val="single" w:sz="8" w:space="0" w:color="000000"/>
            </w:tcBorders>
          </w:tcPr>
          <w:p w14:paraId="7F1079FC" w14:textId="77777777" w:rsidR="00390B76" w:rsidRPr="00D74AEF" w:rsidRDefault="00390B76" w:rsidP="00F71A53">
            <w:pPr>
              <w:pStyle w:val="TableParagraph"/>
              <w:spacing w:before="6"/>
              <w:rPr>
                <w:color w:val="000000" w:themeColor="text1"/>
                <w:sz w:val="17"/>
              </w:rPr>
            </w:pPr>
          </w:p>
          <w:p w14:paraId="3624A651" w14:textId="77777777" w:rsidR="00390B76" w:rsidRPr="00D74AEF" w:rsidRDefault="00390B76" w:rsidP="00F71A53">
            <w:pPr>
              <w:pStyle w:val="TableParagraph"/>
              <w:spacing w:line="237" w:lineRule="auto"/>
              <w:ind w:left="108" w:right="91"/>
              <w:jc w:val="both"/>
              <w:rPr>
                <w:color w:val="000000" w:themeColor="text1"/>
                <w:sz w:val="16"/>
              </w:rPr>
            </w:pPr>
            <w:r w:rsidRPr="00D74AEF">
              <w:rPr>
                <w:color w:val="000000" w:themeColor="text1"/>
                <w:sz w:val="16"/>
              </w:rPr>
              <w:t>Se</w:t>
            </w:r>
            <w:r w:rsidRPr="00D74AEF">
              <w:rPr>
                <w:color w:val="000000" w:themeColor="text1"/>
                <w:spacing w:val="1"/>
                <w:sz w:val="16"/>
              </w:rPr>
              <w:t xml:space="preserve"> </w:t>
            </w:r>
            <w:proofErr w:type="spellStart"/>
            <w:r w:rsidRPr="00D74AEF">
              <w:rPr>
                <w:color w:val="000000" w:themeColor="text1"/>
                <w:sz w:val="16"/>
              </w:rPr>
              <w:t>verificará</w:t>
            </w:r>
            <w:proofErr w:type="spellEnd"/>
            <w:r w:rsidRPr="00D74AEF">
              <w:rPr>
                <w:color w:val="000000" w:themeColor="text1"/>
                <w:spacing w:val="1"/>
                <w:sz w:val="16"/>
              </w:rPr>
              <w:t xml:space="preserve"> </w:t>
            </w:r>
            <w:proofErr w:type="spellStart"/>
            <w:r w:rsidRPr="00D74AEF">
              <w:rPr>
                <w:color w:val="000000" w:themeColor="text1"/>
                <w:sz w:val="16"/>
              </w:rPr>
              <w:t>número</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proofErr w:type="spellStart"/>
            <w:r w:rsidRPr="00D74AEF">
              <w:rPr>
                <w:color w:val="000000" w:themeColor="text1"/>
                <w:sz w:val="16"/>
              </w:rPr>
              <w:t>contratos</w:t>
            </w:r>
            <w:proofErr w:type="spellEnd"/>
            <w:r w:rsidRPr="00D74AEF">
              <w:rPr>
                <w:color w:val="000000" w:themeColor="text1"/>
                <w:sz w:val="16"/>
              </w:rPr>
              <w:t>,</w:t>
            </w:r>
            <w:r w:rsidRPr="00D74AEF">
              <w:rPr>
                <w:color w:val="000000" w:themeColor="text1"/>
                <w:spacing w:val="1"/>
                <w:sz w:val="16"/>
              </w:rPr>
              <w:t xml:space="preserve"> </w:t>
            </w:r>
            <w:r w:rsidRPr="00D74AEF">
              <w:rPr>
                <w:color w:val="000000" w:themeColor="text1"/>
                <w:sz w:val="16"/>
              </w:rPr>
              <w:t>con</w:t>
            </w:r>
            <w:r w:rsidRPr="00D74AEF">
              <w:rPr>
                <w:color w:val="000000" w:themeColor="text1"/>
                <w:spacing w:val="1"/>
                <w:sz w:val="16"/>
              </w:rPr>
              <w:t xml:space="preserve"> </w:t>
            </w:r>
            <w:proofErr w:type="spellStart"/>
            <w:r w:rsidRPr="00D74AEF">
              <w:rPr>
                <w:color w:val="000000" w:themeColor="text1"/>
                <w:sz w:val="16"/>
              </w:rPr>
              <w:t>requerimientos</w:t>
            </w:r>
            <w:proofErr w:type="spellEnd"/>
            <w:r w:rsidRPr="00D74AEF">
              <w:rPr>
                <w:color w:val="000000" w:themeColor="text1"/>
                <w:spacing w:val="1"/>
                <w:sz w:val="16"/>
              </w:rPr>
              <w:t xml:space="preserve"> </w:t>
            </w:r>
            <w:proofErr w:type="spellStart"/>
            <w:r w:rsidRPr="00D74AEF">
              <w:rPr>
                <w:color w:val="000000" w:themeColor="text1"/>
                <w:sz w:val="16"/>
              </w:rPr>
              <w:t>similares</w:t>
            </w:r>
            <w:proofErr w:type="spellEnd"/>
            <w:r w:rsidRPr="00D74AEF">
              <w:rPr>
                <w:color w:val="000000" w:themeColor="text1"/>
                <w:spacing w:val="1"/>
                <w:sz w:val="16"/>
              </w:rPr>
              <w:t xml:space="preserve"> </w:t>
            </w:r>
            <w:r w:rsidRPr="00D74AEF">
              <w:rPr>
                <w:color w:val="000000" w:themeColor="text1"/>
                <w:sz w:val="16"/>
              </w:rPr>
              <w:t>al</w:t>
            </w:r>
            <w:r w:rsidRPr="00D74AEF">
              <w:rPr>
                <w:color w:val="000000" w:themeColor="text1"/>
                <w:spacing w:val="1"/>
                <w:sz w:val="16"/>
              </w:rPr>
              <w:t xml:space="preserve"> </w:t>
            </w:r>
            <w:proofErr w:type="spellStart"/>
            <w:r w:rsidRPr="00D74AEF">
              <w:rPr>
                <w:color w:val="000000" w:themeColor="text1"/>
                <w:sz w:val="16"/>
              </w:rPr>
              <w:t>objeto</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presente</w:t>
            </w:r>
            <w:proofErr w:type="spellEnd"/>
            <w:r w:rsidRPr="00D74AEF">
              <w:rPr>
                <w:color w:val="000000" w:themeColor="text1"/>
                <w:spacing w:val="-42"/>
                <w:sz w:val="16"/>
              </w:rPr>
              <w:t xml:space="preserve"> </w:t>
            </w:r>
            <w:proofErr w:type="spellStart"/>
            <w:r w:rsidRPr="00D74AEF">
              <w:rPr>
                <w:color w:val="000000" w:themeColor="text1"/>
                <w:sz w:val="16"/>
              </w:rPr>
              <w:t>convocatoria</w:t>
            </w:r>
            <w:proofErr w:type="spellEnd"/>
            <w:r w:rsidRPr="00D74AEF">
              <w:rPr>
                <w:color w:val="000000" w:themeColor="text1"/>
                <w:sz w:val="16"/>
              </w:rPr>
              <w:t>.</w:t>
            </w:r>
          </w:p>
        </w:tc>
      </w:tr>
    </w:tbl>
    <w:p w14:paraId="14A87A65" w14:textId="77777777" w:rsidR="00390B76" w:rsidRPr="00D74AEF" w:rsidRDefault="00390B76" w:rsidP="00390B76">
      <w:pPr>
        <w:pStyle w:val="Textoindependiente"/>
        <w:rPr>
          <w:color w:val="000000" w:themeColor="text1"/>
        </w:rPr>
      </w:pPr>
    </w:p>
    <w:p w14:paraId="1E6C2F5D" w14:textId="77777777" w:rsidR="00390B76" w:rsidRPr="00D74AEF" w:rsidRDefault="00390B76">
      <w:pPr>
        <w:pStyle w:val="Ttulo4"/>
        <w:numPr>
          <w:ilvl w:val="0"/>
          <w:numId w:val="213"/>
        </w:numPr>
        <w:tabs>
          <w:tab w:val="num" w:pos="360"/>
          <w:tab w:val="left" w:pos="1390"/>
          <w:tab w:val="left" w:pos="1391"/>
        </w:tabs>
        <w:spacing w:before="141"/>
        <w:ind w:left="1440" w:hanging="360"/>
        <w:rPr>
          <w:rFonts w:ascii="Arial" w:hAnsi="Arial" w:cs="Arial"/>
          <w:b w:val="0"/>
          <w:bCs w:val="0"/>
          <w:color w:val="000000" w:themeColor="text1"/>
          <w:sz w:val="22"/>
          <w:szCs w:val="22"/>
        </w:rPr>
      </w:pPr>
      <w:r w:rsidRPr="00D74AEF">
        <w:rPr>
          <w:rFonts w:ascii="Arial" w:hAnsi="Arial" w:cs="Arial"/>
          <w:color w:val="000000" w:themeColor="text1"/>
          <w:sz w:val="22"/>
          <w:szCs w:val="22"/>
        </w:rPr>
        <w:t>Propuesta</w:t>
      </w:r>
      <w:r w:rsidRPr="00D74AEF">
        <w:rPr>
          <w:rFonts w:ascii="Arial" w:hAnsi="Arial" w:cs="Arial"/>
          <w:color w:val="000000" w:themeColor="text1"/>
          <w:spacing w:val="2"/>
          <w:sz w:val="22"/>
          <w:szCs w:val="22"/>
        </w:rPr>
        <w:t xml:space="preserve"> </w:t>
      </w:r>
      <w:r w:rsidRPr="00D74AEF">
        <w:rPr>
          <w:rFonts w:ascii="Arial" w:hAnsi="Arial" w:cs="Arial"/>
          <w:color w:val="000000" w:themeColor="text1"/>
          <w:sz w:val="22"/>
          <w:szCs w:val="22"/>
        </w:rPr>
        <w:t>de</w:t>
      </w:r>
      <w:r w:rsidRPr="00D74AEF">
        <w:rPr>
          <w:rFonts w:ascii="Arial" w:hAnsi="Arial" w:cs="Arial"/>
          <w:color w:val="000000" w:themeColor="text1"/>
          <w:spacing w:val="-2"/>
          <w:sz w:val="22"/>
          <w:szCs w:val="22"/>
        </w:rPr>
        <w:t xml:space="preserve"> </w:t>
      </w:r>
      <w:r w:rsidRPr="00D74AEF">
        <w:rPr>
          <w:rFonts w:ascii="Arial" w:hAnsi="Arial" w:cs="Arial"/>
          <w:color w:val="000000" w:themeColor="text1"/>
          <w:sz w:val="22"/>
          <w:szCs w:val="22"/>
        </w:rPr>
        <w:t>trabajo</w:t>
      </w:r>
    </w:p>
    <w:p w14:paraId="3761BEE1" w14:textId="77777777" w:rsidR="00390B76" w:rsidRPr="00D74AEF" w:rsidRDefault="00390B76" w:rsidP="00390B76">
      <w:pPr>
        <w:pStyle w:val="Textoindependiente"/>
        <w:spacing w:before="8"/>
        <w:rPr>
          <w:rFonts w:ascii="Arial"/>
          <w:b/>
          <w:color w:val="000000" w:themeColor="text1"/>
          <w:sz w:val="17"/>
        </w:rPr>
      </w:pPr>
    </w:p>
    <w:p w14:paraId="3BE48B24" w14:textId="77777777" w:rsidR="00390B76" w:rsidRPr="00D74AEF" w:rsidRDefault="00390B76" w:rsidP="00390B76">
      <w:pPr>
        <w:pStyle w:val="Textoindependiente"/>
        <w:ind w:right="4"/>
        <w:rPr>
          <w:rFonts w:ascii="Arial" w:hAnsi="Arial" w:cs="Arial"/>
          <w:color w:val="000000" w:themeColor="text1"/>
          <w:sz w:val="22"/>
          <w:szCs w:val="22"/>
        </w:rPr>
      </w:pPr>
      <w:r w:rsidRPr="00D74AEF">
        <w:rPr>
          <w:rFonts w:ascii="Arial" w:hAnsi="Arial" w:cs="Arial"/>
          <w:color w:val="000000" w:themeColor="text1"/>
          <w:sz w:val="22"/>
          <w:szCs w:val="22"/>
        </w:rPr>
        <w:t>Consiste en evaluar conforme a los términos de referencia establecidos por la convocante, la metodología, el plan de</w:t>
      </w:r>
      <w:r w:rsidRPr="00D74AEF">
        <w:rPr>
          <w:rFonts w:ascii="Arial" w:hAnsi="Arial" w:cs="Arial"/>
          <w:color w:val="000000" w:themeColor="text1"/>
          <w:spacing w:val="1"/>
          <w:sz w:val="22"/>
          <w:szCs w:val="22"/>
        </w:rPr>
        <w:t xml:space="preserve"> </w:t>
      </w:r>
      <w:r w:rsidRPr="00D74AEF">
        <w:rPr>
          <w:rFonts w:ascii="Arial" w:hAnsi="Arial" w:cs="Arial"/>
          <w:color w:val="000000" w:themeColor="text1"/>
          <w:sz w:val="22"/>
          <w:szCs w:val="22"/>
        </w:rPr>
        <w:t>trabajo y la organización propuesta por el licitante que permitan garantizar el cumplimiento del contrato. A este rubro se</w:t>
      </w:r>
      <w:r w:rsidRPr="00D74AEF">
        <w:rPr>
          <w:rFonts w:ascii="Arial" w:hAnsi="Arial" w:cs="Arial"/>
          <w:color w:val="000000" w:themeColor="text1"/>
          <w:spacing w:val="1"/>
          <w:sz w:val="22"/>
          <w:szCs w:val="22"/>
        </w:rPr>
        <w:t xml:space="preserve"> </w:t>
      </w:r>
      <w:r w:rsidRPr="00D74AEF">
        <w:rPr>
          <w:rFonts w:ascii="Arial" w:hAnsi="Arial" w:cs="Arial"/>
          <w:color w:val="000000" w:themeColor="text1"/>
          <w:sz w:val="22"/>
          <w:szCs w:val="22"/>
        </w:rPr>
        <w:t>le</w:t>
      </w:r>
      <w:r w:rsidRPr="00D74AEF">
        <w:rPr>
          <w:rFonts w:ascii="Arial" w:hAnsi="Arial" w:cs="Arial"/>
          <w:color w:val="000000" w:themeColor="text1"/>
          <w:spacing w:val="-1"/>
          <w:sz w:val="22"/>
          <w:szCs w:val="22"/>
        </w:rPr>
        <w:t xml:space="preserve"> </w:t>
      </w:r>
      <w:r w:rsidRPr="00D74AEF">
        <w:rPr>
          <w:rFonts w:ascii="Arial" w:hAnsi="Arial" w:cs="Arial"/>
          <w:color w:val="000000" w:themeColor="text1"/>
          <w:sz w:val="22"/>
          <w:szCs w:val="22"/>
        </w:rPr>
        <w:t>otorgarán</w:t>
      </w:r>
      <w:r w:rsidRPr="00D74AEF">
        <w:rPr>
          <w:rFonts w:ascii="Arial" w:hAnsi="Arial" w:cs="Arial"/>
          <w:color w:val="000000" w:themeColor="text1"/>
          <w:spacing w:val="-5"/>
          <w:sz w:val="22"/>
          <w:szCs w:val="22"/>
        </w:rPr>
        <w:t xml:space="preserve"> </w:t>
      </w:r>
      <w:r w:rsidRPr="00D74AEF">
        <w:rPr>
          <w:rFonts w:ascii="Arial" w:hAnsi="Arial" w:cs="Arial"/>
          <w:b/>
          <w:color w:val="000000" w:themeColor="text1"/>
          <w:sz w:val="22"/>
          <w:szCs w:val="22"/>
        </w:rPr>
        <w:t>7</w:t>
      </w:r>
      <w:r w:rsidRPr="00D74AEF">
        <w:rPr>
          <w:rFonts w:ascii="Arial" w:hAnsi="Arial" w:cs="Arial"/>
          <w:b/>
          <w:color w:val="000000" w:themeColor="text1"/>
          <w:spacing w:val="-1"/>
          <w:sz w:val="22"/>
          <w:szCs w:val="22"/>
        </w:rPr>
        <w:t xml:space="preserve"> </w:t>
      </w:r>
      <w:r w:rsidRPr="00D74AEF">
        <w:rPr>
          <w:rFonts w:ascii="Arial" w:hAnsi="Arial" w:cs="Arial"/>
          <w:b/>
          <w:color w:val="000000" w:themeColor="text1"/>
          <w:sz w:val="22"/>
          <w:szCs w:val="22"/>
        </w:rPr>
        <w:t xml:space="preserve">puntos </w:t>
      </w:r>
      <w:r w:rsidRPr="00D74AEF">
        <w:rPr>
          <w:rFonts w:ascii="Arial" w:hAnsi="Arial" w:cs="Arial"/>
          <w:color w:val="000000" w:themeColor="text1"/>
          <w:sz w:val="22"/>
          <w:szCs w:val="22"/>
        </w:rPr>
        <w:t>los cuales están</w:t>
      </w:r>
      <w:r w:rsidRPr="00D74AEF">
        <w:rPr>
          <w:rFonts w:ascii="Arial" w:hAnsi="Arial" w:cs="Arial"/>
          <w:color w:val="000000" w:themeColor="text1"/>
          <w:spacing w:val="-1"/>
          <w:sz w:val="22"/>
          <w:szCs w:val="22"/>
        </w:rPr>
        <w:t xml:space="preserve"> </w:t>
      </w:r>
      <w:r w:rsidRPr="00D74AEF">
        <w:rPr>
          <w:rFonts w:ascii="Arial" w:hAnsi="Arial" w:cs="Arial"/>
          <w:color w:val="000000" w:themeColor="text1"/>
          <w:sz w:val="22"/>
          <w:szCs w:val="22"/>
        </w:rPr>
        <w:t>integrados de</w:t>
      </w:r>
      <w:r w:rsidRPr="00D74AEF">
        <w:rPr>
          <w:rFonts w:ascii="Arial" w:hAnsi="Arial" w:cs="Arial"/>
          <w:color w:val="000000" w:themeColor="text1"/>
          <w:spacing w:val="4"/>
          <w:sz w:val="22"/>
          <w:szCs w:val="22"/>
        </w:rPr>
        <w:t xml:space="preserve"> </w:t>
      </w:r>
      <w:r w:rsidRPr="00D74AEF">
        <w:rPr>
          <w:rFonts w:ascii="Arial" w:hAnsi="Arial" w:cs="Arial"/>
          <w:color w:val="000000" w:themeColor="text1"/>
          <w:sz w:val="22"/>
          <w:szCs w:val="22"/>
        </w:rPr>
        <w:t>la</w:t>
      </w:r>
      <w:r w:rsidRPr="00D74AEF">
        <w:rPr>
          <w:rFonts w:ascii="Arial" w:hAnsi="Arial" w:cs="Arial"/>
          <w:color w:val="000000" w:themeColor="text1"/>
          <w:spacing w:val="-1"/>
          <w:sz w:val="22"/>
          <w:szCs w:val="22"/>
        </w:rPr>
        <w:t xml:space="preserve"> </w:t>
      </w:r>
      <w:r w:rsidRPr="00D74AEF">
        <w:rPr>
          <w:rFonts w:ascii="Arial" w:hAnsi="Arial" w:cs="Arial"/>
          <w:color w:val="000000" w:themeColor="text1"/>
          <w:sz w:val="22"/>
          <w:szCs w:val="22"/>
        </w:rPr>
        <w:t>siguiente forma:</w:t>
      </w:r>
    </w:p>
    <w:tbl>
      <w:tblPr>
        <w:tblStyle w:val="TableNormal"/>
        <w:tblW w:w="93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257"/>
        <w:gridCol w:w="1846"/>
        <w:gridCol w:w="4253"/>
      </w:tblGrid>
      <w:tr w:rsidR="00390B76" w:rsidRPr="00D74AEF" w14:paraId="5795968D" w14:textId="77777777" w:rsidTr="00F71A53">
        <w:trPr>
          <w:trHeight w:val="585"/>
        </w:trPr>
        <w:tc>
          <w:tcPr>
            <w:tcW w:w="3257" w:type="dxa"/>
            <w:tcBorders>
              <w:top w:val="nil"/>
              <w:left w:val="nil"/>
              <w:bottom w:val="nil"/>
            </w:tcBorders>
            <w:shd w:val="clear" w:color="auto" w:fill="000000"/>
          </w:tcPr>
          <w:p w14:paraId="49BAAFE8" w14:textId="77777777" w:rsidR="00390B76" w:rsidRPr="00565AB7" w:rsidRDefault="00390B76" w:rsidP="00F71A53">
            <w:pPr>
              <w:pStyle w:val="TableParagraph"/>
              <w:tabs>
                <w:tab w:val="left" w:pos="1339"/>
                <w:tab w:val="left" w:pos="2263"/>
                <w:tab w:val="left" w:pos="2958"/>
              </w:tabs>
              <w:spacing w:before="124" w:line="242" w:lineRule="auto"/>
              <w:ind w:left="145" w:right="93"/>
              <w:rPr>
                <w:b/>
                <w:color w:val="FFFFFF" w:themeColor="background1"/>
                <w:sz w:val="15"/>
              </w:rPr>
            </w:pPr>
            <w:r w:rsidRPr="00565AB7">
              <w:rPr>
                <w:b/>
                <w:color w:val="FFFFFF" w:themeColor="background1"/>
                <w:sz w:val="15"/>
              </w:rPr>
              <w:t>PROPUESTA</w:t>
            </w:r>
            <w:r w:rsidRPr="00565AB7">
              <w:rPr>
                <w:b/>
                <w:color w:val="FFFFFF" w:themeColor="background1"/>
                <w:sz w:val="15"/>
              </w:rPr>
              <w:tab/>
              <w:t>TÉCNICA</w:t>
            </w:r>
            <w:r w:rsidRPr="00565AB7">
              <w:rPr>
                <w:b/>
                <w:color w:val="FFFFFF" w:themeColor="background1"/>
                <w:sz w:val="15"/>
              </w:rPr>
              <w:tab/>
              <w:t>PARA</w:t>
            </w:r>
            <w:r w:rsidRPr="00565AB7">
              <w:rPr>
                <w:b/>
                <w:color w:val="FFFFFF" w:themeColor="background1"/>
                <w:sz w:val="15"/>
              </w:rPr>
              <w:tab/>
            </w:r>
            <w:r w:rsidRPr="00565AB7">
              <w:rPr>
                <w:b/>
                <w:color w:val="FFFFFF" w:themeColor="background1"/>
                <w:spacing w:val="-3"/>
                <w:sz w:val="15"/>
              </w:rPr>
              <w:t>LA</w:t>
            </w:r>
            <w:r w:rsidRPr="00565AB7">
              <w:rPr>
                <w:b/>
                <w:color w:val="FFFFFF" w:themeColor="background1"/>
                <w:spacing w:val="-39"/>
                <w:sz w:val="15"/>
              </w:rPr>
              <w:t xml:space="preserve"> </w:t>
            </w:r>
            <w:r w:rsidRPr="00565AB7">
              <w:rPr>
                <w:b/>
                <w:color w:val="FFFFFF" w:themeColor="background1"/>
                <w:sz w:val="15"/>
              </w:rPr>
              <w:t>PRESTACIÓN</w:t>
            </w:r>
            <w:r w:rsidRPr="00565AB7">
              <w:rPr>
                <w:b/>
                <w:color w:val="FFFFFF" w:themeColor="background1"/>
                <w:spacing w:val="-2"/>
                <w:sz w:val="15"/>
              </w:rPr>
              <w:t xml:space="preserve"> </w:t>
            </w:r>
            <w:r w:rsidRPr="00565AB7">
              <w:rPr>
                <w:b/>
                <w:color w:val="FFFFFF" w:themeColor="background1"/>
                <w:sz w:val="15"/>
              </w:rPr>
              <w:t>DEL</w:t>
            </w:r>
            <w:r w:rsidRPr="00565AB7">
              <w:rPr>
                <w:b/>
                <w:color w:val="FFFFFF" w:themeColor="background1"/>
                <w:spacing w:val="-4"/>
                <w:sz w:val="15"/>
              </w:rPr>
              <w:t xml:space="preserve"> </w:t>
            </w:r>
            <w:r w:rsidRPr="00565AB7">
              <w:rPr>
                <w:b/>
                <w:color w:val="FFFFFF" w:themeColor="background1"/>
                <w:sz w:val="15"/>
              </w:rPr>
              <w:t>SERVICIO</w:t>
            </w:r>
          </w:p>
        </w:tc>
        <w:tc>
          <w:tcPr>
            <w:tcW w:w="1846" w:type="dxa"/>
            <w:tcBorders>
              <w:top w:val="nil"/>
              <w:bottom w:val="nil"/>
            </w:tcBorders>
            <w:shd w:val="clear" w:color="auto" w:fill="000000"/>
          </w:tcPr>
          <w:p w14:paraId="19FB2A3B" w14:textId="77777777" w:rsidR="00390B76" w:rsidRPr="00565AB7" w:rsidRDefault="00390B76" w:rsidP="00F71A53">
            <w:pPr>
              <w:pStyle w:val="TableParagraph"/>
              <w:spacing w:before="2"/>
              <w:rPr>
                <w:color w:val="FFFFFF" w:themeColor="background1"/>
                <w:sz w:val="18"/>
              </w:rPr>
            </w:pPr>
          </w:p>
          <w:p w14:paraId="538FCFD5" w14:textId="77777777" w:rsidR="00390B76" w:rsidRPr="00565AB7" w:rsidRDefault="00390B76" w:rsidP="00F71A53">
            <w:pPr>
              <w:pStyle w:val="TableParagraph"/>
              <w:ind w:left="96" w:right="123"/>
              <w:jc w:val="center"/>
              <w:rPr>
                <w:b/>
                <w:color w:val="FFFFFF" w:themeColor="background1"/>
                <w:sz w:val="15"/>
              </w:rPr>
            </w:pPr>
            <w:r w:rsidRPr="00565AB7">
              <w:rPr>
                <w:b/>
                <w:color w:val="FFFFFF" w:themeColor="background1"/>
                <w:sz w:val="15"/>
              </w:rPr>
              <w:t>PUNTOS</w:t>
            </w:r>
            <w:r w:rsidRPr="00565AB7">
              <w:rPr>
                <w:b/>
                <w:color w:val="FFFFFF" w:themeColor="background1"/>
                <w:spacing w:val="-5"/>
                <w:sz w:val="15"/>
              </w:rPr>
              <w:t xml:space="preserve"> </w:t>
            </w:r>
            <w:r w:rsidRPr="00565AB7">
              <w:rPr>
                <w:b/>
                <w:color w:val="FFFFFF" w:themeColor="background1"/>
                <w:sz w:val="15"/>
              </w:rPr>
              <w:t>A</w:t>
            </w:r>
            <w:r w:rsidRPr="00565AB7">
              <w:rPr>
                <w:b/>
                <w:color w:val="FFFFFF" w:themeColor="background1"/>
                <w:spacing w:val="-3"/>
                <w:sz w:val="15"/>
              </w:rPr>
              <w:t xml:space="preserve"> </w:t>
            </w:r>
            <w:r w:rsidRPr="00565AB7">
              <w:rPr>
                <w:b/>
                <w:color w:val="FFFFFF" w:themeColor="background1"/>
                <w:sz w:val="15"/>
              </w:rPr>
              <w:t>OTORGAR</w:t>
            </w:r>
          </w:p>
        </w:tc>
        <w:tc>
          <w:tcPr>
            <w:tcW w:w="4253" w:type="dxa"/>
            <w:tcBorders>
              <w:top w:val="nil"/>
              <w:bottom w:val="nil"/>
              <w:right w:val="nil"/>
            </w:tcBorders>
            <w:shd w:val="clear" w:color="auto" w:fill="000000"/>
          </w:tcPr>
          <w:p w14:paraId="4F24F346" w14:textId="77777777" w:rsidR="00390B76" w:rsidRPr="00565AB7" w:rsidRDefault="00390B76" w:rsidP="00F71A53">
            <w:pPr>
              <w:pStyle w:val="TableParagraph"/>
              <w:tabs>
                <w:tab w:val="left" w:pos="4511"/>
              </w:tabs>
              <w:spacing w:before="124" w:line="242" w:lineRule="auto"/>
              <w:ind w:left="109" w:right="100"/>
              <w:rPr>
                <w:b/>
                <w:color w:val="FFFFFF" w:themeColor="background1"/>
                <w:sz w:val="15"/>
              </w:rPr>
            </w:pPr>
            <w:r w:rsidRPr="00565AB7">
              <w:rPr>
                <w:b/>
                <w:color w:val="FFFFFF" w:themeColor="background1"/>
                <w:spacing w:val="-1"/>
                <w:sz w:val="15"/>
              </w:rPr>
              <w:t>DOCUMENTACIÓN</w:t>
            </w:r>
            <w:r w:rsidRPr="00565AB7">
              <w:rPr>
                <w:b/>
                <w:color w:val="FFFFFF" w:themeColor="background1"/>
                <w:spacing w:val="58"/>
                <w:sz w:val="15"/>
              </w:rPr>
              <w:t xml:space="preserve">  </w:t>
            </w:r>
            <w:r w:rsidRPr="00565AB7">
              <w:rPr>
                <w:b/>
                <w:color w:val="FFFFFF" w:themeColor="background1"/>
                <w:sz w:val="15"/>
              </w:rPr>
              <w:t xml:space="preserve">Y   </w:t>
            </w:r>
            <w:r w:rsidRPr="00565AB7">
              <w:rPr>
                <w:b/>
                <w:color w:val="FFFFFF" w:themeColor="background1"/>
                <w:spacing w:val="28"/>
                <w:sz w:val="15"/>
              </w:rPr>
              <w:t xml:space="preserve"> </w:t>
            </w:r>
            <w:r w:rsidRPr="00565AB7">
              <w:rPr>
                <w:b/>
                <w:color w:val="FFFFFF" w:themeColor="background1"/>
                <w:sz w:val="15"/>
              </w:rPr>
              <w:t xml:space="preserve">MÉTODO   </w:t>
            </w:r>
            <w:r w:rsidRPr="00565AB7">
              <w:rPr>
                <w:b/>
                <w:color w:val="FFFFFF" w:themeColor="background1"/>
                <w:spacing w:val="32"/>
                <w:sz w:val="15"/>
              </w:rPr>
              <w:t xml:space="preserve"> </w:t>
            </w:r>
            <w:r w:rsidRPr="00565AB7">
              <w:rPr>
                <w:b/>
                <w:color w:val="FFFFFF" w:themeColor="background1"/>
                <w:sz w:val="15"/>
              </w:rPr>
              <w:t xml:space="preserve">PARA   </w:t>
            </w:r>
            <w:r w:rsidRPr="00565AB7">
              <w:rPr>
                <w:b/>
                <w:color w:val="FFFFFF" w:themeColor="background1"/>
                <w:spacing w:val="31"/>
                <w:sz w:val="15"/>
              </w:rPr>
              <w:t xml:space="preserve"> </w:t>
            </w:r>
            <w:r w:rsidRPr="00565AB7">
              <w:rPr>
                <w:b/>
                <w:color w:val="FFFFFF" w:themeColor="background1"/>
                <w:sz w:val="15"/>
              </w:rPr>
              <w:t>ACREDITAR</w:t>
            </w:r>
            <w:r w:rsidRPr="00565AB7">
              <w:rPr>
                <w:b/>
                <w:color w:val="FFFFFF" w:themeColor="background1"/>
                <w:sz w:val="15"/>
              </w:rPr>
              <w:tab/>
            </w:r>
            <w:r w:rsidRPr="00565AB7">
              <w:rPr>
                <w:b/>
                <w:color w:val="FFFFFF" w:themeColor="background1"/>
                <w:spacing w:val="-1"/>
                <w:sz w:val="15"/>
              </w:rPr>
              <w:t>LA</w:t>
            </w:r>
            <w:r w:rsidRPr="00565AB7">
              <w:rPr>
                <w:b/>
                <w:color w:val="FFFFFF" w:themeColor="background1"/>
                <w:spacing w:val="-38"/>
                <w:sz w:val="15"/>
              </w:rPr>
              <w:t xml:space="preserve"> </w:t>
            </w:r>
            <w:r w:rsidRPr="00565AB7">
              <w:rPr>
                <w:b/>
                <w:color w:val="FFFFFF" w:themeColor="background1"/>
                <w:sz w:val="15"/>
              </w:rPr>
              <w:t>EVALUACIÓN</w:t>
            </w:r>
          </w:p>
        </w:tc>
      </w:tr>
      <w:tr w:rsidR="00390B76" w:rsidRPr="00D74AEF" w14:paraId="09A80EBA" w14:textId="77777777" w:rsidTr="00F71A53">
        <w:trPr>
          <w:trHeight w:val="1831"/>
        </w:trPr>
        <w:tc>
          <w:tcPr>
            <w:tcW w:w="3257" w:type="dxa"/>
            <w:tcBorders>
              <w:top w:val="nil"/>
              <w:left w:val="single" w:sz="12" w:space="0" w:color="000000"/>
              <w:bottom w:val="single" w:sz="8" w:space="0" w:color="000000"/>
              <w:right w:val="single" w:sz="8" w:space="0" w:color="000000"/>
            </w:tcBorders>
          </w:tcPr>
          <w:p w14:paraId="20BD7C10" w14:textId="77777777" w:rsidR="00390B76" w:rsidRPr="00D74AEF" w:rsidRDefault="00390B76" w:rsidP="00F71A53">
            <w:pPr>
              <w:pStyle w:val="TableParagraph"/>
              <w:rPr>
                <w:color w:val="000000" w:themeColor="text1"/>
                <w:sz w:val="18"/>
              </w:rPr>
            </w:pPr>
          </w:p>
          <w:p w14:paraId="204D2750" w14:textId="77777777" w:rsidR="00390B76" w:rsidRPr="00D74AEF" w:rsidRDefault="00390B76" w:rsidP="00F71A53">
            <w:pPr>
              <w:pStyle w:val="TableParagraph"/>
              <w:rPr>
                <w:color w:val="000000" w:themeColor="text1"/>
                <w:sz w:val="18"/>
              </w:rPr>
            </w:pPr>
          </w:p>
          <w:p w14:paraId="4AE9F610" w14:textId="77777777" w:rsidR="00390B76" w:rsidRPr="00D74AEF" w:rsidRDefault="00390B76" w:rsidP="00F71A53">
            <w:pPr>
              <w:pStyle w:val="TableParagraph"/>
              <w:rPr>
                <w:color w:val="000000" w:themeColor="text1"/>
                <w:sz w:val="18"/>
              </w:rPr>
            </w:pPr>
          </w:p>
          <w:p w14:paraId="0C91A107" w14:textId="77777777" w:rsidR="00390B76" w:rsidRPr="00D74AEF" w:rsidRDefault="00390B76" w:rsidP="00F71A53">
            <w:pPr>
              <w:pStyle w:val="TableParagraph"/>
              <w:spacing w:before="104"/>
              <w:ind w:left="140"/>
              <w:rPr>
                <w:color w:val="000000" w:themeColor="text1"/>
                <w:sz w:val="16"/>
              </w:rPr>
            </w:pPr>
            <w:proofErr w:type="spellStart"/>
            <w:r w:rsidRPr="00D74AEF">
              <w:rPr>
                <w:color w:val="000000" w:themeColor="text1"/>
                <w:sz w:val="16"/>
              </w:rPr>
              <w:t>Análisis</w:t>
            </w:r>
            <w:proofErr w:type="spellEnd"/>
            <w:r w:rsidRPr="00D74AEF">
              <w:rPr>
                <w:color w:val="000000" w:themeColor="text1"/>
                <w:spacing w:val="25"/>
                <w:sz w:val="16"/>
              </w:rPr>
              <w:t xml:space="preserve"> </w:t>
            </w:r>
            <w:r w:rsidRPr="00D74AEF">
              <w:rPr>
                <w:color w:val="000000" w:themeColor="text1"/>
                <w:sz w:val="16"/>
              </w:rPr>
              <w:t>de</w:t>
            </w:r>
            <w:r w:rsidRPr="00D74AEF">
              <w:rPr>
                <w:color w:val="000000" w:themeColor="text1"/>
                <w:spacing w:val="16"/>
                <w:sz w:val="16"/>
              </w:rPr>
              <w:t xml:space="preserve"> </w:t>
            </w:r>
            <w:r w:rsidRPr="00D74AEF">
              <w:rPr>
                <w:color w:val="000000" w:themeColor="text1"/>
                <w:sz w:val="16"/>
              </w:rPr>
              <w:t>la</w:t>
            </w:r>
            <w:r w:rsidRPr="00D74AEF">
              <w:rPr>
                <w:color w:val="000000" w:themeColor="text1"/>
                <w:spacing w:val="16"/>
                <w:sz w:val="16"/>
              </w:rPr>
              <w:t xml:space="preserve"> </w:t>
            </w:r>
            <w:proofErr w:type="spellStart"/>
            <w:r w:rsidRPr="00D74AEF">
              <w:rPr>
                <w:color w:val="000000" w:themeColor="text1"/>
                <w:sz w:val="16"/>
              </w:rPr>
              <w:t>propuesta</w:t>
            </w:r>
            <w:proofErr w:type="spellEnd"/>
            <w:r w:rsidRPr="00D74AEF">
              <w:rPr>
                <w:color w:val="000000" w:themeColor="text1"/>
                <w:spacing w:val="21"/>
                <w:sz w:val="16"/>
              </w:rPr>
              <w:t xml:space="preserve"> </w:t>
            </w:r>
            <w:r w:rsidRPr="00D74AEF">
              <w:rPr>
                <w:color w:val="000000" w:themeColor="text1"/>
                <w:sz w:val="16"/>
              </w:rPr>
              <w:t>de</w:t>
            </w:r>
            <w:r w:rsidRPr="00D74AEF">
              <w:rPr>
                <w:color w:val="000000" w:themeColor="text1"/>
                <w:spacing w:val="16"/>
                <w:sz w:val="16"/>
              </w:rPr>
              <w:t xml:space="preserve"> </w:t>
            </w:r>
            <w:proofErr w:type="spellStart"/>
            <w:r w:rsidRPr="00D74AEF">
              <w:rPr>
                <w:color w:val="000000" w:themeColor="text1"/>
                <w:sz w:val="16"/>
              </w:rPr>
              <w:t>trabajo</w:t>
            </w:r>
            <w:proofErr w:type="spellEnd"/>
            <w:r w:rsidRPr="00D74AEF">
              <w:rPr>
                <w:color w:val="000000" w:themeColor="text1"/>
                <w:spacing w:val="-42"/>
                <w:sz w:val="16"/>
              </w:rPr>
              <w:t xml:space="preserve"> </w:t>
            </w:r>
            <w:proofErr w:type="spellStart"/>
            <w:r w:rsidRPr="00D74AEF">
              <w:rPr>
                <w:color w:val="000000" w:themeColor="text1"/>
                <w:sz w:val="16"/>
              </w:rPr>
              <w:t>presentada</w:t>
            </w:r>
            <w:proofErr w:type="spellEnd"/>
            <w:r w:rsidRPr="00D74AEF">
              <w:rPr>
                <w:color w:val="000000" w:themeColor="text1"/>
                <w:sz w:val="16"/>
              </w:rPr>
              <w:t>.</w:t>
            </w:r>
          </w:p>
        </w:tc>
        <w:tc>
          <w:tcPr>
            <w:tcW w:w="1846" w:type="dxa"/>
            <w:tcBorders>
              <w:top w:val="nil"/>
              <w:left w:val="single" w:sz="8" w:space="0" w:color="000000"/>
              <w:bottom w:val="single" w:sz="8" w:space="0" w:color="000000"/>
              <w:right w:val="single" w:sz="8" w:space="0" w:color="000000"/>
            </w:tcBorders>
          </w:tcPr>
          <w:p w14:paraId="49DB3B85" w14:textId="77777777" w:rsidR="00390B76" w:rsidRPr="00D74AEF" w:rsidRDefault="00390B76" w:rsidP="00F71A53">
            <w:pPr>
              <w:pStyle w:val="TableParagraph"/>
              <w:rPr>
                <w:color w:val="000000" w:themeColor="text1"/>
                <w:sz w:val="18"/>
              </w:rPr>
            </w:pPr>
          </w:p>
          <w:p w14:paraId="7A873D12" w14:textId="77777777" w:rsidR="00390B76" w:rsidRPr="00D74AEF" w:rsidRDefault="00390B76" w:rsidP="00F71A53">
            <w:pPr>
              <w:pStyle w:val="TableParagraph"/>
              <w:rPr>
                <w:color w:val="000000" w:themeColor="text1"/>
                <w:sz w:val="18"/>
              </w:rPr>
            </w:pPr>
          </w:p>
          <w:p w14:paraId="313EE0FD" w14:textId="77777777" w:rsidR="00390B76" w:rsidRPr="00D74AEF" w:rsidRDefault="00390B76" w:rsidP="00F71A53">
            <w:pPr>
              <w:pStyle w:val="TableParagraph"/>
              <w:rPr>
                <w:color w:val="000000" w:themeColor="text1"/>
                <w:sz w:val="18"/>
              </w:rPr>
            </w:pPr>
          </w:p>
          <w:p w14:paraId="544A10B7" w14:textId="77777777" w:rsidR="00390B76" w:rsidRPr="00D74AEF" w:rsidRDefault="00390B76" w:rsidP="00F71A53">
            <w:pPr>
              <w:pStyle w:val="TableParagraph"/>
              <w:spacing w:before="10"/>
              <w:rPr>
                <w:color w:val="000000" w:themeColor="text1"/>
                <w:sz w:val="16"/>
              </w:rPr>
            </w:pPr>
          </w:p>
          <w:p w14:paraId="38702F45" w14:textId="77777777" w:rsidR="00390B76" w:rsidRPr="00D74AEF" w:rsidRDefault="00390B76" w:rsidP="00F71A53">
            <w:pPr>
              <w:pStyle w:val="TableParagraph"/>
              <w:ind w:left="11"/>
              <w:jc w:val="center"/>
              <w:rPr>
                <w:color w:val="000000" w:themeColor="text1"/>
                <w:sz w:val="16"/>
              </w:rPr>
            </w:pPr>
            <w:r w:rsidRPr="00D74AEF">
              <w:rPr>
                <w:color w:val="000000" w:themeColor="text1"/>
                <w:w w:val="99"/>
                <w:sz w:val="16"/>
              </w:rPr>
              <w:t>7</w:t>
            </w:r>
          </w:p>
        </w:tc>
        <w:tc>
          <w:tcPr>
            <w:tcW w:w="4253" w:type="dxa"/>
            <w:tcBorders>
              <w:top w:val="single" w:sz="8" w:space="0" w:color="000000"/>
              <w:left w:val="single" w:sz="8" w:space="0" w:color="000000"/>
              <w:bottom w:val="single" w:sz="8" w:space="0" w:color="000000"/>
              <w:right w:val="single" w:sz="8" w:space="0" w:color="000000"/>
            </w:tcBorders>
          </w:tcPr>
          <w:p w14:paraId="42D24E65" w14:textId="77777777" w:rsidR="00390B76" w:rsidRPr="00D74AEF" w:rsidRDefault="00390B76" w:rsidP="00F71A53">
            <w:pPr>
              <w:pStyle w:val="TableParagraph"/>
              <w:ind w:left="104" w:right="85"/>
              <w:jc w:val="both"/>
              <w:rPr>
                <w:color w:val="000000" w:themeColor="text1"/>
                <w:sz w:val="16"/>
              </w:rPr>
            </w:pPr>
            <w:r w:rsidRPr="00D74AEF">
              <w:rPr>
                <w:color w:val="000000" w:themeColor="text1"/>
                <w:spacing w:val="-1"/>
                <w:sz w:val="16"/>
              </w:rPr>
              <w:t>El</w:t>
            </w:r>
            <w:r w:rsidRPr="00D74AEF">
              <w:rPr>
                <w:color w:val="000000" w:themeColor="text1"/>
                <w:spacing w:val="-7"/>
                <w:sz w:val="16"/>
              </w:rPr>
              <w:t xml:space="preserve"> </w:t>
            </w:r>
            <w:proofErr w:type="spellStart"/>
            <w:r w:rsidRPr="00D74AEF">
              <w:rPr>
                <w:color w:val="000000" w:themeColor="text1"/>
                <w:spacing w:val="-1"/>
                <w:sz w:val="16"/>
              </w:rPr>
              <w:t>licitante</w:t>
            </w:r>
            <w:proofErr w:type="spellEnd"/>
            <w:r w:rsidRPr="00D74AEF">
              <w:rPr>
                <w:color w:val="000000" w:themeColor="text1"/>
                <w:spacing w:val="-10"/>
                <w:sz w:val="16"/>
              </w:rPr>
              <w:t xml:space="preserve"> </w:t>
            </w:r>
            <w:proofErr w:type="spellStart"/>
            <w:r w:rsidRPr="00D74AEF">
              <w:rPr>
                <w:color w:val="000000" w:themeColor="text1"/>
                <w:spacing w:val="-1"/>
                <w:sz w:val="16"/>
              </w:rPr>
              <w:t>deberá</w:t>
            </w:r>
            <w:proofErr w:type="spellEnd"/>
            <w:r w:rsidRPr="00D74AEF">
              <w:rPr>
                <w:color w:val="000000" w:themeColor="text1"/>
                <w:spacing w:val="-4"/>
                <w:sz w:val="16"/>
              </w:rPr>
              <w:t xml:space="preserve"> </w:t>
            </w:r>
            <w:proofErr w:type="spellStart"/>
            <w:r w:rsidRPr="00D74AEF">
              <w:rPr>
                <w:color w:val="000000" w:themeColor="text1"/>
                <w:spacing w:val="-1"/>
                <w:sz w:val="16"/>
              </w:rPr>
              <w:t>presentar</w:t>
            </w:r>
            <w:proofErr w:type="spellEnd"/>
            <w:r w:rsidRPr="00D74AEF">
              <w:rPr>
                <w:color w:val="000000" w:themeColor="text1"/>
                <w:spacing w:val="-4"/>
                <w:sz w:val="16"/>
              </w:rPr>
              <w:t xml:space="preserve"> </w:t>
            </w:r>
            <w:r w:rsidRPr="00D74AEF">
              <w:rPr>
                <w:color w:val="000000" w:themeColor="text1"/>
                <w:sz w:val="16"/>
              </w:rPr>
              <w:t>la</w:t>
            </w:r>
            <w:r w:rsidRPr="00D74AEF">
              <w:rPr>
                <w:color w:val="000000" w:themeColor="text1"/>
                <w:spacing w:val="-10"/>
                <w:sz w:val="16"/>
              </w:rPr>
              <w:t xml:space="preserve"> </w:t>
            </w:r>
            <w:proofErr w:type="spellStart"/>
            <w:r w:rsidRPr="00D74AEF">
              <w:rPr>
                <w:color w:val="000000" w:themeColor="text1"/>
                <w:sz w:val="16"/>
              </w:rPr>
              <w:t>metodología</w:t>
            </w:r>
            <w:proofErr w:type="spellEnd"/>
            <w:r w:rsidRPr="00D74AEF">
              <w:rPr>
                <w:color w:val="000000" w:themeColor="text1"/>
                <w:sz w:val="16"/>
              </w:rPr>
              <w:t>,</w:t>
            </w:r>
            <w:r w:rsidRPr="00D74AEF">
              <w:rPr>
                <w:color w:val="000000" w:themeColor="text1"/>
                <w:spacing w:val="-2"/>
                <w:sz w:val="16"/>
              </w:rPr>
              <w:t xml:space="preserve"> </w:t>
            </w:r>
            <w:proofErr w:type="spellStart"/>
            <w:r w:rsidRPr="00D74AEF">
              <w:rPr>
                <w:color w:val="000000" w:themeColor="text1"/>
                <w:sz w:val="16"/>
              </w:rPr>
              <w:t>el</w:t>
            </w:r>
            <w:proofErr w:type="spellEnd"/>
            <w:r w:rsidRPr="00D74AEF">
              <w:rPr>
                <w:color w:val="000000" w:themeColor="text1"/>
                <w:spacing w:val="-6"/>
                <w:sz w:val="16"/>
              </w:rPr>
              <w:t xml:space="preserve"> </w:t>
            </w:r>
            <w:r w:rsidRPr="00D74AEF">
              <w:rPr>
                <w:color w:val="000000" w:themeColor="text1"/>
                <w:sz w:val="16"/>
              </w:rPr>
              <w:t>plan de</w:t>
            </w:r>
            <w:r w:rsidRPr="00D74AEF">
              <w:rPr>
                <w:color w:val="000000" w:themeColor="text1"/>
                <w:spacing w:val="-11"/>
                <w:sz w:val="16"/>
              </w:rPr>
              <w:t xml:space="preserve"> </w:t>
            </w:r>
            <w:proofErr w:type="spellStart"/>
            <w:r w:rsidRPr="00D74AEF">
              <w:rPr>
                <w:color w:val="000000" w:themeColor="text1"/>
                <w:sz w:val="16"/>
              </w:rPr>
              <w:t>trabajo</w:t>
            </w:r>
            <w:proofErr w:type="spellEnd"/>
            <w:r w:rsidRPr="00D74AEF">
              <w:rPr>
                <w:color w:val="000000" w:themeColor="text1"/>
                <w:sz w:val="16"/>
              </w:rPr>
              <w:t>,</w:t>
            </w:r>
            <w:r w:rsidRPr="00D74AEF">
              <w:rPr>
                <w:color w:val="000000" w:themeColor="text1"/>
                <w:spacing w:val="5"/>
                <w:sz w:val="16"/>
              </w:rPr>
              <w:t xml:space="preserve"> </w:t>
            </w:r>
            <w:proofErr w:type="spellStart"/>
            <w:r w:rsidRPr="00D74AEF">
              <w:rPr>
                <w:color w:val="000000" w:themeColor="text1"/>
                <w:sz w:val="16"/>
              </w:rPr>
              <w:t>el</w:t>
            </w:r>
            <w:proofErr w:type="spellEnd"/>
            <w:r w:rsidRPr="00D74AEF">
              <w:rPr>
                <w:color w:val="000000" w:themeColor="text1"/>
                <w:spacing w:val="-43"/>
                <w:sz w:val="16"/>
              </w:rPr>
              <w:t xml:space="preserve"> </w:t>
            </w:r>
            <w:proofErr w:type="spellStart"/>
            <w:r w:rsidRPr="00D74AEF">
              <w:rPr>
                <w:color w:val="000000" w:themeColor="text1"/>
                <w:sz w:val="16"/>
              </w:rPr>
              <w:t>organigrama</w:t>
            </w:r>
            <w:proofErr w:type="spellEnd"/>
            <w:r w:rsidRPr="00D74AEF">
              <w:rPr>
                <w:color w:val="000000" w:themeColor="text1"/>
                <w:spacing w:val="1"/>
                <w:sz w:val="16"/>
              </w:rPr>
              <w:t xml:space="preserve"> </w:t>
            </w:r>
            <w:proofErr w:type="spellStart"/>
            <w:r w:rsidRPr="00D74AEF">
              <w:rPr>
                <w:color w:val="000000" w:themeColor="text1"/>
                <w:sz w:val="16"/>
              </w:rPr>
              <w:t>propuesto</w:t>
            </w:r>
            <w:proofErr w:type="spellEnd"/>
            <w:r w:rsidRPr="00D74AEF">
              <w:rPr>
                <w:color w:val="000000" w:themeColor="text1"/>
                <w:spacing w:val="1"/>
                <w:sz w:val="16"/>
              </w:rPr>
              <w:t xml:space="preserve"> </w:t>
            </w:r>
            <w:r w:rsidRPr="00D74AEF">
              <w:rPr>
                <w:color w:val="000000" w:themeColor="text1"/>
                <w:sz w:val="16"/>
              </w:rPr>
              <w:t>para</w:t>
            </w:r>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proofErr w:type="spellStart"/>
            <w:r w:rsidRPr="00D74AEF">
              <w:rPr>
                <w:color w:val="000000" w:themeColor="text1"/>
                <w:sz w:val="16"/>
              </w:rPr>
              <w:t>prestación</w:t>
            </w:r>
            <w:proofErr w:type="spellEnd"/>
            <w:r w:rsidRPr="00D74AEF">
              <w:rPr>
                <w:color w:val="000000" w:themeColor="text1"/>
                <w:spacing w:val="1"/>
                <w:sz w:val="16"/>
              </w:rPr>
              <w:t xml:space="preserve"> </w:t>
            </w:r>
            <w:r w:rsidRPr="00D74AEF">
              <w:rPr>
                <w:color w:val="000000" w:themeColor="text1"/>
                <w:sz w:val="16"/>
              </w:rPr>
              <w:t>del</w:t>
            </w:r>
            <w:r w:rsidRPr="00D74AEF">
              <w:rPr>
                <w:color w:val="000000" w:themeColor="text1"/>
                <w:spacing w:val="1"/>
                <w:sz w:val="16"/>
              </w:rPr>
              <w:t xml:space="preserve"> </w:t>
            </w:r>
            <w:proofErr w:type="spellStart"/>
            <w:r w:rsidRPr="00D74AEF">
              <w:rPr>
                <w:color w:val="000000" w:themeColor="text1"/>
                <w:sz w:val="16"/>
              </w:rPr>
              <w:t>servicio</w:t>
            </w:r>
            <w:proofErr w:type="spellEnd"/>
            <w:r w:rsidRPr="00D74AEF">
              <w:rPr>
                <w:color w:val="000000" w:themeColor="text1"/>
                <w:sz w:val="16"/>
              </w:rPr>
              <w:t>,</w:t>
            </w:r>
            <w:r w:rsidRPr="00D74AEF">
              <w:rPr>
                <w:color w:val="000000" w:themeColor="text1"/>
                <w:spacing w:val="1"/>
                <w:sz w:val="16"/>
              </w:rPr>
              <w:t xml:space="preserve"> </w:t>
            </w:r>
            <w:r w:rsidRPr="00D74AEF">
              <w:rPr>
                <w:color w:val="000000" w:themeColor="text1"/>
                <w:sz w:val="16"/>
              </w:rPr>
              <w:t>que</w:t>
            </w:r>
            <w:r w:rsidRPr="00D74AEF">
              <w:rPr>
                <w:color w:val="000000" w:themeColor="text1"/>
                <w:spacing w:val="1"/>
                <w:sz w:val="16"/>
              </w:rPr>
              <w:t xml:space="preserve"> </w:t>
            </w:r>
            <w:proofErr w:type="spellStart"/>
            <w:r w:rsidRPr="00D74AEF">
              <w:rPr>
                <w:color w:val="000000" w:themeColor="text1"/>
                <w:sz w:val="16"/>
              </w:rPr>
              <w:t>permita</w:t>
            </w:r>
            <w:proofErr w:type="spellEnd"/>
            <w:r w:rsidRPr="00D74AEF">
              <w:rPr>
                <w:color w:val="000000" w:themeColor="text1"/>
                <w:sz w:val="16"/>
              </w:rPr>
              <w:t xml:space="preserve"> </w:t>
            </w:r>
            <w:proofErr w:type="spellStart"/>
            <w:r w:rsidRPr="00D74AEF">
              <w:rPr>
                <w:color w:val="000000" w:themeColor="text1"/>
                <w:sz w:val="16"/>
              </w:rPr>
              <w:t>garantizar</w:t>
            </w:r>
            <w:proofErr w:type="spellEnd"/>
            <w:r w:rsidRPr="00D74AEF">
              <w:rPr>
                <w:color w:val="000000" w:themeColor="text1"/>
                <w:spacing w:val="1"/>
                <w:sz w:val="16"/>
              </w:rPr>
              <w:t xml:space="preserve"> </w:t>
            </w:r>
            <w:proofErr w:type="spellStart"/>
            <w:r w:rsidRPr="00D74AEF">
              <w:rPr>
                <w:color w:val="000000" w:themeColor="text1"/>
                <w:sz w:val="16"/>
              </w:rPr>
              <w:t>el</w:t>
            </w:r>
            <w:proofErr w:type="spellEnd"/>
            <w:r w:rsidRPr="00D74AEF">
              <w:rPr>
                <w:color w:val="000000" w:themeColor="text1"/>
                <w:sz w:val="16"/>
              </w:rPr>
              <w:t xml:space="preserve"> </w:t>
            </w:r>
            <w:proofErr w:type="spellStart"/>
            <w:r w:rsidRPr="00D74AEF">
              <w:rPr>
                <w:color w:val="000000" w:themeColor="text1"/>
                <w:sz w:val="16"/>
              </w:rPr>
              <w:t>cumplimiento</w:t>
            </w:r>
            <w:proofErr w:type="spellEnd"/>
            <w:r w:rsidRPr="00D74AEF">
              <w:rPr>
                <w:color w:val="000000" w:themeColor="text1"/>
                <w:sz w:val="16"/>
              </w:rPr>
              <w:t xml:space="preserve"> del </w:t>
            </w:r>
            <w:proofErr w:type="spellStart"/>
            <w:r w:rsidRPr="00D74AEF">
              <w:rPr>
                <w:color w:val="000000" w:themeColor="text1"/>
                <w:sz w:val="16"/>
              </w:rPr>
              <w:t>contrato</w:t>
            </w:r>
            <w:proofErr w:type="spellEnd"/>
            <w:r w:rsidRPr="00D74AEF">
              <w:rPr>
                <w:color w:val="000000" w:themeColor="text1"/>
                <w:sz w:val="16"/>
              </w:rPr>
              <w:t xml:space="preserve">, </w:t>
            </w:r>
            <w:proofErr w:type="spellStart"/>
            <w:r w:rsidRPr="00D74AEF">
              <w:rPr>
                <w:color w:val="000000" w:themeColor="text1"/>
                <w:sz w:val="16"/>
              </w:rPr>
              <w:t>señalando</w:t>
            </w:r>
            <w:proofErr w:type="spellEnd"/>
            <w:r w:rsidRPr="00D74AEF">
              <w:rPr>
                <w:color w:val="000000" w:themeColor="text1"/>
                <w:spacing w:val="1"/>
                <w:sz w:val="16"/>
              </w:rPr>
              <w:t xml:space="preserve"> </w:t>
            </w:r>
            <w:r w:rsidRPr="00D74AEF">
              <w:rPr>
                <w:color w:val="000000" w:themeColor="text1"/>
                <w:sz w:val="16"/>
              </w:rPr>
              <w:t>la</w:t>
            </w:r>
            <w:r w:rsidRPr="00D74AEF">
              <w:rPr>
                <w:color w:val="000000" w:themeColor="text1"/>
                <w:spacing w:val="1"/>
                <w:sz w:val="16"/>
              </w:rPr>
              <w:t xml:space="preserve"> </w:t>
            </w:r>
            <w:r w:rsidRPr="00D74AEF">
              <w:rPr>
                <w:color w:val="000000" w:themeColor="text1"/>
                <w:sz w:val="16"/>
              </w:rPr>
              <w:t xml:space="preserve">forma </w:t>
            </w:r>
            <w:proofErr w:type="spellStart"/>
            <w:r w:rsidRPr="00D74AEF">
              <w:rPr>
                <w:color w:val="000000" w:themeColor="text1"/>
                <w:sz w:val="16"/>
              </w:rPr>
              <w:t>en</w:t>
            </w:r>
            <w:proofErr w:type="spellEnd"/>
            <w:r w:rsidRPr="00D74AEF">
              <w:rPr>
                <w:color w:val="000000" w:themeColor="text1"/>
                <w:sz w:val="16"/>
              </w:rPr>
              <w:t xml:space="preserve"> la </w:t>
            </w:r>
            <w:proofErr w:type="spellStart"/>
            <w:r w:rsidRPr="00D74AEF">
              <w:rPr>
                <w:color w:val="000000" w:themeColor="text1"/>
                <w:sz w:val="16"/>
              </w:rPr>
              <w:t>cual</w:t>
            </w:r>
            <w:proofErr w:type="spellEnd"/>
            <w:r w:rsidRPr="00D74AEF">
              <w:rPr>
                <w:color w:val="000000" w:themeColor="text1"/>
                <w:sz w:val="16"/>
              </w:rPr>
              <w:t xml:space="preserve"> se </w:t>
            </w:r>
            <w:proofErr w:type="spellStart"/>
            <w:r w:rsidRPr="00D74AEF">
              <w:rPr>
                <w:color w:val="000000" w:themeColor="text1"/>
                <w:sz w:val="16"/>
              </w:rPr>
              <w:t>utilizaran</w:t>
            </w:r>
            <w:proofErr w:type="spellEnd"/>
            <w:r w:rsidRPr="00D74AEF">
              <w:rPr>
                <w:color w:val="000000" w:themeColor="text1"/>
                <w:sz w:val="16"/>
              </w:rPr>
              <w:t xml:space="preserve"> </w:t>
            </w:r>
            <w:proofErr w:type="spellStart"/>
            <w:r w:rsidRPr="00D74AEF">
              <w:rPr>
                <w:color w:val="000000" w:themeColor="text1"/>
                <w:sz w:val="16"/>
              </w:rPr>
              <w:t>los</w:t>
            </w:r>
            <w:proofErr w:type="spellEnd"/>
            <w:r w:rsidRPr="00D74AEF">
              <w:rPr>
                <w:color w:val="000000" w:themeColor="text1"/>
                <w:sz w:val="16"/>
              </w:rPr>
              <w:t xml:space="preserve"> </w:t>
            </w:r>
            <w:proofErr w:type="spellStart"/>
            <w:r w:rsidRPr="00D74AEF">
              <w:rPr>
                <w:color w:val="000000" w:themeColor="text1"/>
                <w:sz w:val="16"/>
              </w:rPr>
              <w:t>recursos</w:t>
            </w:r>
            <w:proofErr w:type="spellEnd"/>
            <w:r w:rsidRPr="00D74AEF">
              <w:rPr>
                <w:color w:val="000000" w:themeColor="text1"/>
                <w:sz w:val="16"/>
              </w:rPr>
              <w:t xml:space="preserve"> de que dispone para</w:t>
            </w:r>
            <w:r w:rsidRPr="00D74AEF">
              <w:rPr>
                <w:color w:val="000000" w:themeColor="text1"/>
                <w:spacing w:val="1"/>
                <w:sz w:val="16"/>
              </w:rPr>
              <w:t xml:space="preserve"> </w:t>
            </w:r>
            <w:proofErr w:type="spellStart"/>
            <w:r w:rsidRPr="00D74AEF">
              <w:rPr>
                <w:color w:val="000000" w:themeColor="text1"/>
                <w:sz w:val="16"/>
              </w:rPr>
              <w:t>prestar</w:t>
            </w:r>
            <w:proofErr w:type="spellEnd"/>
            <w:r w:rsidRPr="00D74AEF">
              <w:rPr>
                <w:color w:val="000000" w:themeColor="text1"/>
                <w:sz w:val="16"/>
              </w:rPr>
              <w:t xml:space="preserve"> </w:t>
            </w:r>
            <w:proofErr w:type="spellStart"/>
            <w:r w:rsidRPr="00D74AEF">
              <w:rPr>
                <w:color w:val="000000" w:themeColor="text1"/>
                <w:sz w:val="16"/>
              </w:rPr>
              <w:t>el</w:t>
            </w:r>
            <w:proofErr w:type="spellEnd"/>
            <w:r w:rsidRPr="00D74AEF">
              <w:rPr>
                <w:color w:val="000000" w:themeColor="text1"/>
                <w:sz w:val="16"/>
              </w:rPr>
              <w:t xml:space="preserve"> </w:t>
            </w:r>
            <w:proofErr w:type="spellStart"/>
            <w:r w:rsidRPr="00D74AEF">
              <w:rPr>
                <w:color w:val="000000" w:themeColor="text1"/>
                <w:sz w:val="16"/>
              </w:rPr>
              <w:t>servicio</w:t>
            </w:r>
            <w:proofErr w:type="spellEnd"/>
            <w:r w:rsidRPr="00D74AEF">
              <w:rPr>
                <w:color w:val="000000" w:themeColor="text1"/>
                <w:sz w:val="16"/>
              </w:rPr>
              <w:t xml:space="preserve">, </w:t>
            </w:r>
            <w:proofErr w:type="spellStart"/>
            <w:r w:rsidRPr="00D74AEF">
              <w:rPr>
                <w:color w:val="000000" w:themeColor="text1"/>
                <w:sz w:val="16"/>
              </w:rPr>
              <w:t>cuándo</w:t>
            </w:r>
            <w:proofErr w:type="spellEnd"/>
            <w:r w:rsidRPr="00D74AEF">
              <w:rPr>
                <w:color w:val="000000" w:themeColor="text1"/>
                <w:sz w:val="16"/>
              </w:rPr>
              <w:t xml:space="preserve"> y </w:t>
            </w:r>
            <w:proofErr w:type="spellStart"/>
            <w:r w:rsidRPr="00D74AEF">
              <w:rPr>
                <w:color w:val="000000" w:themeColor="text1"/>
                <w:sz w:val="16"/>
              </w:rPr>
              <w:t>cómo</w:t>
            </w:r>
            <w:proofErr w:type="spellEnd"/>
            <w:r w:rsidRPr="00D74AEF">
              <w:rPr>
                <w:color w:val="000000" w:themeColor="text1"/>
                <w:sz w:val="16"/>
              </w:rPr>
              <w:t xml:space="preserve"> </w:t>
            </w:r>
            <w:proofErr w:type="spellStart"/>
            <w:r w:rsidRPr="00D74AEF">
              <w:rPr>
                <w:color w:val="000000" w:themeColor="text1"/>
                <w:sz w:val="16"/>
              </w:rPr>
              <w:t>llevará</w:t>
            </w:r>
            <w:proofErr w:type="spellEnd"/>
            <w:r w:rsidRPr="00D74AEF">
              <w:rPr>
                <w:color w:val="000000" w:themeColor="text1"/>
                <w:sz w:val="16"/>
              </w:rPr>
              <w:t xml:space="preserve"> a </w:t>
            </w:r>
            <w:proofErr w:type="spellStart"/>
            <w:r w:rsidRPr="00D74AEF">
              <w:rPr>
                <w:color w:val="000000" w:themeColor="text1"/>
                <w:sz w:val="16"/>
              </w:rPr>
              <w:t>cabo</w:t>
            </w:r>
            <w:proofErr w:type="spellEnd"/>
            <w:r w:rsidRPr="00D74AEF">
              <w:rPr>
                <w:color w:val="000000" w:themeColor="text1"/>
                <w:sz w:val="16"/>
              </w:rPr>
              <w:t xml:space="preserve"> las </w:t>
            </w:r>
            <w:proofErr w:type="spellStart"/>
            <w:r w:rsidRPr="00D74AEF">
              <w:rPr>
                <w:color w:val="000000" w:themeColor="text1"/>
                <w:sz w:val="16"/>
              </w:rPr>
              <w:t>actividades</w:t>
            </w:r>
            <w:proofErr w:type="spellEnd"/>
            <w:r w:rsidRPr="00D74AEF">
              <w:rPr>
                <w:color w:val="000000" w:themeColor="text1"/>
                <w:spacing w:val="1"/>
                <w:sz w:val="16"/>
              </w:rPr>
              <w:t xml:space="preserve"> </w:t>
            </w:r>
            <w:r w:rsidRPr="00D74AEF">
              <w:rPr>
                <w:color w:val="000000" w:themeColor="text1"/>
                <w:sz w:val="16"/>
              </w:rPr>
              <w:t>o</w:t>
            </w:r>
            <w:r w:rsidRPr="00D74AEF">
              <w:rPr>
                <w:color w:val="000000" w:themeColor="text1"/>
                <w:spacing w:val="-7"/>
                <w:sz w:val="16"/>
              </w:rPr>
              <w:t xml:space="preserve"> </w:t>
            </w:r>
            <w:proofErr w:type="spellStart"/>
            <w:r w:rsidRPr="00D74AEF">
              <w:rPr>
                <w:color w:val="000000" w:themeColor="text1"/>
                <w:sz w:val="16"/>
              </w:rPr>
              <w:t>tareas</w:t>
            </w:r>
            <w:proofErr w:type="spellEnd"/>
            <w:r w:rsidRPr="00D74AEF">
              <w:rPr>
                <w:color w:val="000000" w:themeColor="text1"/>
                <w:spacing w:val="-3"/>
                <w:sz w:val="16"/>
              </w:rPr>
              <w:t xml:space="preserve"> </w:t>
            </w:r>
            <w:r w:rsidRPr="00D74AEF">
              <w:rPr>
                <w:color w:val="000000" w:themeColor="text1"/>
                <w:sz w:val="16"/>
              </w:rPr>
              <w:t>que</w:t>
            </w:r>
            <w:r w:rsidRPr="00D74AEF">
              <w:rPr>
                <w:color w:val="000000" w:themeColor="text1"/>
                <w:spacing w:val="-7"/>
                <w:sz w:val="16"/>
              </w:rPr>
              <w:t xml:space="preserve"> </w:t>
            </w:r>
            <w:proofErr w:type="spellStart"/>
            <w:r w:rsidRPr="00D74AEF">
              <w:rPr>
                <w:color w:val="000000" w:themeColor="text1"/>
                <w:sz w:val="16"/>
              </w:rPr>
              <w:t>implica</w:t>
            </w:r>
            <w:proofErr w:type="spellEnd"/>
            <w:r w:rsidRPr="00D74AEF">
              <w:rPr>
                <w:color w:val="000000" w:themeColor="text1"/>
                <w:spacing w:val="-7"/>
                <w:sz w:val="16"/>
              </w:rPr>
              <w:t xml:space="preserve"> </w:t>
            </w:r>
            <w:proofErr w:type="spellStart"/>
            <w:r w:rsidRPr="00D74AEF">
              <w:rPr>
                <w:color w:val="000000" w:themeColor="text1"/>
                <w:sz w:val="16"/>
              </w:rPr>
              <w:t>el</w:t>
            </w:r>
            <w:proofErr w:type="spellEnd"/>
            <w:r w:rsidRPr="00D74AEF">
              <w:rPr>
                <w:color w:val="000000" w:themeColor="text1"/>
                <w:spacing w:val="-4"/>
                <w:sz w:val="16"/>
              </w:rPr>
              <w:t xml:space="preserve"> </w:t>
            </w:r>
            <w:proofErr w:type="spellStart"/>
            <w:r w:rsidRPr="00D74AEF">
              <w:rPr>
                <w:color w:val="000000" w:themeColor="text1"/>
                <w:sz w:val="16"/>
              </w:rPr>
              <w:t>mismo</w:t>
            </w:r>
            <w:proofErr w:type="spellEnd"/>
            <w:r w:rsidRPr="00D74AEF">
              <w:rPr>
                <w:color w:val="000000" w:themeColor="text1"/>
                <w:sz w:val="16"/>
              </w:rPr>
              <w:t>,</w:t>
            </w:r>
            <w:r w:rsidRPr="00D74AEF">
              <w:rPr>
                <w:color w:val="000000" w:themeColor="text1"/>
                <w:spacing w:val="-3"/>
                <w:sz w:val="16"/>
              </w:rPr>
              <w:t xml:space="preserve"> </w:t>
            </w:r>
            <w:proofErr w:type="spellStart"/>
            <w:r w:rsidRPr="00D74AEF">
              <w:rPr>
                <w:color w:val="000000" w:themeColor="text1"/>
                <w:sz w:val="16"/>
              </w:rPr>
              <w:t>el</w:t>
            </w:r>
            <w:proofErr w:type="spellEnd"/>
            <w:r w:rsidRPr="00D74AEF">
              <w:rPr>
                <w:color w:val="000000" w:themeColor="text1"/>
                <w:spacing w:val="-4"/>
                <w:sz w:val="16"/>
              </w:rPr>
              <w:t xml:space="preserve"> </w:t>
            </w:r>
            <w:r w:rsidRPr="00D74AEF">
              <w:rPr>
                <w:color w:val="000000" w:themeColor="text1"/>
                <w:sz w:val="16"/>
              </w:rPr>
              <w:t>o</w:t>
            </w:r>
            <w:r w:rsidRPr="00D74AEF">
              <w:rPr>
                <w:color w:val="000000" w:themeColor="text1"/>
                <w:spacing w:val="-7"/>
                <w:sz w:val="16"/>
              </w:rPr>
              <w:t xml:space="preserve"> </w:t>
            </w:r>
            <w:proofErr w:type="spellStart"/>
            <w:r w:rsidRPr="00D74AEF">
              <w:rPr>
                <w:color w:val="000000" w:themeColor="text1"/>
                <w:sz w:val="16"/>
              </w:rPr>
              <w:t>los</w:t>
            </w:r>
            <w:proofErr w:type="spellEnd"/>
            <w:r w:rsidRPr="00D74AEF">
              <w:rPr>
                <w:color w:val="000000" w:themeColor="text1"/>
                <w:spacing w:val="-3"/>
                <w:sz w:val="16"/>
              </w:rPr>
              <w:t xml:space="preserve"> </w:t>
            </w:r>
            <w:proofErr w:type="spellStart"/>
            <w:r w:rsidRPr="00D74AEF">
              <w:rPr>
                <w:color w:val="000000" w:themeColor="text1"/>
                <w:sz w:val="16"/>
              </w:rPr>
              <w:t>procedimientos</w:t>
            </w:r>
            <w:proofErr w:type="spellEnd"/>
            <w:r w:rsidRPr="00D74AEF">
              <w:rPr>
                <w:color w:val="000000" w:themeColor="text1"/>
                <w:spacing w:val="-3"/>
                <w:sz w:val="16"/>
              </w:rPr>
              <w:t xml:space="preserve"> </w:t>
            </w:r>
            <w:r w:rsidRPr="00D74AEF">
              <w:rPr>
                <w:color w:val="000000" w:themeColor="text1"/>
                <w:sz w:val="16"/>
              </w:rPr>
              <w:t>para</w:t>
            </w:r>
            <w:r w:rsidRPr="00D74AEF">
              <w:rPr>
                <w:color w:val="000000" w:themeColor="text1"/>
                <w:spacing w:val="-7"/>
                <w:sz w:val="16"/>
              </w:rPr>
              <w:t xml:space="preserve"> </w:t>
            </w:r>
            <w:proofErr w:type="spellStart"/>
            <w:r w:rsidRPr="00D74AEF">
              <w:rPr>
                <w:color w:val="000000" w:themeColor="text1"/>
                <w:sz w:val="16"/>
              </w:rPr>
              <w:t>llevar</w:t>
            </w:r>
            <w:proofErr w:type="spellEnd"/>
            <w:r w:rsidRPr="00D74AEF">
              <w:rPr>
                <w:color w:val="000000" w:themeColor="text1"/>
                <w:spacing w:val="-42"/>
                <w:sz w:val="16"/>
              </w:rPr>
              <w:t xml:space="preserve"> </w:t>
            </w:r>
            <w:r w:rsidRPr="00D74AEF">
              <w:rPr>
                <w:color w:val="000000" w:themeColor="text1"/>
                <w:spacing w:val="-1"/>
                <w:sz w:val="16"/>
              </w:rPr>
              <w:t>a</w:t>
            </w:r>
            <w:r w:rsidRPr="00D74AEF">
              <w:rPr>
                <w:color w:val="000000" w:themeColor="text1"/>
                <w:spacing w:val="-11"/>
                <w:sz w:val="16"/>
              </w:rPr>
              <w:t xml:space="preserve"> </w:t>
            </w:r>
            <w:r w:rsidRPr="00D74AEF">
              <w:rPr>
                <w:color w:val="000000" w:themeColor="text1"/>
                <w:spacing w:val="-1"/>
                <w:sz w:val="16"/>
              </w:rPr>
              <w:t>la</w:t>
            </w:r>
            <w:r w:rsidRPr="00D74AEF">
              <w:rPr>
                <w:color w:val="000000" w:themeColor="text1"/>
                <w:spacing w:val="-5"/>
                <w:sz w:val="16"/>
              </w:rPr>
              <w:t xml:space="preserve"> </w:t>
            </w:r>
            <w:proofErr w:type="spellStart"/>
            <w:r w:rsidRPr="00D74AEF">
              <w:rPr>
                <w:color w:val="000000" w:themeColor="text1"/>
                <w:sz w:val="16"/>
              </w:rPr>
              <w:t>práctica</w:t>
            </w:r>
            <w:proofErr w:type="spellEnd"/>
            <w:r w:rsidRPr="00D74AEF">
              <w:rPr>
                <w:color w:val="000000" w:themeColor="text1"/>
                <w:spacing w:val="-10"/>
                <w:sz w:val="16"/>
              </w:rPr>
              <w:t xml:space="preserve"> </w:t>
            </w:r>
            <w:r w:rsidRPr="00D74AEF">
              <w:rPr>
                <w:color w:val="000000" w:themeColor="text1"/>
                <w:sz w:val="16"/>
              </w:rPr>
              <w:t>las</w:t>
            </w:r>
            <w:r w:rsidRPr="00D74AEF">
              <w:rPr>
                <w:color w:val="000000" w:themeColor="text1"/>
                <w:spacing w:val="-1"/>
                <w:sz w:val="16"/>
              </w:rPr>
              <w:t xml:space="preserve"> </w:t>
            </w:r>
            <w:proofErr w:type="spellStart"/>
            <w:r w:rsidRPr="00D74AEF">
              <w:rPr>
                <w:color w:val="000000" w:themeColor="text1"/>
                <w:sz w:val="16"/>
              </w:rPr>
              <w:t>actividades</w:t>
            </w:r>
            <w:proofErr w:type="spellEnd"/>
            <w:r w:rsidRPr="00D74AEF">
              <w:rPr>
                <w:color w:val="000000" w:themeColor="text1"/>
                <w:spacing w:val="-2"/>
                <w:sz w:val="16"/>
              </w:rPr>
              <w:t xml:space="preserve"> </w:t>
            </w:r>
            <w:r w:rsidRPr="00D74AEF">
              <w:rPr>
                <w:color w:val="000000" w:themeColor="text1"/>
                <w:sz w:val="16"/>
              </w:rPr>
              <w:t>o</w:t>
            </w:r>
            <w:r w:rsidRPr="00D74AEF">
              <w:rPr>
                <w:color w:val="000000" w:themeColor="text1"/>
                <w:spacing w:val="-10"/>
                <w:sz w:val="16"/>
              </w:rPr>
              <w:t xml:space="preserve"> </w:t>
            </w:r>
            <w:proofErr w:type="spellStart"/>
            <w:r w:rsidRPr="00D74AEF">
              <w:rPr>
                <w:color w:val="000000" w:themeColor="text1"/>
                <w:sz w:val="16"/>
              </w:rPr>
              <w:t>habilidades</w:t>
            </w:r>
            <w:proofErr w:type="spellEnd"/>
            <w:r w:rsidRPr="00D74AEF">
              <w:rPr>
                <w:color w:val="000000" w:themeColor="text1"/>
                <w:spacing w:val="-1"/>
                <w:sz w:val="16"/>
              </w:rPr>
              <w:t xml:space="preserve"> </w:t>
            </w:r>
            <w:r w:rsidRPr="00D74AEF">
              <w:rPr>
                <w:color w:val="000000" w:themeColor="text1"/>
                <w:sz w:val="16"/>
              </w:rPr>
              <w:t>y</w:t>
            </w:r>
            <w:r w:rsidRPr="00D74AEF">
              <w:rPr>
                <w:color w:val="000000" w:themeColor="text1"/>
                <w:spacing w:val="-11"/>
                <w:sz w:val="16"/>
              </w:rPr>
              <w:t xml:space="preserve"> </w:t>
            </w:r>
            <w:proofErr w:type="spellStart"/>
            <w:r w:rsidRPr="00D74AEF">
              <w:rPr>
                <w:color w:val="000000" w:themeColor="text1"/>
                <w:sz w:val="16"/>
              </w:rPr>
              <w:t>el</w:t>
            </w:r>
            <w:proofErr w:type="spellEnd"/>
            <w:r w:rsidRPr="00D74AEF">
              <w:rPr>
                <w:color w:val="000000" w:themeColor="text1"/>
                <w:spacing w:val="-6"/>
                <w:sz w:val="16"/>
              </w:rPr>
              <w:t xml:space="preserve"> </w:t>
            </w:r>
            <w:proofErr w:type="spellStart"/>
            <w:r w:rsidRPr="00D74AEF">
              <w:rPr>
                <w:color w:val="000000" w:themeColor="text1"/>
                <w:sz w:val="16"/>
              </w:rPr>
              <w:t>esquema</w:t>
            </w:r>
            <w:proofErr w:type="spellEnd"/>
            <w:r w:rsidRPr="00D74AEF">
              <w:rPr>
                <w:color w:val="000000" w:themeColor="text1"/>
                <w:spacing w:val="-10"/>
                <w:sz w:val="16"/>
              </w:rPr>
              <w:t xml:space="preserve"> </w:t>
            </w:r>
            <w:proofErr w:type="spellStart"/>
            <w:r w:rsidRPr="00D74AEF">
              <w:rPr>
                <w:color w:val="000000" w:themeColor="text1"/>
                <w:sz w:val="16"/>
              </w:rPr>
              <w:t>conforme</w:t>
            </w:r>
            <w:proofErr w:type="spellEnd"/>
            <w:r w:rsidRPr="00D74AEF">
              <w:rPr>
                <w:color w:val="000000" w:themeColor="text1"/>
                <w:spacing w:val="-42"/>
                <w:sz w:val="16"/>
              </w:rPr>
              <w:t xml:space="preserve"> </w:t>
            </w:r>
            <w:r w:rsidRPr="00D74AEF">
              <w:rPr>
                <w:color w:val="000000" w:themeColor="text1"/>
                <w:sz w:val="16"/>
              </w:rPr>
              <w:t xml:space="preserve">al </w:t>
            </w:r>
            <w:proofErr w:type="spellStart"/>
            <w:r w:rsidRPr="00D74AEF">
              <w:rPr>
                <w:color w:val="000000" w:themeColor="text1"/>
                <w:sz w:val="16"/>
              </w:rPr>
              <w:t>cual</w:t>
            </w:r>
            <w:proofErr w:type="spellEnd"/>
            <w:r w:rsidRPr="00D74AEF">
              <w:rPr>
                <w:color w:val="000000" w:themeColor="text1"/>
                <w:sz w:val="16"/>
              </w:rPr>
              <w:t xml:space="preserve"> se </w:t>
            </w:r>
            <w:proofErr w:type="spellStart"/>
            <w:r w:rsidRPr="00D74AEF">
              <w:rPr>
                <w:color w:val="000000" w:themeColor="text1"/>
                <w:sz w:val="16"/>
              </w:rPr>
              <w:t>estructurará</w:t>
            </w:r>
            <w:proofErr w:type="spellEnd"/>
            <w:r w:rsidRPr="00D74AEF">
              <w:rPr>
                <w:color w:val="000000" w:themeColor="text1"/>
                <w:sz w:val="16"/>
              </w:rPr>
              <w:t xml:space="preserve"> la </w:t>
            </w:r>
            <w:proofErr w:type="spellStart"/>
            <w:r w:rsidRPr="00D74AEF">
              <w:rPr>
                <w:color w:val="000000" w:themeColor="text1"/>
                <w:sz w:val="16"/>
              </w:rPr>
              <w:t>organización</w:t>
            </w:r>
            <w:proofErr w:type="spellEnd"/>
            <w:r w:rsidRPr="00D74AEF">
              <w:rPr>
                <w:color w:val="000000" w:themeColor="text1"/>
                <w:sz w:val="16"/>
              </w:rPr>
              <w:t xml:space="preserve"> de </w:t>
            </w:r>
            <w:proofErr w:type="spellStart"/>
            <w:r w:rsidRPr="00D74AEF">
              <w:rPr>
                <w:color w:val="000000" w:themeColor="text1"/>
                <w:sz w:val="16"/>
              </w:rPr>
              <w:t>los</w:t>
            </w:r>
            <w:proofErr w:type="spellEnd"/>
            <w:r w:rsidRPr="00D74AEF">
              <w:rPr>
                <w:color w:val="000000" w:themeColor="text1"/>
                <w:sz w:val="16"/>
              </w:rPr>
              <w:t xml:space="preserve"> </w:t>
            </w:r>
            <w:proofErr w:type="spellStart"/>
            <w:r w:rsidRPr="00D74AEF">
              <w:rPr>
                <w:color w:val="000000" w:themeColor="text1"/>
                <w:sz w:val="16"/>
              </w:rPr>
              <w:t>recursos</w:t>
            </w:r>
            <w:proofErr w:type="spellEnd"/>
            <w:r w:rsidRPr="00D74AEF">
              <w:rPr>
                <w:color w:val="000000" w:themeColor="text1"/>
                <w:sz w:val="16"/>
              </w:rPr>
              <w:t xml:space="preserve"> </w:t>
            </w:r>
            <w:proofErr w:type="spellStart"/>
            <w:r w:rsidRPr="00D74AEF">
              <w:rPr>
                <w:color w:val="000000" w:themeColor="text1"/>
                <w:sz w:val="16"/>
              </w:rPr>
              <w:t>humanos</w:t>
            </w:r>
            <w:proofErr w:type="spellEnd"/>
            <w:r w:rsidRPr="00D74AEF">
              <w:rPr>
                <w:color w:val="000000" w:themeColor="text1"/>
                <w:spacing w:val="1"/>
                <w:sz w:val="16"/>
              </w:rPr>
              <w:t xml:space="preserve"> </w:t>
            </w:r>
            <w:proofErr w:type="spellStart"/>
            <w:r w:rsidRPr="00D74AEF">
              <w:rPr>
                <w:color w:val="000000" w:themeColor="text1"/>
                <w:sz w:val="16"/>
              </w:rPr>
              <w:t>necesarios</w:t>
            </w:r>
            <w:proofErr w:type="spellEnd"/>
            <w:r w:rsidRPr="00D74AEF">
              <w:rPr>
                <w:color w:val="000000" w:themeColor="text1"/>
                <w:spacing w:val="41"/>
                <w:sz w:val="16"/>
              </w:rPr>
              <w:t xml:space="preserve"> </w:t>
            </w:r>
            <w:r w:rsidRPr="00D74AEF">
              <w:rPr>
                <w:color w:val="000000" w:themeColor="text1"/>
                <w:sz w:val="16"/>
              </w:rPr>
              <w:t>para</w:t>
            </w:r>
            <w:r w:rsidRPr="00D74AEF">
              <w:rPr>
                <w:color w:val="000000" w:themeColor="text1"/>
                <w:spacing w:val="37"/>
                <w:sz w:val="16"/>
              </w:rPr>
              <w:t xml:space="preserve"> </w:t>
            </w:r>
            <w:proofErr w:type="spellStart"/>
            <w:r w:rsidRPr="00D74AEF">
              <w:rPr>
                <w:color w:val="000000" w:themeColor="text1"/>
                <w:sz w:val="16"/>
              </w:rPr>
              <w:t>cumplir</w:t>
            </w:r>
            <w:proofErr w:type="spellEnd"/>
            <w:r w:rsidRPr="00D74AEF">
              <w:rPr>
                <w:color w:val="000000" w:themeColor="text1"/>
                <w:spacing w:val="42"/>
                <w:sz w:val="16"/>
              </w:rPr>
              <w:t xml:space="preserve"> </w:t>
            </w:r>
            <w:r w:rsidRPr="00D74AEF">
              <w:rPr>
                <w:color w:val="000000" w:themeColor="text1"/>
                <w:sz w:val="16"/>
              </w:rPr>
              <w:t>con</w:t>
            </w:r>
            <w:r w:rsidRPr="00D74AEF">
              <w:rPr>
                <w:color w:val="000000" w:themeColor="text1"/>
                <w:spacing w:val="41"/>
                <w:sz w:val="16"/>
              </w:rPr>
              <w:t xml:space="preserve"> </w:t>
            </w:r>
            <w:r w:rsidRPr="00D74AEF">
              <w:rPr>
                <w:color w:val="000000" w:themeColor="text1"/>
                <w:sz w:val="16"/>
              </w:rPr>
              <w:t>las</w:t>
            </w:r>
            <w:r w:rsidRPr="00D74AEF">
              <w:rPr>
                <w:color w:val="000000" w:themeColor="text1"/>
                <w:spacing w:val="41"/>
                <w:sz w:val="16"/>
              </w:rPr>
              <w:t xml:space="preserve"> </w:t>
            </w:r>
            <w:proofErr w:type="spellStart"/>
            <w:r w:rsidRPr="00D74AEF">
              <w:rPr>
                <w:color w:val="000000" w:themeColor="text1"/>
                <w:sz w:val="16"/>
              </w:rPr>
              <w:t>obligaciones</w:t>
            </w:r>
            <w:proofErr w:type="spellEnd"/>
            <w:r w:rsidRPr="00D74AEF">
              <w:rPr>
                <w:color w:val="000000" w:themeColor="text1"/>
                <w:spacing w:val="1"/>
                <w:sz w:val="16"/>
              </w:rPr>
              <w:t xml:space="preserve"> </w:t>
            </w:r>
            <w:proofErr w:type="spellStart"/>
            <w:r w:rsidRPr="00D74AEF">
              <w:rPr>
                <w:color w:val="000000" w:themeColor="text1"/>
                <w:sz w:val="16"/>
              </w:rPr>
              <w:t>previstas</w:t>
            </w:r>
            <w:proofErr w:type="spellEnd"/>
            <w:r w:rsidRPr="00D74AEF">
              <w:rPr>
                <w:color w:val="000000" w:themeColor="text1"/>
                <w:spacing w:val="41"/>
                <w:sz w:val="16"/>
              </w:rPr>
              <w:t xml:space="preserve"> </w:t>
            </w:r>
            <w:proofErr w:type="spellStart"/>
            <w:r w:rsidRPr="00D74AEF">
              <w:rPr>
                <w:color w:val="000000" w:themeColor="text1"/>
                <w:sz w:val="16"/>
              </w:rPr>
              <w:t>en</w:t>
            </w:r>
            <w:proofErr w:type="spellEnd"/>
            <w:r w:rsidRPr="00D74AEF">
              <w:rPr>
                <w:color w:val="000000" w:themeColor="text1"/>
                <w:spacing w:val="42"/>
                <w:sz w:val="16"/>
              </w:rPr>
              <w:t xml:space="preserve"> </w:t>
            </w:r>
            <w:r w:rsidRPr="00D74AEF">
              <w:rPr>
                <w:color w:val="000000" w:themeColor="text1"/>
                <w:sz w:val="16"/>
              </w:rPr>
              <w:t>la</w:t>
            </w:r>
          </w:p>
          <w:p w14:paraId="19165ADA" w14:textId="77777777" w:rsidR="00390B76" w:rsidRPr="00D74AEF" w:rsidRDefault="00390B76" w:rsidP="00F71A53">
            <w:pPr>
              <w:pStyle w:val="TableParagraph"/>
              <w:spacing w:line="165" w:lineRule="exact"/>
              <w:ind w:left="104"/>
              <w:rPr>
                <w:color w:val="000000" w:themeColor="text1"/>
                <w:sz w:val="16"/>
              </w:rPr>
            </w:pPr>
            <w:proofErr w:type="spellStart"/>
            <w:r w:rsidRPr="00D74AEF">
              <w:rPr>
                <w:color w:val="000000" w:themeColor="text1"/>
                <w:sz w:val="16"/>
              </w:rPr>
              <w:t>convocatoria</w:t>
            </w:r>
            <w:proofErr w:type="spellEnd"/>
            <w:r w:rsidRPr="00D74AEF">
              <w:rPr>
                <w:color w:val="000000" w:themeColor="text1"/>
                <w:sz w:val="16"/>
              </w:rPr>
              <w:t>.</w:t>
            </w:r>
          </w:p>
        </w:tc>
      </w:tr>
    </w:tbl>
    <w:p w14:paraId="0F49AB86" w14:textId="77777777" w:rsidR="00390B76" w:rsidRPr="00D74AEF" w:rsidRDefault="00390B76" w:rsidP="00390B76">
      <w:pPr>
        <w:pStyle w:val="Textoindependiente"/>
        <w:rPr>
          <w:color w:val="000000" w:themeColor="text1"/>
        </w:rPr>
      </w:pPr>
    </w:p>
    <w:p w14:paraId="1845DEC4" w14:textId="77777777" w:rsidR="00390B76" w:rsidRPr="00D74AEF" w:rsidRDefault="00390B76">
      <w:pPr>
        <w:pStyle w:val="Ttulo4"/>
        <w:numPr>
          <w:ilvl w:val="0"/>
          <w:numId w:val="213"/>
        </w:numPr>
        <w:tabs>
          <w:tab w:val="num" w:pos="360"/>
          <w:tab w:val="left" w:pos="1390"/>
          <w:tab w:val="left" w:pos="1391"/>
        </w:tabs>
        <w:spacing w:before="94"/>
        <w:ind w:left="5529" w:hanging="4465"/>
        <w:rPr>
          <w:rFonts w:ascii="Arial" w:hAnsi="Arial" w:cs="Arial"/>
          <w:b w:val="0"/>
          <w:bCs w:val="0"/>
          <w:color w:val="000000" w:themeColor="text1"/>
          <w:sz w:val="22"/>
          <w:szCs w:val="22"/>
        </w:rPr>
      </w:pPr>
      <w:r w:rsidRPr="00D74AEF">
        <w:rPr>
          <w:rFonts w:ascii="Arial" w:hAnsi="Arial" w:cs="Arial"/>
          <w:color w:val="000000" w:themeColor="text1"/>
          <w:sz w:val="22"/>
          <w:szCs w:val="22"/>
        </w:rPr>
        <w:t>Cumplimiento</w:t>
      </w:r>
      <w:r w:rsidRPr="00D74AEF">
        <w:rPr>
          <w:rFonts w:ascii="Arial" w:hAnsi="Arial" w:cs="Arial"/>
          <w:color w:val="000000" w:themeColor="text1"/>
          <w:spacing w:val="-3"/>
          <w:sz w:val="22"/>
          <w:szCs w:val="22"/>
        </w:rPr>
        <w:t xml:space="preserve"> </w:t>
      </w:r>
      <w:r w:rsidRPr="00D74AEF">
        <w:rPr>
          <w:rFonts w:ascii="Arial" w:hAnsi="Arial" w:cs="Arial"/>
          <w:color w:val="000000" w:themeColor="text1"/>
          <w:sz w:val="22"/>
          <w:szCs w:val="22"/>
        </w:rPr>
        <w:t>de</w:t>
      </w:r>
      <w:r w:rsidRPr="00D74AEF">
        <w:rPr>
          <w:rFonts w:ascii="Arial" w:hAnsi="Arial" w:cs="Arial"/>
          <w:color w:val="000000" w:themeColor="text1"/>
          <w:spacing w:val="-3"/>
          <w:sz w:val="22"/>
          <w:szCs w:val="22"/>
        </w:rPr>
        <w:t xml:space="preserve"> </w:t>
      </w:r>
      <w:r w:rsidRPr="00D74AEF">
        <w:rPr>
          <w:rFonts w:ascii="Arial" w:hAnsi="Arial" w:cs="Arial"/>
          <w:color w:val="000000" w:themeColor="text1"/>
          <w:sz w:val="22"/>
          <w:szCs w:val="22"/>
        </w:rPr>
        <w:t>Contratos</w:t>
      </w:r>
    </w:p>
    <w:p w14:paraId="4B7FC9B0" w14:textId="77777777" w:rsidR="00390B76" w:rsidRPr="00D74AEF" w:rsidRDefault="00390B76" w:rsidP="00390B76">
      <w:pPr>
        <w:rPr>
          <w:color w:val="000000" w:themeColor="text1"/>
        </w:rPr>
      </w:pPr>
    </w:p>
    <w:p w14:paraId="00693F88" w14:textId="77777777" w:rsidR="00390B76" w:rsidRPr="00D74AEF" w:rsidRDefault="00390B76" w:rsidP="00390B76">
      <w:pPr>
        <w:pStyle w:val="Textoindependiente"/>
        <w:spacing w:before="3"/>
        <w:ind w:left="142" w:right="4"/>
        <w:rPr>
          <w:rFonts w:ascii="Arial" w:hAnsi="Arial" w:cs="Arial"/>
          <w:color w:val="000000" w:themeColor="text1"/>
          <w:sz w:val="22"/>
          <w:szCs w:val="22"/>
        </w:rPr>
      </w:pPr>
      <w:r w:rsidRPr="00D74AEF">
        <w:rPr>
          <w:rFonts w:ascii="Arial" w:hAnsi="Arial" w:cs="Arial"/>
          <w:color w:val="000000" w:themeColor="text1"/>
          <w:sz w:val="22"/>
          <w:szCs w:val="22"/>
        </w:rPr>
        <w:t>Se ocupa de medir el desempeño o cumplimiento que ha tenido el licitante en la prestación oportuna y adecuada de</w:t>
      </w:r>
      <w:r w:rsidRPr="00D74AEF">
        <w:rPr>
          <w:rFonts w:ascii="Arial" w:hAnsi="Arial" w:cs="Arial"/>
          <w:color w:val="000000" w:themeColor="text1"/>
          <w:spacing w:val="1"/>
          <w:sz w:val="22"/>
          <w:szCs w:val="22"/>
        </w:rPr>
        <w:t xml:space="preserve"> </w:t>
      </w:r>
      <w:r w:rsidRPr="00D74AEF">
        <w:rPr>
          <w:rFonts w:ascii="Arial" w:hAnsi="Arial" w:cs="Arial"/>
          <w:color w:val="000000" w:themeColor="text1"/>
          <w:sz w:val="22"/>
          <w:szCs w:val="22"/>
        </w:rPr>
        <w:t>servicios de la misma naturaleza al objeto de este procedimiento de contratación, que hubieren sido contratados por</w:t>
      </w:r>
      <w:r w:rsidRPr="00D74AEF">
        <w:rPr>
          <w:rFonts w:ascii="Arial" w:hAnsi="Arial" w:cs="Arial"/>
          <w:color w:val="000000" w:themeColor="text1"/>
          <w:spacing w:val="1"/>
          <w:sz w:val="22"/>
          <w:szCs w:val="22"/>
        </w:rPr>
        <w:t xml:space="preserve"> </w:t>
      </w:r>
      <w:r w:rsidRPr="00D74AEF">
        <w:rPr>
          <w:rFonts w:ascii="Arial" w:hAnsi="Arial" w:cs="Arial"/>
          <w:color w:val="000000" w:themeColor="text1"/>
          <w:sz w:val="22"/>
          <w:szCs w:val="22"/>
        </w:rPr>
        <w:t>alguna</w:t>
      </w:r>
      <w:r w:rsidRPr="00D74AEF">
        <w:rPr>
          <w:rFonts w:ascii="Arial" w:hAnsi="Arial" w:cs="Arial"/>
          <w:color w:val="000000" w:themeColor="text1"/>
          <w:spacing w:val="-4"/>
          <w:sz w:val="22"/>
          <w:szCs w:val="22"/>
        </w:rPr>
        <w:t xml:space="preserve"> </w:t>
      </w:r>
      <w:r w:rsidRPr="00D74AEF">
        <w:rPr>
          <w:rFonts w:ascii="Arial" w:hAnsi="Arial" w:cs="Arial"/>
          <w:color w:val="000000" w:themeColor="text1"/>
          <w:sz w:val="22"/>
          <w:szCs w:val="22"/>
        </w:rPr>
        <w:t>dependencia,</w:t>
      </w:r>
      <w:r w:rsidRPr="00D74AEF">
        <w:rPr>
          <w:rFonts w:ascii="Arial" w:hAnsi="Arial" w:cs="Arial"/>
          <w:color w:val="000000" w:themeColor="text1"/>
          <w:spacing w:val="-8"/>
          <w:sz w:val="22"/>
          <w:szCs w:val="22"/>
        </w:rPr>
        <w:t xml:space="preserve"> </w:t>
      </w:r>
      <w:r w:rsidRPr="00D74AEF">
        <w:rPr>
          <w:rFonts w:ascii="Arial" w:hAnsi="Arial" w:cs="Arial"/>
          <w:color w:val="000000" w:themeColor="text1"/>
          <w:sz w:val="22"/>
          <w:szCs w:val="22"/>
        </w:rPr>
        <w:t>entidad o</w:t>
      </w:r>
      <w:r w:rsidRPr="00D74AEF">
        <w:rPr>
          <w:rFonts w:ascii="Arial" w:hAnsi="Arial" w:cs="Arial"/>
          <w:color w:val="000000" w:themeColor="text1"/>
          <w:spacing w:val="-7"/>
          <w:sz w:val="22"/>
          <w:szCs w:val="22"/>
        </w:rPr>
        <w:t xml:space="preserve"> </w:t>
      </w:r>
      <w:r w:rsidRPr="00D74AEF">
        <w:rPr>
          <w:rFonts w:ascii="Arial" w:hAnsi="Arial" w:cs="Arial"/>
          <w:color w:val="000000" w:themeColor="text1"/>
          <w:sz w:val="22"/>
          <w:szCs w:val="22"/>
        </w:rPr>
        <w:t>cualquier</w:t>
      </w:r>
      <w:r w:rsidRPr="00D74AEF">
        <w:rPr>
          <w:rFonts w:ascii="Arial" w:hAnsi="Arial" w:cs="Arial"/>
          <w:color w:val="000000" w:themeColor="text1"/>
          <w:spacing w:val="-4"/>
          <w:sz w:val="22"/>
          <w:szCs w:val="22"/>
        </w:rPr>
        <w:t xml:space="preserve"> </w:t>
      </w:r>
      <w:r w:rsidRPr="00D74AEF">
        <w:rPr>
          <w:rFonts w:ascii="Arial" w:hAnsi="Arial" w:cs="Arial"/>
          <w:color w:val="000000" w:themeColor="text1"/>
          <w:sz w:val="22"/>
          <w:szCs w:val="22"/>
        </w:rPr>
        <w:t>otra</w:t>
      </w:r>
      <w:r w:rsidRPr="00D74AEF">
        <w:rPr>
          <w:rFonts w:ascii="Arial" w:hAnsi="Arial" w:cs="Arial"/>
          <w:color w:val="000000" w:themeColor="text1"/>
          <w:spacing w:val="-8"/>
          <w:sz w:val="22"/>
          <w:szCs w:val="22"/>
        </w:rPr>
        <w:t xml:space="preserve"> </w:t>
      </w:r>
      <w:r w:rsidRPr="00D74AEF">
        <w:rPr>
          <w:rFonts w:ascii="Arial" w:hAnsi="Arial" w:cs="Arial"/>
          <w:color w:val="000000" w:themeColor="text1"/>
          <w:sz w:val="22"/>
          <w:szCs w:val="22"/>
        </w:rPr>
        <w:t>persona.</w:t>
      </w:r>
      <w:r w:rsidRPr="00D74AEF">
        <w:rPr>
          <w:rFonts w:ascii="Arial" w:hAnsi="Arial" w:cs="Arial"/>
          <w:color w:val="000000" w:themeColor="text1"/>
          <w:spacing w:val="-2"/>
          <w:sz w:val="22"/>
          <w:szCs w:val="22"/>
        </w:rPr>
        <w:t xml:space="preserve"> </w:t>
      </w:r>
      <w:r w:rsidRPr="00D74AEF">
        <w:rPr>
          <w:rFonts w:ascii="Arial" w:hAnsi="Arial" w:cs="Arial"/>
          <w:color w:val="000000" w:themeColor="text1"/>
          <w:sz w:val="22"/>
          <w:szCs w:val="22"/>
        </w:rPr>
        <w:t>A</w:t>
      </w:r>
      <w:r w:rsidRPr="00D74AEF">
        <w:rPr>
          <w:rFonts w:ascii="Arial" w:hAnsi="Arial" w:cs="Arial"/>
          <w:color w:val="000000" w:themeColor="text1"/>
          <w:spacing w:val="-8"/>
          <w:sz w:val="22"/>
          <w:szCs w:val="22"/>
        </w:rPr>
        <w:t xml:space="preserve"> </w:t>
      </w:r>
      <w:r w:rsidRPr="00D74AEF">
        <w:rPr>
          <w:rFonts w:ascii="Arial" w:hAnsi="Arial" w:cs="Arial"/>
          <w:color w:val="000000" w:themeColor="text1"/>
          <w:sz w:val="22"/>
          <w:szCs w:val="22"/>
        </w:rPr>
        <w:t>este</w:t>
      </w:r>
      <w:r w:rsidRPr="00D74AEF">
        <w:rPr>
          <w:rFonts w:ascii="Arial" w:hAnsi="Arial" w:cs="Arial"/>
          <w:color w:val="000000" w:themeColor="text1"/>
          <w:spacing w:val="-8"/>
          <w:sz w:val="22"/>
          <w:szCs w:val="22"/>
        </w:rPr>
        <w:t xml:space="preserve"> </w:t>
      </w:r>
      <w:r w:rsidRPr="00D74AEF">
        <w:rPr>
          <w:rFonts w:ascii="Arial" w:hAnsi="Arial" w:cs="Arial"/>
          <w:color w:val="000000" w:themeColor="text1"/>
          <w:sz w:val="22"/>
          <w:szCs w:val="22"/>
        </w:rPr>
        <w:t>rubro</w:t>
      </w:r>
      <w:r w:rsidRPr="00D74AEF">
        <w:rPr>
          <w:rFonts w:ascii="Arial" w:hAnsi="Arial" w:cs="Arial"/>
          <w:color w:val="000000" w:themeColor="text1"/>
          <w:spacing w:val="-8"/>
          <w:sz w:val="22"/>
          <w:szCs w:val="22"/>
        </w:rPr>
        <w:t xml:space="preserve"> </w:t>
      </w:r>
      <w:r w:rsidRPr="00D74AEF">
        <w:rPr>
          <w:rFonts w:ascii="Arial" w:hAnsi="Arial" w:cs="Arial"/>
          <w:color w:val="000000" w:themeColor="text1"/>
          <w:sz w:val="22"/>
          <w:szCs w:val="22"/>
        </w:rPr>
        <w:t>se</w:t>
      </w:r>
      <w:r w:rsidRPr="00D74AEF">
        <w:rPr>
          <w:rFonts w:ascii="Arial" w:hAnsi="Arial" w:cs="Arial"/>
          <w:color w:val="000000" w:themeColor="text1"/>
          <w:spacing w:val="-2"/>
          <w:sz w:val="22"/>
          <w:szCs w:val="22"/>
        </w:rPr>
        <w:t xml:space="preserve"> </w:t>
      </w:r>
      <w:r w:rsidRPr="00D74AEF">
        <w:rPr>
          <w:rFonts w:ascii="Arial" w:hAnsi="Arial" w:cs="Arial"/>
          <w:color w:val="000000" w:themeColor="text1"/>
          <w:sz w:val="22"/>
          <w:szCs w:val="22"/>
        </w:rPr>
        <w:t>le</w:t>
      </w:r>
      <w:r w:rsidRPr="00D74AEF">
        <w:rPr>
          <w:rFonts w:ascii="Arial" w:hAnsi="Arial" w:cs="Arial"/>
          <w:color w:val="000000" w:themeColor="text1"/>
          <w:spacing w:val="-4"/>
          <w:sz w:val="22"/>
          <w:szCs w:val="22"/>
        </w:rPr>
        <w:t xml:space="preserve"> </w:t>
      </w:r>
      <w:r w:rsidRPr="00D74AEF">
        <w:rPr>
          <w:rFonts w:ascii="Arial" w:hAnsi="Arial" w:cs="Arial"/>
          <w:color w:val="000000" w:themeColor="text1"/>
          <w:sz w:val="22"/>
          <w:szCs w:val="22"/>
        </w:rPr>
        <w:t>otorgarán</w:t>
      </w:r>
      <w:r w:rsidRPr="00D74AEF">
        <w:rPr>
          <w:rFonts w:ascii="Arial" w:hAnsi="Arial" w:cs="Arial"/>
          <w:color w:val="000000" w:themeColor="text1"/>
          <w:spacing w:val="-10"/>
          <w:sz w:val="22"/>
          <w:szCs w:val="22"/>
        </w:rPr>
        <w:t xml:space="preserve"> </w:t>
      </w:r>
      <w:r w:rsidRPr="00D74AEF">
        <w:rPr>
          <w:rFonts w:ascii="Arial" w:hAnsi="Arial" w:cs="Arial"/>
          <w:b/>
          <w:color w:val="000000" w:themeColor="text1"/>
          <w:sz w:val="22"/>
          <w:szCs w:val="22"/>
        </w:rPr>
        <w:t>12</w:t>
      </w:r>
      <w:r w:rsidRPr="00D74AEF">
        <w:rPr>
          <w:rFonts w:ascii="Arial" w:hAnsi="Arial" w:cs="Arial"/>
          <w:b/>
          <w:color w:val="000000" w:themeColor="text1"/>
          <w:spacing w:val="-2"/>
          <w:sz w:val="22"/>
          <w:szCs w:val="22"/>
        </w:rPr>
        <w:t xml:space="preserve"> </w:t>
      </w:r>
      <w:r w:rsidRPr="00D74AEF">
        <w:rPr>
          <w:rFonts w:ascii="Arial" w:hAnsi="Arial" w:cs="Arial"/>
          <w:b/>
          <w:color w:val="000000" w:themeColor="text1"/>
          <w:sz w:val="22"/>
          <w:szCs w:val="22"/>
        </w:rPr>
        <w:t>puntos,</w:t>
      </w:r>
      <w:r w:rsidRPr="00D74AEF">
        <w:rPr>
          <w:rFonts w:ascii="Arial" w:hAnsi="Arial" w:cs="Arial"/>
          <w:b/>
          <w:color w:val="000000" w:themeColor="text1"/>
          <w:spacing w:val="-3"/>
          <w:sz w:val="22"/>
          <w:szCs w:val="22"/>
        </w:rPr>
        <w:t xml:space="preserve"> </w:t>
      </w:r>
      <w:r w:rsidRPr="00D74AEF">
        <w:rPr>
          <w:rFonts w:ascii="Arial" w:hAnsi="Arial" w:cs="Arial"/>
          <w:color w:val="000000" w:themeColor="text1"/>
          <w:sz w:val="22"/>
          <w:szCs w:val="22"/>
        </w:rPr>
        <w:t>integrados</w:t>
      </w:r>
      <w:r w:rsidRPr="00D74AEF">
        <w:rPr>
          <w:rFonts w:ascii="Arial" w:hAnsi="Arial" w:cs="Arial"/>
          <w:color w:val="000000" w:themeColor="text1"/>
          <w:spacing w:val="-3"/>
          <w:sz w:val="22"/>
          <w:szCs w:val="22"/>
        </w:rPr>
        <w:t xml:space="preserve"> </w:t>
      </w:r>
      <w:r w:rsidRPr="00D74AEF">
        <w:rPr>
          <w:rFonts w:ascii="Arial" w:hAnsi="Arial" w:cs="Arial"/>
          <w:color w:val="000000" w:themeColor="text1"/>
          <w:sz w:val="22"/>
          <w:szCs w:val="22"/>
        </w:rPr>
        <w:t>de</w:t>
      </w:r>
      <w:r w:rsidRPr="00D74AEF">
        <w:rPr>
          <w:rFonts w:ascii="Arial" w:hAnsi="Arial" w:cs="Arial"/>
          <w:color w:val="000000" w:themeColor="text1"/>
          <w:spacing w:val="-3"/>
          <w:sz w:val="22"/>
          <w:szCs w:val="22"/>
        </w:rPr>
        <w:t xml:space="preserve"> </w:t>
      </w:r>
      <w:r w:rsidRPr="00D74AEF">
        <w:rPr>
          <w:rFonts w:ascii="Arial" w:hAnsi="Arial" w:cs="Arial"/>
          <w:color w:val="000000" w:themeColor="text1"/>
          <w:sz w:val="22"/>
          <w:szCs w:val="22"/>
        </w:rPr>
        <w:t>la</w:t>
      </w:r>
      <w:r w:rsidRPr="00D74AEF">
        <w:rPr>
          <w:rFonts w:ascii="Arial" w:hAnsi="Arial" w:cs="Arial"/>
          <w:color w:val="000000" w:themeColor="text1"/>
          <w:spacing w:val="-3"/>
          <w:sz w:val="22"/>
          <w:szCs w:val="22"/>
        </w:rPr>
        <w:t xml:space="preserve"> </w:t>
      </w:r>
      <w:r w:rsidRPr="00D74AEF">
        <w:rPr>
          <w:rFonts w:ascii="Arial" w:hAnsi="Arial" w:cs="Arial"/>
          <w:color w:val="000000" w:themeColor="text1"/>
          <w:sz w:val="22"/>
          <w:szCs w:val="22"/>
        </w:rPr>
        <w:t>siguiente</w:t>
      </w:r>
      <w:r w:rsidRPr="00D74AEF">
        <w:rPr>
          <w:rFonts w:ascii="Arial" w:hAnsi="Arial" w:cs="Arial"/>
          <w:color w:val="000000" w:themeColor="text1"/>
          <w:spacing w:val="-48"/>
          <w:sz w:val="22"/>
          <w:szCs w:val="22"/>
        </w:rPr>
        <w:t xml:space="preserve"> </w:t>
      </w:r>
      <w:r w:rsidRPr="00D74AEF">
        <w:rPr>
          <w:rFonts w:ascii="Arial" w:hAnsi="Arial" w:cs="Arial"/>
          <w:color w:val="000000" w:themeColor="text1"/>
          <w:sz w:val="22"/>
          <w:szCs w:val="22"/>
        </w:rPr>
        <w:t>forma:</w:t>
      </w:r>
    </w:p>
    <w:tbl>
      <w:tblPr>
        <w:tblStyle w:val="TableNormal"/>
        <w:tblW w:w="9356" w:type="dxa"/>
        <w:tblInd w:w="0" w:type="dxa"/>
        <w:tblLayout w:type="fixed"/>
        <w:tblLook w:val="01E0" w:firstRow="1" w:lastRow="1" w:firstColumn="1" w:lastColumn="1" w:noHBand="0" w:noVBand="0"/>
      </w:tblPr>
      <w:tblGrid>
        <w:gridCol w:w="3542"/>
        <w:gridCol w:w="2412"/>
        <w:gridCol w:w="3402"/>
      </w:tblGrid>
      <w:tr w:rsidR="00390B76" w:rsidRPr="00D74AEF" w14:paraId="43F53F4F" w14:textId="77777777" w:rsidTr="00F71A53">
        <w:trPr>
          <w:trHeight w:val="595"/>
        </w:trPr>
        <w:tc>
          <w:tcPr>
            <w:tcW w:w="3542" w:type="dxa"/>
            <w:shd w:val="clear" w:color="auto" w:fill="000000"/>
          </w:tcPr>
          <w:p w14:paraId="60B6E8AB" w14:textId="77777777" w:rsidR="00390B76" w:rsidRPr="00D74AEF" w:rsidRDefault="00390B76" w:rsidP="00F71A53">
            <w:pPr>
              <w:pStyle w:val="TableParagraph"/>
              <w:spacing w:before="39"/>
              <w:ind w:right="153"/>
              <w:jc w:val="both"/>
              <w:rPr>
                <w:b/>
                <w:color w:val="000000" w:themeColor="text1"/>
                <w:sz w:val="15"/>
              </w:rPr>
            </w:pPr>
            <w:r w:rsidRPr="00D74AEF">
              <w:rPr>
                <w:b/>
                <w:color w:val="000000" w:themeColor="text1"/>
                <w:sz w:val="15"/>
              </w:rPr>
              <w:t>CONTRATOS</w:t>
            </w:r>
            <w:r w:rsidRPr="00D74AEF">
              <w:rPr>
                <w:b/>
                <w:color w:val="000000" w:themeColor="text1"/>
                <w:spacing w:val="1"/>
                <w:sz w:val="15"/>
              </w:rPr>
              <w:t xml:space="preserve"> </w:t>
            </w:r>
            <w:r w:rsidRPr="00D74AEF">
              <w:rPr>
                <w:b/>
                <w:color w:val="000000" w:themeColor="text1"/>
                <w:sz w:val="15"/>
              </w:rPr>
              <w:t>O</w:t>
            </w:r>
            <w:r w:rsidRPr="00D74AEF">
              <w:rPr>
                <w:b/>
                <w:color w:val="000000" w:themeColor="text1"/>
                <w:spacing w:val="1"/>
                <w:sz w:val="15"/>
              </w:rPr>
              <w:t xml:space="preserve"> </w:t>
            </w:r>
            <w:r w:rsidRPr="00D74AEF">
              <w:rPr>
                <w:b/>
                <w:color w:val="000000" w:themeColor="text1"/>
                <w:sz w:val="15"/>
              </w:rPr>
              <w:t>PEDIDOS</w:t>
            </w:r>
            <w:r w:rsidRPr="00D74AEF">
              <w:rPr>
                <w:b/>
                <w:color w:val="000000" w:themeColor="text1"/>
                <w:spacing w:val="1"/>
                <w:sz w:val="15"/>
              </w:rPr>
              <w:t xml:space="preserve"> </w:t>
            </w:r>
            <w:r w:rsidRPr="00D74AEF">
              <w:rPr>
                <w:b/>
                <w:color w:val="000000" w:themeColor="text1"/>
                <w:sz w:val="15"/>
              </w:rPr>
              <w:t>CON</w:t>
            </w:r>
            <w:r w:rsidRPr="00D74AEF">
              <w:rPr>
                <w:b/>
                <w:color w:val="000000" w:themeColor="text1"/>
                <w:spacing w:val="1"/>
                <w:sz w:val="15"/>
              </w:rPr>
              <w:t xml:space="preserve"> </w:t>
            </w:r>
            <w:r w:rsidRPr="00D74AEF">
              <w:rPr>
                <w:b/>
                <w:color w:val="000000" w:themeColor="text1"/>
                <w:sz w:val="15"/>
              </w:rPr>
              <w:t>LOS</w:t>
            </w:r>
            <w:r w:rsidRPr="00D74AEF">
              <w:rPr>
                <w:b/>
                <w:color w:val="000000" w:themeColor="text1"/>
                <w:spacing w:val="1"/>
                <w:sz w:val="15"/>
              </w:rPr>
              <w:t xml:space="preserve"> </w:t>
            </w:r>
            <w:r w:rsidRPr="00D74AEF">
              <w:rPr>
                <w:b/>
                <w:color w:val="000000" w:themeColor="text1"/>
                <w:sz w:val="15"/>
              </w:rPr>
              <w:t>QUE</w:t>
            </w:r>
            <w:r w:rsidRPr="00D74AEF">
              <w:rPr>
                <w:b/>
                <w:color w:val="000000" w:themeColor="text1"/>
                <w:spacing w:val="1"/>
                <w:sz w:val="15"/>
              </w:rPr>
              <w:t xml:space="preserve"> </w:t>
            </w:r>
            <w:r w:rsidRPr="00D74AEF">
              <w:rPr>
                <w:b/>
                <w:color w:val="000000" w:themeColor="text1"/>
                <w:sz w:val="15"/>
              </w:rPr>
              <w:t>ACREDITE</w:t>
            </w:r>
            <w:r w:rsidRPr="00D74AEF">
              <w:rPr>
                <w:b/>
                <w:color w:val="000000" w:themeColor="text1"/>
                <w:spacing w:val="1"/>
                <w:sz w:val="15"/>
              </w:rPr>
              <w:t xml:space="preserve"> </w:t>
            </w:r>
            <w:r w:rsidRPr="00D74AEF">
              <w:rPr>
                <w:b/>
                <w:color w:val="000000" w:themeColor="text1"/>
                <w:sz w:val="15"/>
              </w:rPr>
              <w:t>QUE</w:t>
            </w:r>
            <w:r w:rsidRPr="00D74AEF">
              <w:rPr>
                <w:b/>
                <w:color w:val="000000" w:themeColor="text1"/>
                <w:spacing w:val="1"/>
                <w:sz w:val="15"/>
              </w:rPr>
              <w:t xml:space="preserve"> </w:t>
            </w:r>
            <w:r w:rsidRPr="00D74AEF">
              <w:rPr>
                <w:b/>
                <w:color w:val="000000" w:themeColor="text1"/>
                <w:sz w:val="15"/>
              </w:rPr>
              <w:t>HA</w:t>
            </w:r>
            <w:r w:rsidRPr="00D74AEF">
              <w:rPr>
                <w:b/>
                <w:color w:val="000000" w:themeColor="text1"/>
                <w:spacing w:val="1"/>
                <w:sz w:val="15"/>
              </w:rPr>
              <w:t xml:space="preserve"> </w:t>
            </w:r>
            <w:r w:rsidRPr="00D74AEF">
              <w:rPr>
                <w:b/>
                <w:color w:val="000000" w:themeColor="text1"/>
                <w:sz w:val="15"/>
              </w:rPr>
              <w:t>CUMPLIDO</w:t>
            </w:r>
            <w:r w:rsidRPr="00D74AEF">
              <w:rPr>
                <w:b/>
                <w:color w:val="000000" w:themeColor="text1"/>
                <w:spacing w:val="1"/>
                <w:sz w:val="15"/>
              </w:rPr>
              <w:t xml:space="preserve"> </w:t>
            </w:r>
            <w:r w:rsidRPr="00D74AEF">
              <w:rPr>
                <w:b/>
                <w:color w:val="000000" w:themeColor="text1"/>
                <w:sz w:val="15"/>
              </w:rPr>
              <w:t>CON</w:t>
            </w:r>
            <w:r w:rsidRPr="00D74AEF">
              <w:rPr>
                <w:b/>
                <w:color w:val="000000" w:themeColor="text1"/>
                <w:spacing w:val="1"/>
                <w:sz w:val="15"/>
              </w:rPr>
              <w:t xml:space="preserve"> </w:t>
            </w:r>
            <w:r w:rsidRPr="00D74AEF">
              <w:rPr>
                <w:b/>
                <w:color w:val="000000" w:themeColor="text1"/>
                <w:sz w:val="15"/>
              </w:rPr>
              <w:t>LA</w:t>
            </w:r>
            <w:r w:rsidRPr="00D74AEF">
              <w:rPr>
                <w:b/>
                <w:color w:val="000000" w:themeColor="text1"/>
                <w:spacing w:val="1"/>
                <w:sz w:val="15"/>
              </w:rPr>
              <w:t xml:space="preserve"> </w:t>
            </w:r>
            <w:r w:rsidRPr="00D74AEF">
              <w:rPr>
                <w:b/>
                <w:color w:val="000000" w:themeColor="text1"/>
                <w:sz w:val="15"/>
              </w:rPr>
              <w:t>PRESTACIÓN</w:t>
            </w:r>
            <w:r w:rsidRPr="00D74AEF">
              <w:rPr>
                <w:b/>
                <w:color w:val="000000" w:themeColor="text1"/>
                <w:spacing w:val="-2"/>
                <w:sz w:val="15"/>
              </w:rPr>
              <w:t xml:space="preserve"> </w:t>
            </w:r>
            <w:r w:rsidRPr="00D74AEF">
              <w:rPr>
                <w:b/>
                <w:color w:val="000000" w:themeColor="text1"/>
                <w:sz w:val="15"/>
              </w:rPr>
              <w:t>DEL</w:t>
            </w:r>
            <w:r w:rsidRPr="00D74AEF">
              <w:rPr>
                <w:b/>
                <w:color w:val="000000" w:themeColor="text1"/>
                <w:spacing w:val="-4"/>
                <w:sz w:val="15"/>
              </w:rPr>
              <w:t xml:space="preserve"> </w:t>
            </w:r>
            <w:r w:rsidRPr="00D74AEF">
              <w:rPr>
                <w:b/>
                <w:color w:val="000000" w:themeColor="text1"/>
                <w:sz w:val="15"/>
              </w:rPr>
              <w:t>SERVICIO.</w:t>
            </w:r>
          </w:p>
        </w:tc>
        <w:tc>
          <w:tcPr>
            <w:tcW w:w="2412" w:type="dxa"/>
            <w:shd w:val="clear" w:color="auto" w:fill="000000"/>
          </w:tcPr>
          <w:p w14:paraId="6408E507" w14:textId="77777777" w:rsidR="00390B76" w:rsidRPr="00D74AEF" w:rsidRDefault="00390B76" w:rsidP="00F71A53">
            <w:pPr>
              <w:pStyle w:val="TableParagraph"/>
              <w:spacing w:before="2"/>
              <w:rPr>
                <w:color w:val="000000" w:themeColor="text1"/>
                <w:sz w:val="18"/>
              </w:rPr>
            </w:pPr>
          </w:p>
          <w:p w14:paraId="44471DE7" w14:textId="77777777" w:rsidR="00390B76" w:rsidRPr="00D74AEF" w:rsidRDefault="00390B76" w:rsidP="00F71A53">
            <w:pPr>
              <w:pStyle w:val="TableParagraph"/>
              <w:ind w:left="419"/>
              <w:rPr>
                <w:b/>
                <w:color w:val="000000" w:themeColor="text1"/>
                <w:sz w:val="15"/>
              </w:rPr>
            </w:pPr>
            <w:r w:rsidRPr="00D74AEF">
              <w:rPr>
                <w:b/>
                <w:color w:val="000000" w:themeColor="text1"/>
                <w:sz w:val="15"/>
              </w:rPr>
              <w:t>PUNTOS</w:t>
            </w:r>
            <w:r w:rsidRPr="00D74AEF">
              <w:rPr>
                <w:b/>
                <w:color w:val="000000" w:themeColor="text1"/>
                <w:spacing w:val="-5"/>
                <w:sz w:val="15"/>
              </w:rPr>
              <w:t xml:space="preserve"> </w:t>
            </w:r>
            <w:r w:rsidRPr="00D74AEF">
              <w:rPr>
                <w:b/>
                <w:color w:val="000000" w:themeColor="text1"/>
                <w:sz w:val="15"/>
              </w:rPr>
              <w:t>A</w:t>
            </w:r>
            <w:r w:rsidRPr="00D74AEF">
              <w:rPr>
                <w:b/>
                <w:color w:val="000000" w:themeColor="text1"/>
                <w:spacing w:val="-3"/>
                <w:sz w:val="15"/>
              </w:rPr>
              <w:t xml:space="preserve"> </w:t>
            </w:r>
            <w:r w:rsidRPr="00D74AEF">
              <w:rPr>
                <w:b/>
                <w:color w:val="000000" w:themeColor="text1"/>
                <w:sz w:val="15"/>
              </w:rPr>
              <w:t>OTORGAR</w:t>
            </w:r>
          </w:p>
        </w:tc>
        <w:tc>
          <w:tcPr>
            <w:tcW w:w="3402" w:type="dxa"/>
            <w:shd w:val="clear" w:color="auto" w:fill="000000"/>
          </w:tcPr>
          <w:p w14:paraId="7752F105" w14:textId="77777777" w:rsidR="00390B76" w:rsidRPr="00D74AEF" w:rsidRDefault="00390B76" w:rsidP="00F71A53">
            <w:pPr>
              <w:pStyle w:val="TableParagraph"/>
              <w:spacing w:before="124" w:line="242" w:lineRule="auto"/>
              <w:ind w:left="118" w:right="99"/>
              <w:rPr>
                <w:b/>
                <w:color w:val="000000" w:themeColor="text1"/>
                <w:sz w:val="15"/>
              </w:rPr>
            </w:pPr>
            <w:r w:rsidRPr="00D74AEF">
              <w:rPr>
                <w:b/>
                <w:color w:val="000000" w:themeColor="text1"/>
                <w:sz w:val="15"/>
              </w:rPr>
              <w:t>DOCUMENTACIÓN</w:t>
            </w:r>
            <w:r w:rsidRPr="00D74AEF">
              <w:rPr>
                <w:b/>
                <w:color w:val="000000" w:themeColor="text1"/>
                <w:spacing w:val="36"/>
                <w:sz w:val="15"/>
              </w:rPr>
              <w:t xml:space="preserve"> </w:t>
            </w:r>
            <w:r w:rsidRPr="00D74AEF">
              <w:rPr>
                <w:b/>
                <w:color w:val="000000" w:themeColor="text1"/>
                <w:sz w:val="15"/>
              </w:rPr>
              <w:t>Y</w:t>
            </w:r>
            <w:r w:rsidRPr="00D74AEF">
              <w:rPr>
                <w:b/>
                <w:color w:val="000000" w:themeColor="text1"/>
                <w:spacing w:val="36"/>
                <w:sz w:val="15"/>
              </w:rPr>
              <w:t xml:space="preserve"> </w:t>
            </w:r>
            <w:r w:rsidRPr="00D74AEF">
              <w:rPr>
                <w:b/>
                <w:color w:val="000000" w:themeColor="text1"/>
                <w:sz w:val="15"/>
              </w:rPr>
              <w:t>MÉTODO</w:t>
            </w:r>
            <w:r w:rsidRPr="00D74AEF">
              <w:rPr>
                <w:b/>
                <w:color w:val="000000" w:themeColor="text1"/>
                <w:spacing w:val="39"/>
                <w:sz w:val="15"/>
              </w:rPr>
              <w:t xml:space="preserve"> </w:t>
            </w:r>
            <w:r w:rsidRPr="00D74AEF">
              <w:rPr>
                <w:b/>
                <w:color w:val="000000" w:themeColor="text1"/>
                <w:sz w:val="15"/>
              </w:rPr>
              <w:t>PARA</w:t>
            </w:r>
            <w:r w:rsidRPr="00D74AEF">
              <w:rPr>
                <w:b/>
                <w:color w:val="000000" w:themeColor="text1"/>
                <w:spacing w:val="36"/>
                <w:sz w:val="15"/>
              </w:rPr>
              <w:t xml:space="preserve"> </w:t>
            </w:r>
            <w:r w:rsidRPr="00D74AEF">
              <w:rPr>
                <w:b/>
                <w:color w:val="000000" w:themeColor="text1"/>
                <w:sz w:val="15"/>
              </w:rPr>
              <w:t>ACREDITAR</w:t>
            </w:r>
            <w:r w:rsidRPr="00D74AEF">
              <w:rPr>
                <w:b/>
                <w:color w:val="000000" w:themeColor="text1"/>
                <w:spacing w:val="-38"/>
                <w:sz w:val="15"/>
              </w:rPr>
              <w:t xml:space="preserve"> </w:t>
            </w:r>
            <w:r w:rsidRPr="00D74AEF">
              <w:rPr>
                <w:b/>
                <w:color w:val="000000" w:themeColor="text1"/>
                <w:sz w:val="15"/>
              </w:rPr>
              <w:t>LA</w:t>
            </w:r>
            <w:r w:rsidRPr="00D74AEF">
              <w:rPr>
                <w:b/>
                <w:color w:val="000000" w:themeColor="text1"/>
                <w:spacing w:val="-6"/>
                <w:sz w:val="15"/>
              </w:rPr>
              <w:t xml:space="preserve"> </w:t>
            </w:r>
            <w:r w:rsidRPr="00D74AEF">
              <w:rPr>
                <w:b/>
                <w:color w:val="000000" w:themeColor="text1"/>
                <w:sz w:val="15"/>
              </w:rPr>
              <w:t>EVALUACIÓN</w:t>
            </w:r>
          </w:p>
        </w:tc>
      </w:tr>
      <w:tr w:rsidR="00390B76" w:rsidRPr="00D74AEF" w14:paraId="5C9F00C3" w14:textId="77777777" w:rsidTr="00F71A53">
        <w:trPr>
          <w:trHeight w:val="1425"/>
        </w:trPr>
        <w:tc>
          <w:tcPr>
            <w:tcW w:w="3542" w:type="dxa"/>
            <w:tcBorders>
              <w:left w:val="single" w:sz="12" w:space="0" w:color="000000"/>
              <w:bottom w:val="single" w:sz="8" w:space="0" w:color="000000"/>
              <w:right w:val="single" w:sz="8" w:space="0" w:color="000000"/>
            </w:tcBorders>
          </w:tcPr>
          <w:p w14:paraId="328A8228" w14:textId="77777777" w:rsidR="00390B76" w:rsidRPr="00D74AEF" w:rsidRDefault="00390B76" w:rsidP="00F71A53">
            <w:pPr>
              <w:pStyle w:val="TableParagraph"/>
              <w:rPr>
                <w:color w:val="000000" w:themeColor="text1"/>
                <w:sz w:val="18"/>
              </w:rPr>
            </w:pPr>
          </w:p>
          <w:p w14:paraId="06B004D0" w14:textId="77777777" w:rsidR="00390B76" w:rsidRPr="00D74AEF" w:rsidRDefault="00390B76" w:rsidP="00F71A53">
            <w:pPr>
              <w:pStyle w:val="TableParagraph"/>
              <w:rPr>
                <w:color w:val="000000" w:themeColor="text1"/>
                <w:sz w:val="18"/>
              </w:rPr>
            </w:pPr>
          </w:p>
          <w:p w14:paraId="29B54F98" w14:textId="77777777" w:rsidR="00390B76" w:rsidRPr="00D74AEF" w:rsidRDefault="00390B76" w:rsidP="00F71A53">
            <w:pPr>
              <w:pStyle w:val="TableParagraph"/>
              <w:spacing w:before="111"/>
              <w:ind w:left="100" w:right="92"/>
              <w:rPr>
                <w:color w:val="000000" w:themeColor="text1"/>
                <w:sz w:val="16"/>
              </w:rPr>
            </w:pPr>
            <w:proofErr w:type="spellStart"/>
            <w:r w:rsidRPr="00D74AEF">
              <w:rPr>
                <w:color w:val="000000" w:themeColor="text1"/>
                <w:sz w:val="16"/>
              </w:rPr>
              <w:t>Contratos</w:t>
            </w:r>
            <w:proofErr w:type="spellEnd"/>
            <w:r w:rsidRPr="00D74AEF">
              <w:rPr>
                <w:color w:val="000000" w:themeColor="text1"/>
                <w:spacing w:val="9"/>
                <w:sz w:val="16"/>
              </w:rPr>
              <w:t xml:space="preserve"> </w:t>
            </w:r>
            <w:proofErr w:type="spellStart"/>
            <w:r w:rsidRPr="00D87476">
              <w:rPr>
                <w:color w:val="000000" w:themeColor="text1"/>
                <w:sz w:val="16"/>
              </w:rPr>
              <w:t>cumplidos</w:t>
            </w:r>
            <w:proofErr w:type="spellEnd"/>
            <w:r w:rsidRPr="00D87476">
              <w:rPr>
                <w:color w:val="000000" w:themeColor="text1"/>
                <w:spacing w:val="10"/>
                <w:sz w:val="16"/>
              </w:rPr>
              <w:t xml:space="preserve"> </w:t>
            </w:r>
            <w:proofErr w:type="spellStart"/>
            <w:r w:rsidRPr="00D87476">
              <w:rPr>
                <w:color w:val="000000" w:themeColor="text1"/>
                <w:sz w:val="16"/>
              </w:rPr>
              <w:t>satisfactoriamente</w:t>
            </w:r>
            <w:proofErr w:type="spellEnd"/>
            <w:r w:rsidRPr="00D87476">
              <w:rPr>
                <w:color w:val="000000" w:themeColor="text1"/>
                <w:spacing w:val="6"/>
                <w:sz w:val="16"/>
              </w:rPr>
              <w:t xml:space="preserve"> </w:t>
            </w:r>
            <w:r w:rsidRPr="00D87476">
              <w:rPr>
                <w:color w:val="000000" w:themeColor="text1"/>
                <w:sz w:val="16"/>
              </w:rPr>
              <w:t>de</w:t>
            </w:r>
            <w:r w:rsidRPr="00D87476">
              <w:rPr>
                <w:color w:val="000000" w:themeColor="text1"/>
                <w:spacing w:val="7"/>
                <w:sz w:val="16"/>
              </w:rPr>
              <w:t xml:space="preserve"> </w:t>
            </w:r>
            <w:proofErr w:type="spellStart"/>
            <w:r w:rsidRPr="00D87476">
              <w:rPr>
                <w:color w:val="000000" w:themeColor="text1"/>
                <w:sz w:val="16"/>
              </w:rPr>
              <w:t>los</w:t>
            </w:r>
            <w:proofErr w:type="spellEnd"/>
            <w:r w:rsidRPr="00D87476">
              <w:rPr>
                <w:color w:val="000000" w:themeColor="text1"/>
                <w:spacing w:val="-42"/>
                <w:sz w:val="16"/>
              </w:rPr>
              <w:t xml:space="preserve"> </w:t>
            </w:r>
            <w:proofErr w:type="spellStart"/>
            <w:r w:rsidRPr="00D87476">
              <w:rPr>
                <w:color w:val="000000" w:themeColor="text1"/>
                <w:sz w:val="16"/>
              </w:rPr>
              <w:t>ejercicios</w:t>
            </w:r>
            <w:proofErr w:type="spellEnd"/>
            <w:r w:rsidRPr="00D87476">
              <w:rPr>
                <w:color w:val="000000" w:themeColor="text1"/>
                <w:spacing w:val="-1"/>
                <w:sz w:val="16"/>
              </w:rPr>
              <w:t xml:space="preserve"> </w:t>
            </w:r>
            <w:r w:rsidRPr="00D87476">
              <w:rPr>
                <w:color w:val="000000" w:themeColor="text1"/>
                <w:sz w:val="16"/>
              </w:rPr>
              <w:t>2018</w:t>
            </w:r>
            <w:r w:rsidRPr="00D87476">
              <w:rPr>
                <w:color w:val="000000" w:themeColor="text1"/>
                <w:spacing w:val="1"/>
                <w:sz w:val="16"/>
              </w:rPr>
              <w:t xml:space="preserve"> </w:t>
            </w:r>
            <w:r w:rsidRPr="00D87476">
              <w:rPr>
                <w:color w:val="000000" w:themeColor="text1"/>
                <w:sz w:val="16"/>
              </w:rPr>
              <w:t>a</w:t>
            </w:r>
            <w:r w:rsidRPr="00D87476">
              <w:rPr>
                <w:color w:val="000000" w:themeColor="text1"/>
                <w:spacing w:val="-2"/>
                <w:sz w:val="16"/>
              </w:rPr>
              <w:t xml:space="preserve"> </w:t>
            </w:r>
            <w:r w:rsidRPr="00D87476">
              <w:rPr>
                <w:color w:val="000000" w:themeColor="text1"/>
                <w:sz w:val="16"/>
              </w:rPr>
              <w:t>2023.</w:t>
            </w:r>
          </w:p>
        </w:tc>
        <w:tc>
          <w:tcPr>
            <w:tcW w:w="2412" w:type="dxa"/>
            <w:tcBorders>
              <w:left w:val="single" w:sz="8" w:space="0" w:color="000000"/>
              <w:bottom w:val="single" w:sz="8" w:space="0" w:color="000000"/>
              <w:right w:val="single" w:sz="8" w:space="0" w:color="000000"/>
            </w:tcBorders>
          </w:tcPr>
          <w:p w14:paraId="2BBB3E41" w14:textId="77777777" w:rsidR="00390B76" w:rsidRPr="00D74AEF" w:rsidRDefault="00390B76" w:rsidP="00F71A53">
            <w:pPr>
              <w:pStyle w:val="TableParagraph"/>
              <w:rPr>
                <w:color w:val="000000" w:themeColor="text1"/>
                <w:sz w:val="18"/>
              </w:rPr>
            </w:pPr>
          </w:p>
          <w:p w14:paraId="49501AC1" w14:textId="77777777" w:rsidR="00390B76" w:rsidRPr="00D74AEF" w:rsidRDefault="00390B76" w:rsidP="00F71A53">
            <w:pPr>
              <w:pStyle w:val="TableParagraph"/>
              <w:spacing w:before="10"/>
              <w:rPr>
                <w:color w:val="000000" w:themeColor="text1"/>
                <w:sz w:val="19"/>
              </w:rPr>
            </w:pPr>
          </w:p>
          <w:p w14:paraId="211F4178" w14:textId="77777777" w:rsidR="00390B76" w:rsidRPr="00D74AEF" w:rsidRDefault="00390B76" w:rsidP="00F71A53">
            <w:pPr>
              <w:pStyle w:val="TableParagraph"/>
              <w:ind w:right="238"/>
              <w:jc w:val="right"/>
              <w:rPr>
                <w:color w:val="000000" w:themeColor="text1"/>
                <w:sz w:val="16"/>
              </w:rPr>
            </w:pPr>
            <w:r w:rsidRPr="00D74AEF">
              <w:rPr>
                <w:color w:val="000000" w:themeColor="text1"/>
                <w:sz w:val="16"/>
              </w:rPr>
              <w:t>1</w:t>
            </w:r>
            <w:r w:rsidRPr="00D74AEF">
              <w:rPr>
                <w:color w:val="000000" w:themeColor="text1"/>
                <w:spacing w:val="-2"/>
                <w:sz w:val="16"/>
              </w:rPr>
              <w:t xml:space="preserve"> </w:t>
            </w:r>
            <w:r w:rsidRPr="00D74AEF">
              <w:rPr>
                <w:color w:val="000000" w:themeColor="text1"/>
                <w:sz w:val="16"/>
              </w:rPr>
              <w:t>a</w:t>
            </w:r>
            <w:r w:rsidRPr="00D74AEF">
              <w:rPr>
                <w:color w:val="000000" w:themeColor="text1"/>
                <w:spacing w:val="-6"/>
                <w:sz w:val="16"/>
              </w:rPr>
              <w:t xml:space="preserve"> </w:t>
            </w:r>
            <w:r w:rsidRPr="00D74AEF">
              <w:rPr>
                <w:color w:val="000000" w:themeColor="text1"/>
                <w:sz w:val="16"/>
              </w:rPr>
              <w:t>2</w:t>
            </w:r>
            <w:r w:rsidRPr="00D74AEF">
              <w:rPr>
                <w:color w:val="000000" w:themeColor="text1"/>
                <w:spacing w:val="-1"/>
                <w:sz w:val="16"/>
              </w:rPr>
              <w:t xml:space="preserve"> </w:t>
            </w:r>
            <w:proofErr w:type="spellStart"/>
            <w:r w:rsidRPr="00D74AEF">
              <w:rPr>
                <w:color w:val="000000" w:themeColor="text1"/>
                <w:sz w:val="16"/>
              </w:rPr>
              <w:t>Contratos</w:t>
            </w:r>
            <w:proofErr w:type="spellEnd"/>
            <w:r w:rsidRPr="00D74AEF">
              <w:rPr>
                <w:color w:val="000000" w:themeColor="text1"/>
                <w:spacing w:val="-2"/>
                <w:sz w:val="16"/>
              </w:rPr>
              <w:t xml:space="preserve"> </w:t>
            </w:r>
            <w:r w:rsidRPr="00D74AEF">
              <w:rPr>
                <w:color w:val="000000" w:themeColor="text1"/>
                <w:sz w:val="16"/>
              </w:rPr>
              <w:t>=</w:t>
            </w:r>
            <w:r w:rsidRPr="00D74AEF">
              <w:rPr>
                <w:color w:val="000000" w:themeColor="text1"/>
                <w:spacing w:val="-1"/>
                <w:sz w:val="16"/>
              </w:rPr>
              <w:t xml:space="preserve"> </w:t>
            </w:r>
            <w:r w:rsidRPr="00D74AEF">
              <w:rPr>
                <w:color w:val="000000" w:themeColor="text1"/>
                <w:sz w:val="16"/>
              </w:rPr>
              <w:t>8</w:t>
            </w:r>
            <w:r w:rsidRPr="00D74AEF">
              <w:rPr>
                <w:color w:val="000000" w:themeColor="text1"/>
                <w:spacing w:val="-2"/>
                <w:sz w:val="16"/>
              </w:rPr>
              <w:t xml:space="preserve"> </w:t>
            </w:r>
            <w:r w:rsidRPr="00D74AEF">
              <w:rPr>
                <w:color w:val="000000" w:themeColor="text1"/>
                <w:sz w:val="16"/>
              </w:rPr>
              <w:t>Puntos</w:t>
            </w:r>
          </w:p>
          <w:p w14:paraId="471F6CE3" w14:textId="77777777" w:rsidR="00390B76" w:rsidRPr="00D74AEF" w:rsidRDefault="00390B76" w:rsidP="00F71A53">
            <w:pPr>
              <w:pStyle w:val="TableParagraph"/>
              <w:spacing w:before="1"/>
              <w:ind w:right="212"/>
              <w:jc w:val="right"/>
              <w:rPr>
                <w:color w:val="000000" w:themeColor="text1"/>
                <w:sz w:val="16"/>
              </w:rPr>
            </w:pPr>
            <w:r w:rsidRPr="00D74AEF">
              <w:rPr>
                <w:color w:val="000000" w:themeColor="text1"/>
                <w:sz w:val="16"/>
              </w:rPr>
              <w:t>3</w:t>
            </w:r>
            <w:r w:rsidRPr="00D74AEF">
              <w:rPr>
                <w:color w:val="000000" w:themeColor="text1"/>
                <w:spacing w:val="-2"/>
                <w:sz w:val="16"/>
              </w:rPr>
              <w:t xml:space="preserve"> </w:t>
            </w:r>
            <w:r w:rsidRPr="00D74AEF">
              <w:rPr>
                <w:color w:val="000000" w:themeColor="text1"/>
                <w:sz w:val="16"/>
              </w:rPr>
              <w:t>a</w:t>
            </w:r>
            <w:r w:rsidRPr="00D74AEF">
              <w:rPr>
                <w:color w:val="000000" w:themeColor="text1"/>
                <w:spacing w:val="-7"/>
                <w:sz w:val="16"/>
              </w:rPr>
              <w:t xml:space="preserve"> </w:t>
            </w:r>
            <w:r w:rsidRPr="00D74AEF">
              <w:rPr>
                <w:color w:val="000000" w:themeColor="text1"/>
                <w:sz w:val="16"/>
              </w:rPr>
              <w:t>4</w:t>
            </w:r>
            <w:r w:rsidRPr="00D74AEF">
              <w:rPr>
                <w:color w:val="000000" w:themeColor="text1"/>
                <w:spacing w:val="-1"/>
                <w:sz w:val="16"/>
              </w:rPr>
              <w:t xml:space="preserve"> </w:t>
            </w:r>
            <w:proofErr w:type="spellStart"/>
            <w:r w:rsidRPr="00D74AEF">
              <w:rPr>
                <w:color w:val="000000" w:themeColor="text1"/>
                <w:sz w:val="16"/>
              </w:rPr>
              <w:t>Contratos</w:t>
            </w:r>
            <w:proofErr w:type="spellEnd"/>
            <w:r w:rsidRPr="00D74AEF">
              <w:rPr>
                <w:color w:val="000000" w:themeColor="text1"/>
                <w:sz w:val="16"/>
              </w:rPr>
              <w:t>=</w:t>
            </w:r>
            <w:r w:rsidRPr="00D74AEF">
              <w:rPr>
                <w:color w:val="000000" w:themeColor="text1"/>
                <w:spacing w:val="-2"/>
                <w:sz w:val="16"/>
              </w:rPr>
              <w:t xml:space="preserve"> </w:t>
            </w:r>
            <w:r w:rsidRPr="00D74AEF">
              <w:rPr>
                <w:color w:val="000000" w:themeColor="text1"/>
                <w:sz w:val="16"/>
              </w:rPr>
              <w:t>10</w:t>
            </w:r>
            <w:r w:rsidRPr="00D74AEF">
              <w:rPr>
                <w:color w:val="000000" w:themeColor="text1"/>
                <w:spacing w:val="-2"/>
                <w:sz w:val="16"/>
              </w:rPr>
              <w:t xml:space="preserve"> </w:t>
            </w:r>
            <w:r w:rsidRPr="00D74AEF">
              <w:rPr>
                <w:color w:val="000000" w:themeColor="text1"/>
                <w:sz w:val="16"/>
              </w:rPr>
              <w:t>Puntos</w:t>
            </w:r>
          </w:p>
          <w:p w14:paraId="1BA12792" w14:textId="77777777" w:rsidR="00390B76" w:rsidRPr="00D74AEF" w:rsidRDefault="00390B76" w:rsidP="00F71A53">
            <w:pPr>
              <w:pStyle w:val="TableParagraph"/>
              <w:spacing w:before="1"/>
              <w:ind w:right="113"/>
              <w:jc w:val="right"/>
              <w:rPr>
                <w:color w:val="000000" w:themeColor="text1"/>
                <w:sz w:val="16"/>
              </w:rPr>
            </w:pPr>
            <w:r w:rsidRPr="00D74AEF">
              <w:rPr>
                <w:color w:val="000000" w:themeColor="text1"/>
                <w:sz w:val="16"/>
              </w:rPr>
              <w:t>5</w:t>
            </w:r>
            <w:r w:rsidRPr="00D74AEF">
              <w:rPr>
                <w:color w:val="000000" w:themeColor="text1"/>
                <w:spacing w:val="-2"/>
                <w:sz w:val="16"/>
              </w:rPr>
              <w:t xml:space="preserve"> </w:t>
            </w:r>
            <w:r w:rsidRPr="00D74AEF">
              <w:rPr>
                <w:color w:val="000000" w:themeColor="text1"/>
                <w:sz w:val="16"/>
              </w:rPr>
              <w:t>o</w:t>
            </w:r>
            <w:r w:rsidRPr="00D74AEF">
              <w:rPr>
                <w:color w:val="000000" w:themeColor="text1"/>
                <w:spacing w:val="-7"/>
                <w:sz w:val="16"/>
              </w:rPr>
              <w:t xml:space="preserve"> </w:t>
            </w:r>
            <w:proofErr w:type="spellStart"/>
            <w:r w:rsidRPr="00D74AEF">
              <w:rPr>
                <w:color w:val="000000" w:themeColor="text1"/>
                <w:sz w:val="16"/>
              </w:rPr>
              <w:t>más</w:t>
            </w:r>
            <w:proofErr w:type="spellEnd"/>
            <w:r w:rsidRPr="00D74AEF">
              <w:rPr>
                <w:color w:val="000000" w:themeColor="text1"/>
                <w:spacing w:val="-2"/>
                <w:sz w:val="16"/>
              </w:rPr>
              <w:t xml:space="preserve"> </w:t>
            </w:r>
            <w:proofErr w:type="spellStart"/>
            <w:r w:rsidRPr="00D74AEF">
              <w:rPr>
                <w:color w:val="000000" w:themeColor="text1"/>
                <w:sz w:val="16"/>
              </w:rPr>
              <w:t>Contratos</w:t>
            </w:r>
            <w:proofErr w:type="spellEnd"/>
            <w:r w:rsidRPr="00D74AEF">
              <w:rPr>
                <w:color w:val="000000" w:themeColor="text1"/>
                <w:sz w:val="16"/>
              </w:rPr>
              <w:t>=</w:t>
            </w:r>
            <w:r w:rsidRPr="00D74AEF">
              <w:rPr>
                <w:color w:val="000000" w:themeColor="text1"/>
                <w:spacing w:val="-2"/>
                <w:sz w:val="16"/>
              </w:rPr>
              <w:t xml:space="preserve"> </w:t>
            </w:r>
            <w:r w:rsidRPr="00D74AEF">
              <w:rPr>
                <w:color w:val="000000" w:themeColor="text1"/>
                <w:sz w:val="16"/>
              </w:rPr>
              <w:t>12</w:t>
            </w:r>
            <w:r w:rsidRPr="00D74AEF">
              <w:rPr>
                <w:color w:val="000000" w:themeColor="text1"/>
                <w:spacing w:val="-2"/>
                <w:sz w:val="16"/>
              </w:rPr>
              <w:t xml:space="preserve"> </w:t>
            </w:r>
            <w:r w:rsidRPr="00D74AEF">
              <w:rPr>
                <w:color w:val="000000" w:themeColor="text1"/>
                <w:sz w:val="16"/>
              </w:rPr>
              <w:t>Puntos</w:t>
            </w:r>
          </w:p>
        </w:tc>
        <w:tc>
          <w:tcPr>
            <w:tcW w:w="3402" w:type="dxa"/>
            <w:tcBorders>
              <w:left w:val="single" w:sz="8" w:space="0" w:color="000000"/>
              <w:bottom w:val="single" w:sz="8" w:space="0" w:color="000000"/>
              <w:right w:val="single" w:sz="8" w:space="0" w:color="000000"/>
            </w:tcBorders>
          </w:tcPr>
          <w:p w14:paraId="1077BD1F" w14:textId="77777777" w:rsidR="00390B76" w:rsidRPr="00D74AEF" w:rsidRDefault="00390B76" w:rsidP="00F71A53">
            <w:pPr>
              <w:pStyle w:val="TableParagraph"/>
              <w:spacing w:before="160"/>
              <w:ind w:left="108" w:right="89"/>
              <w:jc w:val="both"/>
              <w:rPr>
                <w:color w:val="000000" w:themeColor="text1"/>
                <w:sz w:val="16"/>
              </w:rPr>
            </w:pPr>
            <w:r w:rsidRPr="00D74AEF">
              <w:rPr>
                <w:color w:val="000000" w:themeColor="text1"/>
                <w:sz w:val="16"/>
              </w:rPr>
              <w:t xml:space="preserve">Los </w:t>
            </w:r>
            <w:proofErr w:type="spellStart"/>
            <w:r w:rsidRPr="00D74AEF">
              <w:rPr>
                <w:color w:val="000000" w:themeColor="text1"/>
                <w:sz w:val="16"/>
              </w:rPr>
              <w:t>licitantes</w:t>
            </w:r>
            <w:proofErr w:type="spellEnd"/>
            <w:r w:rsidRPr="00D74AEF">
              <w:rPr>
                <w:color w:val="000000" w:themeColor="text1"/>
                <w:sz w:val="16"/>
              </w:rPr>
              <w:t xml:space="preserve"> </w:t>
            </w:r>
            <w:proofErr w:type="spellStart"/>
            <w:r w:rsidRPr="00D74AEF">
              <w:rPr>
                <w:color w:val="000000" w:themeColor="text1"/>
                <w:sz w:val="16"/>
              </w:rPr>
              <w:t>deberán</w:t>
            </w:r>
            <w:proofErr w:type="spellEnd"/>
            <w:r w:rsidRPr="00D74AEF">
              <w:rPr>
                <w:color w:val="000000" w:themeColor="text1"/>
                <w:sz w:val="16"/>
              </w:rPr>
              <w:t xml:space="preserve"> </w:t>
            </w:r>
            <w:proofErr w:type="spellStart"/>
            <w:r w:rsidRPr="00D74AEF">
              <w:rPr>
                <w:color w:val="000000" w:themeColor="text1"/>
                <w:sz w:val="16"/>
              </w:rPr>
              <w:t>presentar</w:t>
            </w:r>
            <w:proofErr w:type="spellEnd"/>
            <w:r w:rsidRPr="00D74AEF">
              <w:rPr>
                <w:color w:val="000000" w:themeColor="text1"/>
                <w:sz w:val="16"/>
              </w:rPr>
              <w:t xml:space="preserve"> </w:t>
            </w:r>
            <w:proofErr w:type="spellStart"/>
            <w:r w:rsidRPr="00D74AEF">
              <w:rPr>
                <w:color w:val="000000" w:themeColor="text1"/>
                <w:sz w:val="16"/>
              </w:rPr>
              <w:t>contratos</w:t>
            </w:r>
            <w:proofErr w:type="spellEnd"/>
            <w:r w:rsidRPr="00D74AEF">
              <w:rPr>
                <w:color w:val="000000" w:themeColor="text1"/>
                <w:sz w:val="16"/>
              </w:rPr>
              <w:t xml:space="preserve"> </w:t>
            </w:r>
            <w:proofErr w:type="spellStart"/>
            <w:r w:rsidRPr="00D74AEF">
              <w:rPr>
                <w:color w:val="000000" w:themeColor="text1"/>
                <w:sz w:val="16"/>
              </w:rPr>
              <w:t>similares</w:t>
            </w:r>
            <w:proofErr w:type="spellEnd"/>
            <w:r w:rsidRPr="00D74AEF">
              <w:rPr>
                <w:color w:val="000000" w:themeColor="text1"/>
                <w:spacing w:val="1"/>
                <w:sz w:val="16"/>
              </w:rPr>
              <w:t xml:space="preserve"> </w:t>
            </w:r>
            <w:r w:rsidRPr="00D74AEF">
              <w:rPr>
                <w:color w:val="000000" w:themeColor="text1"/>
                <w:sz w:val="16"/>
              </w:rPr>
              <w:t>al</w:t>
            </w:r>
            <w:r w:rsidRPr="00D74AEF">
              <w:rPr>
                <w:color w:val="000000" w:themeColor="text1"/>
                <w:spacing w:val="1"/>
                <w:sz w:val="16"/>
              </w:rPr>
              <w:t xml:space="preserve"> </w:t>
            </w:r>
            <w:proofErr w:type="spellStart"/>
            <w:r w:rsidRPr="00D74AEF">
              <w:rPr>
                <w:color w:val="000000" w:themeColor="text1"/>
                <w:sz w:val="16"/>
              </w:rPr>
              <w:t>servicio</w:t>
            </w:r>
            <w:proofErr w:type="spellEnd"/>
            <w:r w:rsidRPr="00D74AEF">
              <w:rPr>
                <w:color w:val="000000" w:themeColor="text1"/>
                <w:spacing w:val="1"/>
                <w:sz w:val="16"/>
              </w:rPr>
              <w:t xml:space="preserve"> </w:t>
            </w:r>
            <w:r w:rsidRPr="00D74AEF">
              <w:rPr>
                <w:color w:val="000000" w:themeColor="text1"/>
                <w:sz w:val="16"/>
              </w:rPr>
              <w:t>que</w:t>
            </w:r>
            <w:r w:rsidRPr="00D74AEF">
              <w:rPr>
                <w:color w:val="000000" w:themeColor="text1"/>
                <w:spacing w:val="1"/>
                <w:sz w:val="16"/>
              </w:rPr>
              <w:t xml:space="preserve"> </w:t>
            </w:r>
            <w:r w:rsidRPr="00D74AEF">
              <w:rPr>
                <w:color w:val="000000" w:themeColor="text1"/>
                <w:sz w:val="16"/>
              </w:rPr>
              <w:t>se</w:t>
            </w:r>
            <w:r w:rsidRPr="00D74AEF">
              <w:rPr>
                <w:color w:val="000000" w:themeColor="text1"/>
                <w:spacing w:val="1"/>
                <w:sz w:val="16"/>
              </w:rPr>
              <w:t xml:space="preserve"> </w:t>
            </w:r>
            <w:proofErr w:type="spellStart"/>
            <w:r w:rsidRPr="00D74AEF">
              <w:rPr>
                <w:color w:val="000000" w:themeColor="text1"/>
                <w:sz w:val="16"/>
              </w:rPr>
              <w:t>licita</w:t>
            </w:r>
            <w:proofErr w:type="spellEnd"/>
            <w:r w:rsidRPr="00D74AEF">
              <w:rPr>
                <w:color w:val="000000" w:themeColor="text1"/>
                <w:sz w:val="16"/>
              </w:rPr>
              <w:t>,</w:t>
            </w:r>
            <w:r w:rsidRPr="00D74AEF">
              <w:rPr>
                <w:color w:val="000000" w:themeColor="text1"/>
                <w:spacing w:val="1"/>
                <w:sz w:val="16"/>
              </w:rPr>
              <w:t xml:space="preserve"> </w:t>
            </w:r>
            <w:proofErr w:type="spellStart"/>
            <w:r w:rsidRPr="00D74AEF">
              <w:rPr>
                <w:color w:val="000000" w:themeColor="text1"/>
                <w:sz w:val="16"/>
              </w:rPr>
              <w:t>adjuntando</w:t>
            </w:r>
            <w:proofErr w:type="spellEnd"/>
            <w:r w:rsidRPr="00D74AEF">
              <w:rPr>
                <w:color w:val="000000" w:themeColor="text1"/>
                <w:spacing w:val="1"/>
                <w:sz w:val="16"/>
              </w:rPr>
              <w:t xml:space="preserve"> </w:t>
            </w:r>
            <w:r w:rsidRPr="00D74AEF">
              <w:rPr>
                <w:color w:val="000000" w:themeColor="text1"/>
                <w:sz w:val="16"/>
              </w:rPr>
              <w:t>cartas</w:t>
            </w:r>
            <w:r w:rsidRPr="00D74AEF">
              <w:rPr>
                <w:color w:val="000000" w:themeColor="text1"/>
                <w:spacing w:val="1"/>
                <w:sz w:val="16"/>
              </w:rPr>
              <w:t xml:space="preserve"> </w:t>
            </w:r>
            <w:r w:rsidRPr="00D74AEF">
              <w:rPr>
                <w:color w:val="000000" w:themeColor="text1"/>
                <w:sz w:val="16"/>
              </w:rPr>
              <w:t>de</w:t>
            </w:r>
            <w:r w:rsidRPr="00D74AEF">
              <w:rPr>
                <w:color w:val="000000" w:themeColor="text1"/>
                <w:spacing w:val="1"/>
                <w:sz w:val="16"/>
              </w:rPr>
              <w:t xml:space="preserve"> </w:t>
            </w:r>
            <w:proofErr w:type="spellStart"/>
            <w:r w:rsidRPr="00D74AEF">
              <w:rPr>
                <w:color w:val="000000" w:themeColor="text1"/>
                <w:spacing w:val="-1"/>
                <w:sz w:val="16"/>
              </w:rPr>
              <w:t>satisfacción</w:t>
            </w:r>
            <w:proofErr w:type="spellEnd"/>
            <w:r w:rsidRPr="00D74AEF">
              <w:rPr>
                <w:color w:val="000000" w:themeColor="text1"/>
                <w:spacing w:val="-3"/>
                <w:sz w:val="16"/>
              </w:rPr>
              <w:t xml:space="preserve"> </w:t>
            </w:r>
            <w:r w:rsidRPr="00D74AEF">
              <w:rPr>
                <w:color w:val="000000" w:themeColor="text1"/>
                <w:spacing w:val="-1"/>
                <w:sz w:val="16"/>
              </w:rPr>
              <w:t>del</w:t>
            </w:r>
            <w:r w:rsidRPr="00D74AEF">
              <w:rPr>
                <w:color w:val="000000" w:themeColor="text1"/>
                <w:spacing w:val="-9"/>
                <w:sz w:val="16"/>
              </w:rPr>
              <w:t xml:space="preserve"> </w:t>
            </w:r>
            <w:proofErr w:type="spellStart"/>
            <w:r w:rsidRPr="00D74AEF">
              <w:rPr>
                <w:color w:val="000000" w:themeColor="text1"/>
                <w:spacing w:val="-1"/>
                <w:sz w:val="16"/>
              </w:rPr>
              <w:t>cliente</w:t>
            </w:r>
            <w:proofErr w:type="spellEnd"/>
            <w:r w:rsidRPr="00D74AEF">
              <w:rPr>
                <w:color w:val="000000" w:themeColor="text1"/>
                <w:spacing w:val="-9"/>
                <w:sz w:val="16"/>
              </w:rPr>
              <w:t xml:space="preserve"> </w:t>
            </w:r>
            <w:proofErr w:type="spellStart"/>
            <w:r w:rsidRPr="00D74AEF">
              <w:rPr>
                <w:color w:val="000000" w:themeColor="text1"/>
                <w:spacing w:val="-1"/>
                <w:sz w:val="16"/>
              </w:rPr>
              <w:t>relacionados</w:t>
            </w:r>
            <w:proofErr w:type="spellEnd"/>
            <w:r w:rsidRPr="00D74AEF">
              <w:rPr>
                <w:color w:val="000000" w:themeColor="text1"/>
                <w:spacing w:val="-9"/>
                <w:sz w:val="16"/>
              </w:rPr>
              <w:t xml:space="preserve"> </w:t>
            </w:r>
            <w:r w:rsidRPr="00D74AEF">
              <w:rPr>
                <w:color w:val="000000" w:themeColor="text1"/>
                <w:sz w:val="16"/>
              </w:rPr>
              <w:t>con</w:t>
            </w:r>
            <w:r w:rsidRPr="00D74AEF">
              <w:rPr>
                <w:color w:val="000000" w:themeColor="text1"/>
                <w:spacing w:val="-8"/>
                <w:sz w:val="16"/>
              </w:rPr>
              <w:t xml:space="preserve"> </w:t>
            </w:r>
            <w:proofErr w:type="spellStart"/>
            <w:r w:rsidRPr="00D74AEF">
              <w:rPr>
                <w:color w:val="000000" w:themeColor="text1"/>
                <w:sz w:val="16"/>
              </w:rPr>
              <w:t>los</w:t>
            </w:r>
            <w:proofErr w:type="spellEnd"/>
            <w:r w:rsidRPr="00D74AEF">
              <w:rPr>
                <w:color w:val="000000" w:themeColor="text1"/>
                <w:spacing w:val="-9"/>
                <w:sz w:val="16"/>
              </w:rPr>
              <w:t xml:space="preserve"> </w:t>
            </w:r>
            <w:proofErr w:type="spellStart"/>
            <w:r w:rsidRPr="00D74AEF">
              <w:rPr>
                <w:color w:val="000000" w:themeColor="text1"/>
                <w:sz w:val="16"/>
              </w:rPr>
              <w:t>contratos</w:t>
            </w:r>
            <w:proofErr w:type="spellEnd"/>
            <w:r w:rsidRPr="00D74AEF">
              <w:rPr>
                <w:color w:val="000000" w:themeColor="text1"/>
                <w:spacing w:val="-42"/>
                <w:sz w:val="16"/>
              </w:rPr>
              <w:t xml:space="preserve"> </w:t>
            </w:r>
            <w:proofErr w:type="spellStart"/>
            <w:r w:rsidRPr="00D74AEF">
              <w:rPr>
                <w:color w:val="000000" w:themeColor="text1"/>
                <w:sz w:val="16"/>
              </w:rPr>
              <w:t>presentados</w:t>
            </w:r>
            <w:proofErr w:type="spellEnd"/>
            <w:r w:rsidRPr="00D74AEF">
              <w:rPr>
                <w:color w:val="000000" w:themeColor="text1"/>
                <w:sz w:val="16"/>
              </w:rPr>
              <w:t>,</w:t>
            </w:r>
            <w:r w:rsidRPr="00D74AEF">
              <w:rPr>
                <w:color w:val="000000" w:themeColor="text1"/>
                <w:spacing w:val="1"/>
                <w:sz w:val="16"/>
              </w:rPr>
              <w:t xml:space="preserve"> </w:t>
            </w:r>
            <w:proofErr w:type="spellStart"/>
            <w:r w:rsidRPr="00D74AEF">
              <w:rPr>
                <w:color w:val="000000" w:themeColor="text1"/>
                <w:sz w:val="16"/>
              </w:rPr>
              <w:t>indicando</w:t>
            </w:r>
            <w:proofErr w:type="spellEnd"/>
            <w:r w:rsidRPr="00D74AEF">
              <w:rPr>
                <w:color w:val="000000" w:themeColor="text1"/>
                <w:spacing w:val="1"/>
                <w:sz w:val="16"/>
              </w:rPr>
              <w:t xml:space="preserve"> </w:t>
            </w:r>
            <w:proofErr w:type="spellStart"/>
            <w:r w:rsidRPr="00D74AEF">
              <w:rPr>
                <w:color w:val="000000" w:themeColor="text1"/>
                <w:sz w:val="16"/>
              </w:rPr>
              <w:t>cuando</w:t>
            </w:r>
            <w:proofErr w:type="spellEnd"/>
            <w:r w:rsidRPr="00D74AEF">
              <w:rPr>
                <w:color w:val="000000" w:themeColor="text1"/>
                <w:spacing w:val="1"/>
                <w:sz w:val="16"/>
              </w:rPr>
              <w:t xml:space="preserve"> </w:t>
            </w:r>
            <w:proofErr w:type="spellStart"/>
            <w:r w:rsidRPr="00D74AEF">
              <w:rPr>
                <w:color w:val="000000" w:themeColor="text1"/>
                <w:sz w:val="16"/>
              </w:rPr>
              <w:t>menos</w:t>
            </w:r>
            <w:proofErr w:type="spellEnd"/>
            <w:r w:rsidRPr="00D74AEF">
              <w:rPr>
                <w:color w:val="000000" w:themeColor="text1"/>
                <w:spacing w:val="1"/>
                <w:sz w:val="16"/>
              </w:rPr>
              <w:t xml:space="preserve"> </w:t>
            </w:r>
            <w:proofErr w:type="spellStart"/>
            <w:r w:rsidRPr="00D74AEF">
              <w:rPr>
                <w:color w:val="000000" w:themeColor="text1"/>
                <w:sz w:val="16"/>
              </w:rPr>
              <w:t>teléfono</w:t>
            </w:r>
            <w:proofErr w:type="spellEnd"/>
            <w:r w:rsidRPr="00D74AEF">
              <w:rPr>
                <w:color w:val="000000" w:themeColor="text1"/>
                <w:sz w:val="16"/>
              </w:rPr>
              <w:t>,</w:t>
            </w:r>
            <w:r w:rsidRPr="00D74AEF">
              <w:rPr>
                <w:color w:val="000000" w:themeColor="text1"/>
                <w:spacing w:val="1"/>
                <w:sz w:val="16"/>
              </w:rPr>
              <w:t xml:space="preserve"> </w:t>
            </w:r>
            <w:proofErr w:type="spellStart"/>
            <w:r w:rsidRPr="00D74AEF">
              <w:rPr>
                <w:color w:val="000000" w:themeColor="text1"/>
                <w:spacing w:val="-1"/>
                <w:sz w:val="16"/>
              </w:rPr>
              <w:t>domicilio</w:t>
            </w:r>
            <w:proofErr w:type="spellEnd"/>
            <w:r w:rsidRPr="00D74AEF">
              <w:rPr>
                <w:color w:val="000000" w:themeColor="text1"/>
                <w:spacing w:val="-1"/>
                <w:sz w:val="16"/>
              </w:rPr>
              <w:t>,</w:t>
            </w:r>
            <w:r w:rsidRPr="00D74AEF">
              <w:rPr>
                <w:color w:val="000000" w:themeColor="text1"/>
                <w:spacing w:val="-6"/>
                <w:sz w:val="16"/>
              </w:rPr>
              <w:t xml:space="preserve"> </w:t>
            </w:r>
            <w:r w:rsidRPr="00D74AEF">
              <w:rPr>
                <w:color w:val="000000" w:themeColor="text1"/>
                <w:sz w:val="16"/>
              </w:rPr>
              <w:t>cargo,</w:t>
            </w:r>
            <w:r w:rsidRPr="00D74AEF">
              <w:rPr>
                <w:color w:val="000000" w:themeColor="text1"/>
                <w:spacing w:val="-6"/>
                <w:sz w:val="16"/>
              </w:rPr>
              <w:t xml:space="preserve"> </w:t>
            </w:r>
            <w:proofErr w:type="spellStart"/>
            <w:r w:rsidRPr="00D74AEF">
              <w:rPr>
                <w:color w:val="000000" w:themeColor="text1"/>
                <w:sz w:val="16"/>
              </w:rPr>
              <w:t>nombre</w:t>
            </w:r>
            <w:proofErr w:type="spellEnd"/>
            <w:r w:rsidRPr="00D74AEF">
              <w:rPr>
                <w:color w:val="000000" w:themeColor="text1"/>
                <w:spacing w:val="-5"/>
                <w:sz w:val="16"/>
              </w:rPr>
              <w:t xml:space="preserve"> </w:t>
            </w:r>
            <w:r w:rsidRPr="00D74AEF">
              <w:rPr>
                <w:color w:val="000000" w:themeColor="text1"/>
                <w:sz w:val="16"/>
              </w:rPr>
              <w:t>y</w:t>
            </w:r>
            <w:r w:rsidRPr="00D74AEF">
              <w:rPr>
                <w:color w:val="000000" w:themeColor="text1"/>
                <w:spacing w:val="-11"/>
                <w:sz w:val="16"/>
              </w:rPr>
              <w:t xml:space="preserve"> </w:t>
            </w:r>
            <w:proofErr w:type="spellStart"/>
            <w:r w:rsidRPr="00D74AEF">
              <w:rPr>
                <w:color w:val="000000" w:themeColor="text1"/>
                <w:sz w:val="16"/>
              </w:rPr>
              <w:t>firma</w:t>
            </w:r>
            <w:proofErr w:type="spellEnd"/>
            <w:r w:rsidRPr="00D74AEF">
              <w:rPr>
                <w:color w:val="000000" w:themeColor="text1"/>
                <w:spacing w:val="-9"/>
                <w:sz w:val="16"/>
              </w:rPr>
              <w:t xml:space="preserve"> </w:t>
            </w:r>
            <w:r w:rsidRPr="00D74AEF">
              <w:rPr>
                <w:color w:val="000000" w:themeColor="text1"/>
                <w:sz w:val="16"/>
              </w:rPr>
              <w:t>de</w:t>
            </w:r>
            <w:r w:rsidRPr="00D74AEF">
              <w:rPr>
                <w:color w:val="000000" w:themeColor="text1"/>
                <w:spacing w:val="-5"/>
                <w:sz w:val="16"/>
              </w:rPr>
              <w:t xml:space="preserve"> </w:t>
            </w:r>
            <w:proofErr w:type="spellStart"/>
            <w:r w:rsidRPr="00D74AEF">
              <w:rPr>
                <w:color w:val="000000" w:themeColor="text1"/>
                <w:sz w:val="16"/>
              </w:rPr>
              <w:t>quien</w:t>
            </w:r>
            <w:proofErr w:type="spellEnd"/>
            <w:r w:rsidRPr="00D74AEF">
              <w:rPr>
                <w:color w:val="000000" w:themeColor="text1"/>
                <w:spacing w:val="-5"/>
                <w:sz w:val="16"/>
              </w:rPr>
              <w:t xml:space="preserve"> </w:t>
            </w:r>
            <w:r w:rsidRPr="00D74AEF">
              <w:rPr>
                <w:color w:val="000000" w:themeColor="text1"/>
                <w:sz w:val="16"/>
              </w:rPr>
              <w:t>la</w:t>
            </w:r>
            <w:r w:rsidRPr="00D74AEF">
              <w:rPr>
                <w:color w:val="000000" w:themeColor="text1"/>
                <w:spacing w:val="-5"/>
                <w:sz w:val="16"/>
              </w:rPr>
              <w:t xml:space="preserve"> </w:t>
            </w:r>
            <w:proofErr w:type="spellStart"/>
            <w:r w:rsidRPr="00D74AEF">
              <w:rPr>
                <w:color w:val="000000" w:themeColor="text1"/>
                <w:sz w:val="16"/>
              </w:rPr>
              <w:t>emite</w:t>
            </w:r>
            <w:proofErr w:type="spellEnd"/>
            <w:r w:rsidRPr="00D74AEF">
              <w:rPr>
                <w:color w:val="000000" w:themeColor="text1"/>
                <w:sz w:val="16"/>
              </w:rPr>
              <w:t xml:space="preserve"> y/o</w:t>
            </w:r>
            <w:r w:rsidRPr="00D74AEF">
              <w:rPr>
                <w:color w:val="000000" w:themeColor="text1"/>
                <w:spacing w:val="-42"/>
                <w:sz w:val="16"/>
              </w:rPr>
              <w:t xml:space="preserve"> </w:t>
            </w:r>
            <w:proofErr w:type="spellStart"/>
            <w:r w:rsidRPr="00D74AEF">
              <w:rPr>
                <w:color w:val="000000" w:themeColor="text1"/>
                <w:sz w:val="16"/>
              </w:rPr>
              <w:t>liberación</w:t>
            </w:r>
            <w:proofErr w:type="spellEnd"/>
            <w:r w:rsidRPr="00D74AEF">
              <w:rPr>
                <w:color w:val="000000" w:themeColor="text1"/>
                <w:spacing w:val="2"/>
                <w:sz w:val="16"/>
              </w:rPr>
              <w:t xml:space="preserve"> </w:t>
            </w:r>
            <w:r w:rsidRPr="00D74AEF">
              <w:rPr>
                <w:color w:val="000000" w:themeColor="text1"/>
                <w:sz w:val="16"/>
              </w:rPr>
              <w:t>de</w:t>
            </w:r>
            <w:r w:rsidRPr="00D74AEF">
              <w:rPr>
                <w:color w:val="000000" w:themeColor="text1"/>
                <w:spacing w:val="-6"/>
                <w:sz w:val="16"/>
              </w:rPr>
              <w:t xml:space="preserve"> </w:t>
            </w:r>
            <w:proofErr w:type="spellStart"/>
            <w:r w:rsidRPr="00D74AEF">
              <w:rPr>
                <w:color w:val="000000" w:themeColor="text1"/>
                <w:sz w:val="16"/>
              </w:rPr>
              <w:t>Fianzas</w:t>
            </w:r>
            <w:proofErr w:type="spellEnd"/>
            <w:r w:rsidRPr="00D74AEF">
              <w:rPr>
                <w:color w:val="000000" w:themeColor="text1"/>
                <w:spacing w:val="1"/>
                <w:sz w:val="16"/>
              </w:rPr>
              <w:t xml:space="preserve"> </w:t>
            </w:r>
            <w:r w:rsidRPr="00D74AEF">
              <w:rPr>
                <w:color w:val="000000" w:themeColor="text1"/>
                <w:sz w:val="16"/>
              </w:rPr>
              <w:t>de</w:t>
            </w:r>
            <w:r w:rsidRPr="00D74AEF">
              <w:rPr>
                <w:color w:val="000000" w:themeColor="text1"/>
                <w:spacing w:val="-6"/>
                <w:sz w:val="16"/>
              </w:rPr>
              <w:t xml:space="preserve"> </w:t>
            </w:r>
            <w:proofErr w:type="spellStart"/>
            <w:r w:rsidRPr="00D74AEF">
              <w:rPr>
                <w:color w:val="000000" w:themeColor="text1"/>
                <w:sz w:val="16"/>
              </w:rPr>
              <w:t>cumplimiento</w:t>
            </w:r>
            <w:proofErr w:type="spellEnd"/>
            <w:r w:rsidRPr="00D74AEF">
              <w:rPr>
                <w:color w:val="000000" w:themeColor="text1"/>
                <w:spacing w:val="-2"/>
                <w:sz w:val="16"/>
              </w:rPr>
              <w:t xml:space="preserve"> </w:t>
            </w:r>
            <w:r w:rsidRPr="00D74AEF">
              <w:rPr>
                <w:color w:val="000000" w:themeColor="text1"/>
                <w:sz w:val="16"/>
              </w:rPr>
              <w:t>del</w:t>
            </w:r>
            <w:r w:rsidRPr="00D74AEF">
              <w:rPr>
                <w:color w:val="000000" w:themeColor="text1"/>
                <w:spacing w:val="-4"/>
                <w:sz w:val="16"/>
              </w:rPr>
              <w:t xml:space="preserve"> </w:t>
            </w:r>
            <w:proofErr w:type="spellStart"/>
            <w:r w:rsidRPr="00D74AEF">
              <w:rPr>
                <w:color w:val="000000" w:themeColor="text1"/>
                <w:sz w:val="16"/>
              </w:rPr>
              <w:t>servicio</w:t>
            </w:r>
            <w:proofErr w:type="spellEnd"/>
            <w:r w:rsidRPr="00D74AEF">
              <w:rPr>
                <w:color w:val="000000" w:themeColor="text1"/>
                <w:sz w:val="16"/>
              </w:rPr>
              <w:t>.</w:t>
            </w:r>
          </w:p>
        </w:tc>
      </w:tr>
    </w:tbl>
    <w:p w14:paraId="51E612AB" w14:textId="77777777" w:rsidR="00390B76" w:rsidRDefault="00390B76" w:rsidP="00E918D0">
      <w:pPr>
        <w:rPr>
          <w:rFonts w:ascii="Arial" w:hAnsi="Arial" w:cs="Arial"/>
          <w:sz w:val="18"/>
          <w:szCs w:val="18"/>
          <w:lang w:val="es-MX"/>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57518A91"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Pr="00A72CBF">
        <w:rPr>
          <w:rFonts w:cs="Arial"/>
          <w:sz w:val="18"/>
          <w:lang w:val="es-MX"/>
        </w:rPr>
        <w:t xml:space="preserve"> 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5461268A"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sidR="008851BC">
        <w:rPr>
          <w:rFonts w:cs="Arial"/>
          <w:sz w:val="18"/>
          <w:lang w:val="es-MX"/>
        </w:rPr>
        <w:t xml:space="preserve"> </w:t>
      </w:r>
      <w:r w:rsidR="001B1EF7">
        <w:rPr>
          <w:rFonts w:cs="Arial"/>
          <w:sz w:val="18"/>
          <w:lang w:val="es-MX"/>
        </w:rPr>
        <w:t>única</w:t>
      </w:r>
      <w:r w:rsidR="0051595F">
        <w:rPr>
          <w:rFonts w:cs="Arial"/>
          <w:sz w:val="18"/>
          <w:lang w:val="es-MX"/>
        </w:rPr>
        <w:t>.</w:t>
      </w:r>
    </w:p>
    <w:p w14:paraId="64B12EE3" w14:textId="7A8D0F86"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w:t>
      </w:r>
      <w:r w:rsidR="008851BC">
        <w:rPr>
          <w:rFonts w:cs="Arial"/>
          <w:sz w:val="18"/>
          <w:lang w:val="es-MX"/>
        </w:rPr>
        <w:t>s</w:t>
      </w:r>
      <w:r w:rsidRPr="00A72CBF">
        <w:rPr>
          <w:rFonts w:cs="Arial"/>
          <w:sz w:val="18"/>
          <w:lang w:val="es-MX"/>
        </w:rPr>
        <w:t xml:space="preserve"> partida</w:t>
      </w:r>
      <w:r w:rsidR="008851BC">
        <w:rPr>
          <w:rFonts w:cs="Arial"/>
          <w:sz w:val="18"/>
          <w:lang w:val="es-MX"/>
        </w:rPr>
        <w:t>s</w:t>
      </w:r>
      <w:r w:rsidRPr="00A72CBF">
        <w:rPr>
          <w:rFonts w:cs="Arial"/>
          <w:sz w:val="18"/>
          <w:lang w:val="es-MX"/>
        </w:rPr>
        <w:t>.</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4477D1D2"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 xml:space="preserve">a), b), c), d), e), f), g), </w:t>
      </w:r>
      <w:r w:rsidRPr="0051595F">
        <w:rPr>
          <w:rFonts w:cs="Arial"/>
          <w:b/>
          <w:sz w:val="18"/>
          <w:szCs w:val="18"/>
          <w:lang w:val="es-MX"/>
        </w:rPr>
        <w:t>h)</w:t>
      </w:r>
      <w:r w:rsidR="0070581B" w:rsidRPr="0051595F">
        <w:rPr>
          <w:rFonts w:cs="Arial"/>
          <w:b/>
          <w:sz w:val="18"/>
          <w:szCs w:val="18"/>
          <w:lang w:val="es-MX"/>
        </w:rPr>
        <w:t>,</w:t>
      </w:r>
      <w:r w:rsidR="00EB39F4" w:rsidRPr="0051595F">
        <w:rPr>
          <w:rFonts w:cs="Arial"/>
          <w:b/>
          <w:sz w:val="18"/>
          <w:szCs w:val="18"/>
          <w:lang w:val="es-MX"/>
        </w:rPr>
        <w:t xml:space="preserve"> i),</w:t>
      </w:r>
      <w:r w:rsidR="0070581B" w:rsidRPr="0051595F">
        <w:rPr>
          <w:rFonts w:cs="Arial"/>
          <w:b/>
          <w:sz w:val="18"/>
          <w:szCs w:val="18"/>
          <w:lang w:val="es-MX"/>
        </w:rPr>
        <w:t xml:space="preserve"> j)</w:t>
      </w:r>
      <w:r w:rsidRPr="0051595F">
        <w:rPr>
          <w:rFonts w:cs="Arial"/>
          <w:b/>
          <w:sz w:val="18"/>
          <w:szCs w:val="18"/>
          <w:lang w:val="es-MX"/>
        </w:rPr>
        <w:t>,</w:t>
      </w:r>
      <w:r w:rsidRPr="0000636F">
        <w:rPr>
          <w:rFonts w:cs="Arial"/>
          <w:b/>
          <w:sz w:val="18"/>
          <w:szCs w:val="18"/>
          <w:lang w:val="es-MX"/>
        </w:rPr>
        <w:t xml:space="preserve"> k), l), m), n), o), p), q)</w:t>
      </w:r>
      <w:r>
        <w:rPr>
          <w:rFonts w:cs="Arial"/>
          <w:b/>
          <w:sz w:val="18"/>
          <w:szCs w:val="18"/>
          <w:lang w:val="es-MX"/>
        </w:rPr>
        <w:t xml:space="preserve"> </w:t>
      </w:r>
      <w:r w:rsidRPr="00F13BFB">
        <w:rPr>
          <w:rFonts w:cs="Arial"/>
          <w:bCs/>
          <w:sz w:val="18"/>
          <w:szCs w:val="18"/>
          <w:lang w:val="es-MX"/>
        </w:rPr>
        <w:t>y</w:t>
      </w:r>
      <w:r>
        <w:rPr>
          <w:rFonts w:cs="Arial"/>
          <w:b/>
          <w:sz w:val="18"/>
          <w:szCs w:val="18"/>
          <w:lang w:val="es-MX"/>
        </w:rPr>
        <w:t xml:space="preserve"> v)</w:t>
      </w:r>
      <w:r w:rsidRPr="0000636F">
        <w:rPr>
          <w:rFonts w:cs="Arial"/>
          <w:b/>
          <w:sz w:val="18"/>
          <w:szCs w:val="18"/>
          <w:lang w:val="es-MX"/>
        </w:rPr>
        <w:t xml:space="preserve"> </w:t>
      </w:r>
      <w:r w:rsidRPr="00294C15">
        <w:rPr>
          <w:rFonts w:cs="Arial"/>
          <w:bCs/>
          <w:sz w:val="18"/>
          <w:szCs w:val="18"/>
          <w:lang w:val="es-MX"/>
        </w:rPr>
        <w:t>de esta convocatoria.</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será causa de desechamiento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Pr>
          <w:rFonts w:cs="Arial"/>
          <w:sz w:val="18"/>
          <w:lang w:val="es-MX"/>
        </w:rPr>
        <w:t>servicios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653733B2" w14:textId="77777777" w:rsidR="00F13BFB" w:rsidRPr="00A72CBF" w:rsidRDefault="00F13BFB" w:rsidP="0049298C">
      <w:pPr>
        <w:pStyle w:val="Textoindependiente3"/>
        <w:widowControl w:val="0"/>
        <w:tabs>
          <w:tab w:val="left" w:pos="993"/>
        </w:tabs>
        <w:suppressAutoHyphens/>
        <w:adjustRightInd w:val="0"/>
        <w:ind w:right="0"/>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lastRenderedPageBreak/>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39FA97C6" w14:textId="0E193E79" w:rsidR="00BA2433" w:rsidRPr="00A72CBF" w:rsidRDefault="004E0DBB" w:rsidP="00BA2433">
      <w:pPr>
        <w:pStyle w:val="Texto"/>
        <w:spacing w:after="0" w:line="240" w:lineRule="auto"/>
        <w:ind w:left="567" w:firstLine="0"/>
        <w:rPr>
          <w:szCs w:val="18"/>
          <w:lang w:val="es-MX" w:eastAsia="es-MX"/>
        </w:rPr>
      </w:pPr>
      <w:r w:rsidRPr="004E0DBB">
        <w:rPr>
          <w:szCs w:val="18"/>
          <w:lang w:val="es-MX" w:eastAsia="es-MX"/>
        </w:rPr>
        <w:t xml:space="preserve">En términos de lo dispuesto por los Artículos 65 y 66 de “LAASSP”, y conforme a los Artículos 118,120,205 y 163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4E0DBB">
        <w:rPr>
          <w:szCs w:val="18"/>
          <w:lang w:val="es-MX" w:eastAsia="es-MX"/>
        </w:rPr>
        <w:t>Inn</w:t>
      </w:r>
      <w:proofErr w:type="spellEnd"/>
      <w:r w:rsidRPr="004E0DBB">
        <w:rPr>
          <w:szCs w:val="18"/>
          <w:lang w:val="es-MX" w:eastAsia="es-MX"/>
        </w:rPr>
        <w:t>, Alcaldía Álvaro Obregón C.P. 01020, en la Ciudad de México, la cual conocerá de las inconformidades que se promuevan contra dichos actos del procedimiento de esta licitación.</w:t>
      </w:r>
      <w:r w:rsidR="00BA2433" w:rsidRPr="00A72CBF">
        <w:rPr>
          <w:szCs w:val="18"/>
          <w:lang w:val="es-MX" w:eastAsia="es-MX"/>
        </w:rPr>
        <w:t>.</w:t>
      </w:r>
    </w:p>
    <w:p w14:paraId="5D9D52FB" w14:textId="77777777" w:rsidR="00BA2433" w:rsidRPr="00A72CBF" w:rsidRDefault="00BA2433" w:rsidP="00BA2433">
      <w:pPr>
        <w:ind w:left="567"/>
        <w:contextualSpacing/>
        <w:rPr>
          <w:rFonts w:ascii="Arial" w:eastAsiaTheme="minorHAnsi" w:hAnsi="Arial" w:cs="Arial"/>
          <w:sz w:val="18"/>
          <w:szCs w:val="18"/>
          <w:lang w:val="es-MX" w:eastAsia="en-US"/>
        </w:rPr>
      </w:pPr>
    </w:p>
    <w:p w14:paraId="77854F08" w14:textId="0F5AFA65"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5" w:history="1">
        <w:r w:rsidRPr="00A72CBF">
          <w:rPr>
            <w:rStyle w:val="Hipervnculo"/>
            <w:lang w:val="es-MX"/>
          </w:rPr>
          <w:t>https://compranetinfo.hacienda.gob.mx/descargas/Inconformidades.pdf</w:t>
        </w:r>
      </w:hyperlink>
      <w:r w:rsidRPr="00A72CBF">
        <w:rPr>
          <w:szCs w:val="18"/>
          <w:lang w:val="es-MX" w:eastAsia="es-MX"/>
        </w:rPr>
        <w:t>, o</w:t>
      </w:r>
      <w:r w:rsidR="0034019A">
        <w:rPr>
          <w:szCs w:val="18"/>
          <w:lang w:val="es-MX" w:eastAsia="es-MX"/>
        </w:rPr>
        <w:t xml:space="preserve"> en las Oficinas del área de especialidad de quejas, denuncias e investigaciones del ramo Cultura</w:t>
      </w:r>
      <w:r w:rsidRPr="00A72CBF">
        <w:rPr>
          <w:szCs w:val="18"/>
          <w:lang w:val="es-MX" w:eastAsia="es-MX"/>
        </w:rPr>
        <w:t>, ubicado en</w:t>
      </w:r>
      <w:r w:rsidR="0034019A">
        <w:rPr>
          <w:szCs w:val="18"/>
          <w:lang w:val="es-MX" w:eastAsia="es-MX"/>
        </w:rPr>
        <w:t xml:space="preserve"> Av. Paseo de la Reforma 175</w:t>
      </w:r>
      <w:r w:rsidRPr="00A72CBF">
        <w:rPr>
          <w:szCs w:val="18"/>
          <w:lang w:val="es-MX" w:eastAsia="es-MX"/>
        </w:rPr>
        <w:t xml:space="preserve">, Alcaldía </w:t>
      </w:r>
      <w:r w:rsidR="0034019A">
        <w:rPr>
          <w:szCs w:val="18"/>
          <w:lang w:val="es-MX" w:eastAsia="es-MX"/>
        </w:rPr>
        <w:t>Cuauhtémoc</w:t>
      </w:r>
      <w:r w:rsidRPr="00A72CBF">
        <w:rPr>
          <w:szCs w:val="18"/>
          <w:lang w:val="es-MX" w:eastAsia="es-MX"/>
        </w:rPr>
        <w:t>,</w:t>
      </w:r>
      <w:r w:rsidR="0034019A">
        <w:rPr>
          <w:szCs w:val="18"/>
          <w:lang w:val="es-MX" w:eastAsia="es-MX"/>
        </w:rPr>
        <w:t xml:space="preserve"> colonia Cuauhtémoc, </w:t>
      </w:r>
      <w:r w:rsidRPr="00A72CBF">
        <w:rPr>
          <w:szCs w:val="18"/>
          <w:lang w:val="es-MX" w:eastAsia="es-MX"/>
        </w:rPr>
        <w:t>C.P. 0</w:t>
      </w:r>
      <w:r w:rsidR="0034019A">
        <w:rPr>
          <w:szCs w:val="18"/>
          <w:lang w:val="es-MX" w:eastAsia="es-MX"/>
        </w:rPr>
        <w:t>6500</w:t>
      </w:r>
      <w:r w:rsidRPr="00A72CBF">
        <w:rPr>
          <w:szCs w:val="18"/>
          <w:lang w:val="es-MX" w:eastAsia="es-MX"/>
        </w:rPr>
        <w:t xml:space="preserve">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4CAFA61A"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bookmarkStart w:id="14" w:name="_Hlk163206084"/>
      <w:r w:rsidRPr="00A72CBF">
        <w:rPr>
          <w:szCs w:val="18"/>
          <w:lang w:val="es-MX" w:eastAsia="es-MX"/>
        </w:rPr>
        <w:t xml:space="preserve">Se </w:t>
      </w:r>
      <w:r w:rsidR="00EB39F4" w:rsidRPr="00EB39F4">
        <w:rPr>
          <w:szCs w:val="18"/>
          <w:lang w:val="es-MX" w:eastAsia="es-MX"/>
        </w:rPr>
        <w:t xml:space="preserve">podrá suspender la licitación cuando la Secretaría de Hacienda y Crédito </w:t>
      </w:r>
      <w:r w:rsidR="00EB39F4" w:rsidRPr="0051595F">
        <w:rPr>
          <w:szCs w:val="18"/>
          <w:lang w:val="es-MX" w:eastAsia="es-MX"/>
        </w:rPr>
        <w:t>Público o la Oficina de Representación, así lo determinen con motivo de su intervención y de acuerdo con s</w:t>
      </w:r>
      <w:r w:rsidR="00EB39F4" w:rsidRPr="00EB39F4">
        <w:rPr>
          <w:szCs w:val="18"/>
          <w:lang w:val="es-MX" w:eastAsia="es-MX"/>
        </w:rPr>
        <w:t>us facultades. La suspensión deberá de estar debidamente fundada y motivada.</w:t>
      </w:r>
    </w:p>
    <w:bookmarkEnd w:id="14"/>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3AC169F4"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6230F8">
        <w:rPr>
          <w:szCs w:val="18"/>
          <w:lang w:val="es-MX"/>
        </w:rPr>
        <w:t xml:space="preserve">servicios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lastRenderedPageBreak/>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0F30ECB4" w14:textId="77777777" w:rsidR="00EB39F4" w:rsidRDefault="00EB39F4">
      <w:pPr>
        <w:spacing w:after="160" w:line="259" w:lineRule="auto"/>
        <w:jc w:val="left"/>
        <w:rPr>
          <w:rFonts w:cs="Arial"/>
          <w:b/>
          <w:szCs w:val="20"/>
          <w:u w:val="single"/>
          <w:lang w:val="es-MX"/>
        </w:rPr>
      </w:pPr>
      <w:r>
        <w:rPr>
          <w:rFonts w:cs="Arial"/>
          <w:b/>
          <w:szCs w:val="20"/>
          <w:u w:val="single"/>
          <w:lang w:val="es-MX"/>
        </w:rPr>
        <w:br w:type="page"/>
      </w:r>
    </w:p>
    <w:p w14:paraId="3C23FB50" w14:textId="1483611A" w:rsidR="00BA2433" w:rsidRPr="00832009" w:rsidRDefault="00BA2433" w:rsidP="00832009">
      <w:pPr>
        <w:spacing w:after="160" w:line="259" w:lineRule="auto"/>
        <w:jc w:val="center"/>
        <w:rPr>
          <w:rFonts w:ascii="Arial" w:hAnsi="Arial" w:cs="Arial"/>
          <w:b/>
          <w:sz w:val="18"/>
          <w:szCs w:val="18"/>
          <w:lang w:val="es-MX"/>
        </w:rPr>
      </w:pPr>
      <w:r w:rsidRPr="00A72CBF">
        <w:rPr>
          <w:rFonts w:cs="Arial"/>
          <w:b/>
          <w:szCs w:val="20"/>
          <w:u w:val="single"/>
          <w:lang w:val="es-MX"/>
        </w:rPr>
        <w:lastRenderedPageBreak/>
        <w:t>ANEXOS Y ESCRITOS</w:t>
      </w: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1BC4B85D"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Propuesta económica</w:t>
      </w:r>
      <w:r w:rsidRPr="00A72CBF">
        <w:rPr>
          <w:rFonts w:ascii="Arial" w:hAnsi="Arial" w:cs="Arial"/>
          <w:spacing w:val="-3"/>
          <w:sz w:val="20"/>
          <w:szCs w:val="20"/>
          <w:lang w:val="es-MX"/>
        </w:rPr>
        <w:t xml:space="preserve"> </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7A6117FC"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 xml:space="preserve">Anexo </w:t>
      </w:r>
      <w:r w:rsidRPr="0051595F">
        <w:rPr>
          <w:rFonts w:ascii="Arial" w:hAnsi="Arial" w:cs="Arial"/>
          <w:b/>
          <w:spacing w:val="-3"/>
          <w:sz w:val="20"/>
          <w:szCs w:val="20"/>
          <w:lang w:val="es-MX"/>
        </w:rPr>
        <w:t>N</w:t>
      </w:r>
      <w:r w:rsidRPr="0051595F">
        <w:rPr>
          <w:rFonts w:ascii="Arial" w:hAnsi="Arial" w:cs="Arial"/>
          <w:spacing w:val="-3"/>
          <w:sz w:val="20"/>
          <w:szCs w:val="20"/>
          <w:lang w:val="es-MX"/>
        </w:rPr>
        <w:t xml:space="preserve"> </w:t>
      </w:r>
      <w:r w:rsidRPr="0051595F">
        <w:rPr>
          <w:rFonts w:ascii="Arial" w:hAnsi="Arial" w:cs="Arial"/>
          <w:spacing w:val="-3"/>
          <w:sz w:val="20"/>
          <w:szCs w:val="20"/>
          <w:lang w:val="es-MX"/>
        </w:rPr>
        <w:tab/>
      </w:r>
      <w:r w:rsidR="00A42DD8" w:rsidRPr="0051595F">
        <w:rPr>
          <w:rFonts w:ascii="Arial" w:hAnsi="Arial" w:cs="Arial"/>
          <w:spacing w:val="-3"/>
          <w:sz w:val="20"/>
          <w:szCs w:val="20"/>
          <w:lang w:val="es-MX"/>
        </w:rPr>
        <w:t xml:space="preserve"> </w:t>
      </w:r>
      <w:bookmarkStart w:id="15" w:name="_Hlk163206270"/>
      <w:r w:rsidR="00274C9C" w:rsidRPr="0051595F">
        <w:rPr>
          <w:rFonts w:ascii="Arial" w:hAnsi="Arial" w:cs="Arial"/>
          <w:sz w:val="20"/>
          <w:szCs w:val="20"/>
          <w:lang w:val="es-MX"/>
        </w:rPr>
        <w:t>Lista de verificación para revisar proposiciones</w:t>
      </w:r>
      <w:bookmarkEnd w:id="15"/>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0740FEEC"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A016EB">
        <w:rPr>
          <w:rFonts w:ascii="Arial" w:hAnsi="Arial" w:cs="Arial"/>
          <w:sz w:val="20"/>
          <w:szCs w:val="20"/>
          <w:lang w:val="es-MX"/>
        </w:rPr>
        <w:t>4</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349EE39F"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4E8F2367" w14:textId="644DFBAF" w:rsidR="000718BF" w:rsidRDefault="000718BF" w:rsidP="00A42DD8">
      <w:pPr>
        <w:ind w:left="567"/>
        <w:rPr>
          <w:rFonts w:ascii="Arial" w:hAnsi="Arial" w:cs="Arial"/>
          <w:sz w:val="20"/>
          <w:szCs w:val="20"/>
          <w:lang w:val="es-MX"/>
        </w:rPr>
      </w:pPr>
    </w:p>
    <w:p w14:paraId="75DC57BF" w14:textId="1E708DBF" w:rsidR="000718BF" w:rsidRDefault="000718BF" w:rsidP="000718BF">
      <w:pPr>
        <w:rPr>
          <w:rFonts w:ascii="Arial" w:hAnsi="Arial" w:cs="Arial"/>
          <w:bCs/>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5EFA8DCF" w14:textId="4D1F2B98" w:rsidR="00832009" w:rsidRDefault="00832009" w:rsidP="000718BF">
      <w:pPr>
        <w:rPr>
          <w:rFonts w:ascii="Arial" w:hAnsi="Arial" w:cs="Arial"/>
          <w:bCs/>
          <w:sz w:val="20"/>
          <w:szCs w:val="20"/>
        </w:rPr>
      </w:pPr>
    </w:p>
    <w:p w14:paraId="3FD8478D" w14:textId="673DC430" w:rsidR="00832009" w:rsidRDefault="00832009" w:rsidP="00832009">
      <w:pPr>
        <w:ind w:left="567"/>
        <w:rPr>
          <w:rFonts w:ascii="Arial" w:hAnsi="Arial" w:cs="Arial"/>
          <w:b/>
          <w:sz w:val="20"/>
          <w:szCs w:val="20"/>
        </w:rPr>
      </w:pPr>
      <w:r w:rsidRPr="00A72CBF">
        <w:rPr>
          <w:rFonts w:ascii="Arial" w:hAnsi="Arial" w:cs="Arial"/>
          <w:b/>
          <w:sz w:val="20"/>
          <w:szCs w:val="20"/>
          <w:lang w:val="es-MX"/>
        </w:rPr>
        <w:t xml:space="preserve">Escrito </w:t>
      </w:r>
      <w:r>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Pr>
          <w:rFonts w:ascii="Arial" w:hAnsi="Arial" w:cs="Arial"/>
          <w:bCs/>
          <w:sz w:val="20"/>
          <w:szCs w:val="20"/>
        </w:rPr>
        <w:t>Manifiesto socios y accionistas</w:t>
      </w:r>
    </w:p>
    <w:p w14:paraId="4E67BCF4" w14:textId="77777777" w:rsidR="004E3C88" w:rsidRDefault="004E3C88" w:rsidP="00C376CC">
      <w:pPr>
        <w:spacing w:after="160" w:line="259" w:lineRule="auto"/>
        <w:jc w:val="center"/>
        <w:rPr>
          <w:rFonts w:ascii="Arial" w:hAnsi="Arial" w:cs="Arial"/>
          <w:b/>
          <w:szCs w:val="20"/>
          <w:lang w:val="es-MX"/>
        </w:rPr>
      </w:pPr>
    </w:p>
    <w:p w14:paraId="3A49E726" w14:textId="77777777" w:rsidR="004E3C88" w:rsidRDefault="004E3C88" w:rsidP="00C376CC">
      <w:pPr>
        <w:spacing w:after="160" w:line="259" w:lineRule="auto"/>
        <w:jc w:val="center"/>
        <w:rPr>
          <w:rFonts w:ascii="Arial" w:hAnsi="Arial" w:cs="Arial"/>
          <w:b/>
          <w:szCs w:val="20"/>
          <w:lang w:val="es-MX"/>
        </w:rPr>
      </w:pPr>
    </w:p>
    <w:p w14:paraId="17951474" w14:textId="5A1B0101" w:rsidR="004E3C88" w:rsidRDefault="00DB5D4C" w:rsidP="004E3C88">
      <w:pPr>
        <w:pStyle w:val="Sinespaciado"/>
        <w:jc w:val="center"/>
        <w:rPr>
          <w:rFonts w:ascii="Arial" w:hAnsi="Arial" w:cs="Arial"/>
          <w:b/>
          <w:sz w:val="22"/>
          <w:szCs w:val="22"/>
          <w:lang w:val="es-MX"/>
        </w:rPr>
      </w:pPr>
      <w:r>
        <w:rPr>
          <w:rFonts w:ascii="Arial" w:hAnsi="Arial" w:cs="Arial"/>
          <w:b/>
          <w:sz w:val="22"/>
          <w:szCs w:val="22"/>
          <w:lang w:val="es-MX"/>
        </w:rPr>
        <w:lastRenderedPageBreak/>
        <w:t>ANEXO 1</w:t>
      </w:r>
    </w:p>
    <w:p w14:paraId="0AD8A80F" w14:textId="77777777" w:rsidR="0051595F" w:rsidRPr="0051595F" w:rsidRDefault="0051595F" w:rsidP="0051595F">
      <w:pPr>
        <w:jc w:val="center"/>
        <w:rPr>
          <w:rFonts w:ascii="Arial" w:hAnsi="Arial" w:cs="Arial"/>
          <w:b/>
          <w:sz w:val="18"/>
          <w:szCs w:val="18"/>
        </w:rPr>
      </w:pPr>
      <w:r w:rsidRPr="0051595F">
        <w:rPr>
          <w:rFonts w:ascii="Arial" w:hAnsi="Arial" w:cs="Arial"/>
          <w:b/>
          <w:sz w:val="18"/>
          <w:szCs w:val="18"/>
        </w:rPr>
        <w:t>ANEXO TÉCNICO</w:t>
      </w:r>
    </w:p>
    <w:p w14:paraId="34B40C02" w14:textId="77777777" w:rsidR="0051595F" w:rsidRPr="0051595F" w:rsidRDefault="0051595F" w:rsidP="0051595F">
      <w:pPr>
        <w:rPr>
          <w:rFonts w:ascii="Arial" w:hAnsi="Arial" w:cs="Arial"/>
          <w:bCs/>
          <w:sz w:val="18"/>
          <w:szCs w:val="18"/>
        </w:rPr>
      </w:pPr>
      <w:bookmarkStart w:id="16" w:name="_Hlk102561304"/>
      <w:r w:rsidRPr="0051595F">
        <w:rPr>
          <w:rFonts w:ascii="Arial" w:hAnsi="Arial" w:cs="Arial"/>
          <w:bCs/>
          <w:sz w:val="18"/>
          <w:szCs w:val="18"/>
        </w:rPr>
        <w:t>SERVICIO DE TRANSPORTE PARA EL TRASLADO DE LOS HIJOS DE LOS TRABAJADORES EN EL CURSO DE VERANO DEL INSTITUTO NACIONAL DE BELLAS ARTES Y LITERATURA, ASÍ COMO PARA EL TRASLADO DE TRABAJADORES EN EVENTOS SOCIOCULTURALES AL INTERIOR DEL PAÍS.</w:t>
      </w:r>
    </w:p>
    <w:bookmarkEnd w:id="16"/>
    <w:p w14:paraId="7A3D8A48" w14:textId="77777777" w:rsidR="0051595F" w:rsidRPr="0051595F" w:rsidRDefault="0051595F" w:rsidP="0051595F">
      <w:pPr>
        <w:pStyle w:val="Prrafodelista"/>
        <w:spacing w:line="240" w:lineRule="auto"/>
        <w:ind w:left="284"/>
        <w:rPr>
          <w:rFonts w:ascii="Arial" w:hAnsi="Arial" w:cs="Arial"/>
          <w:b/>
          <w:sz w:val="18"/>
          <w:szCs w:val="18"/>
        </w:rPr>
      </w:pPr>
    </w:p>
    <w:p w14:paraId="25EED907"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CONDICIONES GENERALES</w:t>
      </w:r>
    </w:p>
    <w:p w14:paraId="5708B889" w14:textId="77777777" w:rsidR="0051595F" w:rsidRPr="0051595F" w:rsidRDefault="0051595F" w:rsidP="0051595F">
      <w:pPr>
        <w:pStyle w:val="Prrafodelista"/>
        <w:spacing w:line="240" w:lineRule="auto"/>
        <w:ind w:left="426"/>
        <w:rPr>
          <w:rFonts w:ascii="Arial" w:hAnsi="Arial" w:cs="Arial"/>
          <w:b/>
          <w:sz w:val="18"/>
          <w:szCs w:val="18"/>
        </w:rPr>
      </w:pPr>
    </w:p>
    <w:p w14:paraId="049C3531" w14:textId="77777777" w:rsidR="0051595F" w:rsidRPr="0051595F" w:rsidRDefault="0051595F" w:rsidP="0051595F">
      <w:pPr>
        <w:pStyle w:val="Prrafodelista"/>
        <w:spacing w:line="240" w:lineRule="auto"/>
        <w:ind w:left="0"/>
        <w:rPr>
          <w:rFonts w:ascii="Arial" w:hAnsi="Arial" w:cs="Arial"/>
          <w:bCs/>
          <w:sz w:val="18"/>
          <w:szCs w:val="18"/>
        </w:rPr>
      </w:pPr>
      <w:r w:rsidRPr="0051595F">
        <w:rPr>
          <w:rFonts w:ascii="Arial" w:hAnsi="Arial" w:cs="Arial"/>
          <w:bCs/>
          <w:sz w:val="18"/>
          <w:szCs w:val="18"/>
        </w:rPr>
        <w:t>Contratación de servicios de autobuses para la prestación de “Servicios de Transporte para el traslado de los hijos de los trabajadores en el curso de verano del Instituto Nacional de Bellas Artes y Literatura, así como para el traslado de trabajadores en eventos socioculturales al interior del País”, correspondiente al ejercicio fiscal 2024.</w:t>
      </w:r>
    </w:p>
    <w:p w14:paraId="77B14EF9" w14:textId="77777777" w:rsidR="0051595F" w:rsidRPr="0051595F" w:rsidRDefault="0051595F" w:rsidP="0051595F">
      <w:pPr>
        <w:pStyle w:val="Prrafodelista"/>
        <w:spacing w:line="240" w:lineRule="auto"/>
        <w:ind w:left="426"/>
        <w:rPr>
          <w:rFonts w:ascii="Arial" w:hAnsi="Arial" w:cs="Arial"/>
          <w:bCs/>
          <w:sz w:val="18"/>
          <w:szCs w:val="18"/>
        </w:rPr>
      </w:pPr>
    </w:p>
    <w:p w14:paraId="682F8CCF"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 xml:space="preserve">DESCRIPCIÓN DE LOS BIENES ASOCIADOS A LA PRESTACIÓN DEL SERVICIO. </w:t>
      </w:r>
    </w:p>
    <w:p w14:paraId="0339BFD6"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Las descripciones pormenorizadas del servicio </w:t>
      </w:r>
      <w:bookmarkStart w:id="17" w:name="_Hlk30525929"/>
      <w:r w:rsidRPr="0051595F">
        <w:rPr>
          <w:rFonts w:ascii="Arial" w:hAnsi="Arial" w:cs="Arial"/>
          <w:bCs/>
          <w:sz w:val="18"/>
          <w:szCs w:val="18"/>
        </w:rPr>
        <w:t>objeto de la contratación</w:t>
      </w:r>
      <w:bookmarkEnd w:id="17"/>
      <w:r w:rsidRPr="0051595F">
        <w:rPr>
          <w:rFonts w:ascii="Arial" w:hAnsi="Arial" w:cs="Arial"/>
          <w:bCs/>
          <w:sz w:val="18"/>
          <w:szCs w:val="18"/>
        </w:rPr>
        <w:t xml:space="preserve"> se describen en el siguiente cuadro como características mínimas, considerándose como Partida Única la prestación del servicio, identificadas en dos subpartidas, las cuales serán adjudicadas al proveedor que cumplan con todas las especificaciones técnicas, económicas y legales.</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4213"/>
        <w:gridCol w:w="1784"/>
        <w:gridCol w:w="1156"/>
        <w:gridCol w:w="1077"/>
      </w:tblGrid>
      <w:tr w:rsidR="0051595F" w:rsidRPr="0051595F" w14:paraId="425A642C" w14:textId="77777777" w:rsidTr="00731980">
        <w:trPr>
          <w:trHeight w:val="562"/>
        </w:trPr>
        <w:tc>
          <w:tcPr>
            <w:tcW w:w="685" w:type="pct"/>
            <w:shd w:val="clear" w:color="auto" w:fill="F2F2F2" w:themeFill="background1" w:themeFillShade="F2"/>
            <w:vAlign w:val="center"/>
          </w:tcPr>
          <w:p w14:paraId="59813807" w14:textId="77777777" w:rsidR="0051595F" w:rsidRPr="0051595F" w:rsidRDefault="0051595F" w:rsidP="0051595F">
            <w:pPr>
              <w:spacing w:after="160"/>
              <w:jc w:val="center"/>
              <w:rPr>
                <w:rFonts w:ascii="Arial" w:hAnsi="Arial" w:cs="Arial"/>
                <w:b/>
                <w:sz w:val="18"/>
                <w:szCs w:val="18"/>
              </w:rPr>
            </w:pPr>
            <w:r w:rsidRPr="0051595F">
              <w:rPr>
                <w:rFonts w:ascii="Arial" w:hAnsi="Arial" w:cs="Arial"/>
                <w:b/>
                <w:sz w:val="18"/>
                <w:szCs w:val="18"/>
              </w:rPr>
              <w:t>SUBPARTIDA</w:t>
            </w:r>
          </w:p>
        </w:tc>
        <w:tc>
          <w:tcPr>
            <w:tcW w:w="2240" w:type="pct"/>
            <w:shd w:val="clear" w:color="auto" w:fill="F2F2F2" w:themeFill="background1" w:themeFillShade="F2"/>
            <w:vAlign w:val="center"/>
          </w:tcPr>
          <w:p w14:paraId="4D4F42BB" w14:textId="77777777" w:rsidR="0051595F" w:rsidRPr="0051595F" w:rsidRDefault="0051595F" w:rsidP="0051595F">
            <w:pPr>
              <w:spacing w:after="160"/>
              <w:jc w:val="center"/>
              <w:rPr>
                <w:rFonts w:ascii="Arial" w:hAnsi="Arial" w:cs="Arial"/>
                <w:b/>
                <w:sz w:val="18"/>
                <w:szCs w:val="18"/>
              </w:rPr>
            </w:pPr>
            <w:r w:rsidRPr="0051595F">
              <w:rPr>
                <w:rFonts w:ascii="Arial" w:hAnsi="Arial" w:cs="Arial"/>
                <w:b/>
                <w:sz w:val="18"/>
                <w:szCs w:val="18"/>
              </w:rPr>
              <w:t>DESCRIPCIÓN</w:t>
            </w:r>
          </w:p>
        </w:tc>
        <w:tc>
          <w:tcPr>
            <w:tcW w:w="978" w:type="pct"/>
            <w:shd w:val="clear" w:color="auto" w:fill="F2F2F2" w:themeFill="background1" w:themeFillShade="F2"/>
            <w:vAlign w:val="center"/>
          </w:tcPr>
          <w:p w14:paraId="74BFD6C6" w14:textId="77777777" w:rsidR="0051595F" w:rsidRPr="0051595F" w:rsidRDefault="0051595F" w:rsidP="0051595F">
            <w:pPr>
              <w:spacing w:after="160"/>
              <w:jc w:val="center"/>
              <w:rPr>
                <w:rFonts w:ascii="Arial" w:hAnsi="Arial" w:cs="Arial"/>
                <w:b/>
                <w:sz w:val="18"/>
                <w:szCs w:val="18"/>
              </w:rPr>
            </w:pPr>
            <w:r w:rsidRPr="0051595F">
              <w:rPr>
                <w:rFonts w:ascii="Arial" w:hAnsi="Arial" w:cs="Arial"/>
                <w:b/>
                <w:sz w:val="18"/>
                <w:szCs w:val="18"/>
              </w:rPr>
              <w:t>VIGENCIA Y HORARIO DE SERVICIO</w:t>
            </w:r>
          </w:p>
        </w:tc>
        <w:tc>
          <w:tcPr>
            <w:tcW w:w="583" w:type="pct"/>
            <w:shd w:val="clear" w:color="auto" w:fill="F2F2F2" w:themeFill="background1" w:themeFillShade="F2"/>
            <w:vAlign w:val="center"/>
          </w:tcPr>
          <w:p w14:paraId="7E9F57C5" w14:textId="77777777" w:rsidR="0051595F" w:rsidRPr="0051595F" w:rsidRDefault="0051595F" w:rsidP="0051595F">
            <w:pPr>
              <w:spacing w:after="160"/>
              <w:rPr>
                <w:rFonts w:ascii="Arial" w:hAnsi="Arial" w:cs="Arial"/>
                <w:b/>
                <w:sz w:val="18"/>
                <w:szCs w:val="18"/>
              </w:rPr>
            </w:pPr>
            <w:r w:rsidRPr="0051595F">
              <w:rPr>
                <w:rFonts w:ascii="Arial" w:hAnsi="Arial" w:cs="Arial"/>
                <w:b/>
                <w:sz w:val="18"/>
                <w:szCs w:val="18"/>
              </w:rPr>
              <w:t>CANTIDAD</w:t>
            </w:r>
          </w:p>
        </w:tc>
        <w:tc>
          <w:tcPr>
            <w:tcW w:w="513" w:type="pct"/>
            <w:shd w:val="clear" w:color="auto" w:fill="F2F2F2" w:themeFill="background1" w:themeFillShade="F2"/>
            <w:vAlign w:val="center"/>
          </w:tcPr>
          <w:p w14:paraId="41F72BDC" w14:textId="77777777" w:rsidR="0051595F" w:rsidRPr="0051595F" w:rsidRDefault="0051595F" w:rsidP="0051595F">
            <w:pPr>
              <w:spacing w:after="160"/>
              <w:jc w:val="center"/>
              <w:rPr>
                <w:rFonts w:ascii="Arial" w:hAnsi="Arial" w:cs="Arial"/>
                <w:b/>
                <w:sz w:val="18"/>
                <w:szCs w:val="18"/>
              </w:rPr>
            </w:pPr>
            <w:r w:rsidRPr="0051595F">
              <w:rPr>
                <w:rFonts w:ascii="Arial" w:hAnsi="Arial" w:cs="Arial"/>
                <w:b/>
                <w:sz w:val="18"/>
                <w:szCs w:val="18"/>
              </w:rPr>
              <w:t>UNIDAD DE MEDIDA</w:t>
            </w:r>
          </w:p>
        </w:tc>
      </w:tr>
      <w:tr w:rsidR="0051595F" w:rsidRPr="0051595F" w14:paraId="4E0E0B3C" w14:textId="77777777" w:rsidTr="00731980">
        <w:trPr>
          <w:trHeight w:val="1412"/>
        </w:trPr>
        <w:tc>
          <w:tcPr>
            <w:tcW w:w="685" w:type="pct"/>
            <w:vAlign w:val="center"/>
          </w:tcPr>
          <w:p w14:paraId="20C1D03E"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w:t>
            </w:r>
          </w:p>
        </w:tc>
        <w:tc>
          <w:tcPr>
            <w:tcW w:w="2240" w:type="pct"/>
            <w:vAlign w:val="center"/>
          </w:tcPr>
          <w:p w14:paraId="465E8F59" w14:textId="77777777" w:rsidR="0051595F" w:rsidRPr="0051595F" w:rsidRDefault="0051595F" w:rsidP="0051595F">
            <w:pPr>
              <w:rPr>
                <w:rFonts w:ascii="Arial" w:hAnsi="Arial" w:cs="Arial"/>
                <w:bCs/>
                <w:sz w:val="18"/>
                <w:szCs w:val="18"/>
              </w:rPr>
            </w:pPr>
            <w:r w:rsidRPr="0051595F">
              <w:rPr>
                <w:rFonts w:ascii="Arial" w:hAnsi="Arial" w:cs="Arial"/>
                <w:b/>
                <w:sz w:val="18"/>
                <w:szCs w:val="18"/>
              </w:rPr>
              <w:t>CURSO DE VERANO</w:t>
            </w:r>
            <w:r w:rsidRPr="0051595F">
              <w:rPr>
                <w:rFonts w:ascii="Arial" w:hAnsi="Arial" w:cs="Arial"/>
                <w:bCs/>
                <w:sz w:val="18"/>
                <w:szCs w:val="18"/>
              </w:rPr>
              <w:t xml:space="preserve">: Autobús tipo turismo de lujo, para trayectorias mayores a 50 km con capacidad mínima de 42 pasajeros. En chasis modelos serán 2011-2024, cualquier marca, deberán contar con póliza de seguro vigente, cobertura amplia, rastreador satelital, cinturones de seguridad, sanitario sin escalera para su acceso, T.V., DVD, aire acondicionado, botiquín de primeros auxilios, extintor, piso </w:t>
            </w:r>
            <w:proofErr w:type="spellStart"/>
            <w:r w:rsidRPr="0051595F">
              <w:rPr>
                <w:rFonts w:ascii="Arial" w:hAnsi="Arial" w:cs="Arial"/>
                <w:bCs/>
                <w:sz w:val="18"/>
                <w:szCs w:val="18"/>
              </w:rPr>
              <w:t>antiderrapante</w:t>
            </w:r>
            <w:proofErr w:type="spellEnd"/>
            <w:r w:rsidRPr="0051595F">
              <w:rPr>
                <w:rFonts w:ascii="Arial" w:hAnsi="Arial" w:cs="Arial"/>
                <w:bCs/>
                <w:sz w:val="18"/>
                <w:szCs w:val="18"/>
              </w:rPr>
              <w:t>, con 1 puerta de acceso y descenso delantera, salidas de emergencia señalizadas en las ventanillas y con un protocolo de seguridad en caso de accidente.</w:t>
            </w:r>
          </w:p>
        </w:tc>
        <w:tc>
          <w:tcPr>
            <w:tcW w:w="978" w:type="pct"/>
            <w:vAlign w:val="center"/>
          </w:tcPr>
          <w:p w14:paraId="34AE2558"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A partir del día natural siguiente a la notificación del fallo y hasta el 31 de diciembre de 2024. </w:t>
            </w:r>
          </w:p>
          <w:p w14:paraId="17DB7CE9" w14:textId="77777777" w:rsidR="0051595F" w:rsidRPr="0051595F" w:rsidRDefault="0051595F" w:rsidP="0051595F">
            <w:pPr>
              <w:rPr>
                <w:rFonts w:ascii="Arial" w:hAnsi="Arial" w:cs="Arial"/>
                <w:bCs/>
                <w:sz w:val="18"/>
                <w:szCs w:val="18"/>
              </w:rPr>
            </w:pPr>
          </w:p>
          <w:p w14:paraId="5A53A540" w14:textId="77777777" w:rsidR="0051595F" w:rsidRPr="0051595F" w:rsidRDefault="0051595F" w:rsidP="0051595F">
            <w:pPr>
              <w:rPr>
                <w:rFonts w:ascii="Arial" w:hAnsi="Arial" w:cs="Arial"/>
                <w:bCs/>
                <w:sz w:val="18"/>
                <w:szCs w:val="18"/>
              </w:rPr>
            </w:pPr>
          </w:p>
        </w:tc>
        <w:tc>
          <w:tcPr>
            <w:tcW w:w="583" w:type="pct"/>
            <w:vAlign w:val="center"/>
          </w:tcPr>
          <w:p w14:paraId="55F76157"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MÍNIMO 15</w:t>
            </w:r>
          </w:p>
          <w:p w14:paraId="0E5E1F53" w14:textId="77777777" w:rsidR="0051595F" w:rsidRPr="0051595F" w:rsidRDefault="0051595F" w:rsidP="0051595F">
            <w:pPr>
              <w:jc w:val="center"/>
              <w:rPr>
                <w:rFonts w:ascii="Arial" w:hAnsi="Arial" w:cs="Arial"/>
                <w:bCs/>
                <w:sz w:val="18"/>
                <w:szCs w:val="18"/>
              </w:rPr>
            </w:pPr>
          </w:p>
          <w:p w14:paraId="4BE46906" w14:textId="77777777" w:rsidR="0051595F" w:rsidRPr="0051595F" w:rsidRDefault="0051595F" w:rsidP="0051595F">
            <w:pPr>
              <w:jc w:val="center"/>
              <w:rPr>
                <w:rFonts w:ascii="Arial" w:hAnsi="Arial" w:cs="Arial"/>
                <w:bCs/>
                <w:sz w:val="18"/>
                <w:szCs w:val="18"/>
              </w:rPr>
            </w:pPr>
          </w:p>
          <w:p w14:paraId="149DFC06"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MÁXIMO 20</w:t>
            </w:r>
          </w:p>
        </w:tc>
        <w:tc>
          <w:tcPr>
            <w:tcW w:w="513" w:type="pct"/>
            <w:vAlign w:val="center"/>
          </w:tcPr>
          <w:p w14:paraId="0BDA3ACA"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SERVICIO</w:t>
            </w:r>
          </w:p>
        </w:tc>
      </w:tr>
      <w:tr w:rsidR="0051595F" w:rsidRPr="0051595F" w14:paraId="6D2B4079" w14:textId="77777777" w:rsidTr="00731980">
        <w:tc>
          <w:tcPr>
            <w:tcW w:w="685" w:type="pct"/>
            <w:vAlign w:val="center"/>
          </w:tcPr>
          <w:p w14:paraId="0BD1CAF3"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w:t>
            </w:r>
          </w:p>
        </w:tc>
        <w:tc>
          <w:tcPr>
            <w:tcW w:w="2240" w:type="pct"/>
            <w:vAlign w:val="center"/>
          </w:tcPr>
          <w:p w14:paraId="0A639111" w14:textId="77777777" w:rsidR="0051595F" w:rsidRPr="0051595F" w:rsidRDefault="0051595F" w:rsidP="0051595F">
            <w:pPr>
              <w:rPr>
                <w:rFonts w:ascii="Arial" w:hAnsi="Arial" w:cs="Arial"/>
                <w:bCs/>
                <w:sz w:val="18"/>
                <w:szCs w:val="18"/>
              </w:rPr>
            </w:pPr>
            <w:r w:rsidRPr="0051595F">
              <w:rPr>
                <w:rFonts w:ascii="Arial" w:hAnsi="Arial" w:cs="Arial"/>
                <w:b/>
                <w:sz w:val="18"/>
                <w:szCs w:val="18"/>
              </w:rPr>
              <w:t>EVENTOS SOCIOCULTURALES</w:t>
            </w:r>
            <w:r w:rsidRPr="0051595F">
              <w:rPr>
                <w:rFonts w:ascii="Arial" w:hAnsi="Arial" w:cs="Arial"/>
                <w:bCs/>
                <w:sz w:val="18"/>
                <w:szCs w:val="18"/>
              </w:rPr>
              <w:t xml:space="preserve">:  Autobús tipo turismo de lujo, para trayectorias mayores a 50 km con capacidad mínima de 42 pasajeros. En chasis modelos serán 2011-2024, cualquier marca, deberán contar con póliza de seguro vigente, cobertura amplia, rastreador satelital, cinturones de seguridad, sanitario sin   escalera para su acceso, T.V., DVD, aire acondicionado, botiquín de primeros auxilios, extintor, piso </w:t>
            </w:r>
            <w:proofErr w:type="spellStart"/>
            <w:r w:rsidRPr="0051595F">
              <w:rPr>
                <w:rFonts w:ascii="Arial" w:hAnsi="Arial" w:cs="Arial"/>
                <w:bCs/>
                <w:sz w:val="18"/>
                <w:szCs w:val="18"/>
              </w:rPr>
              <w:t>antiderrapante</w:t>
            </w:r>
            <w:proofErr w:type="spellEnd"/>
            <w:r w:rsidRPr="0051595F">
              <w:rPr>
                <w:rFonts w:ascii="Arial" w:hAnsi="Arial" w:cs="Arial"/>
                <w:bCs/>
                <w:sz w:val="18"/>
                <w:szCs w:val="18"/>
              </w:rPr>
              <w:t>, con 1 puerta de acceso y descenso delantera, salidas de emergencia señalizadas en las ventanillas y con un protocolo de seguridad en caso de accidente.</w:t>
            </w:r>
          </w:p>
        </w:tc>
        <w:tc>
          <w:tcPr>
            <w:tcW w:w="978" w:type="pct"/>
            <w:vAlign w:val="center"/>
          </w:tcPr>
          <w:p w14:paraId="28C0E2EA"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A partir del día natural siguiente a la notificación del fallo hasta el 31 de diciembre del 2024, los horarios de salida serán confirmados dentro de la solicitud de las unidades.</w:t>
            </w:r>
          </w:p>
        </w:tc>
        <w:tc>
          <w:tcPr>
            <w:tcW w:w="583" w:type="pct"/>
            <w:vAlign w:val="center"/>
          </w:tcPr>
          <w:p w14:paraId="0ACDE528"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 xml:space="preserve">MÍNIMO  </w:t>
            </w:r>
          </w:p>
          <w:p w14:paraId="17DCE136"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40</w:t>
            </w:r>
          </w:p>
          <w:p w14:paraId="0FB89881" w14:textId="77777777" w:rsidR="0051595F" w:rsidRPr="0051595F" w:rsidRDefault="0051595F" w:rsidP="0051595F">
            <w:pPr>
              <w:jc w:val="center"/>
              <w:rPr>
                <w:rFonts w:ascii="Arial" w:hAnsi="Arial" w:cs="Arial"/>
                <w:bCs/>
                <w:sz w:val="18"/>
                <w:szCs w:val="18"/>
              </w:rPr>
            </w:pPr>
          </w:p>
          <w:p w14:paraId="37BF5612"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MÁXIMO 80</w:t>
            </w:r>
          </w:p>
        </w:tc>
        <w:tc>
          <w:tcPr>
            <w:tcW w:w="513" w:type="pct"/>
            <w:vAlign w:val="center"/>
          </w:tcPr>
          <w:p w14:paraId="4255B5C6"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SERVICIO</w:t>
            </w:r>
          </w:p>
        </w:tc>
      </w:tr>
    </w:tbl>
    <w:p w14:paraId="2F55501A" w14:textId="77777777" w:rsidR="0051595F" w:rsidRPr="0051595F" w:rsidRDefault="0051595F" w:rsidP="0051595F">
      <w:pPr>
        <w:rPr>
          <w:rFonts w:ascii="Arial" w:hAnsi="Arial" w:cs="Arial"/>
          <w:bCs/>
          <w:sz w:val="18"/>
          <w:szCs w:val="18"/>
        </w:rPr>
      </w:pPr>
    </w:p>
    <w:p w14:paraId="76EECFE1"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 xml:space="preserve"> CONDICIONES PARA LA PRESTACIÓN DEL SERVICIO.</w:t>
      </w:r>
    </w:p>
    <w:p w14:paraId="42A9F428"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Será responsabilidad del proveedor del servicio que los operadores del transporte adjudicado se presenten uniformados, debidamente identificados, prohibiéndoles el uso de lentes obscuros, gorras, sombreros o algún otro artículo de uso personal que pueda obstruir su identidad durante la prestación del servicio.</w:t>
      </w:r>
    </w:p>
    <w:p w14:paraId="0D088178" w14:textId="77777777" w:rsidR="0051595F" w:rsidRPr="0051595F" w:rsidRDefault="0051595F" w:rsidP="0051595F">
      <w:pPr>
        <w:ind w:left="644"/>
        <w:rPr>
          <w:rFonts w:ascii="Arial" w:hAnsi="Arial" w:cs="Arial"/>
          <w:bCs/>
          <w:sz w:val="18"/>
          <w:szCs w:val="18"/>
        </w:rPr>
      </w:pPr>
    </w:p>
    <w:p w14:paraId="1A5B9164"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 xml:space="preserve">Será responsabilidad del proveedor del servicio contar con los bienes asociados a la prestación </w:t>
      </w:r>
      <w:bookmarkStart w:id="18" w:name="_Hlk30526128"/>
      <w:r w:rsidRPr="0051595F">
        <w:rPr>
          <w:rFonts w:ascii="Arial" w:hAnsi="Arial" w:cs="Arial"/>
          <w:bCs/>
          <w:sz w:val="18"/>
          <w:szCs w:val="18"/>
        </w:rPr>
        <w:t xml:space="preserve">objeto de la contratación </w:t>
      </w:r>
      <w:bookmarkEnd w:id="18"/>
      <w:r w:rsidRPr="0051595F">
        <w:rPr>
          <w:rFonts w:ascii="Arial" w:hAnsi="Arial" w:cs="Arial"/>
          <w:bCs/>
          <w:sz w:val="18"/>
          <w:szCs w:val="18"/>
        </w:rPr>
        <w:t>y que éstos cumplan con la descripción pormenorizada como se describen en el cuadro del punto número 2 del presente anexo.</w:t>
      </w:r>
    </w:p>
    <w:p w14:paraId="45E57707" w14:textId="77777777" w:rsidR="0051595F" w:rsidRPr="0051595F" w:rsidRDefault="0051595F" w:rsidP="0051595F">
      <w:pPr>
        <w:rPr>
          <w:rFonts w:ascii="Arial" w:hAnsi="Arial" w:cs="Arial"/>
          <w:bCs/>
          <w:sz w:val="18"/>
          <w:szCs w:val="18"/>
        </w:rPr>
      </w:pPr>
    </w:p>
    <w:p w14:paraId="0F142F3F" w14:textId="77777777" w:rsidR="0051595F" w:rsidRPr="0051595F" w:rsidRDefault="0051595F" w:rsidP="0051595F">
      <w:pPr>
        <w:rPr>
          <w:rFonts w:ascii="Arial" w:hAnsi="Arial" w:cs="Arial"/>
          <w:bCs/>
          <w:sz w:val="18"/>
          <w:szCs w:val="18"/>
        </w:rPr>
      </w:pPr>
    </w:p>
    <w:p w14:paraId="1465465A" w14:textId="77777777" w:rsidR="0051595F" w:rsidRPr="0051595F" w:rsidRDefault="0051595F" w:rsidP="0051595F">
      <w:pPr>
        <w:rPr>
          <w:rFonts w:ascii="Arial" w:hAnsi="Arial" w:cs="Arial"/>
          <w:bCs/>
          <w:sz w:val="18"/>
          <w:szCs w:val="18"/>
        </w:rPr>
      </w:pPr>
    </w:p>
    <w:p w14:paraId="0C48A298"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lastRenderedPageBreak/>
        <w:t xml:space="preserve">Sera responsabilidad del proveedor realizar una revisión físico-mecánica de la unidad 2 horas antes de cumplir con la prestación del servicio, debiendo enviar el resultado de la revisión a la Coordinación de Prestaciones de manera física o por correo electrónico a la dirección </w:t>
      </w:r>
      <w:hyperlink r:id="rId16" w:history="1">
        <w:r w:rsidRPr="0051595F">
          <w:rPr>
            <w:rStyle w:val="Hipervnculo"/>
            <w:rFonts w:ascii="Arial" w:hAnsi="Arial" w:cs="Arial"/>
            <w:bCs/>
            <w:color w:val="auto"/>
            <w:sz w:val="18"/>
            <w:szCs w:val="18"/>
          </w:rPr>
          <w:t>bpaez@inba.gob.mx</w:t>
        </w:r>
      </w:hyperlink>
      <w:r w:rsidRPr="0051595F">
        <w:rPr>
          <w:rFonts w:ascii="Arial" w:hAnsi="Arial" w:cs="Arial"/>
          <w:bCs/>
          <w:sz w:val="18"/>
          <w:szCs w:val="18"/>
        </w:rPr>
        <w:t>. (Se adjunta formato denominado “REVISIÓN FÍSICO – MECÁNICA DEL AUTOBUS”)</w:t>
      </w:r>
    </w:p>
    <w:p w14:paraId="59926806" w14:textId="77777777" w:rsidR="0051595F" w:rsidRPr="0051595F" w:rsidRDefault="0051595F" w:rsidP="0051595F">
      <w:pPr>
        <w:ind w:left="644"/>
        <w:rPr>
          <w:rFonts w:ascii="Arial" w:hAnsi="Arial" w:cs="Arial"/>
          <w:bCs/>
          <w:sz w:val="18"/>
          <w:szCs w:val="18"/>
        </w:rPr>
      </w:pPr>
    </w:p>
    <w:p w14:paraId="60ADA0F8"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Las unidades deberán enviarse limpias de manera interna y externa, para lo cual en el inicio de cada servicio el Coordinador designado para la Subpartida 2, y la Coordinación de Prestaciones para la Subpartida 1, realizará una supervisión de la unidad y verificará que cumpla con lo antes solicitado, en el formato que para tal efecto determine la Dirección de Asuntos Laborales. (Se adjunta formato denominado “ LIMPIEZA DEL AUTOBUS”)</w:t>
      </w:r>
    </w:p>
    <w:p w14:paraId="00052E6D" w14:textId="77777777" w:rsidR="0051595F" w:rsidRPr="0051595F" w:rsidRDefault="0051595F" w:rsidP="0051595F">
      <w:pPr>
        <w:rPr>
          <w:rFonts w:ascii="Arial" w:hAnsi="Arial" w:cs="Arial"/>
          <w:bCs/>
          <w:sz w:val="18"/>
          <w:szCs w:val="18"/>
        </w:rPr>
      </w:pPr>
    </w:p>
    <w:p w14:paraId="61D2C764"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 xml:space="preserve">Los operadores deberán coordinarse únicamente con el responsable del evento durante la prestación del servicio, para cualquier duda o precisión en cuanto al traslado o situación imprevista. Queda estrictamente prohibido que el chofer de la unidad tenga contacto con los niños del curso de verano. Asimismo, no deberá llevar acompañante alguno o persona ajena con la que se opere la unidad. </w:t>
      </w:r>
    </w:p>
    <w:p w14:paraId="6E381F38" w14:textId="77777777" w:rsidR="0051595F" w:rsidRPr="0051595F" w:rsidRDefault="0051595F" w:rsidP="0051595F">
      <w:pPr>
        <w:rPr>
          <w:rFonts w:ascii="Arial" w:hAnsi="Arial" w:cs="Arial"/>
          <w:bCs/>
          <w:sz w:val="18"/>
          <w:szCs w:val="18"/>
        </w:rPr>
      </w:pPr>
    </w:p>
    <w:p w14:paraId="7A129184"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 xml:space="preserve">El proveedor del servicio asignará al Instituto Nacional de Bellas Artes y Literatura (Dirección de Asuntos Laborales) una persona como enlace con la que se podrá ver cualquier cuestión relacionada con la prestación objeto de la contratación, para lo cual deberá indicar nombre, número telefónico fijo y móvil con disponibilidad y cobertura las 24 </w:t>
      </w:r>
      <w:proofErr w:type="spellStart"/>
      <w:r w:rsidRPr="0051595F">
        <w:rPr>
          <w:rFonts w:ascii="Arial" w:hAnsi="Arial" w:cs="Arial"/>
          <w:bCs/>
          <w:sz w:val="18"/>
          <w:szCs w:val="18"/>
        </w:rPr>
        <w:t>hrs</w:t>
      </w:r>
      <w:proofErr w:type="spellEnd"/>
      <w:r w:rsidRPr="0051595F">
        <w:rPr>
          <w:rFonts w:ascii="Arial" w:hAnsi="Arial" w:cs="Arial"/>
          <w:bCs/>
          <w:sz w:val="18"/>
          <w:szCs w:val="18"/>
        </w:rPr>
        <w:t>., así como correo electrónico para contactarlo.</w:t>
      </w:r>
    </w:p>
    <w:p w14:paraId="35655DA1" w14:textId="77777777" w:rsidR="0051595F" w:rsidRPr="0051595F" w:rsidRDefault="0051595F" w:rsidP="0051595F">
      <w:pPr>
        <w:rPr>
          <w:rFonts w:ascii="Arial" w:hAnsi="Arial" w:cs="Arial"/>
          <w:bCs/>
          <w:sz w:val="18"/>
          <w:szCs w:val="18"/>
        </w:rPr>
      </w:pPr>
    </w:p>
    <w:p w14:paraId="0CC5B9E4"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El precio del servicio deberá incluir los gastos de operación: viáticos del chofer, combustible suficiente para la prestación del servicio, pagos de estacionamientos, casetas, o cualquier otro derivado de la prestación del servicio; por ello, sin excepción alguna, deberán ser cubiertos por el proveedor adjudicado, máxime si se trata del servicio de grúa o arrastre y salvamento en caso de incidente.</w:t>
      </w:r>
    </w:p>
    <w:p w14:paraId="18790F7C" w14:textId="77777777" w:rsidR="0051595F" w:rsidRPr="0051595F" w:rsidRDefault="0051595F" w:rsidP="0051595F">
      <w:pPr>
        <w:rPr>
          <w:rFonts w:ascii="Arial" w:hAnsi="Arial" w:cs="Arial"/>
          <w:bCs/>
          <w:sz w:val="18"/>
          <w:szCs w:val="18"/>
        </w:rPr>
      </w:pPr>
    </w:p>
    <w:p w14:paraId="7753CF9A" w14:textId="77777777" w:rsidR="0051595F" w:rsidRPr="0051595F" w:rsidRDefault="0051595F" w:rsidP="0051595F">
      <w:pPr>
        <w:pStyle w:val="Prrafodelista"/>
        <w:widowControl/>
        <w:numPr>
          <w:ilvl w:val="0"/>
          <w:numId w:val="214"/>
        </w:numPr>
        <w:adjustRightInd/>
        <w:spacing w:after="200" w:line="240" w:lineRule="auto"/>
        <w:contextualSpacing/>
        <w:textAlignment w:val="auto"/>
        <w:rPr>
          <w:rFonts w:ascii="Arial" w:hAnsi="Arial" w:cs="Arial"/>
          <w:bCs/>
          <w:sz w:val="18"/>
          <w:szCs w:val="18"/>
        </w:rPr>
      </w:pPr>
      <w:r w:rsidRPr="0051595F">
        <w:rPr>
          <w:rFonts w:ascii="Arial" w:hAnsi="Arial" w:cs="Arial"/>
          <w:bCs/>
          <w:sz w:val="18"/>
          <w:szCs w:val="18"/>
        </w:rPr>
        <w:t>El proveedor del servicio deberá estar en posibilidades de proporcionar de 15 hasta 20 unidades diarias en el curso de verano y de 1 hasta 5 unidades por día para eventos socioculturales, de acuerdo con las necesidades del servicio, por lo que se le informará de las unidades requeridas y el punto de partida de manera anticipada previa orden de servicio vía correo electrónico o de manera física, puede ser susceptibles de modificación, se informará al enlace vía telefónica.</w:t>
      </w:r>
    </w:p>
    <w:p w14:paraId="655032B1" w14:textId="77777777" w:rsidR="0051595F" w:rsidRPr="0051595F" w:rsidRDefault="0051595F" w:rsidP="0051595F">
      <w:pPr>
        <w:ind w:left="567"/>
        <w:rPr>
          <w:rFonts w:ascii="Arial" w:hAnsi="Arial" w:cs="Arial"/>
          <w:bCs/>
          <w:sz w:val="18"/>
          <w:szCs w:val="18"/>
        </w:rPr>
      </w:pPr>
      <w:r w:rsidRPr="0051595F">
        <w:rPr>
          <w:rFonts w:ascii="Arial" w:hAnsi="Arial" w:cs="Arial"/>
          <w:bCs/>
          <w:sz w:val="18"/>
          <w:szCs w:val="18"/>
        </w:rPr>
        <w:t>El inicio del servicio será en el punto de reunión que defina la Dirección de Asuntos Laborales a través de la Coordinación de Prestaciones, por lo que las unidades deberán presentase con 60 minutos de anticipación del horario que se señale.</w:t>
      </w:r>
    </w:p>
    <w:p w14:paraId="50B591EF" w14:textId="77777777" w:rsidR="0051595F" w:rsidRPr="0051595F" w:rsidRDefault="0051595F" w:rsidP="0051595F">
      <w:pPr>
        <w:ind w:left="567"/>
        <w:rPr>
          <w:rFonts w:ascii="Arial" w:hAnsi="Arial" w:cs="Arial"/>
          <w:bCs/>
          <w:sz w:val="18"/>
          <w:szCs w:val="18"/>
        </w:rPr>
      </w:pPr>
      <w:r w:rsidRPr="0051595F">
        <w:rPr>
          <w:rFonts w:ascii="Arial" w:hAnsi="Arial" w:cs="Arial"/>
          <w:bCs/>
          <w:sz w:val="18"/>
          <w:szCs w:val="18"/>
        </w:rPr>
        <w:t>El INBAL realizará únicamente el pago por los autobuses utilizados para el traslado y que hayan cubierto las especificaciones contenidas en el presente.</w:t>
      </w:r>
    </w:p>
    <w:p w14:paraId="60AC4B4C" w14:textId="77777777" w:rsidR="0051595F" w:rsidRPr="0051595F" w:rsidRDefault="0051595F" w:rsidP="0051595F">
      <w:pPr>
        <w:pStyle w:val="Prrafodelista"/>
        <w:widowControl/>
        <w:numPr>
          <w:ilvl w:val="0"/>
          <w:numId w:val="214"/>
        </w:numPr>
        <w:adjustRightInd/>
        <w:spacing w:line="240" w:lineRule="auto"/>
        <w:ind w:left="567" w:hanging="283"/>
        <w:contextualSpacing/>
        <w:textAlignment w:val="auto"/>
        <w:rPr>
          <w:rFonts w:ascii="Arial" w:hAnsi="Arial" w:cs="Arial"/>
          <w:bCs/>
          <w:strike/>
          <w:sz w:val="18"/>
          <w:szCs w:val="18"/>
        </w:rPr>
      </w:pPr>
      <w:r w:rsidRPr="0051595F">
        <w:rPr>
          <w:rFonts w:ascii="Arial" w:hAnsi="Arial" w:cs="Arial"/>
          <w:bCs/>
          <w:sz w:val="18"/>
          <w:szCs w:val="18"/>
        </w:rPr>
        <w:t xml:space="preserve">El proveedor del servicio deberá tener disponibilidad de personal y de unidades a partir del día siguiente natural de la notificación del fallo y hasta el 31 de diciembre del 2024. </w:t>
      </w:r>
    </w:p>
    <w:p w14:paraId="4CD19BC5" w14:textId="77777777" w:rsidR="0051595F" w:rsidRPr="0051595F" w:rsidRDefault="0051595F" w:rsidP="0051595F">
      <w:pPr>
        <w:pStyle w:val="Prrafodelista"/>
        <w:spacing w:line="240" w:lineRule="auto"/>
        <w:ind w:left="567"/>
        <w:rPr>
          <w:rFonts w:ascii="Arial" w:hAnsi="Arial" w:cs="Arial"/>
          <w:bCs/>
          <w:strike/>
          <w:sz w:val="18"/>
          <w:szCs w:val="18"/>
        </w:rPr>
      </w:pPr>
    </w:p>
    <w:p w14:paraId="2051A365" w14:textId="77777777" w:rsidR="0051595F" w:rsidRPr="0051595F" w:rsidRDefault="0051595F" w:rsidP="0051595F">
      <w:pPr>
        <w:numPr>
          <w:ilvl w:val="0"/>
          <w:numId w:val="214"/>
        </w:numPr>
        <w:ind w:left="567" w:hanging="283"/>
        <w:rPr>
          <w:rFonts w:ascii="Arial" w:hAnsi="Arial" w:cs="Arial"/>
          <w:bCs/>
          <w:sz w:val="18"/>
          <w:szCs w:val="18"/>
        </w:rPr>
      </w:pPr>
      <w:r w:rsidRPr="0051595F">
        <w:rPr>
          <w:rFonts w:ascii="Arial" w:hAnsi="Arial" w:cs="Arial"/>
          <w:bCs/>
          <w:sz w:val="18"/>
          <w:szCs w:val="18"/>
        </w:rPr>
        <w:t>El proveedor deberá contar con la infraestructura para presentar las unidades solicitadas en los lugares y horarios indicados, teniendo una capacidad de respuesta inmediata, considerando únicamente el tiempo de desplazamiento entre el lugar de encierro de las unidades hasta el lugar donde se le cite, para lo cual, en la documentación que presente incluirá una tabla con el padrón de los vehículos susceptibles a utilizar para la prestación del servicio, en el que se observe y soporte documentalmente:</w:t>
      </w:r>
    </w:p>
    <w:p w14:paraId="76F61076" w14:textId="77777777" w:rsidR="0051595F" w:rsidRPr="0051595F" w:rsidRDefault="0051595F" w:rsidP="0051595F">
      <w:pPr>
        <w:numPr>
          <w:ilvl w:val="0"/>
          <w:numId w:val="216"/>
        </w:numPr>
        <w:rPr>
          <w:rFonts w:ascii="Arial" w:hAnsi="Arial" w:cs="Arial"/>
          <w:bCs/>
          <w:sz w:val="18"/>
          <w:szCs w:val="18"/>
        </w:rPr>
      </w:pPr>
      <w:r w:rsidRPr="0051595F">
        <w:rPr>
          <w:rFonts w:ascii="Arial" w:hAnsi="Arial" w:cs="Arial"/>
          <w:bCs/>
          <w:sz w:val="18"/>
          <w:szCs w:val="18"/>
        </w:rPr>
        <w:t>Marca.</w:t>
      </w:r>
    </w:p>
    <w:p w14:paraId="58E2769A" w14:textId="77777777" w:rsidR="0051595F" w:rsidRPr="0051595F" w:rsidRDefault="0051595F" w:rsidP="0051595F">
      <w:pPr>
        <w:numPr>
          <w:ilvl w:val="0"/>
          <w:numId w:val="216"/>
        </w:numPr>
        <w:rPr>
          <w:rFonts w:ascii="Arial" w:hAnsi="Arial" w:cs="Arial"/>
          <w:bCs/>
          <w:sz w:val="18"/>
          <w:szCs w:val="18"/>
        </w:rPr>
      </w:pPr>
      <w:r w:rsidRPr="0051595F">
        <w:rPr>
          <w:rFonts w:ascii="Arial" w:hAnsi="Arial" w:cs="Arial"/>
          <w:bCs/>
          <w:sz w:val="18"/>
          <w:szCs w:val="18"/>
        </w:rPr>
        <w:t>Tipo.</w:t>
      </w:r>
    </w:p>
    <w:p w14:paraId="02ECD5FB" w14:textId="77777777" w:rsidR="0051595F" w:rsidRPr="0051595F" w:rsidRDefault="0051595F" w:rsidP="0051595F">
      <w:pPr>
        <w:numPr>
          <w:ilvl w:val="0"/>
          <w:numId w:val="216"/>
        </w:numPr>
        <w:rPr>
          <w:rFonts w:ascii="Arial" w:hAnsi="Arial" w:cs="Arial"/>
          <w:bCs/>
          <w:sz w:val="18"/>
          <w:szCs w:val="18"/>
        </w:rPr>
      </w:pPr>
      <w:r w:rsidRPr="0051595F">
        <w:rPr>
          <w:rFonts w:ascii="Arial" w:hAnsi="Arial" w:cs="Arial"/>
          <w:bCs/>
          <w:sz w:val="18"/>
          <w:szCs w:val="18"/>
        </w:rPr>
        <w:t>Modelo.</w:t>
      </w:r>
    </w:p>
    <w:p w14:paraId="52D99E1A" w14:textId="77777777" w:rsidR="0051595F" w:rsidRPr="0051595F" w:rsidRDefault="0051595F" w:rsidP="0051595F">
      <w:pPr>
        <w:numPr>
          <w:ilvl w:val="0"/>
          <w:numId w:val="216"/>
        </w:numPr>
        <w:rPr>
          <w:rFonts w:ascii="Arial" w:hAnsi="Arial" w:cs="Arial"/>
          <w:bCs/>
          <w:sz w:val="18"/>
          <w:szCs w:val="18"/>
        </w:rPr>
      </w:pPr>
      <w:r w:rsidRPr="0051595F">
        <w:rPr>
          <w:rFonts w:ascii="Arial" w:hAnsi="Arial" w:cs="Arial"/>
          <w:bCs/>
          <w:sz w:val="18"/>
          <w:szCs w:val="18"/>
        </w:rPr>
        <w:t>Placas</w:t>
      </w:r>
    </w:p>
    <w:p w14:paraId="019333D4" w14:textId="77777777" w:rsidR="0051595F" w:rsidRPr="0051595F" w:rsidRDefault="0051595F" w:rsidP="0051595F">
      <w:pPr>
        <w:numPr>
          <w:ilvl w:val="0"/>
          <w:numId w:val="216"/>
        </w:numPr>
        <w:rPr>
          <w:rFonts w:ascii="Arial" w:hAnsi="Arial" w:cs="Arial"/>
          <w:bCs/>
          <w:sz w:val="18"/>
          <w:szCs w:val="18"/>
        </w:rPr>
      </w:pPr>
      <w:r w:rsidRPr="0051595F">
        <w:rPr>
          <w:rFonts w:ascii="Arial" w:hAnsi="Arial" w:cs="Arial"/>
          <w:bCs/>
          <w:sz w:val="18"/>
          <w:szCs w:val="18"/>
        </w:rPr>
        <w:t>Columna Indicando en cada autobús, si cuenta con 1 puerta de acceso.</w:t>
      </w:r>
    </w:p>
    <w:p w14:paraId="0737F11C" w14:textId="77777777" w:rsidR="0051595F" w:rsidRPr="0051595F" w:rsidRDefault="0051595F" w:rsidP="0051595F">
      <w:pPr>
        <w:numPr>
          <w:ilvl w:val="0"/>
          <w:numId w:val="216"/>
        </w:numPr>
        <w:rPr>
          <w:rFonts w:ascii="Arial" w:hAnsi="Arial" w:cs="Arial"/>
          <w:bCs/>
          <w:sz w:val="18"/>
          <w:szCs w:val="18"/>
        </w:rPr>
      </w:pPr>
      <w:r w:rsidRPr="0051595F">
        <w:rPr>
          <w:rFonts w:ascii="Arial" w:hAnsi="Arial" w:cs="Arial"/>
          <w:bCs/>
          <w:sz w:val="18"/>
          <w:szCs w:val="18"/>
        </w:rPr>
        <w:t>Columna indicando en cada autobús, que cuenta con baño y sin tener que acceder con escalones.</w:t>
      </w:r>
    </w:p>
    <w:p w14:paraId="08296F48" w14:textId="77777777" w:rsidR="0051595F" w:rsidRPr="0051595F" w:rsidRDefault="0051595F" w:rsidP="0051595F">
      <w:pPr>
        <w:ind w:left="1440"/>
        <w:rPr>
          <w:rFonts w:ascii="Arial" w:hAnsi="Arial" w:cs="Arial"/>
          <w:bCs/>
          <w:sz w:val="18"/>
          <w:szCs w:val="18"/>
        </w:rPr>
      </w:pPr>
    </w:p>
    <w:p w14:paraId="389ECD4C" w14:textId="77777777" w:rsidR="0051595F" w:rsidRPr="0051595F" w:rsidRDefault="0051595F" w:rsidP="0051595F">
      <w:pPr>
        <w:numPr>
          <w:ilvl w:val="0"/>
          <w:numId w:val="214"/>
        </w:numPr>
        <w:ind w:left="567" w:hanging="283"/>
        <w:rPr>
          <w:rFonts w:ascii="Arial" w:hAnsi="Arial" w:cs="Arial"/>
          <w:bCs/>
          <w:sz w:val="18"/>
          <w:szCs w:val="18"/>
        </w:rPr>
      </w:pPr>
      <w:r w:rsidRPr="0051595F">
        <w:rPr>
          <w:rFonts w:ascii="Arial" w:hAnsi="Arial" w:cs="Arial"/>
          <w:bCs/>
          <w:sz w:val="18"/>
          <w:szCs w:val="18"/>
        </w:rPr>
        <w:t xml:space="preserve">El proveedor del servicio deberá presentar un seguro de cobertura amplia vigente al 31 de diciembre  de 2024 por cada autobús propuesto, para lo cual en el inicio de cada servicio la Coordinación de Prestaciones realizará una supervisión de la unidad y verificará que cumpla con lo antes solicitado, el cual deberá comprender como mínimo los siguientes conceptos: Daños materiales, pérdida total por daños materiales, responsabilidad civil por daños a terceros, muerte del conductor por accidente automovilístico y responsabilidad civil al viajero, entre otras. </w:t>
      </w:r>
      <w:r w:rsidRPr="0051595F">
        <w:rPr>
          <w:rFonts w:ascii="Arial" w:hAnsi="Arial" w:cs="Arial"/>
          <w:bCs/>
          <w:sz w:val="18"/>
          <w:szCs w:val="18"/>
        </w:rPr>
        <w:tab/>
      </w:r>
    </w:p>
    <w:p w14:paraId="3F36BE47" w14:textId="77777777" w:rsidR="0051595F" w:rsidRPr="0051595F" w:rsidRDefault="0051595F" w:rsidP="0051595F">
      <w:pPr>
        <w:ind w:left="567"/>
        <w:rPr>
          <w:rFonts w:ascii="Arial" w:hAnsi="Arial" w:cs="Arial"/>
          <w:bCs/>
          <w:sz w:val="18"/>
          <w:szCs w:val="18"/>
        </w:rPr>
      </w:pPr>
    </w:p>
    <w:p w14:paraId="322E8DE6" w14:textId="77777777" w:rsidR="0051595F" w:rsidRPr="0051595F" w:rsidRDefault="0051595F" w:rsidP="0051595F">
      <w:pPr>
        <w:numPr>
          <w:ilvl w:val="0"/>
          <w:numId w:val="214"/>
        </w:numPr>
        <w:tabs>
          <w:tab w:val="left" w:pos="567"/>
        </w:tabs>
        <w:ind w:left="567" w:hanging="283"/>
        <w:rPr>
          <w:rFonts w:ascii="Arial" w:hAnsi="Arial" w:cs="Arial"/>
          <w:bCs/>
          <w:sz w:val="18"/>
          <w:szCs w:val="18"/>
        </w:rPr>
      </w:pPr>
      <w:r w:rsidRPr="0051595F">
        <w:rPr>
          <w:rFonts w:ascii="Arial" w:hAnsi="Arial" w:cs="Arial"/>
          <w:bCs/>
          <w:sz w:val="18"/>
          <w:szCs w:val="18"/>
        </w:rPr>
        <w:t xml:space="preserve">El proveedor del servicio deberá presentar impresa la relación y expediente de empleados y choferes calificados ante la Secretaría de Comunicaciones y Transportes que serán designados para la prestación del servicio y que deberán contar con licencia vigente, con una edad mínima de 25 años y máxima de 68 años, así mismo deberá </w:t>
      </w:r>
      <w:r w:rsidRPr="0051595F">
        <w:rPr>
          <w:rFonts w:ascii="Arial" w:hAnsi="Arial" w:cs="Arial"/>
          <w:bCs/>
          <w:sz w:val="18"/>
          <w:szCs w:val="18"/>
        </w:rPr>
        <w:lastRenderedPageBreak/>
        <w:t xml:space="preserve">ser enviada a la cuenta de correo </w:t>
      </w:r>
      <w:hyperlink r:id="rId17" w:history="1">
        <w:r w:rsidRPr="0051595F">
          <w:rPr>
            <w:rFonts w:ascii="Arial" w:hAnsi="Arial" w:cs="Arial"/>
            <w:bCs/>
            <w:sz w:val="18"/>
            <w:szCs w:val="18"/>
          </w:rPr>
          <w:t>bpaez@inba.gob.mx</w:t>
        </w:r>
      </w:hyperlink>
      <w:r w:rsidRPr="0051595F">
        <w:rPr>
          <w:rFonts w:ascii="Arial" w:hAnsi="Arial" w:cs="Arial"/>
          <w:bCs/>
          <w:sz w:val="18"/>
          <w:szCs w:val="18"/>
        </w:rPr>
        <w:t xml:space="preserve"> y nvillalba@inba.gob.mx, dicha relación deberá contener como mínimo los siguientes datos: </w:t>
      </w:r>
    </w:p>
    <w:p w14:paraId="3F067DCE" w14:textId="77777777" w:rsidR="0051595F" w:rsidRPr="0051595F" w:rsidRDefault="0051595F" w:rsidP="0051595F">
      <w:pPr>
        <w:tabs>
          <w:tab w:val="left" w:pos="567"/>
        </w:tabs>
        <w:rPr>
          <w:rFonts w:ascii="Arial" w:hAnsi="Arial" w:cs="Arial"/>
          <w:bCs/>
          <w:sz w:val="18"/>
          <w:szCs w:val="18"/>
        </w:rPr>
      </w:pPr>
    </w:p>
    <w:p w14:paraId="77152C16" w14:textId="77777777" w:rsidR="0051595F" w:rsidRPr="0051595F" w:rsidRDefault="0051595F" w:rsidP="0051595F">
      <w:pPr>
        <w:ind w:left="1440"/>
        <w:rPr>
          <w:rFonts w:ascii="Arial" w:hAnsi="Arial" w:cs="Arial"/>
          <w:bCs/>
          <w:sz w:val="18"/>
          <w:szCs w:val="18"/>
        </w:rPr>
      </w:pPr>
    </w:p>
    <w:p w14:paraId="0249498C" w14:textId="77777777" w:rsidR="0051595F" w:rsidRPr="0051595F" w:rsidRDefault="0051595F" w:rsidP="0051595F">
      <w:pPr>
        <w:numPr>
          <w:ilvl w:val="0"/>
          <w:numId w:val="215"/>
        </w:numPr>
        <w:rPr>
          <w:rFonts w:ascii="Arial" w:hAnsi="Arial" w:cs="Arial"/>
          <w:bCs/>
          <w:sz w:val="18"/>
          <w:szCs w:val="18"/>
        </w:rPr>
      </w:pPr>
      <w:r w:rsidRPr="0051595F">
        <w:rPr>
          <w:rFonts w:ascii="Arial" w:hAnsi="Arial" w:cs="Arial"/>
          <w:bCs/>
          <w:sz w:val="18"/>
          <w:szCs w:val="18"/>
        </w:rPr>
        <w:t>Nombre completo.</w:t>
      </w:r>
    </w:p>
    <w:p w14:paraId="50973595" w14:textId="77777777" w:rsidR="0051595F" w:rsidRPr="0051595F" w:rsidRDefault="0051595F" w:rsidP="0051595F">
      <w:pPr>
        <w:numPr>
          <w:ilvl w:val="0"/>
          <w:numId w:val="215"/>
        </w:numPr>
        <w:rPr>
          <w:rFonts w:ascii="Arial" w:hAnsi="Arial" w:cs="Arial"/>
          <w:bCs/>
          <w:sz w:val="18"/>
          <w:szCs w:val="18"/>
        </w:rPr>
      </w:pPr>
      <w:r w:rsidRPr="0051595F">
        <w:rPr>
          <w:rFonts w:ascii="Arial" w:hAnsi="Arial" w:cs="Arial"/>
          <w:bCs/>
          <w:sz w:val="18"/>
          <w:szCs w:val="18"/>
        </w:rPr>
        <w:t>Identificación oficial vigente y con fotografía.</w:t>
      </w:r>
    </w:p>
    <w:p w14:paraId="53EF7809" w14:textId="77777777" w:rsidR="0051595F" w:rsidRPr="0051595F" w:rsidRDefault="0051595F" w:rsidP="0051595F">
      <w:pPr>
        <w:numPr>
          <w:ilvl w:val="0"/>
          <w:numId w:val="215"/>
        </w:numPr>
        <w:rPr>
          <w:rFonts w:ascii="Arial" w:hAnsi="Arial" w:cs="Arial"/>
          <w:bCs/>
          <w:sz w:val="18"/>
          <w:szCs w:val="18"/>
        </w:rPr>
      </w:pPr>
      <w:r w:rsidRPr="0051595F">
        <w:rPr>
          <w:rFonts w:ascii="Arial" w:hAnsi="Arial" w:cs="Arial"/>
          <w:bCs/>
          <w:sz w:val="18"/>
          <w:szCs w:val="18"/>
        </w:rPr>
        <w:t xml:space="preserve">Licencia Federal tipo A (pasaje y turismo) vigente </w:t>
      </w:r>
    </w:p>
    <w:p w14:paraId="24DCD91F" w14:textId="77777777" w:rsidR="0051595F" w:rsidRPr="0051595F" w:rsidRDefault="0051595F" w:rsidP="0051595F">
      <w:pPr>
        <w:numPr>
          <w:ilvl w:val="0"/>
          <w:numId w:val="214"/>
        </w:numPr>
        <w:ind w:left="567" w:hanging="283"/>
        <w:rPr>
          <w:rFonts w:ascii="Arial" w:hAnsi="Arial" w:cs="Arial"/>
          <w:bCs/>
          <w:sz w:val="18"/>
          <w:szCs w:val="18"/>
        </w:rPr>
      </w:pPr>
      <w:r w:rsidRPr="0051595F">
        <w:rPr>
          <w:rFonts w:ascii="Arial" w:hAnsi="Arial" w:cs="Arial"/>
          <w:bCs/>
          <w:sz w:val="18"/>
          <w:szCs w:val="18"/>
        </w:rPr>
        <w:t>El proveedor del servicio deberá proporcionar a sus operadores un medio de comunicación mediante el cual esté localizado siempre.</w:t>
      </w:r>
    </w:p>
    <w:p w14:paraId="47824AA9" w14:textId="77777777" w:rsidR="0051595F" w:rsidRPr="0051595F" w:rsidRDefault="0051595F" w:rsidP="0051595F">
      <w:pPr>
        <w:ind w:left="567" w:hanging="283"/>
        <w:rPr>
          <w:rFonts w:ascii="Arial" w:hAnsi="Arial" w:cs="Arial"/>
          <w:bCs/>
          <w:sz w:val="18"/>
          <w:szCs w:val="18"/>
        </w:rPr>
      </w:pPr>
    </w:p>
    <w:p w14:paraId="6C770B69" w14:textId="77777777" w:rsidR="0051595F" w:rsidRPr="0051595F" w:rsidRDefault="0051595F" w:rsidP="0051595F">
      <w:pPr>
        <w:numPr>
          <w:ilvl w:val="0"/>
          <w:numId w:val="214"/>
        </w:numPr>
        <w:ind w:left="567" w:hanging="283"/>
        <w:rPr>
          <w:rFonts w:ascii="Arial" w:hAnsi="Arial" w:cs="Arial"/>
          <w:bCs/>
          <w:sz w:val="18"/>
          <w:szCs w:val="18"/>
        </w:rPr>
      </w:pPr>
      <w:r w:rsidRPr="0051595F">
        <w:rPr>
          <w:rFonts w:ascii="Arial" w:hAnsi="Arial" w:cs="Arial"/>
          <w:bCs/>
          <w:sz w:val="18"/>
          <w:szCs w:val="18"/>
        </w:rPr>
        <w:t xml:space="preserve">Los operadores deberán presentarse en excelentes condiciones físicas, de salud y mentales sin mostrar signos de cansancio, sin haber ingerido bebidas alcohólicas ni bajo los efectos de alguna droga y contar con disponibilidad para el servicio que se requiere, deberá proporcionar su número de teléfono celular a la persona designada por la Coordinación de Prestaciones. </w:t>
      </w:r>
    </w:p>
    <w:p w14:paraId="2DFDA911" w14:textId="77777777" w:rsidR="0051595F" w:rsidRPr="0051595F" w:rsidRDefault="0051595F" w:rsidP="0051595F">
      <w:pPr>
        <w:rPr>
          <w:rFonts w:ascii="Arial" w:hAnsi="Arial" w:cs="Arial"/>
          <w:bCs/>
          <w:sz w:val="18"/>
          <w:szCs w:val="18"/>
        </w:rPr>
      </w:pPr>
    </w:p>
    <w:p w14:paraId="774BB6A2" w14:textId="77777777" w:rsidR="0051595F" w:rsidRPr="0051595F" w:rsidRDefault="0051595F" w:rsidP="0051595F">
      <w:pPr>
        <w:ind w:left="567"/>
        <w:rPr>
          <w:rFonts w:ascii="Arial" w:hAnsi="Arial" w:cs="Arial"/>
          <w:bCs/>
          <w:sz w:val="18"/>
          <w:szCs w:val="18"/>
        </w:rPr>
      </w:pPr>
      <w:r w:rsidRPr="0051595F">
        <w:rPr>
          <w:rFonts w:ascii="Arial" w:hAnsi="Arial" w:cs="Arial"/>
          <w:bCs/>
          <w:sz w:val="18"/>
          <w:szCs w:val="18"/>
        </w:rPr>
        <w:t>En caso de que se detecte a alguno de los operadores en cualquiera de los supuestos anteriores, se solicitará la sustitución de este, la cual deberá realizarse por parte del proveedor del servicio en un tiempo no mayor de 60 minutos y el proveedor adjudicado quedará vetado del concurso siguiente al de la prestación de este servicio.</w:t>
      </w:r>
    </w:p>
    <w:p w14:paraId="2EAA4D4E" w14:textId="77777777" w:rsidR="0051595F" w:rsidRPr="0051595F" w:rsidRDefault="0051595F" w:rsidP="0051595F">
      <w:pPr>
        <w:numPr>
          <w:ilvl w:val="0"/>
          <w:numId w:val="214"/>
        </w:numPr>
        <w:ind w:left="567"/>
        <w:rPr>
          <w:rFonts w:ascii="Arial" w:hAnsi="Arial" w:cs="Arial"/>
          <w:bCs/>
          <w:sz w:val="18"/>
          <w:szCs w:val="18"/>
        </w:rPr>
      </w:pPr>
      <w:r w:rsidRPr="0051595F">
        <w:rPr>
          <w:rFonts w:ascii="Arial" w:hAnsi="Arial" w:cs="Arial"/>
          <w:bCs/>
          <w:sz w:val="18"/>
          <w:szCs w:val="18"/>
        </w:rPr>
        <w:t>El proveedor del servicio adjudicado deberá coordinarse con personal designado por la Dirección de Asuntos Laborales. Los nombres de los responsables se darán a conocer al siguiente día hábil al fallo.</w:t>
      </w:r>
    </w:p>
    <w:p w14:paraId="566464E7" w14:textId="77777777" w:rsidR="0051595F" w:rsidRPr="0051595F" w:rsidRDefault="0051595F" w:rsidP="0051595F">
      <w:pPr>
        <w:ind w:left="567"/>
        <w:rPr>
          <w:rFonts w:ascii="Arial" w:hAnsi="Arial" w:cs="Arial"/>
          <w:bCs/>
          <w:sz w:val="18"/>
          <w:szCs w:val="18"/>
        </w:rPr>
      </w:pPr>
    </w:p>
    <w:p w14:paraId="647FDB44"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 xml:space="preserve">El área facultada para solicitar los servicios será la Dirección de Asuntos Laborales, a través de la Coordinación de Prestaciones, los cuales serán solicitados previa orden de servicio mediante correo electrónico o vía oficio a través del enlace autorizado, hasta con 2 días de anticipación y la cancelación de los eventos hasta con 24 horas antes de su realización. Se adjunta formato denominado “ORDEN DE SERVICIO” </w:t>
      </w:r>
    </w:p>
    <w:p w14:paraId="180BA861" w14:textId="77777777" w:rsidR="0051595F" w:rsidRPr="0051595F" w:rsidRDefault="0051595F" w:rsidP="0051595F">
      <w:pPr>
        <w:rPr>
          <w:rFonts w:ascii="Arial" w:hAnsi="Arial" w:cs="Arial"/>
          <w:bCs/>
          <w:sz w:val="18"/>
          <w:szCs w:val="18"/>
        </w:rPr>
      </w:pPr>
    </w:p>
    <w:p w14:paraId="12476191"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El proveedor del servicio deberá realizar la sustitución de los autobuses que no cumplan con las características solicitadas en un lapso no mayor a 60 minutos.</w:t>
      </w:r>
    </w:p>
    <w:p w14:paraId="5776A05C" w14:textId="77777777" w:rsidR="0051595F" w:rsidRPr="0051595F" w:rsidRDefault="0051595F" w:rsidP="0051595F">
      <w:pPr>
        <w:rPr>
          <w:rFonts w:ascii="Arial" w:hAnsi="Arial" w:cs="Arial"/>
          <w:bCs/>
          <w:sz w:val="18"/>
          <w:szCs w:val="18"/>
        </w:rPr>
      </w:pPr>
    </w:p>
    <w:p w14:paraId="7CF2DB76"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 xml:space="preserve">El proveedor del servicio deberá presentar escrito original a la Coordinación de Prestaciones en el que manifieste que será responsable de presentarse en los lugares de partida indicados, con cuando menos 60 minutos de anticipación al horario indicado para la salida y el regreso será el mismo señalado como punto de partida, según lo indique la orden de servicio. </w:t>
      </w:r>
    </w:p>
    <w:p w14:paraId="0BDA293E" w14:textId="77777777" w:rsidR="0051595F" w:rsidRPr="0051595F" w:rsidRDefault="0051595F" w:rsidP="0051595F">
      <w:pPr>
        <w:rPr>
          <w:rFonts w:ascii="Arial" w:hAnsi="Arial" w:cs="Arial"/>
          <w:bCs/>
          <w:sz w:val="18"/>
          <w:szCs w:val="18"/>
        </w:rPr>
      </w:pPr>
    </w:p>
    <w:p w14:paraId="4B6CEE3D"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El proveedor del servicio deberá presentar escrito original a la Coordinación de Prestaciones en el cual manifieste que será responsable del aseguramiento de los autobuses que prestarán los servicios, debiendo presentar copia de la póliza del seguro vigente con cobertura amplia que considere gastos médicos por ocupante.</w:t>
      </w:r>
    </w:p>
    <w:p w14:paraId="2CFC7546" w14:textId="77777777" w:rsidR="0051595F" w:rsidRPr="0051595F" w:rsidRDefault="0051595F" w:rsidP="0051595F">
      <w:pPr>
        <w:rPr>
          <w:rFonts w:ascii="Arial" w:hAnsi="Arial" w:cs="Arial"/>
          <w:bCs/>
          <w:sz w:val="18"/>
          <w:szCs w:val="18"/>
        </w:rPr>
      </w:pPr>
    </w:p>
    <w:p w14:paraId="6C2BD379" w14:textId="77777777" w:rsidR="0051595F" w:rsidRPr="0051595F" w:rsidRDefault="0051595F" w:rsidP="0051595F">
      <w:pPr>
        <w:rPr>
          <w:rFonts w:ascii="Arial" w:hAnsi="Arial" w:cs="Arial"/>
          <w:bCs/>
          <w:sz w:val="18"/>
          <w:szCs w:val="18"/>
        </w:rPr>
      </w:pPr>
    </w:p>
    <w:p w14:paraId="685CA903" w14:textId="77777777" w:rsidR="0051595F" w:rsidRPr="0051595F" w:rsidRDefault="0051595F" w:rsidP="0051595F">
      <w:pPr>
        <w:rPr>
          <w:rFonts w:ascii="Arial" w:hAnsi="Arial" w:cs="Arial"/>
          <w:bCs/>
          <w:sz w:val="18"/>
          <w:szCs w:val="18"/>
        </w:rPr>
      </w:pPr>
    </w:p>
    <w:p w14:paraId="45CCD332" w14:textId="77777777" w:rsidR="0051595F" w:rsidRPr="0051595F" w:rsidRDefault="0051595F" w:rsidP="0051595F">
      <w:pPr>
        <w:numPr>
          <w:ilvl w:val="0"/>
          <w:numId w:val="214"/>
        </w:numPr>
        <w:rPr>
          <w:rFonts w:ascii="Arial" w:hAnsi="Arial" w:cs="Arial"/>
          <w:bCs/>
          <w:sz w:val="18"/>
          <w:szCs w:val="18"/>
        </w:rPr>
      </w:pPr>
      <w:r w:rsidRPr="0051595F">
        <w:rPr>
          <w:rFonts w:ascii="Arial" w:hAnsi="Arial" w:cs="Arial"/>
          <w:bCs/>
          <w:sz w:val="18"/>
          <w:szCs w:val="18"/>
        </w:rPr>
        <w:t>El proveedor del servicio deberá realizar la sustitución de los autobuses que presenten descomposturas o fallas mecánicas durante los traslados conforme a lo siguiente.</w:t>
      </w:r>
    </w:p>
    <w:p w14:paraId="5DCF0FB6" w14:textId="77777777" w:rsidR="0051595F" w:rsidRPr="0051595F" w:rsidRDefault="0051595F" w:rsidP="0051595F">
      <w:pPr>
        <w:rPr>
          <w:rFonts w:ascii="Arial" w:hAnsi="Arial" w:cs="Arial"/>
          <w:bCs/>
          <w:sz w:val="18"/>
          <w:szCs w:val="18"/>
        </w:rPr>
      </w:pPr>
    </w:p>
    <w:p w14:paraId="6B9A9E31" w14:textId="77777777" w:rsidR="0051595F" w:rsidRPr="0051595F" w:rsidRDefault="0051595F" w:rsidP="0051595F">
      <w:pPr>
        <w:ind w:left="567"/>
        <w:rPr>
          <w:rFonts w:ascii="Arial" w:hAnsi="Arial" w:cs="Arial"/>
          <w:bCs/>
          <w:i/>
          <w:iCs/>
          <w:sz w:val="18"/>
          <w:szCs w:val="18"/>
        </w:rPr>
      </w:pPr>
      <w:r w:rsidRPr="0051595F">
        <w:rPr>
          <w:rFonts w:ascii="Arial" w:hAnsi="Arial" w:cs="Arial"/>
          <w:bCs/>
          <w:i/>
          <w:iCs/>
          <w:sz w:val="18"/>
          <w:szCs w:val="18"/>
        </w:rPr>
        <w:t xml:space="preserve"> Subpartida 1.- Dentro de los 30 minutos posteriores al reporte que realice el coordinador del evento.</w:t>
      </w:r>
    </w:p>
    <w:p w14:paraId="25B3BF47" w14:textId="77777777" w:rsidR="0051595F" w:rsidRPr="0051595F" w:rsidRDefault="0051595F" w:rsidP="0051595F">
      <w:pPr>
        <w:ind w:left="567"/>
        <w:rPr>
          <w:rFonts w:ascii="Arial" w:hAnsi="Arial" w:cs="Arial"/>
          <w:bCs/>
          <w:i/>
          <w:iCs/>
          <w:sz w:val="18"/>
          <w:szCs w:val="18"/>
        </w:rPr>
      </w:pPr>
      <w:r w:rsidRPr="0051595F">
        <w:rPr>
          <w:rFonts w:ascii="Arial" w:hAnsi="Arial" w:cs="Arial"/>
          <w:bCs/>
          <w:i/>
          <w:iCs/>
          <w:sz w:val="18"/>
          <w:szCs w:val="18"/>
        </w:rPr>
        <w:t xml:space="preserve"> Subpartida 2.- Dentro de los 60 minutos posteriores al reporte que realice el coordinador del evento.</w:t>
      </w:r>
    </w:p>
    <w:p w14:paraId="7BBDDBD5" w14:textId="77777777" w:rsidR="0051595F" w:rsidRPr="0051595F" w:rsidRDefault="0051595F" w:rsidP="0051595F">
      <w:pPr>
        <w:pStyle w:val="Prrafodelista"/>
        <w:widowControl/>
        <w:numPr>
          <w:ilvl w:val="0"/>
          <w:numId w:val="214"/>
        </w:numPr>
        <w:adjustRightInd/>
        <w:spacing w:after="200" w:line="240" w:lineRule="auto"/>
        <w:contextualSpacing/>
        <w:jc w:val="left"/>
        <w:textAlignment w:val="auto"/>
        <w:rPr>
          <w:rFonts w:ascii="Arial" w:hAnsi="Arial" w:cs="Arial"/>
          <w:bCs/>
          <w:sz w:val="18"/>
          <w:szCs w:val="18"/>
        </w:rPr>
      </w:pPr>
      <w:r w:rsidRPr="0051595F">
        <w:rPr>
          <w:rFonts w:ascii="Arial" w:hAnsi="Arial" w:cs="Arial"/>
          <w:bCs/>
          <w:sz w:val="18"/>
          <w:szCs w:val="18"/>
        </w:rPr>
        <w:t xml:space="preserve">El proveedor del servicio deberá participar en MIPYMES que produzcan bienes con innovación tecnológica relacionados con el servicio. </w:t>
      </w:r>
    </w:p>
    <w:p w14:paraId="3DA780CD" w14:textId="77777777" w:rsidR="0051595F" w:rsidRPr="0051595F" w:rsidRDefault="0051595F" w:rsidP="0051595F">
      <w:pPr>
        <w:pStyle w:val="Prrafodelista"/>
        <w:spacing w:line="240" w:lineRule="auto"/>
        <w:ind w:left="644"/>
        <w:rPr>
          <w:rFonts w:ascii="Arial" w:hAnsi="Arial" w:cs="Arial"/>
          <w:bCs/>
          <w:sz w:val="18"/>
          <w:szCs w:val="18"/>
        </w:rPr>
      </w:pPr>
    </w:p>
    <w:p w14:paraId="5E050D37" w14:textId="77777777" w:rsidR="0051595F" w:rsidRPr="0051595F" w:rsidRDefault="0051595F" w:rsidP="0051595F">
      <w:pPr>
        <w:pStyle w:val="Prrafodelista"/>
        <w:widowControl/>
        <w:numPr>
          <w:ilvl w:val="0"/>
          <w:numId w:val="214"/>
        </w:numPr>
        <w:adjustRightInd/>
        <w:spacing w:after="200" w:line="240" w:lineRule="auto"/>
        <w:contextualSpacing/>
        <w:jc w:val="left"/>
        <w:textAlignment w:val="auto"/>
        <w:rPr>
          <w:rFonts w:ascii="Arial" w:hAnsi="Arial" w:cs="Arial"/>
          <w:bCs/>
          <w:sz w:val="18"/>
          <w:szCs w:val="18"/>
        </w:rPr>
      </w:pPr>
      <w:r w:rsidRPr="0051595F">
        <w:rPr>
          <w:rFonts w:ascii="Arial" w:hAnsi="Arial" w:cs="Arial"/>
          <w:bCs/>
          <w:sz w:val="18"/>
          <w:szCs w:val="18"/>
        </w:rPr>
        <w:t>El proveedor deberá aplicar las políticas y prácticas de igualdad de género para la prestación del servicio.</w:t>
      </w:r>
    </w:p>
    <w:p w14:paraId="02D8E188" w14:textId="77777777" w:rsidR="0051595F" w:rsidRPr="0051595F" w:rsidRDefault="0051595F" w:rsidP="0051595F">
      <w:pPr>
        <w:pStyle w:val="Prrafodelista"/>
        <w:spacing w:line="240" w:lineRule="auto"/>
        <w:rPr>
          <w:rFonts w:ascii="Arial" w:hAnsi="Arial" w:cs="Arial"/>
          <w:bCs/>
          <w:sz w:val="18"/>
          <w:szCs w:val="18"/>
        </w:rPr>
      </w:pPr>
    </w:p>
    <w:p w14:paraId="5550DD1F" w14:textId="77777777" w:rsidR="0051595F" w:rsidRPr="0051595F" w:rsidRDefault="0051595F" w:rsidP="0051595F">
      <w:pPr>
        <w:pStyle w:val="Prrafodelista"/>
        <w:spacing w:line="240" w:lineRule="auto"/>
        <w:ind w:left="644"/>
        <w:rPr>
          <w:rFonts w:ascii="Arial" w:hAnsi="Arial" w:cs="Arial"/>
          <w:bCs/>
          <w:sz w:val="18"/>
          <w:szCs w:val="18"/>
        </w:rPr>
      </w:pPr>
    </w:p>
    <w:p w14:paraId="1A3FC961" w14:textId="77777777" w:rsidR="0051595F" w:rsidRPr="0051595F" w:rsidRDefault="0051595F" w:rsidP="0051595F">
      <w:pPr>
        <w:pStyle w:val="Prrafodelista"/>
        <w:widowControl/>
        <w:numPr>
          <w:ilvl w:val="0"/>
          <w:numId w:val="219"/>
        </w:numPr>
        <w:adjustRightInd/>
        <w:spacing w:after="200" w:line="240" w:lineRule="auto"/>
        <w:ind w:left="284" w:hanging="284"/>
        <w:contextualSpacing/>
        <w:jc w:val="left"/>
        <w:textAlignment w:val="auto"/>
        <w:rPr>
          <w:rFonts w:ascii="Arial" w:hAnsi="Arial" w:cs="Arial"/>
          <w:b/>
          <w:sz w:val="18"/>
          <w:szCs w:val="18"/>
        </w:rPr>
      </w:pPr>
      <w:r w:rsidRPr="0051595F">
        <w:rPr>
          <w:rFonts w:ascii="Arial" w:hAnsi="Arial" w:cs="Arial"/>
          <w:b/>
          <w:sz w:val="18"/>
          <w:szCs w:val="18"/>
        </w:rPr>
        <w:t xml:space="preserve"> VIGENCIA, LUGAR Y HORARIOS PARA LA PRESTACIÓN DEL SERVICIO.</w:t>
      </w:r>
    </w:p>
    <w:p w14:paraId="1C1D53ED"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La vigencia de los servicios deberá otorgarse:</w:t>
      </w:r>
    </w:p>
    <w:p w14:paraId="2C295BBA" w14:textId="77777777" w:rsidR="0051595F" w:rsidRPr="0051595F" w:rsidRDefault="0051595F" w:rsidP="0051595F">
      <w:pPr>
        <w:pStyle w:val="Prrafodelista"/>
        <w:widowControl/>
        <w:numPr>
          <w:ilvl w:val="0"/>
          <w:numId w:val="218"/>
        </w:numPr>
        <w:adjustRightInd/>
        <w:spacing w:line="240" w:lineRule="auto"/>
        <w:contextualSpacing/>
        <w:textAlignment w:val="auto"/>
        <w:rPr>
          <w:rFonts w:ascii="Arial" w:hAnsi="Arial" w:cs="Arial"/>
          <w:bCs/>
          <w:sz w:val="18"/>
          <w:szCs w:val="18"/>
        </w:rPr>
      </w:pPr>
      <w:r w:rsidRPr="0051595F">
        <w:rPr>
          <w:rFonts w:ascii="Arial" w:hAnsi="Arial" w:cs="Arial"/>
          <w:bCs/>
          <w:sz w:val="18"/>
          <w:szCs w:val="18"/>
        </w:rPr>
        <w:t xml:space="preserve">Subpartida 1; a partir del día siguiente natural de la notificación del fallo y hasta el 31 de diciembre de 2024. </w:t>
      </w:r>
    </w:p>
    <w:p w14:paraId="49B0C3FD" w14:textId="77777777" w:rsidR="0051595F" w:rsidRPr="0051595F" w:rsidRDefault="0051595F" w:rsidP="0051595F">
      <w:pPr>
        <w:pStyle w:val="Prrafodelista"/>
        <w:widowControl/>
        <w:numPr>
          <w:ilvl w:val="0"/>
          <w:numId w:val="218"/>
        </w:numPr>
        <w:adjustRightInd/>
        <w:spacing w:line="240" w:lineRule="auto"/>
        <w:contextualSpacing/>
        <w:textAlignment w:val="auto"/>
        <w:rPr>
          <w:rFonts w:ascii="Arial" w:hAnsi="Arial" w:cs="Arial"/>
          <w:bCs/>
          <w:sz w:val="18"/>
          <w:szCs w:val="18"/>
        </w:rPr>
      </w:pPr>
      <w:r w:rsidRPr="0051595F">
        <w:rPr>
          <w:rFonts w:ascii="Arial" w:hAnsi="Arial" w:cs="Arial"/>
          <w:bCs/>
          <w:sz w:val="18"/>
          <w:szCs w:val="18"/>
        </w:rPr>
        <w:t>Subpartida 2; a partir del día natural siguiente a la notificación del fallo y hasta el 31 de diciembre de 2024.</w:t>
      </w:r>
    </w:p>
    <w:p w14:paraId="1D5B9D73" w14:textId="77777777" w:rsidR="0051595F" w:rsidRPr="0051595F" w:rsidRDefault="0051595F" w:rsidP="0051595F">
      <w:pPr>
        <w:pStyle w:val="Prrafodelista"/>
        <w:spacing w:line="240" w:lineRule="auto"/>
        <w:rPr>
          <w:rFonts w:ascii="Arial" w:hAnsi="Arial" w:cs="Arial"/>
          <w:bCs/>
          <w:sz w:val="18"/>
          <w:szCs w:val="18"/>
        </w:rPr>
      </w:pPr>
      <w:r w:rsidRPr="0051595F">
        <w:rPr>
          <w:rFonts w:ascii="Arial" w:hAnsi="Arial" w:cs="Arial"/>
          <w:bCs/>
          <w:sz w:val="18"/>
          <w:szCs w:val="18"/>
        </w:rPr>
        <w:tab/>
      </w:r>
    </w:p>
    <w:p w14:paraId="5EB404C4"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Los horarios y puntos de partida serán los indicados previa orden de servicio mediante correo electrónico o vía oficio 2 días hábiles previos a la realización del servicio. </w:t>
      </w:r>
    </w:p>
    <w:p w14:paraId="3B27B1B0" w14:textId="77777777" w:rsidR="0051595F" w:rsidRPr="0051595F" w:rsidRDefault="0051595F" w:rsidP="0051595F">
      <w:pPr>
        <w:rPr>
          <w:rFonts w:ascii="Arial" w:hAnsi="Arial" w:cs="Arial"/>
          <w:b/>
          <w:sz w:val="18"/>
          <w:szCs w:val="18"/>
        </w:rPr>
      </w:pPr>
      <w:r w:rsidRPr="0051595F">
        <w:rPr>
          <w:rFonts w:ascii="Arial" w:hAnsi="Arial" w:cs="Arial"/>
          <w:b/>
          <w:sz w:val="18"/>
          <w:szCs w:val="18"/>
        </w:rPr>
        <w:lastRenderedPageBreak/>
        <w:t>SUBPARTIDA 1. CURSO DE VERANO:</w:t>
      </w:r>
      <w:r w:rsidRPr="0051595F">
        <w:rPr>
          <w:rFonts w:ascii="Arial" w:hAnsi="Arial" w:cs="Arial"/>
          <w:bCs/>
          <w:sz w:val="18"/>
          <w:szCs w:val="18"/>
        </w:rPr>
        <w:t xml:space="preserve"> LUGAR DE VISITA EN LA CIUDAD DE MÉXICO, ÁREA CONURBADA Y DESTINOS FORANEOS. El Instituto requiere máximo de 20 autobuses de manera simultánea durante 4 semanas de lunes a viernes para el traslado de los hijos de los trabajadores, la lista de los destinos será entregada al proveedor adjudicado.</w:t>
      </w:r>
    </w:p>
    <w:p w14:paraId="7CD888A5"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Para lo cual se solicita cotice conforme al siguiente cuadro, el precio del servicio deberá incluir los gastos de operación: viáticos del chofer, combustible suficiente para la prestación del servicio, pagos de estacionamientos, casetas, o cualquier otro derivado de la prestación del servicio; por ello, sin excepción alguna, deberán ser cubiertos por el proveedor adjudicado, máxime si se trata del servicio de grúa o arrastre y salvamento en caso de incidente.</w:t>
      </w:r>
    </w:p>
    <w:p w14:paraId="19FF2EBC" w14:textId="77777777" w:rsidR="0051595F" w:rsidRPr="0051595F" w:rsidRDefault="0051595F" w:rsidP="0051595F">
      <w:pPr>
        <w:rPr>
          <w:rFonts w:ascii="Arial" w:hAnsi="Arial" w:cs="Arial"/>
          <w:bCs/>
          <w:sz w:val="18"/>
          <w:szCs w:val="18"/>
        </w:rPr>
      </w:pPr>
    </w:p>
    <w:tbl>
      <w:tblPr>
        <w:tblW w:w="6937" w:type="dxa"/>
        <w:jc w:val="center"/>
        <w:tblCellMar>
          <w:left w:w="70" w:type="dxa"/>
          <w:right w:w="70" w:type="dxa"/>
        </w:tblCellMar>
        <w:tblLook w:val="04A0" w:firstRow="1" w:lastRow="0" w:firstColumn="1" w:lastColumn="0" w:noHBand="0" w:noVBand="1"/>
      </w:tblPr>
      <w:tblGrid>
        <w:gridCol w:w="3676"/>
        <w:gridCol w:w="1560"/>
        <w:gridCol w:w="1701"/>
      </w:tblGrid>
      <w:tr w:rsidR="0051595F" w:rsidRPr="0051595F" w14:paraId="2C5B77D7" w14:textId="77777777" w:rsidTr="00731980">
        <w:trPr>
          <w:trHeight w:val="696"/>
          <w:jc w:val="center"/>
        </w:trPr>
        <w:tc>
          <w:tcPr>
            <w:tcW w:w="3676" w:type="dxa"/>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6DB0A175"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LOS TRASLADOS SERÁN Y SE COTIZARÁN EN FUNCIÓN DE:</w:t>
            </w:r>
          </w:p>
        </w:tc>
        <w:tc>
          <w:tcPr>
            <w:tcW w:w="156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C2F0A6E"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UNIDAD DE MEDIDA</w:t>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3AFDA6E"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COSTO POR UNIDAD S/ IVA (EN PESOS)</w:t>
            </w:r>
          </w:p>
        </w:tc>
      </w:tr>
      <w:tr w:rsidR="0051595F" w:rsidRPr="0051595F" w14:paraId="605705D4" w14:textId="77777777" w:rsidTr="00731980">
        <w:trPr>
          <w:trHeight w:val="54"/>
          <w:jc w:val="center"/>
        </w:trPr>
        <w:tc>
          <w:tcPr>
            <w:tcW w:w="3676" w:type="dxa"/>
            <w:tcBorders>
              <w:top w:val="nil"/>
              <w:left w:val="single" w:sz="8" w:space="0" w:color="auto"/>
              <w:bottom w:val="single" w:sz="4" w:space="0" w:color="auto"/>
              <w:right w:val="single" w:sz="8" w:space="0" w:color="auto"/>
            </w:tcBorders>
            <w:shd w:val="clear" w:color="auto" w:fill="auto"/>
            <w:noWrap/>
          </w:tcPr>
          <w:p w14:paraId="4C1150B1"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CDMX 12 HORAS DE SERVICIO </w:t>
            </w:r>
          </w:p>
          <w:p w14:paraId="4F516B1E"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(VIAJE REDONDO)</w:t>
            </w:r>
          </w:p>
          <w:p w14:paraId="01874F6B" w14:textId="77777777" w:rsidR="0051595F" w:rsidRPr="0051595F" w:rsidRDefault="0051595F" w:rsidP="0051595F">
            <w:pPr>
              <w:rPr>
                <w:rFonts w:ascii="Arial" w:hAnsi="Arial" w:cs="Arial"/>
                <w:bCs/>
                <w:sz w:val="18"/>
                <w:szCs w:val="18"/>
              </w:rPr>
            </w:pPr>
          </w:p>
        </w:tc>
        <w:tc>
          <w:tcPr>
            <w:tcW w:w="1560" w:type="dxa"/>
            <w:tcBorders>
              <w:top w:val="nil"/>
              <w:left w:val="nil"/>
              <w:bottom w:val="single" w:sz="8" w:space="0" w:color="auto"/>
              <w:right w:val="single" w:sz="8" w:space="0" w:color="auto"/>
            </w:tcBorders>
            <w:shd w:val="clear" w:color="auto" w:fill="auto"/>
            <w:vAlign w:val="center"/>
          </w:tcPr>
          <w:p w14:paraId="3EFE7677"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SERVICIO</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43138EB8" w14:textId="77777777" w:rsidR="0051595F" w:rsidRPr="0051595F" w:rsidRDefault="0051595F" w:rsidP="0051595F">
            <w:pPr>
              <w:rPr>
                <w:rFonts w:ascii="Arial" w:hAnsi="Arial" w:cs="Arial"/>
                <w:bCs/>
                <w:sz w:val="18"/>
                <w:szCs w:val="18"/>
              </w:rPr>
            </w:pPr>
          </w:p>
        </w:tc>
      </w:tr>
      <w:tr w:rsidR="0051595F" w:rsidRPr="0051595F" w14:paraId="75353E10" w14:textId="77777777" w:rsidTr="00731980">
        <w:trPr>
          <w:trHeight w:val="467"/>
          <w:jc w:val="center"/>
        </w:trPr>
        <w:tc>
          <w:tcPr>
            <w:tcW w:w="367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05877FD1"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ZONA METROPOLITANA Y ÁREA CONURBADA 12 HORAS DE SERVICIO (VIAJE REDONDO)</w:t>
            </w:r>
          </w:p>
        </w:tc>
        <w:tc>
          <w:tcPr>
            <w:tcW w:w="1560" w:type="dxa"/>
            <w:tcBorders>
              <w:top w:val="nil"/>
              <w:left w:val="nil"/>
              <w:bottom w:val="single" w:sz="4" w:space="0" w:color="auto"/>
              <w:right w:val="single" w:sz="8" w:space="0" w:color="auto"/>
            </w:tcBorders>
            <w:shd w:val="clear" w:color="auto" w:fill="FFFFFF" w:themeFill="background1"/>
            <w:vAlign w:val="center"/>
          </w:tcPr>
          <w:p w14:paraId="3A3F3AAF"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SERVICIO</w:t>
            </w:r>
          </w:p>
        </w:tc>
        <w:tc>
          <w:tcPr>
            <w:tcW w:w="1701" w:type="dxa"/>
            <w:tcBorders>
              <w:top w:val="nil"/>
              <w:left w:val="nil"/>
              <w:bottom w:val="single" w:sz="4" w:space="0" w:color="auto"/>
              <w:right w:val="single" w:sz="8" w:space="0" w:color="auto"/>
            </w:tcBorders>
            <w:shd w:val="clear" w:color="auto" w:fill="FFFFFF" w:themeFill="background1"/>
            <w:noWrap/>
            <w:vAlign w:val="center"/>
            <w:hideMark/>
          </w:tcPr>
          <w:p w14:paraId="26BB2989" w14:textId="77777777" w:rsidR="0051595F" w:rsidRPr="0051595F" w:rsidRDefault="0051595F" w:rsidP="0051595F">
            <w:pPr>
              <w:rPr>
                <w:rFonts w:ascii="Arial" w:hAnsi="Arial" w:cs="Arial"/>
                <w:bCs/>
                <w:sz w:val="18"/>
                <w:szCs w:val="18"/>
              </w:rPr>
            </w:pPr>
          </w:p>
        </w:tc>
      </w:tr>
      <w:tr w:rsidR="0051595F" w:rsidRPr="0051595F" w14:paraId="17341BE0" w14:textId="77777777" w:rsidTr="00731980">
        <w:trPr>
          <w:trHeight w:val="467"/>
          <w:jc w:val="center"/>
        </w:trPr>
        <w:tc>
          <w:tcPr>
            <w:tcW w:w="3676" w:type="dxa"/>
            <w:tcBorders>
              <w:top w:val="single" w:sz="4" w:space="0" w:color="auto"/>
              <w:left w:val="single" w:sz="8" w:space="0" w:color="auto"/>
              <w:bottom w:val="single" w:sz="4" w:space="0" w:color="auto"/>
              <w:right w:val="single" w:sz="8" w:space="0" w:color="auto"/>
            </w:tcBorders>
            <w:shd w:val="clear" w:color="auto" w:fill="FFFFFF" w:themeFill="background1"/>
          </w:tcPr>
          <w:p w14:paraId="169AEF17"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CDMX 8 HORAS DE SERVICIO </w:t>
            </w:r>
          </w:p>
          <w:p w14:paraId="50D301D2"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(VIAJE REDONDO)</w:t>
            </w:r>
          </w:p>
          <w:p w14:paraId="49F9C588" w14:textId="77777777" w:rsidR="0051595F" w:rsidRPr="0051595F" w:rsidRDefault="0051595F" w:rsidP="0051595F">
            <w:pPr>
              <w:rPr>
                <w:rFonts w:ascii="Arial" w:hAnsi="Arial" w:cs="Arial"/>
                <w:bCs/>
                <w:sz w:val="18"/>
                <w:szCs w:val="18"/>
              </w:rPr>
            </w:pPr>
          </w:p>
        </w:tc>
        <w:tc>
          <w:tcPr>
            <w:tcW w:w="1560" w:type="dxa"/>
            <w:tcBorders>
              <w:top w:val="nil"/>
              <w:left w:val="nil"/>
              <w:bottom w:val="single" w:sz="4" w:space="0" w:color="auto"/>
              <w:right w:val="single" w:sz="8" w:space="0" w:color="auto"/>
            </w:tcBorders>
            <w:shd w:val="clear" w:color="auto" w:fill="FFFFFF" w:themeFill="background1"/>
            <w:vAlign w:val="center"/>
          </w:tcPr>
          <w:p w14:paraId="0E1BCFFF"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SERVICIO</w:t>
            </w:r>
          </w:p>
        </w:tc>
        <w:tc>
          <w:tcPr>
            <w:tcW w:w="1701" w:type="dxa"/>
            <w:tcBorders>
              <w:top w:val="nil"/>
              <w:left w:val="nil"/>
              <w:bottom w:val="single" w:sz="4" w:space="0" w:color="auto"/>
              <w:right w:val="single" w:sz="8" w:space="0" w:color="auto"/>
            </w:tcBorders>
            <w:shd w:val="clear" w:color="auto" w:fill="FFFFFF" w:themeFill="background1"/>
            <w:noWrap/>
            <w:vAlign w:val="center"/>
          </w:tcPr>
          <w:p w14:paraId="5C071817" w14:textId="77777777" w:rsidR="0051595F" w:rsidRPr="0051595F" w:rsidRDefault="0051595F" w:rsidP="0051595F">
            <w:pPr>
              <w:rPr>
                <w:rFonts w:ascii="Arial" w:hAnsi="Arial" w:cs="Arial"/>
                <w:bCs/>
                <w:sz w:val="18"/>
                <w:szCs w:val="18"/>
              </w:rPr>
            </w:pPr>
          </w:p>
        </w:tc>
      </w:tr>
      <w:tr w:rsidR="0051595F" w:rsidRPr="0051595F" w14:paraId="7D45B21E" w14:textId="77777777" w:rsidTr="00731980">
        <w:trPr>
          <w:trHeight w:val="467"/>
          <w:jc w:val="center"/>
        </w:trPr>
        <w:tc>
          <w:tcPr>
            <w:tcW w:w="367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451E1AF8"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ZONA METROPOLITANA Y ÁREA CONURBADA 8 HORAS DE SERVICIO (VIAJE REDONDO)</w:t>
            </w:r>
          </w:p>
        </w:tc>
        <w:tc>
          <w:tcPr>
            <w:tcW w:w="1560" w:type="dxa"/>
            <w:tcBorders>
              <w:top w:val="nil"/>
              <w:left w:val="nil"/>
              <w:bottom w:val="single" w:sz="4" w:space="0" w:color="auto"/>
              <w:right w:val="single" w:sz="8" w:space="0" w:color="auto"/>
            </w:tcBorders>
            <w:shd w:val="clear" w:color="auto" w:fill="FFFFFF" w:themeFill="background1"/>
            <w:vAlign w:val="center"/>
          </w:tcPr>
          <w:p w14:paraId="2EFD7795"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SERVICIO</w:t>
            </w:r>
          </w:p>
        </w:tc>
        <w:tc>
          <w:tcPr>
            <w:tcW w:w="1701" w:type="dxa"/>
            <w:tcBorders>
              <w:top w:val="nil"/>
              <w:left w:val="nil"/>
              <w:bottom w:val="single" w:sz="4" w:space="0" w:color="auto"/>
              <w:right w:val="single" w:sz="8" w:space="0" w:color="auto"/>
            </w:tcBorders>
            <w:shd w:val="clear" w:color="auto" w:fill="FFFFFF" w:themeFill="background1"/>
            <w:noWrap/>
            <w:vAlign w:val="center"/>
          </w:tcPr>
          <w:p w14:paraId="4CE160A7" w14:textId="77777777" w:rsidR="0051595F" w:rsidRPr="0051595F" w:rsidRDefault="0051595F" w:rsidP="0051595F">
            <w:pPr>
              <w:rPr>
                <w:rFonts w:ascii="Arial" w:hAnsi="Arial" w:cs="Arial"/>
                <w:bCs/>
                <w:sz w:val="18"/>
                <w:szCs w:val="18"/>
              </w:rPr>
            </w:pPr>
          </w:p>
        </w:tc>
      </w:tr>
      <w:tr w:rsidR="0051595F" w:rsidRPr="0051595F" w14:paraId="5BE8F3A2" w14:textId="77777777" w:rsidTr="00731980">
        <w:trPr>
          <w:trHeight w:val="874"/>
          <w:jc w:val="center"/>
        </w:trPr>
        <w:tc>
          <w:tcPr>
            <w:tcW w:w="367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75CF25BA"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SERVICIO FORANEO DE 50 A 200 KM, SALIENDO DE LA CDMX (VIAJE REDONDO)</w:t>
            </w:r>
          </w:p>
        </w:tc>
        <w:tc>
          <w:tcPr>
            <w:tcW w:w="1560" w:type="dxa"/>
            <w:tcBorders>
              <w:top w:val="single" w:sz="4" w:space="0" w:color="auto"/>
              <w:left w:val="nil"/>
              <w:bottom w:val="single" w:sz="4" w:space="0" w:color="auto"/>
              <w:right w:val="single" w:sz="8" w:space="0" w:color="auto"/>
            </w:tcBorders>
            <w:shd w:val="clear" w:color="auto" w:fill="FFFFFF" w:themeFill="background1"/>
            <w:vAlign w:val="center"/>
          </w:tcPr>
          <w:p w14:paraId="26E74217"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SERVICIO</w:t>
            </w: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tcPr>
          <w:p w14:paraId="10DF2707" w14:textId="77777777" w:rsidR="0051595F" w:rsidRPr="0051595F" w:rsidRDefault="0051595F" w:rsidP="0051595F">
            <w:pPr>
              <w:rPr>
                <w:rFonts w:ascii="Arial" w:hAnsi="Arial" w:cs="Arial"/>
                <w:bCs/>
                <w:sz w:val="18"/>
                <w:szCs w:val="18"/>
              </w:rPr>
            </w:pPr>
          </w:p>
        </w:tc>
      </w:tr>
      <w:tr w:rsidR="0051595F" w:rsidRPr="0051595F" w14:paraId="356BF04A" w14:textId="77777777" w:rsidTr="00731980">
        <w:trPr>
          <w:trHeight w:val="874"/>
          <w:jc w:val="center"/>
        </w:trPr>
        <w:tc>
          <w:tcPr>
            <w:tcW w:w="367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2D7819E"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SERVICIO FORANEO DE 200 A 300 KM, SALIENDO DE LA CDMX (VIAJE REDONDO)</w:t>
            </w:r>
          </w:p>
        </w:tc>
        <w:tc>
          <w:tcPr>
            <w:tcW w:w="1560" w:type="dxa"/>
            <w:tcBorders>
              <w:top w:val="single" w:sz="4" w:space="0" w:color="auto"/>
              <w:left w:val="nil"/>
              <w:bottom w:val="single" w:sz="4" w:space="0" w:color="auto"/>
              <w:right w:val="single" w:sz="8" w:space="0" w:color="auto"/>
            </w:tcBorders>
            <w:shd w:val="clear" w:color="auto" w:fill="FFFFFF" w:themeFill="background1"/>
            <w:vAlign w:val="center"/>
          </w:tcPr>
          <w:p w14:paraId="70945639"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SERVICIO</w:t>
            </w: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tcPr>
          <w:p w14:paraId="05BCC205" w14:textId="77777777" w:rsidR="0051595F" w:rsidRPr="0051595F" w:rsidRDefault="0051595F" w:rsidP="0051595F">
            <w:pPr>
              <w:rPr>
                <w:rFonts w:ascii="Arial" w:hAnsi="Arial" w:cs="Arial"/>
                <w:bCs/>
                <w:sz w:val="18"/>
                <w:szCs w:val="18"/>
              </w:rPr>
            </w:pPr>
          </w:p>
        </w:tc>
      </w:tr>
    </w:tbl>
    <w:p w14:paraId="08EE22C0" w14:textId="77777777" w:rsidR="0051595F" w:rsidRPr="0051595F" w:rsidRDefault="0051595F" w:rsidP="0051595F">
      <w:pPr>
        <w:rPr>
          <w:rFonts w:ascii="Arial" w:hAnsi="Arial" w:cs="Arial"/>
          <w:b/>
          <w:sz w:val="18"/>
          <w:szCs w:val="18"/>
        </w:rPr>
      </w:pPr>
    </w:p>
    <w:p w14:paraId="32B7C763" w14:textId="77777777" w:rsidR="0051595F" w:rsidRPr="0051595F" w:rsidRDefault="0051595F" w:rsidP="0051595F">
      <w:pPr>
        <w:rPr>
          <w:rFonts w:ascii="Arial" w:hAnsi="Arial" w:cs="Arial"/>
          <w:bCs/>
          <w:sz w:val="18"/>
          <w:szCs w:val="18"/>
        </w:rPr>
      </w:pPr>
      <w:r w:rsidRPr="0051595F">
        <w:rPr>
          <w:rFonts w:ascii="Arial" w:hAnsi="Arial" w:cs="Arial"/>
          <w:b/>
          <w:sz w:val="18"/>
          <w:szCs w:val="18"/>
        </w:rPr>
        <w:t>SUBPARTIDA 2. EVENTOS SOCIOCULTURALES</w:t>
      </w:r>
      <w:r w:rsidRPr="0051595F">
        <w:rPr>
          <w:rFonts w:ascii="Arial" w:hAnsi="Arial" w:cs="Arial"/>
          <w:bCs/>
          <w:sz w:val="18"/>
          <w:szCs w:val="18"/>
        </w:rPr>
        <w:t>: El Instituto requiere de autobuses para los traslados de los trabajadores a diferentes destinos mismos que se darán a conocer al proveedor adjudicado mediante orden de servicio con una programación mensual.</w:t>
      </w:r>
    </w:p>
    <w:p w14:paraId="4F68FE2D" w14:textId="77777777" w:rsidR="0051595F" w:rsidRPr="0051595F" w:rsidRDefault="0051595F" w:rsidP="0051595F">
      <w:pPr>
        <w:shd w:val="clear" w:color="auto" w:fill="FFFFFF" w:themeFill="background1"/>
        <w:rPr>
          <w:rFonts w:ascii="Arial" w:hAnsi="Arial" w:cs="Arial"/>
          <w:bCs/>
          <w:sz w:val="18"/>
          <w:szCs w:val="18"/>
        </w:rPr>
      </w:pPr>
      <w:r w:rsidRPr="0051595F">
        <w:rPr>
          <w:rFonts w:ascii="Arial" w:hAnsi="Arial" w:cs="Arial"/>
          <w:bCs/>
          <w:sz w:val="18"/>
          <w:szCs w:val="18"/>
        </w:rPr>
        <w:t xml:space="preserve">Para lo cual se solicita se cotice conforme al siguiente cuadro, el precio del servicio deberá incluir los </w:t>
      </w:r>
      <w:bookmarkStart w:id="19" w:name="_Hlk13216160"/>
      <w:r w:rsidRPr="0051595F">
        <w:rPr>
          <w:rFonts w:ascii="Arial" w:hAnsi="Arial" w:cs="Arial"/>
          <w:bCs/>
          <w:sz w:val="18"/>
          <w:szCs w:val="18"/>
        </w:rPr>
        <w:t>gastos de operación: viáticos del chofer, combustible suficiente para la prestación del servicio, pagos de estacionamientos, casetas, o cualquier otro derivado de la prestación del servicio, por ello, sin excepción alguna, deberán ser cubiertos por el proveedor adjudicado, máxime si se trata del servicio de grúa o arrastre y salvamento en caso de incidente</w:t>
      </w:r>
      <w:bookmarkEnd w:id="19"/>
      <w:r w:rsidRPr="0051595F">
        <w:rPr>
          <w:rFonts w:ascii="Arial" w:hAnsi="Arial" w:cs="Arial"/>
          <w:bCs/>
          <w:sz w:val="18"/>
          <w:szCs w:val="18"/>
        </w:rPr>
        <w:t>.</w:t>
      </w:r>
    </w:p>
    <w:tbl>
      <w:tblPr>
        <w:tblStyle w:val="Tablaconcuadrcula"/>
        <w:tblW w:w="8977" w:type="dxa"/>
        <w:jc w:val="center"/>
        <w:tblLook w:val="04A0" w:firstRow="1" w:lastRow="0" w:firstColumn="1" w:lastColumn="0" w:noHBand="0" w:noVBand="1"/>
      </w:tblPr>
      <w:tblGrid>
        <w:gridCol w:w="417"/>
        <w:gridCol w:w="1467"/>
        <w:gridCol w:w="1217"/>
        <w:gridCol w:w="1217"/>
        <w:gridCol w:w="1217"/>
        <w:gridCol w:w="1217"/>
        <w:gridCol w:w="1217"/>
        <w:gridCol w:w="1217"/>
      </w:tblGrid>
      <w:tr w:rsidR="0051595F" w:rsidRPr="0051595F" w14:paraId="2F07802E" w14:textId="77777777" w:rsidTr="00731980">
        <w:trPr>
          <w:trHeight w:val="798"/>
          <w:jc w:val="center"/>
        </w:trPr>
        <w:tc>
          <w:tcPr>
            <w:tcW w:w="448" w:type="dxa"/>
            <w:shd w:val="clear" w:color="auto" w:fill="F2F2F2" w:themeFill="background1" w:themeFillShade="F2"/>
          </w:tcPr>
          <w:p w14:paraId="09EBDCB1" w14:textId="77777777" w:rsidR="0051595F" w:rsidRPr="0051595F" w:rsidRDefault="0051595F" w:rsidP="0051595F">
            <w:pPr>
              <w:spacing w:after="160"/>
              <w:jc w:val="center"/>
              <w:rPr>
                <w:rFonts w:ascii="Arial" w:hAnsi="Arial" w:cs="Arial"/>
                <w:bCs/>
                <w:sz w:val="18"/>
                <w:szCs w:val="18"/>
              </w:rPr>
            </w:pPr>
          </w:p>
          <w:p w14:paraId="387E2BB2"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ID</w:t>
            </w:r>
          </w:p>
        </w:tc>
        <w:tc>
          <w:tcPr>
            <w:tcW w:w="1440" w:type="dxa"/>
            <w:shd w:val="clear" w:color="auto" w:fill="F2F2F2" w:themeFill="background1" w:themeFillShade="F2"/>
          </w:tcPr>
          <w:p w14:paraId="5B5F2ABF"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RANGO DE KILOMETRAJE SERVICIO FORÁNEO (VIAJE REDONDO) SALIENDO CDMX (CENTRO)</w:t>
            </w:r>
          </w:p>
        </w:tc>
        <w:tc>
          <w:tcPr>
            <w:tcW w:w="1180" w:type="dxa"/>
            <w:shd w:val="clear" w:color="auto" w:fill="F2F2F2" w:themeFill="background1" w:themeFillShade="F2"/>
          </w:tcPr>
          <w:p w14:paraId="6CF7CE7B"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COSTO POR UNIDAD POR 1 DÍAS S/IVA SIN PERNOCTA</w:t>
            </w:r>
          </w:p>
        </w:tc>
        <w:tc>
          <w:tcPr>
            <w:tcW w:w="1180" w:type="dxa"/>
            <w:tcBorders>
              <w:top w:val="single" w:sz="4" w:space="0" w:color="auto"/>
              <w:left w:val="single" w:sz="4" w:space="0" w:color="808080" w:themeColor="background1" w:themeShade="80"/>
              <w:bottom w:val="single" w:sz="4" w:space="0" w:color="auto"/>
              <w:right w:val="single" w:sz="4" w:space="0" w:color="auto"/>
            </w:tcBorders>
            <w:shd w:val="clear" w:color="auto" w:fill="F2F2F2" w:themeFill="background1" w:themeFillShade="F2"/>
            <w:vAlign w:val="center"/>
          </w:tcPr>
          <w:p w14:paraId="79B93081"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COSTO POR UNIDAD POR 2 DÍAS S/IVA CON PERNOCTA</w:t>
            </w:r>
          </w:p>
        </w:tc>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6AD63"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COSTO POR UNIDAD POR 3 DÍAS S/IVA CON PERNOCTA</w:t>
            </w:r>
          </w:p>
        </w:tc>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697CA"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COSTO POR UNIDAD POR 4 DÍAS S/IVA CON PERNOCTA</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9FEA4"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COSTO POR UNIDAD POR 5 DÍAS S/IVA CON PERNOCTA</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AC6C0" w14:textId="77777777" w:rsidR="0051595F" w:rsidRPr="0051595F" w:rsidRDefault="0051595F" w:rsidP="0051595F">
            <w:pPr>
              <w:spacing w:after="160"/>
              <w:jc w:val="center"/>
              <w:rPr>
                <w:rFonts w:ascii="Arial" w:hAnsi="Arial" w:cs="Arial"/>
                <w:bCs/>
                <w:sz w:val="18"/>
                <w:szCs w:val="18"/>
              </w:rPr>
            </w:pPr>
            <w:r w:rsidRPr="0051595F">
              <w:rPr>
                <w:rFonts w:ascii="Arial" w:hAnsi="Arial" w:cs="Arial"/>
                <w:bCs/>
                <w:sz w:val="18"/>
                <w:szCs w:val="18"/>
              </w:rPr>
              <w:t>COSTO POR DÍA ADICIONAL S/IVA CON PERNOCTA</w:t>
            </w:r>
          </w:p>
        </w:tc>
      </w:tr>
      <w:tr w:rsidR="0051595F" w:rsidRPr="0051595F" w14:paraId="73ED264E" w14:textId="77777777" w:rsidTr="00731980">
        <w:trPr>
          <w:jc w:val="center"/>
        </w:trPr>
        <w:tc>
          <w:tcPr>
            <w:tcW w:w="448" w:type="dxa"/>
          </w:tcPr>
          <w:p w14:paraId="4DCD22AD"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w:t>
            </w:r>
          </w:p>
        </w:tc>
        <w:tc>
          <w:tcPr>
            <w:tcW w:w="1440" w:type="dxa"/>
          </w:tcPr>
          <w:p w14:paraId="51B82901"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50 Km a 350 Km</w:t>
            </w:r>
          </w:p>
        </w:tc>
        <w:tc>
          <w:tcPr>
            <w:tcW w:w="1180" w:type="dxa"/>
          </w:tcPr>
          <w:p w14:paraId="2109E342" w14:textId="77777777" w:rsidR="0051595F" w:rsidRPr="0051595F" w:rsidRDefault="0051595F" w:rsidP="0051595F">
            <w:pPr>
              <w:jc w:val="center"/>
              <w:rPr>
                <w:rFonts w:ascii="Arial" w:hAnsi="Arial" w:cs="Arial"/>
                <w:bCs/>
                <w:sz w:val="18"/>
                <w:szCs w:val="18"/>
              </w:rPr>
            </w:pPr>
          </w:p>
        </w:tc>
        <w:tc>
          <w:tcPr>
            <w:tcW w:w="1180" w:type="dxa"/>
            <w:tcBorders>
              <w:top w:val="single" w:sz="4" w:space="0" w:color="auto"/>
            </w:tcBorders>
          </w:tcPr>
          <w:p w14:paraId="136010EE" w14:textId="77777777" w:rsidR="0051595F" w:rsidRPr="0051595F" w:rsidRDefault="0051595F" w:rsidP="0051595F">
            <w:pPr>
              <w:jc w:val="center"/>
              <w:rPr>
                <w:rFonts w:ascii="Arial" w:hAnsi="Arial" w:cs="Arial"/>
                <w:bCs/>
                <w:sz w:val="18"/>
                <w:szCs w:val="18"/>
              </w:rPr>
            </w:pPr>
          </w:p>
        </w:tc>
        <w:tc>
          <w:tcPr>
            <w:tcW w:w="1180" w:type="dxa"/>
            <w:tcBorders>
              <w:top w:val="single" w:sz="4" w:space="0" w:color="auto"/>
            </w:tcBorders>
          </w:tcPr>
          <w:p w14:paraId="6776258B" w14:textId="77777777" w:rsidR="0051595F" w:rsidRPr="0051595F" w:rsidRDefault="0051595F" w:rsidP="0051595F">
            <w:pPr>
              <w:jc w:val="center"/>
              <w:rPr>
                <w:rFonts w:ascii="Arial" w:hAnsi="Arial" w:cs="Arial"/>
                <w:bCs/>
                <w:sz w:val="18"/>
                <w:szCs w:val="18"/>
              </w:rPr>
            </w:pPr>
          </w:p>
        </w:tc>
        <w:tc>
          <w:tcPr>
            <w:tcW w:w="1180" w:type="dxa"/>
            <w:tcBorders>
              <w:top w:val="single" w:sz="4" w:space="0" w:color="auto"/>
            </w:tcBorders>
          </w:tcPr>
          <w:p w14:paraId="3A8B3058" w14:textId="77777777" w:rsidR="0051595F" w:rsidRPr="0051595F" w:rsidRDefault="0051595F" w:rsidP="0051595F">
            <w:pPr>
              <w:jc w:val="center"/>
              <w:rPr>
                <w:rFonts w:ascii="Arial" w:hAnsi="Arial" w:cs="Arial"/>
                <w:bCs/>
                <w:sz w:val="18"/>
                <w:szCs w:val="18"/>
              </w:rPr>
            </w:pPr>
          </w:p>
        </w:tc>
        <w:tc>
          <w:tcPr>
            <w:tcW w:w="1170" w:type="dxa"/>
            <w:tcBorders>
              <w:top w:val="single" w:sz="4" w:space="0" w:color="auto"/>
            </w:tcBorders>
          </w:tcPr>
          <w:p w14:paraId="08CA7A90" w14:textId="77777777" w:rsidR="0051595F" w:rsidRPr="0051595F" w:rsidRDefault="0051595F" w:rsidP="0051595F">
            <w:pPr>
              <w:jc w:val="center"/>
              <w:rPr>
                <w:rFonts w:ascii="Arial" w:hAnsi="Arial" w:cs="Arial"/>
                <w:bCs/>
                <w:sz w:val="18"/>
                <w:szCs w:val="18"/>
              </w:rPr>
            </w:pPr>
          </w:p>
        </w:tc>
        <w:tc>
          <w:tcPr>
            <w:tcW w:w="1199" w:type="dxa"/>
            <w:tcBorders>
              <w:top w:val="single" w:sz="4" w:space="0" w:color="auto"/>
            </w:tcBorders>
          </w:tcPr>
          <w:p w14:paraId="5ACC8A94" w14:textId="77777777" w:rsidR="0051595F" w:rsidRPr="0051595F" w:rsidRDefault="0051595F" w:rsidP="0051595F">
            <w:pPr>
              <w:jc w:val="center"/>
              <w:rPr>
                <w:rFonts w:ascii="Arial" w:hAnsi="Arial" w:cs="Arial"/>
                <w:bCs/>
                <w:sz w:val="18"/>
                <w:szCs w:val="18"/>
              </w:rPr>
            </w:pPr>
          </w:p>
        </w:tc>
      </w:tr>
      <w:tr w:rsidR="0051595F" w:rsidRPr="0051595F" w14:paraId="0769D9D1" w14:textId="77777777" w:rsidTr="00731980">
        <w:trPr>
          <w:jc w:val="center"/>
        </w:trPr>
        <w:tc>
          <w:tcPr>
            <w:tcW w:w="448" w:type="dxa"/>
          </w:tcPr>
          <w:p w14:paraId="6BE376AB"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w:t>
            </w:r>
          </w:p>
        </w:tc>
        <w:tc>
          <w:tcPr>
            <w:tcW w:w="1440" w:type="dxa"/>
          </w:tcPr>
          <w:p w14:paraId="104C7389"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351 Km a 400 Km</w:t>
            </w:r>
          </w:p>
        </w:tc>
        <w:tc>
          <w:tcPr>
            <w:tcW w:w="1180" w:type="dxa"/>
          </w:tcPr>
          <w:p w14:paraId="5FF91A85" w14:textId="77777777" w:rsidR="0051595F" w:rsidRPr="0051595F" w:rsidRDefault="0051595F" w:rsidP="0051595F">
            <w:pPr>
              <w:jc w:val="center"/>
              <w:rPr>
                <w:rFonts w:ascii="Arial" w:hAnsi="Arial" w:cs="Arial"/>
                <w:bCs/>
                <w:sz w:val="18"/>
                <w:szCs w:val="18"/>
              </w:rPr>
            </w:pPr>
          </w:p>
        </w:tc>
        <w:tc>
          <w:tcPr>
            <w:tcW w:w="1180" w:type="dxa"/>
          </w:tcPr>
          <w:p w14:paraId="727B52A7" w14:textId="77777777" w:rsidR="0051595F" w:rsidRPr="0051595F" w:rsidRDefault="0051595F" w:rsidP="0051595F">
            <w:pPr>
              <w:jc w:val="center"/>
              <w:rPr>
                <w:rFonts w:ascii="Arial" w:hAnsi="Arial" w:cs="Arial"/>
                <w:bCs/>
                <w:sz w:val="18"/>
                <w:szCs w:val="18"/>
              </w:rPr>
            </w:pPr>
          </w:p>
        </w:tc>
        <w:tc>
          <w:tcPr>
            <w:tcW w:w="1180" w:type="dxa"/>
          </w:tcPr>
          <w:p w14:paraId="001ED7EB" w14:textId="77777777" w:rsidR="0051595F" w:rsidRPr="0051595F" w:rsidRDefault="0051595F" w:rsidP="0051595F">
            <w:pPr>
              <w:jc w:val="center"/>
              <w:rPr>
                <w:rFonts w:ascii="Arial" w:hAnsi="Arial" w:cs="Arial"/>
                <w:bCs/>
                <w:sz w:val="18"/>
                <w:szCs w:val="18"/>
              </w:rPr>
            </w:pPr>
          </w:p>
        </w:tc>
        <w:tc>
          <w:tcPr>
            <w:tcW w:w="1180" w:type="dxa"/>
          </w:tcPr>
          <w:p w14:paraId="3A4E009A" w14:textId="77777777" w:rsidR="0051595F" w:rsidRPr="0051595F" w:rsidRDefault="0051595F" w:rsidP="0051595F">
            <w:pPr>
              <w:jc w:val="center"/>
              <w:rPr>
                <w:rFonts w:ascii="Arial" w:hAnsi="Arial" w:cs="Arial"/>
                <w:bCs/>
                <w:sz w:val="18"/>
                <w:szCs w:val="18"/>
              </w:rPr>
            </w:pPr>
          </w:p>
        </w:tc>
        <w:tc>
          <w:tcPr>
            <w:tcW w:w="1170" w:type="dxa"/>
          </w:tcPr>
          <w:p w14:paraId="5D79F08F" w14:textId="77777777" w:rsidR="0051595F" w:rsidRPr="0051595F" w:rsidRDefault="0051595F" w:rsidP="0051595F">
            <w:pPr>
              <w:jc w:val="center"/>
              <w:rPr>
                <w:rFonts w:ascii="Arial" w:hAnsi="Arial" w:cs="Arial"/>
                <w:bCs/>
                <w:sz w:val="18"/>
                <w:szCs w:val="18"/>
              </w:rPr>
            </w:pPr>
          </w:p>
        </w:tc>
        <w:tc>
          <w:tcPr>
            <w:tcW w:w="1199" w:type="dxa"/>
          </w:tcPr>
          <w:p w14:paraId="2A0E734B" w14:textId="77777777" w:rsidR="0051595F" w:rsidRPr="0051595F" w:rsidRDefault="0051595F" w:rsidP="0051595F">
            <w:pPr>
              <w:jc w:val="center"/>
              <w:rPr>
                <w:rFonts w:ascii="Arial" w:hAnsi="Arial" w:cs="Arial"/>
                <w:bCs/>
                <w:sz w:val="18"/>
                <w:szCs w:val="18"/>
              </w:rPr>
            </w:pPr>
          </w:p>
        </w:tc>
      </w:tr>
      <w:tr w:rsidR="0051595F" w:rsidRPr="0051595F" w14:paraId="00D08AAD" w14:textId="77777777" w:rsidTr="00731980">
        <w:trPr>
          <w:jc w:val="center"/>
        </w:trPr>
        <w:tc>
          <w:tcPr>
            <w:tcW w:w="448" w:type="dxa"/>
          </w:tcPr>
          <w:p w14:paraId="02D5EB0A"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3</w:t>
            </w:r>
          </w:p>
        </w:tc>
        <w:tc>
          <w:tcPr>
            <w:tcW w:w="1440" w:type="dxa"/>
          </w:tcPr>
          <w:p w14:paraId="63A69661"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401 Km a 450 Km</w:t>
            </w:r>
          </w:p>
        </w:tc>
        <w:tc>
          <w:tcPr>
            <w:tcW w:w="1180" w:type="dxa"/>
          </w:tcPr>
          <w:p w14:paraId="08E3E67A" w14:textId="77777777" w:rsidR="0051595F" w:rsidRPr="0051595F" w:rsidRDefault="0051595F" w:rsidP="0051595F">
            <w:pPr>
              <w:jc w:val="center"/>
              <w:rPr>
                <w:rFonts w:ascii="Arial" w:hAnsi="Arial" w:cs="Arial"/>
                <w:bCs/>
                <w:sz w:val="18"/>
                <w:szCs w:val="18"/>
              </w:rPr>
            </w:pPr>
          </w:p>
        </w:tc>
        <w:tc>
          <w:tcPr>
            <w:tcW w:w="1180" w:type="dxa"/>
          </w:tcPr>
          <w:p w14:paraId="2A0D9BA1" w14:textId="77777777" w:rsidR="0051595F" w:rsidRPr="0051595F" w:rsidRDefault="0051595F" w:rsidP="0051595F">
            <w:pPr>
              <w:jc w:val="center"/>
              <w:rPr>
                <w:rFonts w:ascii="Arial" w:hAnsi="Arial" w:cs="Arial"/>
                <w:bCs/>
                <w:sz w:val="18"/>
                <w:szCs w:val="18"/>
              </w:rPr>
            </w:pPr>
          </w:p>
        </w:tc>
        <w:tc>
          <w:tcPr>
            <w:tcW w:w="1180" w:type="dxa"/>
          </w:tcPr>
          <w:p w14:paraId="67184A00" w14:textId="77777777" w:rsidR="0051595F" w:rsidRPr="0051595F" w:rsidRDefault="0051595F" w:rsidP="0051595F">
            <w:pPr>
              <w:jc w:val="center"/>
              <w:rPr>
                <w:rFonts w:ascii="Arial" w:hAnsi="Arial" w:cs="Arial"/>
                <w:bCs/>
                <w:sz w:val="18"/>
                <w:szCs w:val="18"/>
              </w:rPr>
            </w:pPr>
          </w:p>
        </w:tc>
        <w:tc>
          <w:tcPr>
            <w:tcW w:w="1180" w:type="dxa"/>
          </w:tcPr>
          <w:p w14:paraId="29DBCC06" w14:textId="77777777" w:rsidR="0051595F" w:rsidRPr="0051595F" w:rsidRDefault="0051595F" w:rsidP="0051595F">
            <w:pPr>
              <w:jc w:val="center"/>
              <w:rPr>
                <w:rFonts w:ascii="Arial" w:hAnsi="Arial" w:cs="Arial"/>
                <w:bCs/>
                <w:sz w:val="18"/>
                <w:szCs w:val="18"/>
              </w:rPr>
            </w:pPr>
          </w:p>
        </w:tc>
        <w:tc>
          <w:tcPr>
            <w:tcW w:w="1170" w:type="dxa"/>
          </w:tcPr>
          <w:p w14:paraId="702EDCD7" w14:textId="77777777" w:rsidR="0051595F" w:rsidRPr="0051595F" w:rsidRDefault="0051595F" w:rsidP="0051595F">
            <w:pPr>
              <w:jc w:val="center"/>
              <w:rPr>
                <w:rFonts w:ascii="Arial" w:hAnsi="Arial" w:cs="Arial"/>
                <w:bCs/>
                <w:sz w:val="18"/>
                <w:szCs w:val="18"/>
              </w:rPr>
            </w:pPr>
          </w:p>
        </w:tc>
        <w:tc>
          <w:tcPr>
            <w:tcW w:w="1199" w:type="dxa"/>
          </w:tcPr>
          <w:p w14:paraId="50DB1C11" w14:textId="77777777" w:rsidR="0051595F" w:rsidRPr="0051595F" w:rsidRDefault="0051595F" w:rsidP="0051595F">
            <w:pPr>
              <w:jc w:val="center"/>
              <w:rPr>
                <w:rFonts w:ascii="Arial" w:hAnsi="Arial" w:cs="Arial"/>
                <w:bCs/>
                <w:sz w:val="18"/>
                <w:szCs w:val="18"/>
              </w:rPr>
            </w:pPr>
          </w:p>
        </w:tc>
      </w:tr>
      <w:tr w:rsidR="0051595F" w:rsidRPr="0051595F" w14:paraId="6D1691AB" w14:textId="77777777" w:rsidTr="00731980">
        <w:trPr>
          <w:jc w:val="center"/>
        </w:trPr>
        <w:tc>
          <w:tcPr>
            <w:tcW w:w="448" w:type="dxa"/>
          </w:tcPr>
          <w:p w14:paraId="5B64C1CC"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4</w:t>
            </w:r>
          </w:p>
        </w:tc>
        <w:tc>
          <w:tcPr>
            <w:tcW w:w="1440" w:type="dxa"/>
          </w:tcPr>
          <w:p w14:paraId="436B9CBB"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451 Km a 500 Km</w:t>
            </w:r>
          </w:p>
        </w:tc>
        <w:tc>
          <w:tcPr>
            <w:tcW w:w="1180" w:type="dxa"/>
          </w:tcPr>
          <w:p w14:paraId="12688D46" w14:textId="77777777" w:rsidR="0051595F" w:rsidRPr="0051595F" w:rsidRDefault="0051595F" w:rsidP="0051595F">
            <w:pPr>
              <w:jc w:val="center"/>
              <w:rPr>
                <w:rFonts w:ascii="Arial" w:hAnsi="Arial" w:cs="Arial"/>
                <w:bCs/>
                <w:sz w:val="18"/>
                <w:szCs w:val="18"/>
              </w:rPr>
            </w:pPr>
          </w:p>
        </w:tc>
        <w:tc>
          <w:tcPr>
            <w:tcW w:w="1180" w:type="dxa"/>
          </w:tcPr>
          <w:p w14:paraId="50007A04" w14:textId="77777777" w:rsidR="0051595F" w:rsidRPr="0051595F" w:rsidRDefault="0051595F" w:rsidP="0051595F">
            <w:pPr>
              <w:jc w:val="center"/>
              <w:rPr>
                <w:rFonts w:ascii="Arial" w:hAnsi="Arial" w:cs="Arial"/>
                <w:bCs/>
                <w:sz w:val="18"/>
                <w:szCs w:val="18"/>
              </w:rPr>
            </w:pPr>
          </w:p>
        </w:tc>
        <w:tc>
          <w:tcPr>
            <w:tcW w:w="1180" w:type="dxa"/>
          </w:tcPr>
          <w:p w14:paraId="3D55BF26" w14:textId="77777777" w:rsidR="0051595F" w:rsidRPr="0051595F" w:rsidRDefault="0051595F" w:rsidP="0051595F">
            <w:pPr>
              <w:jc w:val="center"/>
              <w:rPr>
                <w:rFonts w:ascii="Arial" w:hAnsi="Arial" w:cs="Arial"/>
                <w:bCs/>
                <w:sz w:val="18"/>
                <w:szCs w:val="18"/>
              </w:rPr>
            </w:pPr>
          </w:p>
        </w:tc>
        <w:tc>
          <w:tcPr>
            <w:tcW w:w="1180" w:type="dxa"/>
          </w:tcPr>
          <w:p w14:paraId="1D92EA86" w14:textId="77777777" w:rsidR="0051595F" w:rsidRPr="0051595F" w:rsidRDefault="0051595F" w:rsidP="0051595F">
            <w:pPr>
              <w:jc w:val="center"/>
              <w:rPr>
                <w:rFonts w:ascii="Arial" w:hAnsi="Arial" w:cs="Arial"/>
                <w:bCs/>
                <w:sz w:val="18"/>
                <w:szCs w:val="18"/>
              </w:rPr>
            </w:pPr>
          </w:p>
        </w:tc>
        <w:tc>
          <w:tcPr>
            <w:tcW w:w="1170" w:type="dxa"/>
          </w:tcPr>
          <w:p w14:paraId="283BE8BA" w14:textId="77777777" w:rsidR="0051595F" w:rsidRPr="0051595F" w:rsidRDefault="0051595F" w:rsidP="0051595F">
            <w:pPr>
              <w:jc w:val="center"/>
              <w:rPr>
                <w:rFonts w:ascii="Arial" w:hAnsi="Arial" w:cs="Arial"/>
                <w:bCs/>
                <w:sz w:val="18"/>
                <w:szCs w:val="18"/>
              </w:rPr>
            </w:pPr>
          </w:p>
        </w:tc>
        <w:tc>
          <w:tcPr>
            <w:tcW w:w="1199" w:type="dxa"/>
          </w:tcPr>
          <w:p w14:paraId="1D5BFD71" w14:textId="77777777" w:rsidR="0051595F" w:rsidRPr="0051595F" w:rsidRDefault="0051595F" w:rsidP="0051595F">
            <w:pPr>
              <w:jc w:val="center"/>
              <w:rPr>
                <w:rFonts w:ascii="Arial" w:hAnsi="Arial" w:cs="Arial"/>
                <w:bCs/>
                <w:sz w:val="18"/>
                <w:szCs w:val="18"/>
              </w:rPr>
            </w:pPr>
          </w:p>
        </w:tc>
      </w:tr>
      <w:tr w:rsidR="0051595F" w:rsidRPr="0051595F" w14:paraId="0B0DF3F3" w14:textId="77777777" w:rsidTr="00731980">
        <w:trPr>
          <w:jc w:val="center"/>
        </w:trPr>
        <w:tc>
          <w:tcPr>
            <w:tcW w:w="448" w:type="dxa"/>
          </w:tcPr>
          <w:p w14:paraId="15DF411D"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lastRenderedPageBreak/>
              <w:t>5</w:t>
            </w:r>
          </w:p>
        </w:tc>
        <w:tc>
          <w:tcPr>
            <w:tcW w:w="1440" w:type="dxa"/>
          </w:tcPr>
          <w:p w14:paraId="30D1AFE8"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501 Km a 550 Km</w:t>
            </w:r>
          </w:p>
        </w:tc>
        <w:tc>
          <w:tcPr>
            <w:tcW w:w="1180" w:type="dxa"/>
          </w:tcPr>
          <w:p w14:paraId="77561DDC" w14:textId="77777777" w:rsidR="0051595F" w:rsidRPr="0051595F" w:rsidRDefault="0051595F" w:rsidP="0051595F">
            <w:pPr>
              <w:jc w:val="center"/>
              <w:rPr>
                <w:rFonts w:ascii="Arial" w:hAnsi="Arial" w:cs="Arial"/>
                <w:bCs/>
                <w:sz w:val="18"/>
                <w:szCs w:val="18"/>
              </w:rPr>
            </w:pPr>
          </w:p>
        </w:tc>
        <w:tc>
          <w:tcPr>
            <w:tcW w:w="1180" w:type="dxa"/>
          </w:tcPr>
          <w:p w14:paraId="3DC4852C" w14:textId="77777777" w:rsidR="0051595F" w:rsidRPr="0051595F" w:rsidRDefault="0051595F" w:rsidP="0051595F">
            <w:pPr>
              <w:jc w:val="center"/>
              <w:rPr>
                <w:rFonts w:ascii="Arial" w:hAnsi="Arial" w:cs="Arial"/>
                <w:bCs/>
                <w:sz w:val="18"/>
                <w:szCs w:val="18"/>
              </w:rPr>
            </w:pPr>
          </w:p>
        </w:tc>
        <w:tc>
          <w:tcPr>
            <w:tcW w:w="1180" w:type="dxa"/>
          </w:tcPr>
          <w:p w14:paraId="3735B364" w14:textId="77777777" w:rsidR="0051595F" w:rsidRPr="0051595F" w:rsidRDefault="0051595F" w:rsidP="0051595F">
            <w:pPr>
              <w:jc w:val="center"/>
              <w:rPr>
                <w:rFonts w:ascii="Arial" w:hAnsi="Arial" w:cs="Arial"/>
                <w:bCs/>
                <w:sz w:val="18"/>
                <w:szCs w:val="18"/>
              </w:rPr>
            </w:pPr>
          </w:p>
        </w:tc>
        <w:tc>
          <w:tcPr>
            <w:tcW w:w="1180" w:type="dxa"/>
          </w:tcPr>
          <w:p w14:paraId="222FC4F8" w14:textId="77777777" w:rsidR="0051595F" w:rsidRPr="0051595F" w:rsidRDefault="0051595F" w:rsidP="0051595F">
            <w:pPr>
              <w:jc w:val="center"/>
              <w:rPr>
                <w:rFonts w:ascii="Arial" w:hAnsi="Arial" w:cs="Arial"/>
                <w:bCs/>
                <w:sz w:val="18"/>
                <w:szCs w:val="18"/>
              </w:rPr>
            </w:pPr>
          </w:p>
        </w:tc>
        <w:tc>
          <w:tcPr>
            <w:tcW w:w="1170" w:type="dxa"/>
          </w:tcPr>
          <w:p w14:paraId="1DA41611" w14:textId="77777777" w:rsidR="0051595F" w:rsidRPr="0051595F" w:rsidRDefault="0051595F" w:rsidP="0051595F">
            <w:pPr>
              <w:jc w:val="center"/>
              <w:rPr>
                <w:rFonts w:ascii="Arial" w:hAnsi="Arial" w:cs="Arial"/>
                <w:bCs/>
                <w:sz w:val="18"/>
                <w:szCs w:val="18"/>
              </w:rPr>
            </w:pPr>
          </w:p>
        </w:tc>
        <w:tc>
          <w:tcPr>
            <w:tcW w:w="1199" w:type="dxa"/>
          </w:tcPr>
          <w:p w14:paraId="3AEF57F4" w14:textId="77777777" w:rsidR="0051595F" w:rsidRPr="0051595F" w:rsidRDefault="0051595F" w:rsidP="0051595F">
            <w:pPr>
              <w:jc w:val="center"/>
              <w:rPr>
                <w:rFonts w:ascii="Arial" w:hAnsi="Arial" w:cs="Arial"/>
                <w:bCs/>
                <w:sz w:val="18"/>
                <w:szCs w:val="18"/>
              </w:rPr>
            </w:pPr>
          </w:p>
        </w:tc>
      </w:tr>
      <w:tr w:rsidR="0051595F" w:rsidRPr="0051595F" w14:paraId="5BD82DF3" w14:textId="77777777" w:rsidTr="00731980">
        <w:trPr>
          <w:jc w:val="center"/>
        </w:trPr>
        <w:tc>
          <w:tcPr>
            <w:tcW w:w="448" w:type="dxa"/>
          </w:tcPr>
          <w:p w14:paraId="31546F9E"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6</w:t>
            </w:r>
          </w:p>
        </w:tc>
        <w:tc>
          <w:tcPr>
            <w:tcW w:w="1440" w:type="dxa"/>
          </w:tcPr>
          <w:p w14:paraId="0F4ADF09"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551 Km a 600 Km</w:t>
            </w:r>
          </w:p>
        </w:tc>
        <w:tc>
          <w:tcPr>
            <w:tcW w:w="1180" w:type="dxa"/>
          </w:tcPr>
          <w:p w14:paraId="465B1F8E" w14:textId="77777777" w:rsidR="0051595F" w:rsidRPr="0051595F" w:rsidRDefault="0051595F" w:rsidP="0051595F">
            <w:pPr>
              <w:jc w:val="center"/>
              <w:rPr>
                <w:rFonts w:ascii="Arial" w:hAnsi="Arial" w:cs="Arial"/>
                <w:bCs/>
                <w:sz w:val="18"/>
                <w:szCs w:val="18"/>
              </w:rPr>
            </w:pPr>
          </w:p>
        </w:tc>
        <w:tc>
          <w:tcPr>
            <w:tcW w:w="1180" w:type="dxa"/>
          </w:tcPr>
          <w:p w14:paraId="30D668C6" w14:textId="77777777" w:rsidR="0051595F" w:rsidRPr="0051595F" w:rsidRDefault="0051595F" w:rsidP="0051595F">
            <w:pPr>
              <w:jc w:val="center"/>
              <w:rPr>
                <w:rFonts w:ascii="Arial" w:hAnsi="Arial" w:cs="Arial"/>
                <w:bCs/>
                <w:sz w:val="18"/>
                <w:szCs w:val="18"/>
              </w:rPr>
            </w:pPr>
          </w:p>
        </w:tc>
        <w:tc>
          <w:tcPr>
            <w:tcW w:w="1180" w:type="dxa"/>
          </w:tcPr>
          <w:p w14:paraId="2C7E33C5" w14:textId="77777777" w:rsidR="0051595F" w:rsidRPr="0051595F" w:rsidRDefault="0051595F" w:rsidP="0051595F">
            <w:pPr>
              <w:jc w:val="center"/>
              <w:rPr>
                <w:rFonts w:ascii="Arial" w:hAnsi="Arial" w:cs="Arial"/>
                <w:bCs/>
                <w:sz w:val="18"/>
                <w:szCs w:val="18"/>
              </w:rPr>
            </w:pPr>
          </w:p>
        </w:tc>
        <w:tc>
          <w:tcPr>
            <w:tcW w:w="1180" w:type="dxa"/>
          </w:tcPr>
          <w:p w14:paraId="0094DD1E" w14:textId="77777777" w:rsidR="0051595F" w:rsidRPr="0051595F" w:rsidRDefault="0051595F" w:rsidP="0051595F">
            <w:pPr>
              <w:jc w:val="center"/>
              <w:rPr>
                <w:rFonts w:ascii="Arial" w:hAnsi="Arial" w:cs="Arial"/>
                <w:bCs/>
                <w:sz w:val="18"/>
                <w:szCs w:val="18"/>
              </w:rPr>
            </w:pPr>
          </w:p>
        </w:tc>
        <w:tc>
          <w:tcPr>
            <w:tcW w:w="1170" w:type="dxa"/>
          </w:tcPr>
          <w:p w14:paraId="69F3857D" w14:textId="77777777" w:rsidR="0051595F" w:rsidRPr="0051595F" w:rsidRDefault="0051595F" w:rsidP="0051595F">
            <w:pPr>
              <w:jc w:val="center"/>
              <w:rPr>
                <w:rFonts w:ascii="Arial" w:hAnsi="Arial" w:cs="Arial"/>
                <w:bCs/>
                <w:sz w:val="18"/>
                <w:szCs w:val="18"/>
              </w:rPr>
            </w:pPr>
          </w:p>
        </w:tc>
        <w:tc>
          <w:tcPr>
            <w:tcW w:w="1199" w:type="dxa"/>
          </w:tcPr>
          <w:p w14:paraId="3E54F217" w14:textId="77777777" w:rsidR="0051595F" w:rsidRPr="0051595F" w:rsidRDefault="0051595F" w:rsidP="0051595F">
            <w:pPr>
              <w:jc w:val="center"/>
              <w:rPr>
                <w:rFonts w:ascii="Arial" w:hAnsi="Arial" w:cs="Arial"/>
                <w:bCs/>
                <w:sz w:val="18"/>
                <w:szCs w:val="18"/>
              </w:rPr>
            </w:pPr>
          </w:p>
        </w:tc>
      </w:tr>
      <w:tr w:rsidR="0051595F" w:rsidRPr="0051595F" w14:paraId="1A185E9D" w14:textId="77777777" w:rsidTr="00731980">
        <w:trPr>
          <w:jc w:val="center"/>
        </w:trPr>
        <w:tc>
          <w:tcPr>
            <w:tcW w:w="448" w:type="dxa"/>
          </w:tcPr>
          <w:p w14:paraId="0F67BC11"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7</w:t>
            </w:r>
          </w:p>
        </w:tc>
        <w:tc>
          <w:tcPr>
            <w:tcW w:w="1440" w:type="dxa"/>
          </w:tcPr>
          <w:p w14:paraId="19A68429"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601 Km a 650 Km</w:t>
            </w:r>
          </w:p>
        </w:tc>
        <w:tc>
          <w:tcPr>
            <w:tcW w:w="1180" w:type="dxa"/>
          </w:tcPr>
          <w:p w14:paraId="2428E446" w14:textId="77777777" w:rsidR="0051595F" w:rsidRPr="0051595F" w:rsidRDefault="0051595F" w:rsidP="0051595F">
            <w:pPr>
              <w:jc w:val="center"/>
              <w:rPr>
                <w:rFonts w:ascii="Arial" w:hAnsi="Arial" w:cs="Arial"/>
                <w:bCs/>
                <w:sz w:val="18"/>
                <w:szCs w:val="18"/>
              </w:rPr>
            </w:pPr>
          </w:p>
        </w:tc>
        <w:tc>
          <w:tcPr>
            <w:tcW w:w="1180" w:type="dxa"/>
          </w:tcPr>
          <w:p w14:paraId="4FCA20EE" w14:textId="77777777" w:rsidR="0051595F" w:rsidRPr="0051595F" w:rsidRDefault="0051595F" w:rsidP="0051595F">
            <w:pPr>
              <w:jc w:val="center"/>
              <w:rPr>
                <w:rFonts w:ascii="Arial" w:hAnsi="Arial" w:cs="Arial"/>
                <w:bCs/>
                <w:sz w:val="18"/>
                <w:szCs w:val="18"/>
              </w:rPr>
            </w:pPr>
          </w:p>
        </w:tc>
        <w:tc>
          <w:tcPr>
            <w:tcW w:w="1180" w:type="dxa"/>
          </w:tcPr>
          <w:p w14:paraId="185E1997" w14:textId="77777777" w:rsidR="0051595F" w:rsidRPr="0051595F" w:rsidRDefault="0051595F" w:rsidP="0051595F">
            <w:pPr>
              <w:jc w:val="center"/>
              <w:rPr>
                <w:rFonts w:ascii="Arial" w:hAnsi="Arial" w:cs="Arial"/>
                <w:bCs/>
                <w:sz w:val="18"/>
                <w:szCs w:val="18"/>
              </w:rPr>
            </w:pPr>
          </w:p>
        </w:tc>
        <w:tc>
          <w:tcPr>
            <w:tcW w:w="1180" w:type="dxa"/>
          </w:tcPr>
          <w:p w14:paraId="6D086223" w14:textId="77777777" w:rsidR="0051595F" w:rsidRPr="0051595F" w:rsidRDefault="0051595F" w:rsidP="0051595F">
            <w:pPr>
              <w:jc w:val="center"/>
              <w:rPr>
                <w:rFonts w:ascii="Arial" w:hAnsi="Arial" w:cs="Arial"/>
                <w:bCs/>
                <w:sz w:val="18"/>
                <w:szCs w:val="18"/>
              </w:rPr>
            </w:pPr>
          </w:p>
        </w:tc>
        <w:tc>
          <w:tcPr>
            <w:tcW w:w="1170" w:type="dxa"/>
          </w:tcPr>
          <w:p w14:paraId="75A9BFF7" w14:textId="77777777" w:rsidR="0051595F" w:rsidRPr="0051595F" w:rsidRDefault="0051595F" w:rsidP="0051595F">
            <w:pPr>
              <w:jc w:val="center"/>
              <w:rPr>
                <w:rFonts w:ascii="Arial" w:hAnsi="Arial" w:cs="Arial"/>
                <w:bCs/>
                <w:sz w:val="18"/>
                <w:szCs w:val="18"/>
              </w:rPr>
            </w:pPr>
          </w:p>
        </w:tc>
        <w:tc>
          <w:tcPr>
            <w:tcW w:w="1199" w:type="dxa"/>
          </w:tcPr>
          <w:p w14:paraId="0C364C43" w14:textId="77777777" w:rsidR="0051595F" w:rsidRPr="0051595F" w:rsidRDefault="0051595F" w:rsidP="0051595F">
            <w:pPr>
              <w:jc w:val="center"/>
              <w:rPr>
                <w:rFonts w:ascii="Arial" w:hAnsi="Arial" w:cs="Arial"/>
                <w:bCs/>
                <w:sz w:val="18"/>
                <w:szCs w:val="18"/>
              </w:rPr>
            </w:pPr>
          </w:p>
        </w:tc>
      </w:tr>
      <w:tr w:rsidR="0051595F" w:rsidRPr="0051595F" w14:paraId="1A046628" w14:textId="77777777" w:rsidTr="00731980">
        <w:trPr>
          <w:jc w:val="center"/>
        </w:trPr>
        <w:tc>
          <w:tcPr>
            <w:tcW w:w="448" w:type="dxa"/>
          </w:tcPr>
          <w:p w14:paraId="33F27052"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8</w:t>
            </w:r>
          </w:p>
        </w:tc>
        <w:tc>
          <w:tcPr>
            <w:tcW w:w="1440" w:type="dxa"/>
          </w:tcPr>
          <w:p w14:paraId="76CBD7F9"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651Km a 700 Km</w:t>
            </w:r>
          </w:p>
        </w:tc>
        <w:tc>
          <w:tcPr>
            <w:tcW w:w="1180" w:type="dxa"/>
          </w:tcPr>
          <w:p w14:paraId="052951AA" w14:textId="77777777" w:rsidR="0051595F" w:rsidRPr="0051595F" w:rsidRDefault="0051595F" w:rsidP="0051595F">
            <w:pPr>
              <w:jc w:val="center"/>
              <w:rPr>
                <w:rFonts w:ascii="Arial" w:hAnsi="Arial" w:cs="Arial"/>
                <w:bCs/>
                <w:sz w:val="18"/>
                <w:szCs w:val="18"/>
              </w:rPr>
            </w:pPr>
          </w:p>
        </w:tc>
        <w:tc>
          <w:tcPr>
            <w:tcW w:w="1180" w:type="dxa"/>
          </w:tcPr>
          <w:p w14:paraId="1D2E90F2" w14:textId="77777777" w:rsidR="0051595F" w:rsidRPr="0051595F" w:rsidRDefault="0051595F" w:rsidP="0051595F">
            <w:pPr>
              <w:jc w:val="center"/>
              <w:rPr>
                <w:rFonts w:ascii="Arial" w:hAnsi="Arial" w:cs="Arial"/>
                <w:bCs/>
                <w:sz w:val="18"/>
                <w:szCs w:val="18"/>
              </w:rPr>
            </w:pPr>
          </w:p>
        </w:tc>
        <w:tc>
          <w:tcPr>
            <w:tcW w:w="1180" w:type="dxa"/>
          </w:tcPr>
          <w:p w14:paraId="1E7B5182" w14:textId="77777777" w:rsidR="0051595F" w:rsidRPr="0051595F" w:rsidRDefault="0051595F" w:rsidP="0051595F">
            <w:pPr>
              <w:jc w:val="center"/>
              <w:rPr>
                <w:rFonts w:ascii="Arial" w:hAnsi="Arial" w:cs="Arial"/>
                <w:bCs/>
                <w:sz w:val="18"/>
                <w:szCs w:val="18"/>
              </w:rPr>
            </w:pPr>
          </w:p>
        </w:tc>
        <w:tc>
          <w:tcPr>
            <w:tcW w:w="1180" w:type="dxa"/>
          </w:tcPr>
          <w:p w14:paraId="7BF2A78A" w14:textId="77777777" w:rsidR="0051595F" w:rsidRPr="0051595F" w:rsidRDefault="0051595F" w:rsidP="0051595F">
            <w:pPr>
              <w:jc w:val="center"/>
              <w:rPr>
                <w:rFonts w:ascii="Arial" w:hAnsi="Arial" w:cs="Arial"/>
                <w:bCs/>
                <w:sz w:val="18"/>
                <w:szCs w:val="18"/>
              </w:rPr>
            </w:pPr>
          </w:p>
        </w:tc>
        <w:tc>
          <w:tcPr>
            <w:tcW w:w="1170" w:type="dxa"/>
          </w:tcPr>
          <w:p w14:paraId="271245A1" w14:textId="77777777" w:rsidR="0051595F" w:rsidRPr="0051595F" w:rsidRDefault="0051595F" w:rsidP="0051595F">
            <w:pPr>
              <w:jc w:val="center"/>
              <w:rPr>
                <w:rFonts w:ascii="Arial" w:hAnsi="Arial" w:cs="Arial"/>
                <w:bCs/>
                <w:sz w:val="18"/>
                <w:szCs w:val="18"/>
              </w:rPr>
            </w:pPr>
          </w:p>
        </w:tc>
        <w:tc>
          <w:tcPr>
            <w:tcW w:w="1199" w:type="dxa"/>
          </w:tcPr>
          <w:p w14:paraId="03060BEE" w14:textId="77777777" w:rsidR="0051595F" w:rsidRPr="0051595F" w:rsidRDefault="0051595F" w:rsidP="0051595F">
            <w:pPr>
              <w:jc w:val="center"/>
              <w:rPr>
                <w:rFonts w:ascii="Arial" w:hAnsi="Arial" w:cs="Arial"/>
                <w:bCs/>
                <w:sz w:val="18"/>
                <w:szCs w:val="18"/>
              </w:rPr>
            </w:pPr>
          </w:p>
        </w:tc>
      </w:tr>
      <w:tr w:rsidR="0051595F" w:rsidRPr="0051595F" w14:paraId="6CAA25C1" w14:textId="77777777" w:rsidTr="00731980">
        <w:trPr>
          <w:jc w:val="center"/>
        </w:trPr>
        <w:tc>
          <w:tcPr>
            <w:tcW w:w="448" w:type="dxa"/>
          </w:tcPr>
          <w:p w14:paraId="35CFC4F5"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9</w:t>
            </w:r>
          </w:p>
        </w:tc>
        <w:tc>
          <w:tcPr>
            <w:tcW w:w="1440" w:type="dxa"/>
          </w:tcPr>
          <w:p w14:paraId="7EC3ACDD"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701Km a 750 Km </w:t>
            </w:r>
          </w:p>
        </w:tc>
        <w:tc>
          <w:tcPr>
            <w:tcW w:w="1180" w:type="dxa"/>
          </w:tcPr>
          <w:p w14:paraId="33CB8D87" w14:textId="77777777" w:rsidR="0051595F" w:rsidRPr="0051595F" w:rsidRDefault="0051595F" w:rsidP="0051595F">
            <w:pPr>
              <w:jc w:val="center"/>
              <w:rPr>
                <w:rFonts w:ascii="Arial" w:hAnsi="Arial" w:cs="Arial"/>
                <w:bCs/>
                <w:sz w:val="18"/>
                <w:szCs w:val="18"/>
              </w:rPr>
            </w:pPr>
          </w:p>
        </w:tc>
        <w:tc>
          <w:tcPr>
            <w:tcW w:w="1180" w:type="dxa"/>
          </w:tcPr>
          <w:p w14:paraId="2301359B" w14:textId="77777777" w:rsidR="0051595F" w:rsidRPr="0051595F" w:rsidRDefault="0051595F" w:rsidP="0051595F">
            <w:pPr>
              <w:jc w:val="center"/>
              <w:rPr>
                <w:rFonts w:ascii="Arial" w:hAnsi="Arial" w:cs="Arial"/>
                <w:bCs/>
                <w:sz w:val="18"/>
                <w:szCs w:val="18"/>
              </w:rPr>
            </w:pPr>
          </w:p>
        </w:tc>
        <w:tc>
          <w:tcPr>
            <w:tcW w:w="1180" w:type="dxa"/>
          </w:tcPr>
          <w:p w14:paraId="007252AE" w14:textId="77777777" w:rsidR="0051595F" w:rsidRPr="0051595F" w:rsidRDefault="0051595F" w:rsidP="0051595F">
            <w:pPr>
              <w:jc w:val="center"/>
              <w:rPr>
                <w:rFonts w:ascii="Arial" w:hAnsi="Arial" w:cs="Arial"/>
                <w:bCs/>
                <w:sz w:val="18"/>
                <w:szCs w:val="18"/>
              </w:rPr>
            </w:pPr>
          </w:p>
        </w:tc>
        <w:tc>
          <w:tcPr>
            <w:tcW w:w="1180" w:type="dxa"/>
          </w:tcPr>
          <w:p w14:paraId="3CDA88BF" w14:textId="77777777" w:rsidR="0051595F" w:rsidRPr="0051595F" w:rsidRDefault="0051595F" w:rsidP="0051595F">
            <w:pPr>
              <w:jc w:val="center"/>
              <w:rPr>
                <w:rFonts w:ascii="Arial" w:hAnsi="Arial" w:cs="Arial"/>
                <w:bCs/>
                <w:sz w:val="18"/>
                <w:szCs w:val="18"/>
              </w:rPr>
            </w:pPr>
          </w:p>
        </w:tc>
        <w:tc>
          <w:tcPr>
            <w:tcW w:w="1170" w:type="dxa"/>
          </w:tcPr>
          <w:p w14:paraId="26BCCF52" w14:textId="77777777" w:rsidR="0051595F" w:rsidRPr="0051595F" w:rsidRDefault="0051595F" w:rsidP="0051595F">
            <w:pPr>
              <w:jc w:val="center"/>
              <w:rPr>
                <w:rFonts w:ascii="Arial" w:hAnsi="Arial" w:cs="Arial"/>
                <w:bCs/>
                <w:sz w:val="18"/>
                <w:szCs w:val="18"/>
              </w:rPr>
            </w:pPr>
          </w:p>
        </w:tc>
        <w:tc>
          <w:tcPr>
            <w:tcW w:w="1199" w:type="dxa"/>
          </w:tcPr>
          <w:p w14:paraId="346A4A1E" w14:textId="77777777" w:rsidR="0051595F" w:rsidRPr="0051595F" w:rsidRDefault="0051595F" w:rsidP="0051595F">
            <w:pPr>
              <w:jc w:val="center"/>
              <w:rPr>
                <w:rFonts w:ascii="Arial" w:hAnsi="Arial" w:cs="Arial"/>
                <w:bCs/>
                <w:sz w:val="18"/>
                <w:szCs w:val="18"/>
              </w:rPr>
            </w:pPr>
          </w:p>
        </w:tc>
      </w:tr>
      <w:tr w:rsidR="0051595F" w:rsidRPr="0051595F" w14:paraId="56B3EFB1" w14:textId="77777777" w:rsidTr="00731980">
        <w:trPr>
          <w:jc w:val="center"/>
        </w:trPr>
        <w:tc>
          <w:tcPr>
            <w:tcW w:w="448" w:type="dxa"/>
          </w:tcPr>
          <w:p w14:paraId="56775A8B"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10</w:t>
            </w:r>
          </w:p>
        </w:tc>
        <w:tc>
          <w:tcPr>
            <w:tcW w:w="1440" w:type="dxa"/>
          </w:tcPr>
          <w:p w14:paraId="3BD96308"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751Km a 800 Km</w:t>
            </w:r>
          </w:p>
        </w:tc>
        <w:tc>
          <w:tcPr>
            <w:tcW w:w="1180" w:type="dxa"/>
          </w:tcPr>
          <w:p w14:paraId="1DB91043" w14:textId="77777777" w:rsidR="0051595F" w:rsidRPr="0051595F" w:rsidRDefault="0051595F" w:rsidP="0051595F">
            <w:pPr>
              <w:jc w:val="center"/>
              <w:rPr>
                <w:rFonts w:ascii="Arial" w:hAnsi="Arial" w:cs="Arial"/>
                <w:bCs/>
                <w:sz w:val="18"/>
                <w:szCs w:val="18"/>
              </w:rPr>
            </w:pPr>
          </w:p>
        </w:tc>
        <w:tc>
          <w:tcPr>
            <w:tcW w:w="1180" w:type="dxa"/>
          </w:tcPr>
          <w:p w14:paraId="5FB19276" w14:textId="77777777" w:rsidR="0051595F" w:rsidRPr="0051595F" w:rsidRDefault="0051595F" w:rsidP="0051595F">
            <w:pPr>
              <w:jc w:val="center"/>
              <w:rPr>
                <w:rFonts w:ascii="Arial" w:hAnsi="Arial" w:cs="Arial"/>
                <w:bCs/>
                <w:sz w:val="18"/>
                <w:szCs w:val="18"/>
              </w:rPr>
            </w:pPr>
          </w:p>
        </w:tc>
        <w:tc>
          <w:tcPr>
            <w:tcW w:w="1180" w:type="dxa"/>
          </w:tcPr>
          <w:p w14:paraId="3A4C9495" w14:textId="77777777" w:rsidR="0051595F" w:rsidRPr="0051595F" w:rsidRDefault="0051595F" w:rsidP="0051595F">
            <w:pPr>
              <w:jc w:val="center"/>
              <w:rPr>
                <w:rFonts w:ascii="Arial" w:hAnsi="Arial" w:cs="Arial"/>
                <w:bCs/>
                <w:sz w:val="18"/>
                <w:szCs w:val="18"/>
              </w:rPr>
            </w:pPr>
          </w:p>
        </w:tc>
        <w:tc>
          <w:tcPr>
            <w:tcW w:w="1180" w:type="dxa"/>
          </w:tcPr>
          <w:p w14:paraId="26ECD832" w14:textId="77777777" w:rsidR="0051595F" w:rsidRPr="0051595F" w:rsidRDefault="0051595F" w:rsidP="0051595F">
            <w:pPr>
              <w:jc w:val="center"/>
              <w:rPr>
                <w:rFonts w:ascii="Arial" w:hAnsi="Arial" w:cs="Arial"/>
                <w:bCs/>
                <w:sz w:val="18"/>
                <w:szCs w:val="18"/>
              </w:rPr>
            </w:pPr>
          </w:p>
        </w:tc>
        <w:tc>
          <w:tcPr>
            <w:tcW w:w="1170" w:type="dxa"/>
          </w:tcPr>
          <w:p w14:paraId="672EB540" w14:textId="77777777" w:rsidR="0051595F" w:rsidRPr="0051595F" w:rsidRDefault="0051595F" w:rsidP="0051595F">
            <w:pPr>
              <w:jc w:val="center"/>
              <w:rPr>
                <w:rFonts w:ascii="Arial" w:hAnsi="Arial" w:cs="Arial"/>
                <w:bCs/>
                <w:sz w:val="18"/>
                <w:szCs w:val="18"/>
              </w:rPr>
            </w:pPr>
          </w:p>
        </w:tc>
        <w:tc>
          <w:tcPr>
            <w:tcW w:w="1199" w:type="dxa"/>
          </w:tcPr>
          <w:p w14:paraId="05EC5635" w14:textId="77777777" w:rsidR="0051595F" w:rsidRPr="0051595F" w:rsidRDefault="0051595F" w:rsidP="0051595F">
            <w:pPr>
              <w:jc w:val="center"/>
              <w:rPr>
                <w:rFonts w:ascii="Arial" w:hAnsi="Arial" w:cs="Arial"/>
                <w:bCs/>
                <w:sz w:val="18"/>
                <w:szCs w:val="18"/>
              </w:rPr>
            </w:pPr>
          </w:p>
        </w:tc>
      </w:tr>
      <w:tr w:rsidR="0051595F" w:rsidRPr="0051595F" w14:paraId="637A8980" w14:textId="77777777" w:rsidTr="00731980">
        <w:trPr>
          <w:jc w:val="center"/>
        </w:trPr>
        <w:tc>
          <w:tcPr>
            <w:tcW w:w="448" w:type="dxa"/>
          </w:tcPr>
          <w:p w14:paraId="4FFF3B3B"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11</w:t>
            </w:r>
          </w:p>
        </w:tc>
        <w:tc>
          <w:tcPr>
            <w:tcW w:w="1440" w:type="dxa"/>
          </w:tcPr>
          <w:p w14:paraId="0D902FC9"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801Km a 850 Km</w:t>
            </w:r>
          </w:p>
        </w:tc>
        <w:tc>
          <w:tcPr>
            <w:tcW w:w="1180" w:type="dxa"/>
          </w:tcPr>
          <w:p w14:paraId="6F85F454" w14:textId="77777777" w:rsidR="0051595F" w:rsidRPr="0051595F" w:rsidRDefault="0051595F" w:rsidP="0051595F">
            <w:pPr>
              <w:jc w:val="center"/>
              <w:rPr>
                <w:rFonts w:ascii="Arial" w:hAnsi="Arial" w:cs="Arial"/>
                <w:bCs/>
                <w:sz w:val="18"/>
                <w:szCs w:val="18"/>
              </w:rPr>
            </w:pPr>
          </w:p>
        </w:tc>
        <w:tc>
          <w:tcPr>
            <w:tcW w:w="1180" w:type="dxa"/>
          </w:tcPr>
          <w:p w14:paraId="00FB3135" w14:textId="77777777" w:rsidR="0051595F" w:rsidRPr="0051595F" w:rsidRDefault="0051595F" w:rsidP="0051595F">
            <w:pPr>
              <w:jc w:val="center"/>
              <w:rPr>
                <w:rFonts w:ascii="Arial" w:hAnsi="Arial" w:cs="Arial"/>
                <w:bCs/>
                <w:sz w:val="18"/>
                <w:szCs w:val="18"/>
              </w:rPr>
            </w:pPr>
          </w:p>
        </w:tc>
        <w:tc>
          <w:tcPr>
            <w:tcW w:w="1180" w:type="dxa"/>
          </w:tcPr>
          <w:p w14:paraId="3F9B66F1" w14:textId="77777777" w:rsidR="0051595F" w:rsidRPr="0051595F" w:rsidRDefault="0051595F" w:rsidP="0051595F">
            <w:pPr>
              <w:jc w:val="center"/>
              <w:rPr>
                <w:rFonts w:ascii="Arial" w:hAnsi="Arial" w:cs="Arial"/>
                <w:bCs/>
                <w:sz w:val="18"/>
                <w:szCs w:val="18"/>
              </w:rPr>
            </w:pPr>
          </w:p>
        </w:tc>
        <w:tc>
          <w:tcPr>
            <w:tcW w:w="1180" w:type="dxa"/>
          </w:tcPr>
          <w:p w14:paraId="47C8F73B" w14:textId="77777777" w:rsidR="0051595F" w:rsidRPr="0051595F" w:rsidRDefault="0051595F" w:rsidP="0051595F">
            <w:pPr>
              <w:jc w:val="center"/>
              <w:rPr>
                <w:rFonts w:ascii="Arial" w:hAnsi="Arial" w:cs="Arial"/>
                <w:bCs/>
                <w:sz w:val="18"/>
                <w:szCs w:val="18"/>
              </w:rPr>
            </w:pPr>
          </w:p>
        </w:tc>
        <w:tc>
          <w:tcPr>
            <w:tcW w:w="1170" w:type="dxa"/>
          </w:tcPr>
          <w:p w14:paraId="03C162E9" w14:textId="77777777" w:rsidR="0051595F" w:rsidRPr="0051595F" w:rsidRDefault="0051595F" w:rsidP="0051595F">
            <w:pPr>
              <w:jc w:val="center"/>
              <w:rPr>
                <w:rFonts w:ascii="Arial" w:hAnsi="Arial" w:cs="Arial"/>
                <w:bCs/>
                <w:sz w:val="18"/>
                <w:szCs w:val="18"/>
              </w:rPr>
            </w:pPr>
          </w:p>
        </w:tc>
        <w:tc>
          <w:tcPr>
            <w:tcW w:w="1199" w:type="dxa"/>
          </w:tcPr>
          <w:p w14:paraId="2CFC3B45" w14:textId="77777777" w:rsidR="0051595F" w:rsidRPr="0051595F" w:rsidRDefault="0051595F" w:rsidP="0051595F">
            <w:pPr>
              <w:jc w:val="center"/>
              <w:rPr>
                <w:rFonts w:ascii="Arial" w:hAnsi="Arial" w:cs="Arial"/>
                <w:bCs/>
                <w:sz w:val="18"/>
                <w:szCs w:val="18"/>
              </w:rPr>
            </w:pPr>
          </w:p>
        </w:tc>
      </w:tr>
      <w:tr w:rsidR="0051595F" w:rsidRPr="0051595F" w14:paraId="0C3C1D67" w14:textId="77777777" w:rsidTr="00731980">
        <w:trPr>
          <w:jc w:val="center"/>
        </w:trPr>
        <w:tc>
          <w:tcPr>
            <w:tcW w:w="448" w:type="dxa"/>
          </w:tcPr>
          <w:p w14:paraId="6EF9DF9E"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12</w:t>
            </w:r>
          </w:p>
        </w:tc>
        <w:tc>
          <w:tcPr>
            <w:tcW w:w="1440" w:type="dxa"/>
          </w:tcPr>
          <w:p w14:paraId="0304B4BA"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851 Km a 900 KM</w:t>
            </w:r>
          </w:p>
        </w:tc>
        <w:tc>
          <w:tcPr>
            <w:tcW w:w="1180" w:type="dxa"/>
          </w:tcPr>
          <w:p w14:paraId="6695EEA7" w14:textId="77777777" w:rsidR="0051595F" w:rsidRPr="0051595F" w:rsidRDefault="0051595F" w:rsidP="0051595F">
            <w:pPr>
              <w:jc w:val="center"/>
              <w:rPr>
                <w:rFonts w:ascii="Arial" w:hAnsi="Arial" w:cs="Arial"/>
                <w:bCs/>
                <w:sz w:val="18"/>
                <w:szCs w:val="18"/>
              </w:rPr>
            </w:pPr>
          </w:p>
        </w:tc>
        <w:tc>
          <w:tcPr>
            <w:tcW w:w="1180" w:type="dxa"/>
          </w:tcPr>
          <w:p w14:paraId="20F16785" w14:textId="77777777" w:rsidR="0051595F" w:rsidRPr="0051595F" w:rsidRDefault="0051595F" w:rsidP="0051595F">
            <w:pPr>
              <w:jc w:val="center"/>
              <w:rPr>
                <w:rFonts w:ascii="Arial" w:hAnsi="Arial" w:cs="Arial"/>
                <w:bCs/>
                <w:sz w:val="18"/>
                <w:szCs w:val="18"/>
              </w:rPr>
            </w:pPr>
          </w:p>
        </w:tc>
        <w:tc>
          <w:tcPr>
            <w:tcW w:w="1180" w:type="dxa"/>
          </w:tcPr>
          <w:p w14:paraId="681D248B" w14:textId="77777777" w:rsidR="0051595F" w:rsidRPr="0051595F" w:rsidRDefault="0051595F" w:rsidP="0051595F">
            <w:pPr>
              <w:jc w:val="center"/>
              <w:rPr>
                <w:rFonts w:ascii="Arial" w:hAnsi="Arial" w:cs="Arial"/>
                <w:bCs/>
                <w:sz w:val="18"/>
                <w:szCs w:val="18"/>
              </w:rPr>
            </w:pPr>
          </w:p>
        </w:tc>
        <w:tc>
          <w:tcPr>
            <w:tcW w:w="1180" w:type="dxa"/>
          </w:tcPr>
          <w:p w14:paraId="410FD06C" w14:textId="77777777" w:rsidR="0051595F" w:rsidRPr="0051595F" w:rsidRDefault="0051595F" w:rsidP="0051595F">
            <w:pPr>
              <w:jc w:val="center"/>
              <w:rPr>
                <w:rFonts w:ascii="Arial" w:hAnsi="Arial" w:cs="Arial"/>
                <w:bCs/>
                <w:sz w:val="18"/>
                <w:szCs w:val="18"/>
              </w:rPr>
            </w:pPr>
          </w:p>
        </w:tc>
        <w:tc>
          <w:tcPr>
            <w:tcW w:w="1170" w:type="dxa"/>
          </w:tcPr>
          <w:p w14:paraId="16BB969B" w14:textId="77777777" w:rsidR="0051595F" w:rsidRPr="0051595F" w:rsidRDefault="0051595F" w:rsidP="0051595F">
            <w:pPr>
              <w:jc w:val="center"/>
              <w:rPr>
                <w:rFonts w:ascii="Arial" w:hAnsi="Arial" w:cs="Arial"/>
                <w:bCs/>
                <w:sz w:val="18"/>
                <w:szCs w:val="18"/>
              </w:rPr>
            </w:pPr>
          </w:p>
        </w:tc>
        <w:tc>
          <w:tcPr>
            <w:tcW w:w="1199" w:type="dxa"/>
          </w:tcPr>
          <w:p w14:paraId="358D63D8" w14:textId="77777777" w:rsidR="0051595F" w:rsidRPr="0051595F" w:rsidRDefault="0051595F" w:rsidP="0051595F">
            <w:pPr>
              <w:jc w:val="center"/>
              <w:rPr>
                <w:rFonts w:ascii="Arial" w:hAnsi="Arial" w:cs="Arial"/>
                <w:bCs/>
                <w:sz w:val="18"/>
                <w:szCs w:val="18"/>
              </w:rPr>
            </w:pPr>
          </w:p>
        </w:tc>
      </w:tr>
      <w:tr w:rsidR="0051595F" w:rsidRPr="0051595F" w14:paraId="7A32F0EF" w14:textId="77777777" w:rsidTr="00731980">
        <w:trPr>
          <w:jc w:val="center"/>
        </w:trPr>
        <w:tc>
          <w:tcPr>
            <w:tcW w:w="448" w:type="dxa"/>
          </w:tcPr>
          <w:p w14:paraId="7940BA47"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13</w:t>
            </w:r>
          </w:p>
        </w:tc>
        <w:tc>
          <w:tcPr>
            <w:tcW w:w="1440" w:type="dxa"/>
          </w:tcPr>
          <w:p w14:paraId="43372908"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901 Km a 950Km</w:t>
            </w:r>
          </w:p>
        </w:tc>
        <w:tc>
          <w:tcPr>
            <w:tcW w:w="1180" w:type="dxa"/>
          </w:tcPr>
          <w:p w14:paraId="362DFFD5" w14:textId="77777777" w:rsidR="0051595F" w:rsidRPr="0051595F" w:rsidRDefault="0051595F" w:rsidP="0051595F">
            <w:pPr>
              <w:jc w:val="center"/>
              <w:rPr>
                <w:rFonts w:ascii="Arial" w:hAnsi="Arial" w:cs="Arial"/>
                <w:bCs/>
                <w:sz w:val="18"/>
                <w:szCs w:val="18"/>
              </w:rPr>
            </w:pPr>
          </w:p>
        </w:tc>
        <w:tc>
          <w:tcPr>
            <w:tcW w:w="1180" w:type="dxa"/>
          </w:tcPr>
          <w:p w14:paraId="1DBC65BF" w14:textId="77777777" w:rsidR="0051595F" w:rsidRPr="0051595F" w:rsidRDefault="0051595F" w:rsidP="0051595F">
            <w:pPr>
              <w:jc w:val="center"/>
              <w:rPr>
                <w:rFonts w:ascii="Arial" w:hAnsi="Arial" w:cs="Arial"/>
                <w:bCs/>
                <w:sz w:val="18"/>
                <w:szCs w:val="18"/>
              </w:rPr>
            </w:pPr>
          </w:p>
        </w:tc>
        <w:tc>
          <w:tcPr>
            <w:tcW w:w="1180" w:type="dxa"/>
          </w:tcPr>
          <w:p w14:paraId="5F982248" w14:textId="77777777" w:rsidR="0051595F" w:rsidRPr="0051595F" w:rsidRDefault="0051595F" w:rsidP="0051595F">
            <w:pPr>
              <w:jc w:val="center"/>
              <w:rPr>
                <w:rFonts w:ascii="Arial" w:hAnsi="Arial" w:cs="Arial"/>
                <w:bCs/>
                <w:sz w:val="18"/>
                <w:szCs w:val="18"/>
              </w:rPr>
            </w:pPr>
          </w:p>
        </w:tc>
        <w:tc>
          <w:tcPr>
            <w:tcW w:w="1180" w:type="dxa"/>
          </w:tcPr>
          <w:p w14:paraId="6A681273" w14:textId="77777777" w:rsidR="0051595F" w:rsidRPr="0051595F" w:rsidRDefault="0051595F" w:rsidP="0051595F">
            <w:pPr>
              <w:jc w:val="center"/>
              <w:rPr>
                <w:rFonts w:ascii="Arial" w:hAnsi="Arial" w:cs="Arial"/>
                <w:bCs/>
                <w:sz w:val="18"/>
                <w:szCs w:val="18"/>
              </w:rPr>
            </w:pPr>
          </w:p>
        </w:tc>
        <w:tc>
          <w:tcPr>
            <w:tcW w:w="1170" w:type="dxa"/>
          </w:tcPr>
          <w:p w14:paraId="3598AE01" w14:textId="77777777" w:rsidR="0051595F" w:rsidRPr="0051595F" w:rsidRDefault="0051595F" w:rsidP="0051595F">
            <w:pPr>
              <w:jc w:val="center"/>
              <w:rPr>
                <w:rFonts w:ascii="Arial" w:hAnsi="Arial" w:cs="Arial"/>
                <w:bCs/>
                <w:sz w:val="18"/>
                <w:szCs w:val="18"/>
              </w:rPr>
            </w:pPr>
          </w:p>
        </w:tc>
        <w:tc>
          <w:tcPr>
            <w:tcW w:w="1199" w:type="dxa"/>
          </w:tcPr>
          <w:p w14:paraId="3D58293D" w14:textId="77777777" w:rsidR="0051595F" w:rsidRPr="0051595F" w:rsidRDefault="0051595F" w:rsidP="0051595F">
            <w:pPr>
              <w:jc w:val="center"/>
              <w:rPr>
                <w:rFonts w:ascii="Arial" w:hAnsi="Arial" w:cs="Arial"/>
                <w:bCs/>
                <w:sz w:val="18"/>
                <w:szCs w:val="18"/>
              </w:rPr>
            </w:pPr>
          </w:p>
        </w:tc>
      </w:tr>
      <w:tr w:rsidR="0051595F" w:rsidRPr="0051595F" w14:paraId="25129379" w14:textId="77777777" w:rsidTr="00731980">
        <w:trPr>
          <w:jc w:val="center"/>
        </w:trPr>
        <w:tc>
          <w:tcPr>
            <w:tcW w:w="448" w:type="dxa"/>
          </w:tcPr>
          <w:p w14:paraId="0F51F09F"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14</w:t>
            </w:r>
          </w:p>
        </w:tc>
        <w:tc>
          <w:tcPr>
            <w:tcW w:w="1440" w:type="dxa"/>
          </w:tcPr>
          <w:p w14:paraId="5588B789"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951 a 1000Km</w:t>
            </w:r>
          </w:p>
        </w:tc>
        <w:tc>
          <w:tcPr>
            <w:tcW w:w="1180" w:type="dxa"/>
          </w:tcPr>
          <w:p w14:paraId="78F5F050" w14:textId="77777777" w:rsidR="0051595F" w:rsidRPr="0051595F" w:rsidRDefault="0051595F" w:rsidP="0051595F">
            <w:pPr>
              <w:jc w:val="center"/>
              <w:rPr>
                <w:rFonts w:ascii="Arial" w:hAnsi="Arial" w:cs="Arial"/>
                <w:bCs/>
                <w:sz w:val="18"/>
                <w:szCs w:val="18"/>
              </w:rPr>
            </w:pPr>
          </w:p>
        </w:tc>
        <w:tc>
          <w:tcPr>
            <w:tcW w:w="1180" w:type="dxa"/>
          </w:tcPr>
          <w:p w14:paraId="0E111C56" w14:textId="77777777" w:rsidR="0051595F" w:rsidRPr="0051595F" w:rsidRDefault="0051595F" w:rsidP="0051595F">
            <w:pPr>
              <w:jc w:val="center"/>
              <w:rPr>
                <w:rFonts w:ascii="Arial" w:hAnsi="Arial" w:cs="Arial"/>
                <w:bCs/>
                <w:sz w:val="18"/>
                <w:szCs w:val="18"/>
              </w:rPr>
            </w:pPr>
          </w:p>
        </w:tc>
        <w:tc>
          <w:tcPr>
            <w:tcW w:w="1180" w:type="dxa"/>
          </w:tcPr>
          <w:p w14:paraId="4178B8AE" w14:textId="77777777" w:rsidR="0051595F" w:rsidRPr="0051595F" w:rsidRDefault="0051595F" w:rsidP="0051595F">
            <w:pPr>
              <w:jc w:val="center"/>
              <w:rPr>
                <w:rFonts w:ascii="Arial" w:hAnsi="Arial" w:cs="Arial"/>
                <w:bCs/>
                <w:sz w:val="18"/>
                <w:szCs w:val="18"/>
              </w:rPr>
            </w:pPr>
          </w:p>
        </w:tc>
        <w:tc>
          <w:tcPr>
            <w:tcW w:w="1180" w:type="dxa"/>
          </w:tcPr>
          <w:p w14:paraId="4F51AFD8" w14:textId="77777777" w:rsidR="0051595F" w:rsidRPr="0051595F" w:rsidRDefault="0051595F" w:rsidP="0051595F">
            <w:pPr>
              <w:jc w:val="center"/>
              <w:rPr>
                <w:rFonts w:ascii="Arial" w:hAnsi="Arial" w:cs="Arial"/>
                <w:bCs/>
                <w:sz w:val="18"/>
                <w:szCs w:val="18"/>
              </w:rPr>
            </w:pPr>
          </w:p>
        </w:tc>
        <w:tc>
          <w:tcPr>
            <w:tcW w:w="1170" w:type="dxa"/>
          </w:tcPr>
          <w:p w14:paraId="0BD3D9FF" w14:textId="77777777" w:rsidR="0051595F" w:rsidRPr="0051595F" w:rsidRDefault="0051595F" w:rsidP="0051595F">
            <w:pPr>
              <w:jc w:val="center"/>
              <w:rPr>
                <w:rFonts w:ascii="Arial" w:hAnsi="Arial" w:cs="Arial"/>
                <w:bCs/>
                <w:sz w:val="18"/>
                <w:szCs w:val="18"/>
              </w:rPr>
            </w:pPr>
          </w:p>
        </w:tc>
        <w:tc>
          <w:tcPr>
            <w:tcW w:w="1199" w:type="dxa"/>
          </w:tcPr>
          <w:p w14:paraId="595ECE06" w14:textId="77777777" w:rsidR="0051595F" w:rsidRPr="0051595F" w:rsidRDefault="0051595F" w:rsidP="0051595F">
            <w:pPr>
              <w:jc w:val="center"/>
              <w:rPr>
                <w:rFonts w:ascii="Arial" w:hAnsi="Arial" w:cs="Arial"/>
                <w:bCs/>
                <w:sz w:val="18"/>
                <w:szCs w:val="18"/>
              </w:rPr>
            </w:pPr>
          </w:p>
        </w:tc>
      </w:tr>
      <w:tr w:rsidR="0051595F" w:rsidRPr="0051595F" w14:paraId="0F53AECB" w14:textId="77777777" w:rsidTr="00731980">
        <w:trPr>
          <w:jc w:val="center"/>
        </w:trPr>
        <w:tc>
          <w:tcPr>
            <w:tcW w:w="448" w:type="dxa"/>
          </w:tcPr>
          <w:p w14:paraId="54B053E2"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15</w:t>
            </w:r>
          </w:p>
        </w:tc>
        <w:tc>
          <w:tcPr>
            <w:tcW w:w="1440" w:type="dxa"/>
          </w:tcPr>
          <w:p w14:paraId="0B8EF785"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1001 Km a 1050 Km</w:t>
            </w:r>
          </w:p>
        </w:tc>
        <w:tc>
          <w:tcPr>
            <w:tcW w:w="1180" w:type="dxa"/>
          </w:tcPr>
          <w:p w14:paraId="06BA6ACF" w14:textId="77777777" w:rsidR="0051595F" w:rsidRPr="0051595F" w:rsidRDefault="0051595F" w:rsidP="0051595F">
            <w:pPr>
              <w:jc w:val="center"/>
              <w:rPr>
                <w:rFonts w:ascii="Arial" w:hAnsi="Arial" w:cs="Arial"/>
                <w:bCs/>
                <w:sz w:val="18"/>
                <w:szCs w:val="18"/>
              </w:rPr>
            </w:pPr>
          </w:p>
        </w:tc>
        <w:tc>
          <w:tcPr>
            <w:tcW w:w="1180" w:type="dxa"/>
          </w:tcPr>
          <w:p w14:paraId="38A0313C" w14:textId="77777777" w:rsidR="0051595F" w:rsidRPr="0051595F" w:rsidRDefault="0051595F" w:rsidP="0051595F">
            <w:pPr>
              <w:jc w:val="center"/>
              <w:rPr>
                <w:rFonts w:ascii="Arial" w:hAnsi="Arial" w:cs="Arial"/>
                <w:bCs/>
                <w:sz w:val="18"/>
                <w:szCs w:val="18"/>
              </w:rPr>
            </w:pPr>
          </w:p>
        </w:tc>
        <w:tc>
          <w:tcPr>
            <w:tcW w:w="1180" w:type="dxa"/>
          </w:tcPr>
          <w:p w14:paraId="748DA0D0" w14:textId="77777777" w:rsidR="0051595F" w:rsidRPr="0051595F" w:rsidRDefault="0051595F" w:rsidP="0051595F">
            <w:pPr>
              <w:jc w:val="center"/>
              <w:rPr>
                <w:rFonts w:ascii="Arial" w:hAnsi="Arial" w:cs="Arial"/>
                <w:bCs/>
                <w:sz w:val="18"/>
                <w:szCs w:val="18"/>
              </w:rPr>
            </w:pPr>
          </w:p>
        </w:tc>
        <w:tc>
          <w:tcPr>
            <w:tcW w:w="1180" w:type="dxa"/>
          </w:tcPr>
          <w:p w14:paraId="785F397B" w14:textId="77777777" w:rsidR="0051595F" w:rsidRPr="0051595F" w:rsidRDefault="0051595F" w:rsidP="0051595F">
            <w:pPr>
              <w:jc w:val="center"/>
              <w:rPr>
                <w:rFonts w:ascii="Arial" w:hAnsi="Arial" w:cs="Arial"/>
                <w:bCs/>
                <w:sz w:val="18"/>
                <w:szCs w:val="18"/>
              </w:rPr>
            </w:pPr>
          </w:p>
        </w:tc>
        <w:tc>
          <w:tcPr>
            <w:tcW w:w="1170" w:type="dxa"/>
          </w:tcPr>
          <w:p w14:paraId="782D0F81" w14:textId="77777777" w:rsidR="0051595F" w:rsidRPr="0051595F" w:rsidRDefault="0051595F" w:rsidP="0051595F">
            <w:pPr>
              <w:jc w:val="center"/>
              <w:rPr>
                <w:rFonts w:ascii="Arial" w:hAnsi="Arial" w:cs="Arial"/>
                <w:bCs/>
                <w:sz w:val="18"/>
                <w:szCs w:val="18"/>
              </w:rPr>
            </w:pPr>
          </w:p>
        </w:tc>
        <w:tc>
          <w:tcPr>
            <w:tcW w:w="1199" w:type="dxa"/>
          </w:tcPr>
          <w:p w14:paraId="73B8B063" w14:textId="77777777" w:rsidR="0051595F" w:rsidRPr="0051595F" w:rsidRDefault="0051595F" w:rsidP="0051595F">
            <w:pPr>
              <w:jc w:val="center"/>
              <w:rPr>
                <w:rFonts w:ascii="Arial" w:hAnsi="Arial" w:cs="Arial"/>
                <w:bCs/>
                <w:sz w:val="18"/>
                <w:szCs w:val="18"/>
              </w:rPr>
            </w:pPr>
          </w:p>
        </w:tc>
      </w:tr>
      <w:tr w:rsidR="0051595F" w:rsidRPr="0051595F" w14:paraId="646D0150" w14:textId="77777777" w:rsidTr="00731980">
        <w:trPr>
          <w:jc w:val="center"/>
        </w:trPr>
        <w:tc>
          <w:tcPr>
            <w:tcW w:w="448" w:type="dxa"/>
          </w:tcPr>
          <w:p w14:paraId="186559B8"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16</w:t>
            </w:r>
          </w:p>
        </w:tc>
        <w:tc>
          <w:tcPr>
            <w:tcW w:w="1440" w:type="dxa"/>
          </w:tcPr>
          <w:p w14:paraId="032FB5A0"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1051 Km a 1100 Km </w:t>
            </w:r>
          </w:p>
        </w:tc>
        <w:tc>
          <w:tcPr>
            <w:tcW w:w="1180" w:type="dxa"/>
          </w:tcPr>
          <w:p w14:paraId="58575D11" w14:textId="77777777" w:rsidR="0051595F" w:rsidRPr="0051595F" w:rsidRDefault="0051595F" w:rsidP="0051595F">
            <w:pPr>
              <w:jc w:val="center"/>
              <w:rPr>
                <w:rFonts w:ascii="Arial" w:hAnsi="Arial" w:cs="Arial"/>
                <w:bCs/>
                <w:sz w:val="18"/>
                <w:szCs w:val="18"/>
              </w:rPr>
            </w:pPr>
          </w:p>
        </w:tc>
        <w:tc>
          <w:tcPr>
            <w:tcW w:w="1180" w:type="dxa"/>
          </w:tcPr>
          <w:p w14:paraId="2A9A39E2" w14:textId="77777777" w:rsidR="0051595F" w:rsidRPr="0051595F" w:rsidRDefault="0051595F" w:rsidP="0051595F">
            <w:pPr>
              <w:jc w:val="center"/>
              <w:rPr>
                <w:rFonts w:ascii="Arial" w:hAnsi="Arial" w:cs="Arial"/>
                <w:bCs/>
                <w:sz w:val="18"/>
                <w:szCs w:val="18"/>
              </w:rPr>
            </w:pPr>
          </w:p>
        </w:tc>
        <w:tc>
          <w:tcPr>
            <w:tcW w:w="1180" w:type="dxa"/>
          </w:tcPr>
          <w:p w14:paraId="79AB625F" w14:textId="77777777" w:rsidR="0051595F" w:rsidRPr="0051595F" w:rsidRDefault="0051595F" w:rsidP="0051595F">
            <w:pPr>
              <w:jc w:val="center"/>
              <w:rPr>
                <w:rFonts w:ascii="Arial" w:hAnsi="Arial" w:cs="Arial"/>
                <w:bCs/>
                <w:sz w:val="18"/>
                <w:szCs w:val="18"/>
              </w:rPr>
            </w:pPr>
          </w:p>
        </w:tc>
        <w:tc>
          <w:tcPr>
            <w:tcW w:w="1180" w:type="dxa"/>
          </w:tcPr>
          <w:p w14:paraId="3EE9DD75" w14:textId="77777777" w:rsidR="0051595F" w:rsidRPr="0051595F" w:rsidRDefault="0051595F" w:rsidP="0051595F">
            <w:pPr>
              <w:jc w:val="center"/>
              <w:rPr>
                <w:rFonts w:ascii="Arial" w:hAnsi="Arial" w:cs="Arial"/>
                <w:bCs/>
                <w:sz w:val="18"/>
                <w:szCs w:val="18"/>
              </w:rPr>
            </w:pPr>
          </w:p>
        </w:tc>
        <w:tc>
          <w:tcPr>
            <w:tcW w:w="1170" w:type="dxa"/>
          </w:tcPr>
          <w:p w14:paraId="2CE1B097" w14:textId="77777777" w:rsidR="0051595F" w:rsidRPr="0051595F" w:rsidRDefault="0051595F" w:rsidP="0051595F">
            <w:pPr>
              <w:jc w:val="center"/>
              <w:rPr>
                <w:rFonts w:ascii="Arial" w:hAnsi="Arial" w:cs="Arial"/>
                <w:bCs/>
                <w:sz w:val="18"/>
                <w:szCs w:val="18"/>
              </w:rPr>
            </w:pPr>
          </w:p>
        </w:tc>
        <w:tc>
          <w:tcPr>
            <w:tcW w:w="1199" w:type="dxa"/>
          </w:tcPr>
          <w:p w14:paraId="69405796" w14:textId="77777777" w:rsidR="0051595F" w:rsidRPr="0051595F" w:rsidRDefault="0051595F" w:rsidP="0051595F">
            <w:pPr>
              <w:jc w:val="center"/>
              <w:rPr>
                <w:rFonts w:ascii="Arial" w:hAnsi="Arial" w:cs="Arial"/>
                <w:bCs/>
                <w:sz w:val="18"/>
                <w:szCs w:val="18"/>
              </w:rPr>
            </w:pPr>
          </w:p>
        </w:tc>
      </w:tr>
      <w:tr w:rsidR="0051595F" w:rsidRPr="0051595F" w14:paraId="2729A50B" w14:textId="77777777" w:rsidTr="00731980">
        <w:trPr>
          <w:jc w:val="center"/>
        </w:trPr>
        <w:tc>
          <w:tcPr>
            <w:tcW w:w="448" w:type="dxa"/>
          </w:tcPr>
          <w:p w14:paraId="44D84283"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17</w:t>
            </w:r>
          </w:p>
        </w:tc>
        <w:tc>
          <w:tcPr>
            <w:tcW w:w="1440" w:type="dxa"/>
          </w:tcPr>
          <w:p w14:paraId="377C7D5F"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1101Km a 1150 Km </w:t>
            </w:r>
          </w:p>
        </w:tc>
        <w:tc>
          <w:tcPr>
            <w:tcW w:w="1180" w:type="dxa"/>
          </w:tcPr>
          <w:p w14:paraId="3DE280ED" w14:textId="77777777" w:rsidR="0051595F" w:rsidRPr="0051595F" w:rsidRDefault="0051595F" w:rsidP="0051595F">
            <w:pPr>
              <w:jc w:val="center"/>
              <w:rPr>
                <w:rFonts w:ascii="Arial" w:hAnsi="Arial" w:cs="Arial"/>
                <w:bCs/>
                <w:sz w:val="18"/>
                <w:szCs w:val="18"/>
              </w:rPr>
            </w:pPr>
          </w:p>
        </w:tc>
        <w:tc>
          <w:tcPr>
            <w:tcW w:w="1180" w:type="dxa"/>
          </w:tcPr>
          <w:p w14:paraId="3578CEA7" w14:textId="77777777" w:rsidR="0051595F" w:rsidRPr="0051595F" w:rsidRDefault="0051595F" w:rsidP="0051595F">
            <w:pPr>
              <w:jc w:val="center"/>
              <w:rPr>
                <w:rFonts w:ascii="Arial" w:hAnsi="Arial" w:cs="Arial"/>
                <w:bCs/>
                <w:sz w:val="18"/>
                <w:szCs w:val="18"/>
              </w:rPr>
            </w:pPr>
          </w:p>
        </w:tc>
        <w:tc>
          <w:tcPr>
            <w:tcW w:w="1180" w:type="dxa"/>
          </w:tcPr>
          <w:p w14:paraId="769CAC3D" w14:textId="77777777" w:rsidR="0051595F" w:rsidRPr="0051595F" w:rsidRDefault="0051595F" w:rsidP="0051595F">
            <w:pPr>
              <w:jc w:val="center"/>
              <w:rPr>
                <w:rFonts w:ascii="Arial" w:hAnsi="Arial" w:cs="Arial"/>
                <w:bCs/>
                <w:sz w:val="18"/>
                <w:szCs w:val="18"/>
              </w:rPr>
            </w:pPr>
          </w:p>
        </w:tc>
        <w:tc>
          <w:tcPr>
            <w:tcW w:w="1180" w:type="dxa"/>
          </w:tcPr>
          <w:p w14:paraId="73889C9D" w14:textId="77777777" w:rsidR="0051595F" w:rsidRPr="0051595F" w:rsidRDefault="0051595F" w:rsidP="0051595F">
            <w:pPr>
              <w:jc w:val="center"/>
              <w:rPr>
                <w:rFonts w:ascii="Arial" w:hAnsi="Arial" w:cs="Arial"/>
                <w:bCs/>
                <w:sz w:val="18"/>
                <w:szCs w:val="18"/>
              </w:rPr>
            </w:pPr>
          </w:p>
        </w:tc>
        <w:tc>
          <w:tcPr>
            <w:tcW w:w="1170" w:type="dxa"/>
          </w:tcPr>
          <w:p w14:paraId="5AED27FF" w14:textId="77777777" w:rsidR="0051595F" w:rsidRPr="0051595F" w:rsidRDefault="0051595F" w:rsidP="0051595F">
            <w:pPr>
              <w:jc w:val="center"/>
              <w:rPr>
                <w:rFonts w:ascii="Arial" w:hAnsi="Arial" w:cs="Arial"/>
                <w:bCs/>
                <w:sz w:val="18"/>
                <w:szCs w:val="18"/>
              </w:rPr>
            </w:pPr>
          </w:p>
        </w:tc>
        <w:tc>
          <w:tcPr>
            <w:tcW w:w="1199" w:type="dxa"/>
          </w:tcPr>
          <w:p w14:paraId="5724504E" w14:textId="77777777" w:rsidR="0051595F" w:rsidRPr="0051595F" w:rsidRDefault="0051595F" w:rsidP="0051595F">
            <w:pPr>
              <w:jc w:val="center"/>
              <w:rPr>
                <w:rFonts w:ascii="Arial" w:hAnsi="Arial" w:cs="Arial"/>
                <w:bCs/>
                <w:sz w:val="18"/>
                <w:szCs w:val="18"/>
              </w:rPr>
            </w:pPr>
          </w:p>
        </w:tc>
      </w:tr>
      <w:tr w:rsidR="0051595F" w:rsidRPr="0051595F" w14:paraId="172A0575" w14:textId="77777777" w:rsidTr="00731980">
        <w:trPr>
          <w:jc w:val="center"/>
        </w:trPr>
        <w:tc>
          <w:tcPr>
            <w:tcW w:w="448" w:type="dxa"/>
          </w:tcPr>
          <w:p w14:paraId="03AD4F45"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18</w:t>
            </w:r>
          </w:p>
        </w:tc>
        <w:tc>
          <w:tcPr>
            <w:tcW w:w="1440" w:type="dxa"/>
          </w:tcPr>
          <w:p w14:paraId="2AC6CD5B"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1151 Km a  1200 Km </w:t>
            </w:r>
          </w:p>
        </w:tc>
        <w:tc>
          <w:tcPr>
            <w:tcW w:w="1180" w:type="dxa"/>
          </w:tcPr>
          <w:p w14:paraId="27C0D3E2" w14:textId="77777777" w:rsidR="0051595F" w:rsidRPr="0051595F" w:rsidRDefault="0051595F" w:rsidP="0051595F">
            <w:pPr>
              <w:jc w:val="center"/>
              <w:rPr>
                <w:rFonts w:ascii="Arial" w:hAnsi="Arial" w:cs="Arial"/>
                <w:bCs/>
                <w:sz w:val="18"/>
                <w:szCs w:val="18"/>
              </w:rPr>
            </w:pPr>
          </w:p>
        </w:tc>
        <w:tc>
          <w:tcPr>
            <w:tcW w:w="1180" w:type="dxa"/>
          </w:tcPr>
          <w:p w14:paraId="2B8D44F1" w14:textId="77777777" w:rsidR="0051595F" w:rsidRPr="0051595F" w:rsidRDefault="0051595F" w:rsidP="0051595F">
            <w:pPr>
              <w:jc w:val="center"/>
              <w:rPr>
                <w:rFonts w:ascii="Arial" w:hAnsi="Arial" w:cs="Arial"/>
                <w:bCs/>
                <w:sz w:val="18"/>
                <w:szCs w:val="18"/>
              </w:rPr>
            </w:pPr>
          </w:p>
        </w:tc>
        <w:tc>
          <w:tcPr>
            <w:tcW w:w="1180" w:type="dxa"/>
          </w:tcPr>
          <w:p w14:paraId="659AA219" w14:textId="77777777" w:rsidR="0051595F" w:rsidRPr="0051595F" w:rsidRDefault="0051595F" w:rsidP="0051595F">
            <w:pPr>
              <w:jc w:val="center"/>
              <w:rPr>
                <w:rFonts w:ascii="Arial" w:hAnsi="Arial" w:cs="Arial"/>
                <w:bCs/>
                <w:sz w:val="18"/>
                <w:szCs w:val="18"/>
              </w:rPr>
            </w:pPr>
          </w:p>
        </w:tc>
        <w:tc>
          <w:tcPr>
            <w:tcW w:w="1180" w:type="dxa"/>
          </w:tcPr>
          <w:p w14:paraId="78497D09" w14:textId="77777777" w:rsidR="0051595F" w:rsidRPr="0051595F" w:rsidRDefault="0051595F" w:rsidP="0051595F">
            <w:pPr>
              <w:jc w:val="center"/>
              <w:rPr>
                <w:rFonts w:ascii="Arial" w:hAnsi="Arial" w:cs="Arial"/>
                <w:bCs/>
                <w:sz w:val="18"/>
                <w:szCs w:val="18"/>
              </w:rPr>
            </w:pPr>
          </w:p>
        </w:tc>
        <w:tc>
          <w:tcPr>
            <w:tcW w:w="1170" w:type="dxa"/>
          </w:tcPr>
          <w:p w14:paraId="364EA7F3" w14:textId="77777777" w:rsidR="0051595F" w:rsidRPr="0051595F" w:rsidRDefault="0051595F" w:rsidP="0051595F">
            <w:pPr>
              <w:jc w:val="center"/>
              <w:rPr>
                <w:rFonts w:ascii="Arial" w:hAnsi="Arial" w:cs="Arial"/>
                <w:bCs/>
                <w:sz w:val="18"/>
                <w:szCs w:val="18"/>
              </w:rPr>
            </w:pPr>
          </w:p>
        </w:tc>
        <w:tc>
          <w:tcPr>
            <w:tcW w:w="1199" w:type="dxa"/>
          </w:tcPr>
          <w:p w14:paraId="028DDB7D" w14:textId="77777777" w:rsidR="0051595F" w:rsidRPr="0051595F" w:rsidRDefault="0051595F" w:rsidP="0051595F">
            <w:pPr>
              <w:jc w:val="center"/>
              <w:rPr>
                <w:rFonts w:ascii="Arial" w:hAnsi="Arial" w:cs="Arial"/>
                <w:bCs/>
                <w:sz w:val="18"/>
                <w:szCs w:val="18"/>
              </w:rPr>
            </w:pPr>
          </w:p>
        </w:tc>
      </w:tr>
      <w:tr w:rsidR="0051595F" w:rsidRPr="0051595F" w14:paraId="73E31FFF" w14:textId="77777777" w:rsidTr="00731980">
        <w:trPr>
          <w:jc w:val="center"/>
        </w:trPr>
        <w:tc>
          <w:tcPr>
            <w:tcW w:w="448" w:type="dxa"/>
          </w:tcPr>
          <w:p w14:paraId="42201214"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19</w:t>
            </w:r>
          </w:p>
        </w:tc>
        <w:tc>
          <w:tcPr>
            <w:tcW w:w="1440" w:type="dxa"/>
          </w:tcPr>
          <w:p w14:paraId="63625910"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1201 Km a 1250 Km </w:t>
            </w:r>
          </w:p>
        </w:tc>
        <w:tc>
          <w:tcPr>
            <w:tcW w:w="1180" w:type="dxa"/>
          </w:tcPr>
          <w:p w14:paraId="4EFFA5CF" w14:textId="77777777" w:rsidR="0051595F" w:rsidRPr="0051595F" w:rsidRDefault="0051595F" w:rsidP="0051595F">
            <w:pPr>
              <w:jc w:val="center"/>
              <w:rPr>
                <w:rFonts w:ascii="Arial" w:hAnsi="Arial" w:cs="Arial"/>
                <w:bCs/>
                <w:sz w:val="18"/>
                <w:szCs w:val="18"/>
              </w:rPr>
            </w:pPr>
          </w:p>
        </w:tc>
        <w:tc>
          <w:tcPr>
            <w:tcW w:w="1180" w:type="dxa"/>
          </w:tcPr>
          <w:p w14:paraId="4088DEB9" w14:textId="77777777" w:rsidR="0051595F" w:rsidRPr="0051595F" w:rsidRDefault="0051595F" w:rsidP="0051595F">
            <w:pPr>
              <w:jc w:val="center"/>
              <w:rPr>
                <w:rFonts w:ascii="Arial" w:hAnsi="Arial" w:cs="Arial"/>
                <w:bCs/>
                <w:sz w:val="18"/>
                <w:szCs w:val="18"/>
              </w:rPr>
            </w:pPr>
          </w:p>
        </w:tc>
        <w:tc>
          <w:tcPr>
            <w:tcW w:w="1180" w:type="dxa"/>
          </w:tcPr>
          <w:p w14:paraId="5DD547F5" w14:textId="77777777" w:rsidR="0051595F" w:rsidRPr="0051595F" w:rsidRDefault="0051595F" w:rsidP="0051595F">
            <w:pPr>
              <w:jc w:val="center"/>
              <w:rPr>
                <w:rFonts w:ascii="Arial" w:hAnsi="Arial" w:cs="Arial"/>
                <w:bCs/>
                <w:sz w:val="18"/>
                <w:szCs w:val="18"/>
              </w:rPr>
            </w:pPr>
          </w:p>
        </w:tc>
        <w:tc>
          <w:tcPr>
            <w:tcW w:w="1180" w:type="dxa"/>
          </w:tcPr>
          <w:p w14:paraId="5A36594B" w14:textId="77777777" w:rsidR="0051595F" w:rsidRPr="0051595F" w:rsidRDefault="0051595F" w:rsidP="0051595F">
            <w:pPr>
              <w:jc w:val="center"/>
              <w:rPr>
                <w:rFonts w:ascii="Arial" w:hAnsi="Arial" w:cs="Arial"/>
                <w:bCs/>
                <w:sz w:val="18"/>
                <w:szCs w:val="18"/>
              </w:rPr>
            </w:pPr>
          </w:p>
        </w:tc>
        <w:tc>
          <w:tcPr>
            <w:tcW w:w="1170" w:type="dxa"/>
          </w:tcPr>
          <w:p w14:paraId="720C8389" w14:textId="77777777" w:rsidR="0051595F" w:rsidRPr="0051595F" w:rsidRDefault="0051595F" w:rsidP="0051595F">
            <w:pPr>
              <w:jc w:val="center"/>
              <w:rPr>
                <w:rFonts w:ascii="Arial" w:hAnsi="Arial" w:cs="Arial"/>
                <w:bCs/>
                <w:sz w:val="18"/>
                <w:szCs w:val="18"/>
              </w:rPr>
            </w:pPr>
          </w:p>
        </w:tc>
        <w:tc>
          <w:tcPr>
            <w:tcW w:w="1199" w:type="dxa"/>
          </w:tcPr>
          <w:p w14:paraId="651F112F" w14:textId="77777777" w:rsidR="0051595F" w:rsidRPr="0051595F" w:rsidRDefault="0051595F" w:rsidP="0051595F">
            <w:pPr>
              <w:jc w:val="center"/>
              <w:rPr>
                <w:rFonts w:ascii="Arial" w:hAnsi="Arial" w:cs="Arial"/>
                <w:bCs/>
                <w:sz w:val="18"/>
                <w:szCs w:val="18"/>
              </w:rPr>
            </w:pPr>
          </w:p>
        </w:tc>
      </w:tr>
      <w:tr w:rsidR="0051595F" w:rsidRPr="0051595F" w14:paraId="4F199783" w14:textId="77777777" w:rsidTr="00731980">
        <w:trPr>
          <w:jc w:val="center"/>
        </w:trPr>
        <w:tc>
          <w:tcPr>
            <w:tcW w:w="448" w:type="dxa"/>
          </w:tcPr>
          <w:p w14:paraId="6B4F775D"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20</w:t>
            </w:r>
          </w:p>
        </w:tc>
        <w:tc>
          <w:tcPr>
            <w:tcW w:w="1440" w:type="dxa"/>
          </w:tcPr>
          <w:p w14:paraId="62A32331"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1251 KM -1300KM</w:t>
            </w:r>
          </w:p>
        </w:tc>
        <w:tc>
          <w:tcPr>
            <w:tcW w:w="1180" w:type="dxa"/>
          </w:tcPr>
          <w:p w14:paraId="278A0B1C" w14:textId="77777777" w:rsidR="0051595F" w:rsidRPr="0051595F" w:rsidRDefault="0051595F" w:rsidP="0051595F">
            <w:pPr>
              <w:jc w:val="center"/>
              <w:rPr>
                <w:rFonts w:ascii="Arial" w:hAnsi="Arial" w:cs="Arial"/>
                <w:bCs/>
                <w:sz w:val="18"/>
                <w:szCs w:val="18"/>
              </w:rPr>
            </w:pPr>
          </w:p>
        </w:tc>
        <w:tc>
          <w:tcPr>
            <w:tcW w:w="1180" w:type="dxa"/>
          </w:tcPr>
          <w:p w14:paraId="75D8F1C2" w14:textId="77777777" w:rsidR="0051595F" w:rsidRPr="0051595F" w:rsidRDefault="0051595F" w:rsidP="0051595F">
            <w:pPr>
              <w:jc w:val="center"/>
              <w:rPr>
                <w:rFonts w:ascii="Arial" w:hAnsi="Arial" w:cs="Arial"/>
                <w:bCs/>
                <w:sz w:val="18"/>
                <w:szCs w:val="18"/>
              </w:rPr>
            </w:pPr>
          </w:p>
        </w:tc>
        <w:tc>
          <w:tcPr>
            <w:tcW w:w="1180" w:type="dxa"/>
          </w:tcPr>
          <w:p w14:paraId="1EBF8F59" w14:textId="77777777" w:rsidR="0051595F" w:rsidRPr="0051595F" w:rsidRDefault="0051595F" w:rsidP="0051595F">
            <w:pPr>
              <w:jc w:val="center"/>
              <w:rPr>
                <w:rFonts w:ascii="Arial" w:hAnsi="Arial" w:cs="Arial"/>
                <w:bCs/>
                <w:sz w:val="18"/>
                <w:szCs w:val="18"/>
              </w:rPr>
            </w:pPr>
          </w:p>
        </w:tc>
        <w:tc>
          <w:tcPr>
            <w:tcW w:w="1180" w:type="dxa"/>
          </w:tcPr>
          <w:p w14:paraId="35EB0427" w14:textId="77777777" w:rsidR="0051595F" w:rsidRPr="0051595F" w:rsidRDefault="0051595F" w:rsidP="0051595F">
            <w:pPr>
              <w:jc w:val="center"/>
              <w:rPr>
                <w:rFonts w:ascii="Arial" w:hAnsi="Arial" w:cs="Arial"/>
                <w:bCs/>
                <w:sz w:val="18"/>
                <w:szCs w:val="18"/>
              </w:rPr>
            </w:pPr>
          </w:p>
        </w:tc>
        <w:tc>
          <w:tcPr>
            <w:tcW w:w="1170" w:type="dxa"/>
          </w:tcPr>
          <w:p w14:paraId="140B1633" w14:textId="77777777" w:rsidR="0051595F" w:rsidRPr="0051595F" w:rsidRDefault="0051595F" w:rsidP="0051595F">
            <w:pPr>
              <w:jc w:val="center"/>
              <w:rPr>
                <w:rFonts w:ascii="Arial" w:hAnsi="Arial" w:cs="Arial"/>
                <w:bCs/>
                <w:sz w:val="18"/>
                <w:szCs w:val="18"/>
              </w:rPr>
            </w:pPr>
          </w:p>
        </w:tc>
        <w:tc>
          <w:tcPr>
            <w:tcW w:w="1199" w:type="dxa"/>
          </w:tcPr>
          <w:p w14:paraId="085F67B1" w14:textId="77777777" w:rsidR="0051595F" w:rsidRPr="0051595F" w:rsidRDefault="0051595F" w:rsidP="0051595F">
            <w:pPr>
              <w:jc w:val="center"/>
              <w:rPr>
                <w:rFonts w:ascii="Arial" w:hAnsi="Arial" w:cs="Arial"/>
                <w:bCs/>
                <w:sz w:val="18"/>
                <w:szCs w:val="18"/>
              </w:rPr>
            </w:pPr>
          </w:p>
        </w:tc>
      </w:tr>
      <w:tr w:rsidR="0051595F" w:rsidRPr="0051595F" w14:paraId="7DB4D499" w14:textId="77777777" w:rsidTr="00731980">
        <w:trPr>
          <w:jc w:val="center"/>
        </w:trPr>
        <w:tc>
          <w:tcPr>
            <w:tcW w:w="448" w:type="dxa"/>
          </w:tcPr>
          <w:p w14:paraId="23D66EDC"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21</w:t>
            </w:r>
          </w:p>
        </w:tc>
        <w:tc>
          <w:tcPr>
            <w:tcW w:w="1440" w:type="dxa"/>
          </w:tcPr>
          <w:p w14:paraId="7467A178"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1301 KM – 1350 KM</w:t>
            </w:r>
          </w:p>
        </w:tc>
        <w:tc>
          <w:tcPr>
            <w:tcW w:w="1180" w:type="dxa"/>
          </w:tcPr>
          <w:p w14:paraId="46AA7799" w14:textId="77777777" w:rsidR="0051595F" w:rsidRPr="0051595F" w:rsidRDefault="0051595F" w:rsidP="0051595F">
            <w:pPr>
              <w:jc w:val="center"/>
              <w:rPr>
                <w:rFonts w:ascii="Arial" w:hAnsi="Arial" w:cs="Arial"/>
                <w:bCs/>
                <w:sz w:val="18"/>
                <w:szCs w:val="18"/>
              </w:rPr>
            </w:pPr>
          </w:p>
        </w:tc>
        <w:tc>
          <w:tcPr>
            <w:tcW w:w="1180" w:type="dxa"/>
          </w:tcPr>
          <w:p w14:paraId="14BAFDEE" w14:textId="77777777" w:rsidR="0051595F" w:rsidRPr="0051595F" w:rsidRDefault="0051595F" w:rsidP="0051595F">
            <w:pPr>
              <w:jc w:val="center"/>
              <w:rPr>
                <w:rFonts w:ascii="Arial" w:hAnsi="Arial" w:cs="Arial"/>
                <w:bCs/>
                <w:sz w:val="18"/>
                <w:szCs w:val="18"/>
              </w:rPr>
            </w:pPr>
          </w:p>
        </w:tc>
        <w:tc>
          <w:tcPr>
            <w:tcW w:w="1180" w:type="dxa"/>
          </w:tcPr>
          <w:p w14:paraId="64AC42AA" w14:textId="77777777" w:rsidR="0051595F" w:rsidRPr="0051595F" w:rsidRDefault="0051595F" w:rsidP="0051595F">
            <w:pPr>
              <w:jc w:val="center"/>
              <w:rPr>
                <w:rFonts w:ascii="Arial" w:hAnsi="Arial" w:cs="Arial"/>
                <w:bCs/>
                <w:sz w:val="18"/>
                <w:szCs w:val="18"/>
              </w:rPr>
            </w:pPr>
          </w:p>
        </w:tc>
        <w:tc>
          <w:tcPr>
            <w:tcW w:w="1180" w:type="dxa"/>
          </w:tcPr>
          <w:p w14:paraId="3F865E3B" w14:textId="77777777" w:rsidR="0051595F" w:rsidRPr="0051595F" w:rsidRDefault="0051595F" w:rsidP="0051595F">
            <w:pPr>
              <w:jc w:val="center"/>
              <w:rPr>
                <w:rFonts w:ascii="Arial" w:hAnsi="Arial" w:cs="Arial"/>
                <w:bCs/>
                <w:sz w:val="18"/>
                <w:szCs w:val="18"/>
              </w:rPr>
            </w:pPr>
          </w:p>
        </w:tc>
        <w:tc>
          <w:tcPr>
            <w:tcW w:w="1170" w:type="dxa"/>
          </w:tcPr>
          <w:p w14:paraId="20D9DB8C" w14:textId="77777777" w:rsidR="0051595F" w:rsidRPr="0051595F" w:rsidRDefault="0051595F" w:rsidP="0051595F">
            <w:pPr>
              <w:jc w:val="center"/>
              <w:rPr>
                <w:rFonts w:ascii="Arial" w:hAnsi="Arial" w:cs="Arial"/>
                <w:bCs/>
                <w:sz w:val="18"/>
                <w:szCs w:val="18"/>
              </w:rPr>
            </w:pPr>
          </w:p>
        </w:tc>
        <w:tc>
          <w:tcPr>
            <w:tcW w:w="1199" w:type="dxa"/>
          </w:tcPr>
          <w:p w14:paraId="60C842BA" w14:textId="77777777" w:rsidR="0051595F" w:rsidRPr="0051595F" w:rsidRDefault="0051595F" w:rsidP="0051595F">
            <w:pPr>
              <w:jc w:val="center"/>
              <w:rPr>
                <w:rFonts w:ascii="Arial" w:hAnsi="Arial" w:cs="Arial"/>
                <w:bCs/>
                <w:sz w:val="18"/>
                <w:szCs w:val="18"/>
              </w:rPr>
            </w:pPr>
          </w:p>
        </w:tc>
      </w:tr>
      <w:tr w:rsidR="0051595F" w:rsidRPr="0051595F" w14:paraId="5E2EA1D8" w14:textId="77777777" w:rsidTr="00731980">
        <w:trPr>
          <w:jc w:val="center"/>
        </w:trPr>
        <w:tc>
          <w:tcPr>
            <w:tcW w:w="448" w:type="dxa"/>
          </w:tcPr>
          <w:p w14:paraId="1D4CFB87"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22</w:t>
            </w:r>
          </w:p>
        </w:tc>
        <w:tc>
          <w:tcPr>
            <w:tcW w:w="1440" w:type="dxa"/>
          </w:tcPr>
          <w:p w14:paraId="2D5A2CF5"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1351 KM- 1400 KM</w:t>
            </w:r>
          </w:p>
        </w:tc>
        <w:tc>
          <w:tcPr>
            <w:tcW w:w="1180" w:type="dxa"/>
          </w:tcPr>
          <w:p w14:paraId="777B6E58" w14:textId="77777777" w:rsidR="0051595F" w:rsidRPr="0051595F" w:rsidRDefault="0051595F" w:rsidP="0051595F">
            <w:pPr>
              <w:jc w:val="center"/>
              <w:rPr>
                <w:rFonts w:ascii="Arial" w:hAnsi="Arial" w:cs="Arial"/>
                <w:bCs/>
                <w:sz w:val="18"/>
                <w:szCs w:val="18"/>
              </w:rPr>
            </w:pPr>
          </w:p>
        </w:tc>
        <w:tc>
          <w:tcPr>
            <w:tcW w:w="1180" w:type="dxa"/>
          </w:tcPr>
          <w:p w14:paraId="554520C6" w14:textId="77777777" w:rsidR="0051595F" w:rsidRPr="0051595F" w:rsidRDefault="0051595F" w:rsidP="0051595F">
            <w:pPr>
              <w:jc w:val="center"/>
              <w:rPr>
                <w:rFonts w:ascii="Arial" w:hAnsi="Arial" w:cs="Arial"/>
                <w:bCs/>
                <w:sz w:val="18"/>
                <w:szCs w:val="18"/>
              </w:rPr>
            </w:pPr>
          </w:p>
        </w:tc>
        <w:tc>
          <w:tcPr>
            <w:tcW w:w="1180" w:type="dxa"/>
          </w:tcPr>
          <w:p w14:paraId="5807410B" w14:textId="77777777" w:rsidR="0051595F" w:rsidRPr="0051595F" w:rsidRDefault="0051595F" w:rsidP="0051595F">
            <w:pPr>
              <w:jc w:val="center"/>
              <w:rPr>
                <w:rFonts w:ascii="Arial" w:hAnsi="Arial" w:cs="Arial"/>
                <w:bCs/>
                <w:sz w:val="18"/>
                <w:szCs w:val="18"/>
              </w:rPr>
            </w:pPr>
          </w:p>
        </w:tc>
        <w:tc>
          <w:tcPr>
            <w:tcW w:w="1180" w:type="dxa"/>
          </w:tcPr>
          <w:p w14:paraId="2957192A" w14:textId="77777777" w:rsidR="0051595F" w:rsidRPr="0051595F" w:rsidRDefault="0051595F" w:rsidP="0051595F">
            <w:pPr>
              <w:jc w:val="center"/>
              <w:rPr>
                <w:rFonts w:ascii="Arial" w:hAnsi="Arial" w:cs="Arial"/>
                <w:bCs/>
                <w:sz w:val="18"/>
                <w:szCs w:val="18"/>
              </w:rPr>
            </w:pPr>
          </w:p>
        </w:tc>
        <w:tc>
          <w:tcPr>
            <w:tcW w:w="1170" w:type="dxa"/>
          </w:tcPr>
          <w:p w14:paraId="0D6D35C1" w14:textId="77777777" w:rsidR="0051595F" w:rsidRPr="0051595F" w:rsidRDefault="0051595F" w:rsidP="0051595F">
            <w:pPr>
              <w:jc w:val="center"/>
              <w:rPr>
                <w:rFonts w:ascii="Arial" w:hAnsi="Arial" w:cs="Arial"/>
                <w:bCs/>
                <w:sz w:val="18"/>
                <w:szCs w:val="18"/>
              </w:rPr>
            </w:pPr>
          </w:p>
        </w:tc>
        <w:tc>
          <w:tcPr>
            <w:tcW w:w="1199" w:type="dxa"/>
          </w:tcPr>
          <w:p w14:paraId="31B3EA42" w14:textId="77777777" w:rsidR="0051595F" w:rsidRPr="0051595F" w:rsidRDefault="0051595F" w:rsidP="0051595F">
            <w:pPr>
              <w:jc w:val="center"/>
              <w:rPr>
                <w:rFonts w:ascii="Arial" w:hAnsi="Arial" w:cs="Arial"/>
                <w:bCs/>
                <w:sz w:val="18"/>
                <w:szCs w:val="18"/>
              </w:rPr>
            </w:pPr>
          </w:p>
        </w:tc>
      </w:tr>
      <w:tr w:rsidR="0051595F" w:rsidRPr="0051595F" w14:paraId="130EBF23" w14:textId="77777777" w:rsidTr="00731980">
        <w:trPr>
          <w:jc w:val="center"/>
        </w:trPr>
        <w:tc>
          <w:tcPr>
            <w:tcW w:w="448" w:type="dxa"/>
          </w:tcPr>
          <w:p w14:paraId="3E03BA54"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23</w:t>
            </w:r>
          </w:p>
        </w:tc>
        <w:tc>
          <w:tcPr>
            <w:tcW w:w="1440" w:type="dxa"/>
          </w:tcPr>
          <w:p w14:paraId="301000B5"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1401 KM- 1450 KM</w:t>
            </w:r>
          </w:p>
        </w:tc>
        <w:tc>
          <w:tcPr>
            <w:tcW w:w="1180" w:type="dxa"/>
          </w:tcPr>
          <w:p w14:paraId="70F7F193" w14:textId="77777777" w:rsidR="0051595F" w:rsidRPr="0051595F" w:rsidRDefault="0051595F" w:rsidP="0051595F">
            <w:pPr>
              <w:jc w:val="center"/>
              <w:rPr>
                <w:rFonts w:ascii="Arial" w:hAnsi="Arial" w:cs="Arial"/>
                <w:bCs/>
                <w:sz w:val="18"/>
                <w:szCs w:val="18"/>
              </w:rPr>
            </w:pPr>
          </w:p>
        </w:tc>
        <w:tc>
          <w:tcPr>
            <w:tcW w:w="1180" w:type="dxa"/>
          </w:tcPr>
          <w:p w14:paraId="72FB7BBA" w14:textId="77777777" w:rsidR="0051595F" w:rsidRPr="0051595F" w:rsidRDefault="0051595F" w:rsidP="0051595F">
            <w:pPr>
              <w:jc w:val="center"/>
              <w:rPr>
                <w:rFonts w:ascii="Arial" w:hAnsi="Arial" w:cs="Arial"/>
                <w:bCs/>
                <w:sz w:val="18"/>
                <w:szCs w:val="18"/>
              </w:rPr>
            </w:pPr>
          </w:p>
        </w:tc>
        <w:tc>
          <w:tcPr>
            <w:tcW w:w="1180" w:type="dxa"/>
          </w:tcPr>
          <w:p w14:paraId="34C67AFE" w14:textId="77777777" w:rsidR="0051595F" w:rsidRPr="0051595F" w:rsidRDefault="0051595F" w:rsidP="0051595F">
            <w:pPr>
              <w:jc w:val="center"/>
              <w:rPr>
                <w:rFonts w:ascii="Arial" w:hAnsi="Arial" w:cs="Arial"/>
                <w:bCs/>
                <w:sz w:val="18"/>
                <w:szCs w:val="18"/>
              </w:rPr>
            </w:pPr>
          </w:p>
        </w:tc>
        <w:tc>
          <w:tcPr>
            <w:tcW w:w="1180" w:type="dxa"/>
          </w:tcPr>
          <w:p w14:paraId="3D6935D2" w14:textId="77777777" w:rsidR="0051595F" w:rsidRPr="0051595F" w:rsidRDefault="0051595F" w:rsidP="0051595F">
            <w:pPr>
              <w:jc w:val="center"/>
              <w:rPr>
                <w:rFonts w:ascii="Arial" w:hAnsi="Arial" w:cs="Arial"/>
                <w:bCs/>
                <w:sz w:val="18"/>
                <w:szCs w:val="18"/>
              </w:rPr>
            </w:pPr>
          </w:p>
        </w:tc>
        <w:tc>
          <w:tcPr>
            <w:tcW w:w="1170" w:type="dxa"/>
          </w:tcPr>
          <w:p w14:paraId="08428113" w14:textId="77777777" w:rsidR="0051595F" w:rsidRPr="0051595F" w:rsidRDefault="0051595F" w:rsidP="0051595F">
            <w:pPr>
              <w:jc w:val="center"/>
              <w:rPr>
                <w:rFonts w:ascii="Arial" w:hAnsi="Arial" w:cs="Arial"/>
                <w:bCs/>
                <w:sz w:val="18"/>
                <w:szCs w:val="18"/>
              </w:rPr>
            </w:pPr>
          </w:p>
        </w:tc>
        <w:tc>
          <w:tcPr>
            <w:tcW w:w="1199" w:type="dxa"/>
          </w:tcPr>
          <w:p w14:paraId="7A5E69D3" w14:textId="77777777" w:rsidR="0051595F" w:rsidRPr="0051595F" w:rsidRDefault="0051595F" w:rsidP="0051595F">
            <w:pPr>
              <w:jc w:val="center"/>
              <w:rPr>
                <w:rFonts w:ascii="Arial" w:hAnsi="Arial" w:cs="Arial"/>
                <w:bCs/>
                <w:sz w:val="18"/>
                <w:szCs w:val="18"/>
              </w:rPr>
            </w:pPr>
          </w:p>
        </w:tc>
      </w:tr>
      <w:tr w:rsidR="0051595F" w:rsidRPr="0051595F" w14:paraId="3AA12D36" w14:textId="77777777" w:rsidTr="00731980">
        <w:trPr>
          <w:jc w:val="center"/>
        </w:trPr>
        <w:tc>
          <w:tcPr>
            <w:tcW w:w="448" w:type="dxa"/>
          </w:tcPr>
          <w:p w14:paraId="37C76261"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24</w:t>
            </w:r>
          </w:p>
        </w:tc>
        <w:tc>
          <w:tcPr>
            <w:tcW w:w="1440" w:type="dxa"/>
          </w:tcPr>
          <w:p w14:paraId="7715F3B5"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1451 Km</w:t>
            </w:r>
          </w:p>
          <w:p w14:paraId="20336A1B"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1550 km </w:t>
            </w:r>
          </w:p>
        </w:tc>
        <w:tc>
          <w:tcPr>
            <w:tcW w:w="1180" w:type="dxa"/>
          </w:tcPr>
          <w:p w14:paraId="6F7A5151" w14:textId="77777777" w:rsidR="0051595F" w:rsidRPr="0051595F" w:rsidRDefault="0051595F" w:rsidP="0051595F">
            <w:pPr>
              <w:jc w:val="center"/>
              <w:rPr>
                <w:rFonts w:ascii="Arial" w:hAnsi="Arial" w:cs="Arial"/>
                <w:bCs/>
                <w:sz w:val="18"/>
                <w:szCs w:val="18"/>
              </w:rPr>
            </w:pPr>
          </w:p>
        </w:tc>
        <w:tc>
          <w:tcPr>
            <w:tcW w:w="1180" w:type="dxa"/>
          </w:tcPr>
          <w:p w14:paraId="428E8384" w14:textId="77777777" w:rsidR="0051595F" w:rsidRPr="0051595F" w:rsidRDefault="0051595F" w:rsidP="0051595F">
            <w:pPr>
              <w:jc w:val="center"/>
              <w:rPr>
                <w:rFonts w:ascii="Arial" w:hAnsi="Arial" w:cs="Arial"/>
                <w:bCs/>
                <w:sz w:val="18"/>
                <w:szCs w:val="18"/>
              </w:rPr>
            </w:pPr>
          </w:p>
        </w:tc>
        <w:tc>
          <w:tcPr>
            <w:tcW w:w="1180" w:type="dxa"/>
          </w:tcPr>
          <w:p w14:paraId="705838CA" w14:textId="77777777" w:rsidR="0051595F" w:rsidRPr="0051595F" w:rsidRDefault="0051595F" w:rsidP="0051595F">
            <w:pPr>
              <w:jc w:val="center"/>
              <w:rPr>
                <w:rFonts w:ascii="Arial" w:hAnsi="Arial" w:cs="Arial"/>
                <w:bCs/>
                <w:sz w:val="18"/>
                <w:szCs w:val="18"/>
              </w:rPr>
            </w:pPr>
          </w:p>
        </w:tc>
        <w:tc>
          <w:tcPr>
            <w:tcW w:w="1180" w:type="dxa"/>
          </w:tcPr>
          <w:p w14:paraId="0387956C" w14:textId="77777777" w:rsidR="0051595F" w:rsidRPr="0051595F" w:rsidRDefault="0051595F" w:rsidP="0051595F">
            <w:pPr>
              <w:jc w:val="center"/>
              <w:rPr>
                <w:rFonts w:ascii="Arial" w:hAnsi="Arial" w:cs="Arial"/>
                <w:bCs/>
                <w:sz w:val="18"/>
                <w:szCs w:val="18"/>
              </w:rPr>
            </w:pPr>
          </w:p>
        </w:tc>
        <w:tc>
          <w:tcPr>
            <w:tcW w:w="1170" w:type="dxa"/>
          </w:tcPr>
          <w:p w14:paraId="037C036A" w14:textId="77777777" w:rsidR="0051595F" w:rsidRPr="0051595F" w:rsidRDefault="0051595F" w:rsidP="0051595F">
            <w:pPr>
              <w:jc w:val="center"/>
              <w:rPr>
                <w:rFonts w:ascii="Arial" w:hAnsi="Arial" w:cs="Arial"/>
                <w:bCs/>
                <w:sz w:val="18"/>
                <w:szCs w:val="18"/>
              </w:rPr>
            </w:pPr>
          </w:p>
        </w:tc>
        <w:tc>
          <w:tcPr>
            <w:tcW w:w="1199" w:type="dxa"/>
          </w:tcPr>
          <w:p w14:paraId="479BAF4E" w14:textId="77777777" w:rsidR="0051595F" w:rsidRPr="0051595F" w:rsidRDefault="0051595F" w:rsidP="0051595F">
            <w:pPr>
              <w:jc w:val="center"/>
              <w:rPr>
                <w:rFonts w:ascii="Arial" w:hAnsi="Arial" w:cs="Arial"/>
                <w:bCs/>
                <w:sz w:val="18"/>
                <w:szCs w:val="18"/>
              </w:rPr>
            </w:pPr>
          </w:p>
        </w:tc>
      </w:tr>
      <w:tr w:rsidR="0051595F" w:rsidRPr="0051595F" w14:paraId="1A11407B" w14:textId="77777777" w:rsidTr="00731980">
        <w:trPr>
          <w:jc w:val="center"/>
        </w:trPr>
        <w:tc>
          <w:tcPr>
            <w:tcW w:w="448" w:type="dxa"/>
          </w:tcPr>
          <w:p w14:paraId="54503D58"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25</w:t>
            </w:r>
          </w:p>
        </w:tc>
        <w:tc>
          <w:tcPr>
            <w:tcW w:w="1440" w:type="dxa"/>
          </w:tcPr>
          <w:p w14:paraId="254E32CF"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1551 km</w:t>
            </w:r>
          </w:p>
          <w:p w14:paraId="440000DF"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2550 km</w:t>
            </w:r>
          </w:p>
        </w:tc>
        <w:tc>
          <w:tcPr>
            <w:tcW w:w="1180" w:type="dxa"/>
          </w:tcPr>
          <w:p w14:paraId="4F2E4467" w14:textId="77777777" w:rsidR="0051595F" w:rsidRPr="0051595F" w:rsidRDefault="0051595F" w:rsidP="0051595F">
            <w:pPr>
              <w:jc w:val="center"/>
              <w:rPr>
                <w:rFonts w:ascii="Arial" w:hAnsi="Arial" w:cs="Arial"/>
                <w:bCs/>
                <w:sz w:val="18"/>
                <w:szCs w:val="18"/>
              </w:rPr>
            </w:pPr>
          </w:p>
        </w:tc>
        <w:tc>
          <w:tcPr>
            <w:tcW w:w="1180" w:type="dxa"/>
          </w:tcPr>
          <w:p w14:paraId="3D02F1A5" w14:textId="77777777" w:rsidR="0051595F" w:rsidRPr="0051595F" w:rsidRDefault="0051595F" w:rsidP="0051595F">
            <w:pPr>
              <w:jc w:val="center"/>
              <w:rPr>
                <w:rFonts w:ascii="Arial" w:hAnsi="Arial" w:cs="Arial"/>
                <w:bCs/>
                <w:sz w:val="18"/>
                <w:szCs w:val="18"/>
              </w:rPr>
            </w:pPr>
          </w:p>
        </w:tc>
        <w:tc>
          <w:tcPr>
            <w:tcW w:w="1180" w:type="dxa"/>
          </w:tcPr>
          <w:p w14:paraId="34FD12B2" w14:textId="77777777" w:rsidR="0051595F" w:rsidRPr="0051595F" w:rsidRDefault="0051595F" w:rsidP="0051595F">
            <w:pPr>
              <w:jc w:val="center"/>
              <w:rPr>
                <w:rFonts w:ascii="Arial" w:hAnsi="Arial" w:cs="Arial"/>
                <w:bCs/>
                <w:sz w:val="18"/>
                <w:szCs w:val="18"/>
              </w:rPr>
            </w:pPr>
          </w:p>
        </w:tc>
        <w:tc>
          <w:tcPr>
            <w:tcW w:w="1180" w:type="dxa"/>
          </w:tcPr>
          <w:p w14:paraId="6BC302A4" w14:textId="77777777" w:rsidR="0051595F" w:rsidRPr="0051595F" w:rsidRDefault="0051595F" w:rsidP="0051595F">
            <w:pPr>
              <w:jc w:val="center"/>
              <w:rPr>
                <w:rFonts w:ascii="Arial" w:hAnsi="Arial" w:cs="Arial"/>
                <w:bCs/>
                <w:sz w:val="18"/>
                <w:szCs w:val="18"/>
              </w:rPr>
            </w:pPr>
          </w:p>
        </w:tc>
        <w:tc>
          <w:tcPr>
            <w:tcW w:w="1170" w:type="dxa"/>
          </w:tcPr>
          <w:p w14:paraId="33492E76" w14:textId="77777777" w:rsidR="0051595F" w:rsidRPr="0051595F" w:rsidRDefault="0051595F" w:rsidP="0051595F">
            <w:pPr>
              <w:jc w:val="center"/>
              <w:rPr>
                <w:rFonts w:ascii="Arial" w:hAnsi="Arial" w:cs="Arial"/>
                <w:bCs/>
                <w:sz w:val="18"/>
                <w:szCs w:val="18"/>
              </w:rPr>
            </w:pPr>
          </w:p>
        </w:tc>
        <w:tc>
          <w:tcPr>
            <w:tcW w:w="1199" w:type="dxa"/>
          </w:tcPr>
          <w:p w14:paraId="19883977" w14:textId="77777777" w:rsidR="0051595F" w:rsidRPr="0051595F" w:rsidRDefault="0051595F" w:rsidP="0051595F">
            <w:pPr>
              <w:jc w:val="center"/>
              <w:rPr>
                <w:rFonts w:ascii="Arial" w:hAnsi="Arial" w:cs="Arial"/>
                <w:bCs/>
                <w:sz w:val="18"/>
                <w:szCs w:val="18"/>
              </w:rPr>
            </w:pPr>
          </w:p>
        </w:tc>
      </w:tr>
      <w:tr w:rsidR="0051595F" w:rsidRPr="0051595F" w14:paraId="1C2C54B1" w14:textId="77777777" w:rsidTr="00731980">
        <w:trPr>
          <w:jc w:val="center"/>
        </w:trPr>
        <w:tc>
          <w:tcPr>
            <w:tcW w:w="448" w:type="dxa"/>
          </w:tcPr>
          <w:p w14:paraId="22E375A5"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26</w:t>
            </w:r>
          </w:p>
        </w:tc>
        <w:tc>
          <w:tcPr>
            <w:tcW w:w="1440" w:type="dxa"/>
          </w:tcPr>
          <w:p w14:paraId="0B24EEF2"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2551 km</w:t>
            </w:r>
          </w:p>
          <w:p w14:paraId="22EF6FA4"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3550 km</w:t>
            </w:r>
          </w:p>
        </w:tc>
        <w:tc>
          <w:tcPr>
            <w:tcW w:w="1180" w:type="dxa"/>
          </w:tcPr>
          <w:p w14:paraId="569AA31E" w14:textId="77777777" w:rsidR="0051595F" w:rsidRPr="0051595F" w:rsidRDefault="0051595F" w:rsidP="0051595F">
            <w:pPr>
              <w:jc w:val="center"/>
              <w:rPr>
                <w:rFonts w:ascii="Arial" w:hAnsi="Arial" w:cs="Arial"/>
                <w:bCs/>
                <w:sz w:val="18"/>
                <w:szCs w:val="18"/>
              </w:rPr>
            </w:pPr>
          </w:p>
        </w:tc>
        <w:tc>
          <w:tcPr>
            <w:tcW w:w="1180" w:type="dxa"/>
          </w:tcPr>
          <w:p w14:paraId="0570AD1D" w14:textId="77777777" w:rsidR="0051595F" w:rsidRPr="0051595F" w:rsidRDefault="0051595F" w:rsidP="0051595F">
            <w:pPr>
              <w:jc w:val="center"/>
              <w:rPr>
                <w:rFonts w:ascii="Arial" w:hAnsi="Arial" w:cs="Arial"/>
                <w:bCs/>
                <w:sz w:val="18"/>
                <w:szCs w:val="18"/>
              </w:rPr>
            </w:pPr>
          </w:p>
        </w:tc>
        <w:tc>
          <w:tcPr>
            <w:tcW w:w="1180" w:type="dxa"/>
          </w:tcPr>
          <w:p w14:paraId="4EADE4A3" w14:textId="77777777" w:rsidR="0051595F" w:rsidRPr="0051595F" w:rsidRDefault="0051595F" w:rsidP="0051595F">
            <w:pPr>
              <w:jc w:val="center"/>
              <w:rPr>
                <w:rFonts w:ascii="Arial" w:hAnsi="Arial" w:cs="Arial"/>
                <w:bCs/>
                <w:sz w:val="18"/>
                <w:szCs w:val="18"/>
              </w:rPr>
            </w:pPr>
          </w:p>
        </w:tc>
        <w:tc>
          <w:tcPr>
            <w:tcW w:w="1180" w:type="dxa"/>
          </w:tcPr>
          <w:p w14:paraId="0029166A" w14:textId="77777777" w:rsidR="0051595F" w:rsidRPr="0051595F" w:rsidRDefault="0051595F" w:rsidP="0051595F">
            <w:pPr>
              <w:jc w:val="center"/>
              <w:rPr>
                <w:rFonts w:ascii="Arial" w:hAnsi="Arial" w:cs="Arial"/>
                <w:bCs/>
                <w:sz w:val="18"/>
                <w:szCs w:val="18"/>
              </w:rPr>
            </w:pPr>
          </w:p>
        </w:tc>
        <w:tc>
          <w:tcPr>
            <w:tcW w:w="1170" w:type="dxa"/>
          </w:tcPr>
          <w:p w14:paraId="434D81C7" w14:textId="77777777" w:rsidR="0051595F" w:rsidRPr="0051595F" w:rsidRDefault="0051595F" w:rsidP="0051595F">
            <w:pPr>
              <w:jc w:val="center"/>
              <w:rPr>
                <w:rFonts w:ascii="Arial" w:hAnsi="Arial" w:cs="Arial"/>
                <w:bCs/>
                <w:sz w:val="18"/>
                <w:szCs w:val="18"/>
              </w:rPr>
            </w:pPr>
          </w:p>
        </w:tc>
        <w:tc>
          <w:tcPr>
            <w:tcW w:w="1199" w:type="dxa"/>
          </w:tcPr>
          <w:p w14:paraId="0F787BA6" w14:textId="77777777" w:rsidR="0051595F" w:rsidRPr="0051595F" w:rsidRDefault="0051595F" w:rsidP="0051595F">
            <w:pPr>
              <w:jc w:val="center"/>
              <w:rPr>
                <w:rFonts w:ascii="Arial" w:hAnsi="Arial" w:cs="Arial"/>
                <w:bCs/>
                <w:sz w:val="18"/>
                <w:szCs w:val="18"/>
              </w:rPr>
            </w:pPr>
          </w:p>
        </w:tc>
      </w:tr>
      <w:tr w:rsidR="0051595F" w:rsidRPr="0051595F" w14:paraId="36AB2526" w14:textId="77777777" w:rsidTr="00731980">
        <w:trPr>
          <w:jc w:val="center"/>
        </w:trPr>
        <w:tc>
          <w:tcPr>
            <w:tcW w:w="448" w:type="dxa"/>
          </w:tcPr>
          <w:p w14:paraId="6BB9C56B" w14:textId="77777777" w:rsidR="0051595F" w:rsidRPr="0051595F" w:rsidRDefault="0051595F" w:rsidP="0051595F">
            <w:pPr>
              <w:jc w:val="center"/>
              <w:rPr>
                <w:rFonts w:ascii="Arial" w:hAnsi="Arial" w:cs="Arial"/>
                <w:bCs/>
                <w:sz w:val="18"/>
                <w:szCs w:val="18"/>
              </w:rPr>
            </w:pPr>
            <w:r w:rsidRPr="0051595F">
              <w:rPr>
                <w:rFonts w:ascii="Arial" w:hAnsi="Arial" w:cs="Arial"/>
                <w:bCs/>
                <w:sz w:val="18"/>
                <w:szCs w:val="18"/>
              </w:rPr>
              <w:t>27</w:t>
            </w:r>
          </w:p>
        </w:tc>
        <w:tc>
          <w:tcPr>
            <w:tcW w:w="1440" w:type="dxa"/>
          </w:tcPr>
          <w:p w14:paraId="50D77FC6"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3551 km</w:t>
            </w:r>
          </w:p>
          <w:p w14:paraId="764DA9F7"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4550 km</w:t>
            </w:r>
          </w:p>
        </w:tc>
        <w:tc>
          <w:tcPr>
            <w:tcW w:w="1180" w:type="dxa"/>
          </w:tcPr>
          <w:p w14:paraId="1C7E5D2C" w14:textId="77777777" w:rsidR="0051595F" w:rsidRPr="0051595F" w:rsidRDefault="0051595F" w:rsidP="0051595F">
            <w:pPr>
              <w:jc w:val="center"/>
              <w:rPr>
                <w:rFonts w:ascii="Arial" w:hAnsi="Arial" w:cs="Arial"/>
                <w:bCs/>
                <w:sz w:val="18"/>
                <w:szCs w:val="18"/>
              </w:rPr>
            </w:pPr>
          </w:p>
        </w:tc>
        <w:tc>
          <w:tcPr>
            <w:tcW w:w="1180" w:type="dxa"/>
          </w:tcPr>
          <w:p w14:paraId="36C91EF3" w14:textId="77777777" w:rsidR="0051595F" w:rsidRPr="0051595F" w:rsidRDefault="0051595F" w:rsidP="0051595F">
            <w:pPr>
              <w:jc w:val="center"/>
              <w:rPr>
                <w:rFonts w:ascii="Arial" w:hAnsi="Arial" w:cs="Arial"/>
                <w:bCs/>
                <w:sz w:val="18"/>
                <w:szCs w:val="18"/>
              </w:rPr>
            </w:pPr>
          </w:p>
        </w:tc>
        <w:tc>
          <w:tcPr>
            <w:tcW w:w="1180" w:type="dxa"/>
          </w:tcPr>
          <w:p w14:paraId="5CB5326F" w14:textId="77777777" w:rsidR="0051595F" w:rsidRPr="0051595F" w:rsidRDefault="0051595F" w:rsidP="0051595F">
            <w:pPr>
              <w:jc w:val="center"/>
              <w:rPr>
                <w:rFonts w:ascii="Arial" w:hAnsi="Arial" w:cs="Arial"/>
                <w:bCs/>
                <w:sz w:val="18"/>
                <w:szCs w:val="18"/>
              </w:rPr>
            </w:pPr>
          </w:p>
        </w:tc>
        <w:tc>
          <w:tcPr>
            <w:tcW w:w="1180" w:type="dxa"/>
          </w:tcPr>
          <w:p w14:paraId="2E5CA437" w14:textId="77777777" w:rsidR="0051595F" w:rsidRPr="0051595F" w:rsidRDefault="0051595F" w:rsidP="0051595F">
            <w:pPr>
              <w:jc w:val="center"/>
              <w:rPr>
                <w:rFonts w:ascii="Arial" w:hAnsi="Arial" w:cs="Arial"/>
                <w:bCs/>
                <w:sz w:val="18"/>
                <w:szCs w:val="18"/>
              </w:rPr>
            </w:pPr>
          </w:p>
        </w:tc>
        <w:tc>
          <w:tcPr>
            <w:tcW w:w="1170" w:type="dxa"/>
          </w:tcPr>
          <w:p w14:paraId="3314AE4B" w14:textId="77777777" w:rsidR="0051595F" w:rsidRPr="0051595F" w:rsidRDefault="0051595F" w:rsidP="0051595F">
            <w:pPr>
              <w:jc w:val="center"/>
              <w:rPr>
                <w:rFonts w:ascii="Arial" w:hAnsi="Arial" w:cs="Arial"/>
                <w:bCs/>
                <w:sz w:val="18"/>
                <w:szCs w:val="18"/>
              </w:rPr>
            </w:pPr>
          </w:p>
        </w:tc>
        <w:tc>
          <w:tcPr>
            <w:tcW w:w="1199" w:type="dxa"/>
          </w:tcPr>
          <w:p w14:paraId="3B6F44B2" w14:textId="77777777" w:rsidR="0051595F" w:rsidRPr="0051595F" w:rsidRDefault="0051595F" w:rsidP="0051595F">
            <w:pPr>
              <w:jc w:val="center"/>
              <w:rPr>
                <w:rFonts w:ascii="Arial" w:hAnsi="Arial" w:cs="Arial"/>
                <w:bCs/>
                <w:sz w:val="18"/>
                <w:szCs w:val="18"/>
              </w:rPr>
            </w:pPr>
          </w:p>
        </w:tc>
      </w:tr>
    </w:tbl>
    <w:p w14:paraId="5EBCFD64" w14:textId="77777777" w:rsidR="0051595F" w:rsidRPr="0051595F" w:rsidRDefault="0051595F" w:rsidP="0051595F">
      <w:pPr>
        <w:rPr>
          <w:rFonts w:ascii="Arial" w:hAnsi="Arial" w:cs="Arial"/>
          <w:bCs/>
          <w:sz w:val="18"/>
          <w:szCs w:val="18"/>
        </w:rPr>
      </w:pPr>
    </w:p>
    <w:p w14:paraId="1351D653"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 xml:space="preserve"> REQUISITOS QUE DEBE CUMPLIR EL PROVEEDOR DEL SERVICIO ADJUDICADO:</w:t>
      </w:r>
    </w:p>
    <w:p w14:paraId="4597DE55"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Propuesta Técnica, descripción amplia y detallada de los autobuses y servicio que ofertan, cumpliendo estrictamente con todas y cada una de las especificaciones establecidas en el anexo técnico.</w:t>
      </w:r>
    </w:p>
    <w:p w14:paraId="6E3934D9" w14:textId="77777777" w:rsidR="0051595F" w:rsidRPr="0051595F" w:rsidRDefault="0051595F" w:rsidP="0051595F">
      <w:pPr>
        <w:ind w:left="720"/>
        <w:rPr>
          <w:rFonts w:ascii="Arial" w:hAnsi="Arial" w:cs="Arial"/>
          <w:bCs/>
          <w:sz w:val="18"/>
          <w:szCs w:val="18"/>
        </w:rPr>
      </w:pPr>
    </w:p>
    <w:p w14:paraId="23AD5E19"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Escrito original en papel membretado  en el cual manifiesten las características de los autobuses con los cuales realizaría la prestación del servicio anexando folleto, foto lateral izquierda para visualizar la puerta de acceso a cada autobús propuesto, conforme a lo solicitado en el anexo técnico.</w:t>
      </w:r>
    </w:p>
    <w:p w14:paraId="4CFFA2E6" w14:textId="77777777" w:rsidR="0051595F" w:rsidRPr="0051595F" w:rsidRDefault="0051595F" w:rsidP="0051595F">
      <w:pPr>
        <w:rPr>
          <w:rFonts w:ascii="Arial" w:hAnsi="Arial" w:cs="Arial"/>
          <w:bCs/>
          <w:sz w:val="18"/>
          <w:szCs w:val="18"/>
        </w:rPr>
      </w:pPr>
    </w:p>
    <w:p w14:paraId="061925C7"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Currículum de la empresa en papel membretado, firmado por el representante legal donde indique los siguientes datos: domicilio de sus oficinas, experiencia de cuando menos cinco años en la prestación de servicios relacionados con el objeto de la presente licitación, listado de principales clientes indicando nombre, teléfono y datos del responsable de la contratación, así como organigrama de la empresa.</w:t>
      </w:r>
    </w:p>
    <w:p w14:paraId="0DCAFD11" w14:textId="77777777" w:rsidR="0051595F" w:rsidRPr="0051595F" w:rsidRDefault="0051595F" w:rsidP="0051595F">
      <w:pPr>
        <w:rPr>
          <w:rFonts w:ascii="Arial" w:hAnsi="Arial" w:cs="Arial"/>
          <w:bCs/>
          <w:sz w:val="18"/>
          <w:szCs w:val="18"/>
        </w:rPr>
      </w:pPr>
    </w:p>
    <w:p w14:paraId="3F5B2A60"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lastRenderedPageBreak/>
        <w:t>Escrito original en papel membretado en el cual manifieste que el proveedor del servicio será responsable de presentarse en los lugares de partida indicados mediante correo electrónico, con cuando menos 60 minutos de anticipación al horario indicado para la salida y el regreso será el mismo señalado como punto de partida.</w:t>
      </w:r>
    </w:p>
    <w:p w14:paraId="27757D5E" w14:textId="77777777" w:rsidR="0051595F" w:rsidRPr="0051595F" w:rsidRDefault="0051595F" w:rsidP="0051595F">
      <w:pPr>
        <w:rPr>
          <w:rFonts w:ascii="Arial" w:hAnsi="Arial" w:cs="Arial"/>
          <w:bCs/>
          <w:sz w:val="18"/>
          <w:szCs w:val="18"/>
        </w:rPr>
      </w:pPr>
    </w:p>
    <w:p w14:paraId="6157467A"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Deberán entregar carta compromiso en papel membretado donde aseguren que la prestación del servicio será conforme a lo solicitado en el anexo técnico y que manifiesten su conformidad irrevocable para ser visitados en sus instalaciones por personal del Instituto Nacional de Bellas de Artes y Literatura, debidamente identificado.</w:t>
      </w:r>
    </w:p>
    <w:p w14:paraId="6C37B386" w14:textId="77777777" w:rsidR="0051595F" w:rsidRPr="0051595F" w:rsidRDefault="0051595F" w:rsidP="0051595F">
      <w:pPr>
        <w:rPr>
          <w:rFonts w:ascii="Arial" w:hAnsi="Arial" w:cs="Arial"/>
          <w:bCs/>
          <w:sz w:val="18"/>
          <w:szCs w:val="18"/>
        </w:rPr>
      </w:pPr>
    </w:p>
    <w:p w14:paraId="2FEF0987"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Entregarán carta compromiso en papel membretado donde aseguren que la prestación del servicio será realizada por sí mismos y no a través de un tercero, donde en caso de incumplimiento renuncian a su derecho para concursar en la siguiente licitación del rubro que nos ocupa.</w:t>
      </w:r>
    </w:p>
    <w:p w14:paraId="004D3E9D" w14:textId="77777777" w:rsidR="0051595F" w:rsidRPr="0051595F" w:rsidRDefault="0051595F" w:rsidP="0051595F">
      <w:pPr>
        <w:rPr>
          <w:rFonts w:ascii="Arial" w:hAnsi="Arial" w:cs="Arial"/>
          <w:bCs/>
          <w:sz w:val="18"/>
          <w:szCs w:val="18"/>
        </w:rPr>
      </w:pPr>
    </w:p>
    <w:p w14:paraId="2E67B3D9"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Los proveedores deberán acreditar la propiedad de los vehículos propuestos para la prestación del servicio, anexando copia de las facturas, cartas facturas y copia de la tarjeta de circulación vigente.</w:t>
      </w:r>
    </w:p>
    <w:p w14:paraId="5B6B691E" w14:textId="77777777" w:rsidR="0051595F" w:rsidRPr="0051595F" w:rsidRDefault="0051595F" w:rsidP="0051595F">
      <w:pPr>
        <w:rPr>
          <w:rFonts w:ascii="Arial" w:hAnsi="Arial" w:cs="Arial"/>
          <w:bCs/>
          <w:sz w:val="18"/>
          <w:szCs w:val="18"/>
        </w:rPr>
      </w:pPr>
    </w:p>
    <w:p w14:paraId="42AC9198"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Escrito original en papel membretado en el cual manifieste el proveedor que será responsable del aseguramiento de los autobuses que prestarán el servicio, debiendo presentar copia de la póliza del seguro vigente con cobertura amplia por cada una de las unidades consideradas para el fin del presente concurso.</w:t>
      </w:r>
    </w:p>
    <w:p w14:paraId="715A4B0F" w14:textId="77777777" w:rsidR="0051595F" w:rsidRPr="0051595F" w:rsidRDefault="0051595F" w:rsidP="0051595F">
      <w:pPr>
        <w:rPr>
          <w:rFonts w:ascii="Arial" w:hAnsi="Arial" w:cs="Arial"/>
          <w:bCs/>
          <w:sz w:val="18"/>
          <w:szCs w:val="18"/>
        </w:rPr>
      </w:pPr>
    </w:p>
    <w:p w14:paraId="2FFE6C4C"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 xml:space="preserve">Escrito original en papel membretado en el cual el proveedor del servicio asigne al Instituto Nacional de Bellas Artes y Literatura (Dirección de Asuntos Laborales) una persona como enlace con la que se podrá ver cualquier cuestión relacionada con la prestación del servicio, para lo cual deberá indicar nombre teléfono fijo y móvil con cobertura y disponibilidad las 24 </w:t>
      </w:r>
      <w:proofErr w:type="spellStart"/>
      <w:r w:rsidRPr="0051595F">
        <w:rPr>
          <w:rFonts w:ascii="Arial" w:hAnsi="Arial" w:cs="Arial"/>
          <w:bCs/>
          <w:sz w:val="18"/>
          <w:szCs w:val="18"/>
        </w:rPr>
        <w:t>hrs</w:t>
      </w:r>
      <w:proofErr w:type="spellEnd"/>
      <w:r w:rsidRPr="0051595F">
        <w:rPr>
          <w:rFonts w:ascii="Arial" w:hAnsi="Arial" w:cs="Arial"/>
          <w:bCs/>
          <w:sz w:val="18"/>
          <w:szCs w:val="18"/>
        </w:rPr>
        <w:t>., así como correo electrónico para contactarlo.</w:t>
      </w:r>
    </w:p>
    <w:p w14:paraId="4E8D5E2D" w14:textId="77777777" w:rsidR="0051595F" w:rsidRPr="0051595F" w:rsidRDefault="0051595F" w:rsidP="0051595F">
      <w:pPr>
        <w:rPr>
          <w:rFonts w:ascii="Arial" w:hAnsi="Arial" w:cs="Arial"/>
          <w:bCs/>
          <w:sz w:val="18"/>
          <w:szCs w:val="18"/>
        </w:rPr>
      </w:pPr>
    </w:p>
    <w:p w14:paraId="2062B187"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Escrito original en papel membretado en el cual manifieste el proveedor del servicio, que los autobuses designados para la prestación del servicio contienen un rastreador satelital para su localización.</w:t>
      </w:r>
    </w:p>
    <w:p w14:paraId="05413EF8" w14:textId="77777777" w:rsidR="0051595F" w:rsidRPr="0051595F" w:rsidRDefault="0051595F" w:rsidP="0051595F">
      <w:pPr>
        <w:rPr>
          <w:rFonts w:ascii="Arial" w:hAnsi="Arial" w:cs="Arial"/>
          <w:bCs/>
          <w:sz w:val="18"/>
          <w:szCs w:val="18"/>
        </w:rPr>
      </w:pPr>
    </w:p>
    <w:p w14:paraId="3319690A"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Escrito original en papel membretado en el cual relacionen a los operadores destinados para la prestación del servicio, anexando copia de la licencia de conducir vigente y/o tarjetón en caso de contar con él e identificación oficial vigente con fotografía, debiendo ser los operadores con una edad mínima de 25 años y máxima de 68 años.</w:t>
      </w:r>
    </w:p>
    <w:p w14:paraId="70DF8044" w14:textId="77777777" w:rsidR="0051595F" w:rsidRPr="0051595F" w:rsidRDefault="0051595F" w:rsidP="0051595F">
      <w:pPr>
        <w:rPr>
          <w:rFonts w:ascii="Arial" w:hAnsi="Arial" w:cs="Arial"/>
          <w:bCs/>
          <w:sz w:val="18"/>
          <w:szCs w:val="18"/>
        </w:rPr>
      </w:pPr>
    </w:p>
    <w:p w14:paraId="4948B686" w14:textId="77777777" w:rsidR="0051595F" w:rsidRPr="0051595F" w:rsidRDefault="0051595F" w:rsidP="0051595F">
      <w:pPr>
        <w:numPr>
          <w:ilvl w:val="0"/>
          <w:numId w:val="217"/>
        </w:numPr>
        <w:rPr>
          <w:rFonts w:ascii="Arial" w:hAnsi="Arial" w:cs="Arial"/>
          <w:bCs/>
          <w:sz w:val="18"/>
          <w:szCs w:val="18"/>
        </w:rPr>
      </w:pPr>
      <w:r w:rsidRPr="0051595F">
        <w:rPr>
          <w:rFonts w:ascii="Arial" w:hAnsi="Arial" w:cs="Arial"/>
          <w:bCs/>
          <w:sz w:val="18"/>
          <w:szCs w:val="18"/>
        </w:rPr>
        <w:t>Escrito original en papel membretado en el cual manifiesten los proveedores, que cuentan con la capacidad suficiente de autobuses máximos para la prestación del servicio, conforme al anexo técnico.</w:t>
      </w:r>
    </w:p>
    <w:p w14:paraId="058F1C68" w14:textId="77777777" w:rsidR="0051595F" w:rsidRPr="0051595F" w:rsidRDefault="0051595F" w:rsidP="0051595F">
      <w:pPr>
        <w:rPr>
          <w:rFonts w:ascii="Arial" w:hAnsi="Arial" w:cs="Arial"/>
          <w:bCs/>
          <w:sz w:val="18"/>
          <w:szCs w:val="18"/>
        </w:rPr>
      </w:pPr>
    </w:p>
    <w:p w14:paraId="5E418092" w14:textId="77777777" w:rsidR="0051595F" w:rsidRPr="0051595F" w:rsidRDefault="0051595F" w:rsidP="0051595F">
      <w:pPr>
        <w:pStyle w:val="Prrafodelista"/>
        <w:spacing w:line="240" w:lineRule="auto"/>
        <w:ind w:left="1134"/>
        <w:rPr>
          <w:rFonts w:ascii="Arial" w:hAnsi="Arial" w:cs="Arial"/>
          <w:bCs/>
          <w:sz w:val="18"/>
          <w:szCs w:val="18"/>
        </w:rPr>
      </w:pPr>
    </w:p>
    <w:p w14:paraId="11EE4320"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GARANTÍA DE CUMPLIMIENTO.</w:t>
      </w:r>
    </w:p>
    <w:p w14:paraId="7C91CD2E" w14:textId="77777777" w:rsidR="0051595F" w:rsidRPr="0051595F" w:rsidRDefault="0051595F" w:rsidP="0051595F">
      <w:pPr>
        <w:pStyle w:val="Textoindependiente3"/>
        <w:rPr>
          <w:rFonts w:eastAsiaTheme="minorHAnsi" w:cs="Arial"/>
          <w:bCs/>
          <w:sz w:val="18"/>
          <w:lang w:eastAsia="en-US"/>
        </w:rPr>
      </w:pPr>
      <w:r w:rsidRPr="0051595F">
        <w:rPr>
          <w:rFonts w:eastAsiaTheme="minorHAnsi" w:cs="Arial"/>
          <w:bCs/>
          <w:sz w:val="18"/>
          <w:lang w:eastAsia="en-US"/>
        </w:rPr>
        <w:t xml:space="preserve">A fin de garantizar el cumplimiento de las obligaciones derivadas de contrato, el proveedor adjudicado deberá presentar póliza de fianza expedida por institución Afianzadora Mexicana autorizada en los términos de la Ley de Instituciones de Seguros y Fianzas,  por un importe equivalente a un 10% (diez por ciento), del monto máximo del contrato adjudicado antes de IVA, a favor de la Tesorería de la Federación y a disposición del Instituto Nacional de Bellas Artes y Literatura, a más tardar dentro de los diez días naturales siguientes a la notificación del fallo y con carácter indivisible, salvo que la prestación del servicio se realice dentro del citado plazo. </w:t>
      </w:r>
    </w:p>
    <w:p w14:paraId="00796483" w14:textId="77777777" w:rsidR="0051595F" w:rsidRPr="0051595F" w:rsidRDefault="0051595F" w:rsidP="0051595F">
      <w:pPr>
        <w:pStyle w:val="Textoindependiente3"/>
        <w:rPr>
          <w:rFonts w:eastAsiaTheme="minorHAnsi" w:cs="Arial"/>
          <w:bCs/>
          <w:sz w:val="18"/>
          <w:lang w:eastAsia="en-US"/>
        </w:rPr>
      </w:pPr>
    </w:p>
    <w:p w14:paraId="4C11A060" w14:textId="77777777" w:rsidR="0051595F" w:rsidRPr="0051595F" w:rsidRDefault="0051595F" w:rsidP="0051595F">
      <w:pPr>
        <w:pStyle w:val="Textoindependiente3"/>
        <w:rPr>
          <w:rFonts w:eastAsiaTheme="minorHAnsi" w:cs="Arial"/>
          <w:bCs/>
          <w:sz w:val="18"/>
          <w:lang w:eastAsia="en-US"/>
        </w:rPr>
      </w:pPr>
      <w:r w:rsidRPr="0051595F">
        <w:rPr>
          <w:rFonts w:eastAsiaTheme="minorHAnsi" w:cs="Arial"/>
          <w:bCs/>
          <w:sz w:val="18"/>
          <w:lang w:eastAsia="en-US"/>
        </w:rPr>
        <w:t xml:space="preserve">Para revisión y validación del texto de la póliza de fianza, previamente deberán enviar dicho texto en forma electrónica a los correos: ricardo.garcia@inba.gob.mx y adquisiciones.inba@inba.gob.mx, con atención a la Lic. Ricardo Arturo García Martínez, Coordinador de Recursos Materiales y Lic. Antonio Domínguez Castañeda, Jefe del Departamento de Adquisiciones, una vez validado se notificará que es correcto y que procede su trámite. </w:t>
      </w:r>
    </w:p>
    <w:p w14:paraId="5B4251D9" w14:textId="77777777" w:rsidR="0051595F" w:rsidRPr="0051595F" w:rsidRDefault="0051595F" w:rsidP="0051595F">
      <w:pPr>
        <w:pStyle w:val="Textoindependiente3"/>
        <w:rPr>
          <w:rFonts w:eastAsiaTheme="minorHAnsi" w:cs="Arial"/>
          <w:bCs/>
          <w:sz w:val="18"/>
          <w:lang w:eastAsia="en-US"/>
        </w:rPr>
      </w:pPr>
    </w:p>
    <w:p w14:paraId="1A4AE85F" w14:textId="77777777" w:rsidR="0051595F" w:rsidRPr="0051595F" w:rsidRDefault="0051595F" w:rsidP="0051595F">
      <w:pPr>
        <w:pStyle w:val="Textoindependiente3"/>
        <w:rPr>
          <w:rFonts w:eastAsiaTheme="minorHAnsi" w:cs="Arial"/>
          <w:bCs/>
          <w:sz w:val="18"/>
          <w:lang w:eastAsia="en-US"/>
        </w:rPr>
      </w:pPr>
      <w:r w:rsidRPr="0051595F">
        <w:rPr>
          <w:rFonts w:eastAsiaTheme="minorHAnsi" w:cs="Arial"/>
          <w:bCs/>
          <w:sz w:val="18"/>
          <w:lang w:eastAsia="en-US"/>
        </w:rPr>
        <w:t xml:space="preserve">La garantía de cumplimiento deberá presentarse en la Coordinación de Recursos Materiales, sita en Avenida Juárez 101, piso 16, centro Histórico, Alcaldía Cuauhtémoc, en la Ciudad de México, C. P. 06040, en un horario de las 09:00 </w:t>
      </w:r>
      <w:proofErr w:type="spellStart"/>
      <w:r w:rsidRPr="0051595F">
        <w:rPr>
          <w:rFonts w:eastAsiaTheme="minorHAnsi" w:cs="Arial"/>
          <w:bCs/>
          <w:sz w:val="18"/>
          <w:lang w:eastAsia="en-US"/>
        </w:rPr>
        <w:t>hrs</w:t>
      </w:r>
      <w:proofErr w:type="spellEnd"/>
      <w:r w:rsidRPr="0051595F">
        <w:rPr>
          <w:rFonts w:eastAsiaTheme="minorHAnsi" w:cs="Arial"/>
          <w:bCs/>
          <w:sz w:val="18"/>
          <w:lang w:eastAsia="en-US"/>
        </w:rPr>
        <w:t xml:space="preserve">. a 15:00 </w:t>
      </w:r>
      <w:proofErr w:type="spellStart"/>
      <w:r w:rsidRPr="0051595F">
        <w:rPr>
          <w:rFonts w:eastAsiaTheme="minorHAnsi" w:cs="Arial"/>
          <w:bCs/>
          <w:sz w:val="18"/>
          <w:lang w:eastAsia="en-US"/>
        </w:rPr>
        <w:t>hrs</w:t>
      </w:r>
      <w:proofErr w:type="spellEnd"/>
      <w:r w:rsidRPr="0051595F">
        <w:rPr>
          <w:rFonts w:eastAsiaTheme="minorHAnsi" w:cs="Arial"/>
          <w:bCs/>
          <w:sz w:val="18"/>
          <w:lang w:eastAsia="en-US"/>
        </w:rPr>
        <w:t xml:space="preserve"> de lunes a viernes siendo requisito indispensable su entrega para efectuar el pago respectivo.  </w:t>
      </w:r>
    </w:p>
    <w:p w14:paraId="46C145A0" w14:textId="77777777" w:rsidR="0051595F" w:rsidRPr="0051595F" w:rsidRDefault="0051595F" w:rsidP="0051595F">
      <w:pPr>
        <w:pStyle w:val="Textoindependiente3"/>
        <w:rPr>
          <w:rFonts w:eastAsiaTheme="minorHAnsi" w:cs="Arial"/>
          <w:bCs/>
          <w:sz w:val="18"/>
          <w:lang w:eastAsia="en-US"/>
        </w:rPr>
      </w:pPr>
    </w:p>
    <w:p w14:paraId="7F98DF0B" w14:textId="77777777" w:rsidR="0051595F" w:rsidRPr="0051595F" w:rsidRDefault="0051595F" w:rsidP="0051595F">
      <w:pPr>
        <w:pStyle w:val="Textoindependiente3"/>
        <w:rPr>
          <w:rFonts w:eastAsiaTheme="minorHAnsi" w:cs="Arial"/>
          <w:bCs/>
          <w:sz w:val="18"/>
          <w:lang w:eastAsia="en-US"/>
        </w:rPr>
      </w:pPr>
      <w:r w:rsidRPr="0051595F">
        <w:rPr>
          <w:rFonts w:eastAsiaTheme="minorHAnsi" w:cs="Arial"/>
          <w:bCs/>
          <w:sz w:val="18"/>
          <w:lang w:eastAsia="en-US"/>
        </w:rPr>
        <w:t>La falta de entrega de dicha garantía es causal de rescisión del contrato objeto del servicio.</w:t>
      </w:r>
    </w:p>
    <w:p w14:paraId="26B1939F" w14:textId="77777777" w:rsidR="0051595F" w:rsidRPr="0051595F" w:rsidRDefault="0051595F" w:rsidP="0051595F">
      <w:pPr>
        <w:pStyle w:val="Textoindependiente3"/>
        <w:rPr>
          <w:rFonts w:eastAsiaTheme="minorHAnsi" w:cs="Arial"/>
          <w:bCs/>
          <w:sz w:val="18"/>
          <w:lang w:eastAsia="en-US"/>
        </w:rPr>
      </w:pPr>
    </w:p>
    <w:p w14:paraId="05790086" w14:textId="77777777" w:rsidR="0051595F" w:rsidRPr="0051595F" w:rsidRDefault="0051595F" w:rsidP="0051595F">
      <w:pPr>
        <w:pStyle w:val="Textoindependiente3"/>
        <w:rPr>
          <w:rFonts w:eastAsiaTheme="minorHAnsi" w:cs="Arial"/>
          <w:bCs/>
          <w:sz w:val="18"/>
          <w:lang w:eastAsia="en-US"/>
        </w:rPr>
      </w:pPr>
      <w:r w:rsidRPr="0051595F">
        <w:rPr>
          <w:rFonts w:eastAsiaTheme="minorHAnsi" w:cs="Arial"/>
          <w:bCs/>
          <w:sz w:val="18"/>
          <w:lang w:eastAsia="en-US"/>
        </w:rPr>
        <w:t>La aplicación de la garantía de cumplimiento será proporcional al monto de las obligaciones incumplidas.</w:t>
      </w:r>
    </w:p>
    <w:p w14:paraId="0E15CC48" w14:textId="77777777" w:rsidR="0051595F" w:rsidRPr="0051595F" w:rsidRDefault="0051595F" w:rsidP="0051595F">
      <w:pPr>
        <w:pStyle w:val="Textoindependiente3"/>
        <w:rPr>
          <w:rFonts w:eastAsiaTheme="minorHAnsi" w:cs="Arial"/>
          <w:bCs/>
          <w:sz w:val="18"/>
          <w:lang w:eastAsia="en-US"/>
        </w:rPr>
      </w:pPr>
    </w:p>
    <w:p w14:paraId="754A9116"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POLIZA DE SEGURO DE RESPONSABILIDAD CIVIL</w:t>
      </w:r>
    </w:p>
    <w:p w14:paraId="48ACFC44"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bdr w:val="none" w:sz="0" w:space="0" w:color="auto" w:frame="1"/>
        </w:rPr>
      </w:pPr>
      <w:r w:rsidRPr="0051595F">
        <w:rPr>
          <w:rFonts w:ascii="Arial" w:hAnsi="Arial" w:cs="Arial"/>
          <w:bCs/>
          <w:sz w:val="18"/>
          <w:szCs w:val="18"/>
        </w:rPr>
        <w:lastRenderedPageBreak/>
        <w:t xml:space="preserve"> </w:t>
      </w:r>
      <w:r w:rsidRPr="0051595F">
        <w:rPr>
          <w:rFonts w:ascii="Arial" w:hAnsi="Arial" w:cs="Arial"/>
          <w:bCs/>
          <w:sz w:val="18"/>
          <w:szCs w:val="18"/>
          <w:bdr w:val="none" w:sz="0" w:space="0" w:color="auto" w:frame="1"/>
        </w:rPr>
        <w:t xml:space="preserve">El licitante adjudicado se obliga a entregar a favor del INBAL, una póliza de seguros de responsabilidad civil general que garantice los daños que puedan causarse al INBAL y/o a terceros en sus bienes o personas por una suma asegurada por el 10% del monto máximo del contrato antes de I.V.A. </w:t>
      </w:r>
    </w:p>
    <w:p w14:paraId="2F569F89"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bdr w:val="none" w:sz="0" w:space="0" w:color="auto" w:frame="1"/>
        </w:rPr>
      </w:pPr>
      <w:r w:rsidRPr="0051595F">
        <w:rPr>
          <w:rFonts w:ascii="Arial" w:hAnsi="Arial" w:cs="Arial"/>
          <w:bCs/>
          <w:sz w:val="18"/>
          <w:szCs w:val="18"/>
          <w:bdr w:val="none" w:sz="0" w:space="0" w:color="auto" w:frame="1"/>
        </w:rPr>
        <w:t> </w:t>
      </w:r>
    </w:p>
    <w:p w14:paraId="293314A7"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bdr w:val="none" w:sz="0" w:space="0" w:color="auto" w:frame="1"/>
        </w:rPr>
      </w:pPr>
      <w:r w:rsidRPr="0051595F">
        <w:rPr>
          <w:rFonts w:ascii="Arial" w:hAnsi="Arial" w:cs="Arial"/>
          <w:bCs/>
          <w:sz w:val="18"/>
          <w:szCs w:val="18"/>
          <w:bdr w:val="none" w:sz="0" w:space="0" w:color="auto" w:frame="1"/>
        </w:rPr>
        <w:t xml:space="preserve">Así mismo, el licitante adjudicado se obliga a entregar a favor del INBAL, una póliza de “seguro de pasajeros” que garantice una suma asegurada de 5000 U.M.A por pasajero para garantizar las lesiones corporales causadas a los usuarios del servicio. </w:t>
      </w:r>
    </w:p>
    <w:p w14:paraId="27AC01E4"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bdr w:val="none" w:sz="0" w:space="0" w:color="auto" w:frame="1"/>
        </w:rPr>
      </w:pPr>
    </w:p>
    <w:p w14:paraId="0CD15CA7"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Dicho seguro deberá ser expedido por una compañía aseguradora establecida en territorio nacional, y deberá cubrir el plazo de la vigencia del servicio. En caso de que, a la fecha de la asignación del contrato, el licitante adjudicado cuente con un seguro de responsabilidad civil vigente y expedido por una compañía aseguradora establecida en territorio nacional, previamente a la firma del contrato, deberá estipular a el INBAL como beneficiaria de dicha póliza e indicar el número de contrato y su vigencia del mismo en los términos del párrafo anterior.</w:t>
      </w:r>
    </w:p>
    <w:p w14:paraId="56DC1775"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 </w:t>
      </w:r>
    </w:p>
    <w:p w14:paraId="547CC476"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 xml:space="preserve">La póliza de responsabilidad civil deberá ser entregada al Administrador del Contrato dentro de los 10 (diez) días naturales contados a partir de la firma del contrato en la Dirección de Asuntos Laborales ubicada en Av. Juárez 101, piso 6, centro Histórico, Alcaldía Cuauhtémoc, en la Ciudad de México, C. P. 06040, en un horario de las 09:00 </w:t>
      </w:r>
      <w:proofErr w:type="spellStart"/>
      <w:r w:rsidRPr="0051595F">
        <w:rPr>
          <w:rFonts w:ascii="Arial" w:hAnsi="Arial" w:cs="Arial"/>
          <w:bCs/>
          <w:sz w:val="18"/>
          <w:szCs w:val="18"/>
          <w:bdr w:val="none" w:sz="0" w:space="0" w:color="auto" w:frame="1"/>
        </w:rPr>
        <w:t>hrs</w:t>
      </w:r>
      <w:proofErr w:type="spellEnd"/>
      <w:r w:rsidRPr="0051595F">
        <w:rPr>
          <w:rFonts w:ascii="Arial" w:hAnsi="Arial" w:cs="Arial"/>
          <w:bCs/>
          <w:sz w:val="18"/>
          <w:szCs w:val="18"/>
          <w:bdr w:val="none" w:sz="0" w:space="0" w:color="auto" w:frame="1"/>
        </w:rPr>
        <w:t xml:space="preserve">. a 15:00 </w:t>
      </w:r>
      <w:proofErr w:type="spellStart"/>
      <w:r w:rsidRPr="0051595F">
        <w:rPr>
          <w:rFonts w:ascii="Arial" w:hAnsi="Arial" w:cs="Arial"/>
          <w:bCs/>
          <w:sz w:val="18"/>
          <w:szCs w:val="18"/>
          <w:bdr w:val="none" w:sz="0" w:space="0" w:color="auto" w:frame="1"/>
        </w:rPr>
        <w:t>hrs</w:t>
      </w:r>
      <w:proofErr w:type="spellEnd"/>
      <w:r w:rsidRPr="0051595F">
        <w:rPr>
          <w:rFonts w:ascii="Arial" w:hAnsi="Arial" w:cs="Arial"/>
          <w:bCs/>
          <w:sz w:val="18"/>
          <w:szCs w:val="18"/>
          <w:bdr w:val="none" w:sz="0" w:space="0" w:color="auto" w:frame="1"/>
        </w:rPr>
        <w:t>. En el supuesto que no presente la póliza referida dentro del plazo citado, el INBAL podrá iniciar el procedimiento de recisión del contrato.</w:t>
      </w:r>
    </w:p>
    <w:p w14:paraId="5189BE5B"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 </w:t>
      </w:r>
    </w:p>
    <w:p w14:paraId="2C587A95"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En caso de contingencia, la entrega deberá realizarse mediante correo electrónico a </w:t>
      </w:r>
      <w:hyperlink r:id="rId18" w:history="1">
        <w:r w:rsidRPr="0051595F">
          <w:rPr>
            <w:rStyle w:val="Hipervnculo"/>
            <w:rFonts w:ascii="Arial" w:eastAsiaTheme="majorEastAsia" w:hAnsi="Arial" w:cs="Arial"/>
            <w:bCs/>
            <w:color w:val="auto"/>
            <w:sz w:val="18"/>
            <w:szCs w:val="18"/>
            <w:bdr w:val="none" w:sz="0" w:space="0" w:color="auto" w:frame="1"/>
          </w:rPr>
          <w:t>fmontiel@inba.gob.mx</w:t>
        </w:r>
      </w:hyperlink>
      <w:r w:rsidRPr="0051595F">
        <w:rPr>
          <w:rFonts w:ascii="Arial" w:hAnsi="Arial" w:cs="Arial"/>
          <w:bCs/>
          <w:sz w:val="18"/>
          <w:szCs w:val="18"/>
          <w:bdr w:val="none" w:sz="0" w:space="0" w:color="auto" w:frame="1"/>
        </w:rPr>
        <w:t> mientras prevalezca la contingencia y de forma física cuando el semáforo epidemiológico lo permita.</w:t>
      </w:r>
    </w:p>
    <w:p w14:paraId="59637195"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 </w:t>
      </w:r>
    </w:p>
    <w:p w14:paraId="57093798"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Si ante cualquier evento o siniestro, esta cobertura resulta insuficiente, los gastos que queden sin cubrir serán por cuenta directamente del licitante adjudicado.</w:t>
      </w:r>
    </w:p>
    <w:p w14:paraId="17A6B397"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 </w:t>
      </w:r>
    </w:p>
    <w:p w14:paraId="71445483"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Una vez ocurrido el evento y se dictamine la responsabilidad, el licitante adjudicado tendrá un plazo máximo de 5 (cinco) días hábiles, para realizar los pagos de los daños directamente a el INBAL y/o terceros implicados; o iniciar las gestiones correspondientes ante la aseguradora que corresponda, para que haga los pagos inmediatamente a el INBAL y/o a los terceros implicados.</w:t>
      </w:r>
    </w:p>
    <w:p w14:paraId="656B0951" w14:textId="77777777" w:rsidR="0051595F" w:rsidRPr="0051595F" w:rsidRDefault="0051595F" w:rsidP="0051595F">
      <w:pPr>
        <w:pStyle w:val="NormalWeb"/>
        <w:shd w:val="clear" w:color="auto" w:fill="FFFFFF"/>
        <w:spacing w:before="0" w:beforeAutospacing="0" w:after="0" w:afterAutospacing="0"/>
        <w:ind w:right="80"/>
        <w:rPr>
          <w:rFonts w:ascii="Arial" w:hAnsi="Arial" w:cs="Arial"/>
          <w:bCs/>
          <w:sz w:val="18"/>
          <w:szCs w:val="18"/>
        </w:rPr>
      </w:pPr>
      <w:r w:rsidRPr="0051595F">
        <w:rPr>
          <w:rFonts w:ascii="Arial" w:hAnsi="Arial" w:cs="Arial"/>
          <w:bCs/>
          <w:sz w:val="18"/>
          <w:szCs w:val="18"/>
          <w:bdr w:val="none" w:sz="0" w:space="0" w:color="auto" w:frame="1"/>
        </w:rPr>
        <w:t> </w:t>
      </w:r>
    </w:p>
    <w:p w14:paraId="56515FA3" w14:textId="77777777" w:rsidR="0051595F" w:rsidRPr="0051595F" w:rsidRDefault="0051595F" w:rsidP="0051595F">
      <w:pPr>
        <w:pStyle w:val="xelementtoproof"/>
        <w:shd w:val="clear" w:color="auto" w:fill="FFFFFF"/>
        <w:spacing w:before="0" w:beforeAutospacing="0" w:after="0" w:afterAutospacing="0"/>
        <w:ind w:right="80"/>
        <w:jc w:val="both"/>
        <w:rPr>
          <w:rFonts w:ascii="Arial" w:hAnsi="Arial" w:cs="Arial"/>
          <w:bCs/>
          <w:sz w:val="18"/>
          <w:szCs w:val="18"/>
          <w:bdr w:val="none" w:sz="0" w:space="0" w:color="auto" w:frame="1"/>
        </w:rPr>
      </w:pPr>
      <w:r w:rsidRPr="0051595F">
        <w:rPr>
          <w:rFonts w:ascii="Arial" w:hAnsi="Arial" w:cs="Arial"/>
          <w:bCs/>
          <w:sz w:val="18"/>
          <w:szCs w:val="18"/>
          <w:bdr w:val="none" w:sz="0" w:space="0" w:color="auto" w:frame="1"/>
        </w:rPr>
        <w:t>El licitante adjudicado liberará a el INBAL de cualquier reclamación o acción judicial derivada de daños y perjuicios que pudiesen ocasionar a terceras personas y/o a sus bienes, con los vehículos, herramientas complementarias y/o por las maniobras realizadas durante el desarrollo de los servicios, por lo que se obligará a responder por cuenta propia de tales eventos frente a los terceros afectados.</w:t>
      </w:r>
    </w:p>
    <w:p w14:paraId="0ACEC9AF" w14:textId="77777777" w:rsidR="0051595F" w:rsidRPr="0051595F" w:rsidRDefault="0051595F" w:rsidP="0051595F">
      <w:pPr>
        <w:pStyle w:val="xelementtoproof"/>
        <w:shd w:val="clear" w:color="auto" w:fill="FFFFFF"/>
        <w:spacing w:before="0" w:beforeAutospacing="0" w:after="0" w:afterAutospacing="0"/>
        <w:ind w:right="80"/>
        <w:jc w:val="both"/>
        <w:rPr>
          <w:rFonts w:ascii="Arial" w:hAnsi="Arial" w:cs="Arial"/>
          <w:sz w:val="18"/>
          <w:szCs w:val="18"/>
        </w:rPr>
      </w:pPr>
    </w:p>
    <w:p w14:paraId="3A1BED68"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 xml:space="preserve"> FORMA DE PAGO</w:t>
      </w:r>
      <w:bookmarkStart w:id="20" w:name="_Hlk30766964"/>
    </w:p>
    <w:p w14:paraId="5C6F7669" w14:textId="77777777" w:rsidR="0051595F" w:rsidRPr="0051595F" w:rsidRDefault="0051595F" w:rsidP="0051595F">
      <w:pPr>
        <w:suppressAutoHyphens/>
        <w:spacing w:after="240"/>
        <w:rPr>
          <w:rFonts w:ascii="Arial" w:hAnsi="Arial" w:cs="Arial"/>
          <w:bCs/>
          <w:sz w:val="18"/>
          <w:szCs w:val="18"/>
        </w:rPr>
      </w:pPr>
      <w:r w:rsidRPr="0051595F">
        <w:rPr>
          <w:rFonts w:ascii="Arial" w:hAnsi="Arial" w:cs="Arial"/>
          <w:bCs/>
          <w:sz w:val="18"/>
          <w:szCs w:val="18"/>
        </w:rPr>
        <w:t>El pago se realizará a mes vencido de los servicios realizados, previa satisfacción y visto bueno de la Dirección de Asuntos Laborales del INBAL, se entregará en tiempo y forma la factura, adjuntando las ordenes de servicio correspondientes, en la Coordinación de Prestaciones de la Dirección de Asuntos Laborales</w:t>
      </w:r>
      <w:bookmarkStart w:id="21" w:name="_Hlk81424116"/>
      <w:r w:rsidRPr="0051595F">
        <w:rPr>
          <w:rFonts w:ascii="Arial" w:hAnsi="Arial" w:cs="Arial"/>
          <w:bCs/>
          <w:sz w:val="18"/>
          <w:szCs w:val="18"/>
        </w:rPr>
        <w:t>, sita en Av. Juárez 101, Piso 7, Col. Centro, Alcaldía Cuauhtémoc. C.P. 06040, en la CDMX en un horario de 9:00 a 15:00 horas</w:t>
      </w:r>
      <w:bookmarkEnd w:id="21"/>
      <w:r w:rsidRPr="0051595F">
        <w:rPr>
          <w:rFonts w:ascii="Arial" w:hAnsi="Arial" w:cs="Arial"/>
          <w:bCs/>
          <w:sz w:val="18"/>
          <w:szCs w:val="18"/>
        </w:rPr>
        <w:t>, de lunes a viernes; a efecto que, en un plazo no mayor a veinte días naturales posteriores, se realizará el pago correspondiente, mismo que se aplicará en moneda nacional por medio de trasferencia bancaria que la Dependencia llevará a cabo a través de la Tesorería de la Federación, al número de cuenta que el proveedor haya registrado para tal fin. Es necesario resaltar que el proveedor deberá estar dado de alta en el SIAFF para que su pago se aplique con oportunidad.</w:t>
      </w:r>
    </w:p>
    <w:p w14:paraId="3B1E8CDC"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Sin excepción alguna presentara con la primera factura y por única ocasión la siguiente documentación: </w:t>
      </w:r>
    </w:p>
    <w:p w14:paraId="1E0EB149" w14:textId="77777777" w:rsidR="0051595F" w:rsidRPr="0051595F" w:rsidRDefault="0051595F" w:rsidP="0051595F">
      <w:pPr>
        <w:pStyle w:val="Prrafodelista"/>
        <w:widowControl/>
        <w:numPr>
          <w:ilvl w:val="0"/>
          <w:numId w:val="212"/>
        </w:numPr>
        <w:tabs>
          <w:tab w:val="left" w:pos="284"/>
          <w:tab w:val="left" w:pos="7902"/>
        </w:tabs>
        <w:adjustRightInd/>
        <w:spacing w:line="240" w:lineRule="auto"/>
        <w:ind w:right="49"/>
        <w:contextualSpacing/>
        <w:textAlignment w:val="auto"/>
        <w:rPr>
          <w:rFonts w:ascii="Arial" w:hAnsi="Arial" w:cs="Arial"/>
          <w:bCs/>
          <w:sz w:val="18"/>
          <w:szCs w:val="18"/>
        </w:rPr>
      </w:pPr>
      <w:r w:rsidRPr="0051595F">
        <w:rPr>
          <w:rFonts w:ascii="Arial" w:hAnsi="Arial" w:cs="Arial"/>
          <w:bCs/>
          <w:sz w:val="18"/>
          <w:szCs w:val="18"/>
        </w:rPr>
        <w:t>Copia de póliza de fianza expedida por Institución autorizada en los términos de la Ley de Instituciones de Seguros y de Fianza.</w:t>
      </w:r>
    </w:p>
    <w:p w14:paraId="34B3FD6F" w14:textId="77777777" w:rsidR="0051595F" w:rsidRPr="0051595F" w:rsidRDefault="0051595F" w:rsidP="0051595F">
      <w:pPr>
        <w:pStyle w:val="Prrafodelista"/>
        <w:widowControl/>
        <w:numPr>
          <w:ilvl w:val="0"/>
          <w:numId w:val="212"/>
        </w:numPr>
        <w:tabs>
          <w:tab w:val="left" w:pos="567"/>
          <w:tab w:val="left" w:pos="7902"/>
        </w:tabs>
        <w:adjustRightInd/>
        <w:spacing w:before="396" w:line="240" w:lineRule="auto"/>
        <w:ind w:right="49"/>
        <w:contextualSpacing/>
        <w:textAlignment w:val="auto"/>
        <w:rPr>
          <w:rFonts w:ascii="Arial" w:hAnsi="Arial" w:cs="Arial"/>
          <w:bCs/>
          <w:sz w:val="18"/>
          <w:szCs w:val="18"/>
        </w:rPr>
      </w:pPr>
      <w:r w:rsidRPr="0051595F">
        <w:rPr>
          <w:rFonts w:ascii="Arial" w:hAnsi="Arial" w:cs="Arial"/>
          <w:bCs/>
          <w:sz w:val="18"/>
          <w:szCs w:val="18"/>
        </w:rPr>
        <w:t>Formato 32 D, presentar la opinión de cumplimiento emitida por el IMSS, SAT e INFONAVIT, en sentido positivo y vigente al momento del fallo.</w:t>
      </w:r>
    </w:p>
    <w:p w14:paraId="780E62D6" w14:textId="77777777" w:rsidR="0051595F" w:rsidRPr="0051595F" w:rsidRDefault="0051595F" w:rsidP="0051595F">
      <w:pPr>
        <w:pStyle w:val="Prrafodelista"/>
        <w:widowControl/>
        <w:numPr>
          <w:ilvl w:val="0"/>
          <w:numId w:val="212"/>
        </w:numPr>
        <w:tabs>
          <w:tab w:val="left" w:pos="7902"/>
        </w:tabs>
        <w:adjustRightInd/>
        <w:spacing w:after="240" w:line="240" w:lineRule="auto"/>
        <w:ind w:right="49"/>
        <w:contextualSpacing/>
        <w:textAlignment w:val="auto"/>
        <w:rPr>
          <w:rFonts w:ascii="Arial" w:hAnsi="Arial" w:cs="Arial"/>
          <w:bCs/>
          <w:sz w:val="18"/>
          <w:szCs w:val="18"/>
        </w:rPr>
      </w:pPr>
      <w:r w:rsidRPr="0051595F">
        <w:rPr>
          <w:rFonts w:ascii="Arial" w:hAnsi="Arial" w:cs="Arial"/>
          <w:bCs/>
          <w:sz w:val="18"/>
          <w:szCs w:val="18"/>
        </w:rPr>
        <w:t>Cuando se apliquen penalizaciones y/o deducciones, se deberá anexar cheque a favor de la TESOFE, o en su caso, nota de crédito para aplicar descuento en pago de la factura.</w:t>
      </w:r>
    </w:p>
    <w:p w14:paraId="5AF2B1F0" w14:textId="77777777" w:rsidR="0051595F" w:rsidRPr="0051595F" w:rsidRDefault="0051595F" w:rsidP="0051595F">
      <w:pPr>
        <w:pStyle w:val="Prrafodelista"/>
        <w:tabs>
          <w:tab w:val="left" w:pos="7902"/>
        </w:tabs>
        <w:spacing w:after="240" w:line="240" w:lineRule="auto"/>
        <w:ind w:right="49"/>
        <w:rPr>
          <w:rFonts w:ascii="Arial" w:hAnsi="Arial" w:cs="Arial"/>
          <w:bCs/>
          <w:sz w:val="18"/>
          <w:szCs w:val="18"/>
        </w:rPr>
      </w:pPr>
    </w:p>
    <w:p w14:paraId="2BA12A51" w14:textId="77777777" w:rsidR="0051595F" w:rsidRPr="0051595F" w:rsidRDefault="0051595F" w:rsidP="0051595F">
      <w:pPr>
        <w:pStyle w:val="Prrafodelista"/>
        <w:tabs>
          <w:tab w:val="left" w:pos="7655"/>
        </w:tabs>
        <w:spacing w:after="240" w:line="240" w:lineRule="auto"/>
        <w:ind w:left="0" w:right="49"/>
        <w:rPr>
          <w:rFonts w:ascii="Arial" w:hAnsi="Arial" w:cs="Arial"/>
          <w:bCs/>
          <w:sz w:val="18"/>
          <w:szCs w:val="18"/>
        </w:rPr>
      </w:pPr>
    </w:p>
    <w:p w14:paraId="60E12F01" w14:textId="77777777" w:rsidR="0051595F" w:rsidRPr="0051595F" w:rsidRDefault="0051595F" w:rsidP="0051595F">
      <w:pPr>
        <w:pStyle w:val="Prrafodelista"/>
        <w:tabs>
          <w:tab w:val="left" w:pos="7655"/>
        </w:tabs>
        <w:spacing w:after="240" w:line="240" w:lineRule="auto"/>
        <w:ind w:left="0" w:right="49"/>
        <w:rPr>
          <w:rFonts w:ascii="Arial" w:hAnsi="Arial" w:cs="Arial"/>
          <w:bCs/>
          <w:sz w:val="18"/>
          <w:szCs w:val="18"/>
        </w:rPr>
      </w:pPr>
      <w:r w:rsidRPr="0051595F">
        <w:rPr>
          <w:rFonts w:ascii="Arial" w:hAnsi="Arial" w:cs="Arial"/>
          <w:bCs/>
          <w:sz w:val="18"/>
          <w:szCs w:val="18"/>
        </w:rPr>
        <w:t>El INBAL no otorgará ningún anticipo, ni hará depósito a cuenta diversa o proporcionada por otra persona legalmente facultada por el proveedor adjudicado.</w:t>
      </w:r>
    </w:p>
    <w:p w14:paraId="39D52170" w14:textId="77777777" w:rsidR="0051595F" w:rsidRPr="0051595F" w:rsidRDefault="0051595F" w:rsidP="0051595F">
      <w:pPr>
        <w:pStyle w:val="Prrafodelista"/>
        <w:tabs>
          <w:tab w:val="left" w:pos="7655"/>
        </w:tabs>
        <w:spacing w:after="240" w:line="240" w:lineRule="auto"/>
        <w:ind w:left="0" w:right="49"/>
        <w:rPr>
          <w:rFonts w:ascii="Arial" w:hAnsi="Arial" w:cs="Arial"/>
          <w:bCs/>
          <w:sz w:val="18"/>
          <w:szCs w:val="18"/>
        </w:rPr>
      </w:pPr>
    </w:p>
    <w:p w14:paraId="4070AAFE" w14:textId="77777777" w:rsidR="0051595F" w:rsidRPr="0051595F" w:rsidRDefault="0051595F" w:rsidP="0051595F">
      <w:pPr>
        <w:pStyle w:val="Prrafodelista"/>
        <w:tabs>
          <w:tab w:val="left" w:pos="7655"/>
        </w:tabs>
        <w:spacing w:after="240" w:line="240" w:lineRule="auto"/>
        <w:ind w:left="0" w:right="49"/>
        <w:rPr>
          <w:rFonts w:ascii="Arial" w:hAnsi="Arial" w:cs="Arial"/>
          <w:bCs/>
          <w:sz w:val="18"/>
          <w:szCs w:val="18"/>
        </w:rPr>
      </w:pPr>
      <w:r w:rsidRPr="0051595F">
        <w:rPr>
          <w:rFonts w:ascii="Arial" w:hAnsi="Arial" w:cs="Arial"/>
          <w:bCs/>
          <w:sz w:val="18"/>
          <w:szCs w:val="18"/>
        </w:rPr>
        <w:t>Las facturas electrónicas deberán considerar los datos del Instituto Nacional de Bellas Artes y Literatura, siguientes:</w:t>
      </w:r>
    </w:p>
    <w:p w14:paraId="3D5C9BEE" w14:textId="77777777" w:rsidR="0051595F" w:rsidRPr="0051595F" w:rsidRDefault="0051595F" w:rsidP="0051595F">
      <w:pPr>
        <w:pStyle w:val="Prrafodelista"/>
        <w:tabs>
          <w:tab w:val="left" w:pos="7655"/>
        </w:tabs>
        <w:spacing w:after="240" w:line="240" w:lineRule="auto"/>
        <w:ind w:left="0" w:right="49"/>
        <w:rPr>
          <w:rFonts w:ascii="Arial" w:hAnsi="Arial" w:cs="Arial"/>
          <w:bCs/>
          <w:sz w:val="18"/>
          <w:szCs w:val="18"/>
        </w:rPr>
      </w:pPr>
    </w:p>
    <w:p w14:paraId="24D6C225" w14:textId="77777777" w:rsidR="0051595F" w:rsidRPr="0051595F" w:rsidRDefault="0051595F" w:rsidP="0051595F">
      <w:pPr>
        <w:pStyle w:val="Prrafodelista"/>
        <w:numPr>
          <w:ilvl w:val="0"/>
          <w:numId w:val="210"/>
        </w:numPr>
        <w:tabs>
          <w:tab w:val="left" w:pos="7655"/>
        </w:tabs>
        <w:spacing w:line="240" w:lineRule="auto"/>
        <w:ind w:right="49"/>
        <w:rPr>
          <w:rFonts w:ascii="Arial" w:hAnsi="Arial" w:cs="Arial"/>
          <w:bCs/>
          <w:sz w:val="18"/>
          <w:szCs w:val="18"/>
        </w:rPr>
      </w:pPr>
      <w:r w:rsidRPr="0051595F">
        <w:rPr>
          <w:rFonts w:ascii="Arial" w:hAnsi="Arial" w:cs="Arial"/>
          <w:bCs/>
          <w:sz w:val="18"/>
          <w:szCs w:val="18"/>
        </w:rPr>
        <w:t>Nombre: Instituto Nacional de Bellas Artes y Literatura</w:t>
      </w:r>
    </w:p>
    <w:p w14:paraId="5DE2C042" w14:textId="77777777" w:rsidR="0051595F" w:rsidRPr="0051595F" w:rsidRDefault="0051595F" w:rsidP="0051595F">
      <w:pPr>
        <w:pStyle w:val="Prrafodelista"/>
        <w:numPr>
          <w:ilvl w:val="0"/>
          <w:numId w:val="210"/>
        </w:numPr>
        <w:tabs>
          <w:tab w:val="left" w:pos="7655"/>
        </w:tabs>
        <w:spacing w:line="240" w:lineRule="auto"/>
        <w:ind w:right="49"/>
        <w:rPr>
          <w:rFonts w:ascii="Arial" w:hAnsi="Arial" w:cs="Arial"/>
          <w:bCs/>
          <w:sz w:val="18"/>
          <w:szCs w:val="18"/>
        </w:rPr>
      </w:pPr>
      <w:r w:rsidRPr="0051595F">
        <w:rPr>
          <w:rFonts w:ascii="Arial" w:hAnsi="Arial" w:cs="Arial"/>
          <w:bCs/>
          <w:sz w:val="18"/>
          <w:szCs w:val="18"/>
        </w:rPr>
        <w:t>R.F.C.: INB470101- FA5</w:t>
      </w:r>
    </w:p>
    <w:p w14:paraId="5EF6945E" w14:textId="77777777" w:rsidR="0051595F" w:rsidRPr="0051595F" w:rsidRDefault="0051595F" w:rsidP="0051595F">
      <w:pPr>
        <w:pStyle w:val="Prrafodelista"/>
        <w:numPr>
          <w:ilvl w:val="0"/>
          <w:numId w:val="210"/>
        </w:numPr>
        <w:tabs>
          <w:tab w:val="left" w:pos="7655"/>
        </w:tabs>
        <w:spacing w:line="240" w:lineRule="auto"/>
        <w:ind w:right="49"/>
        <w:rPr>
          <w:rFonts w:ascii="Arial" w:hAnsi="Arial" w:cs="Arial"/>
          <w:bCs/>
          <w:sz w:val="18"/>
          <w:szCs w:val="18"/>
        </w:rPr>
      </w:pPr>
      <w:r w:rsidRPr="0051595F">
        <w:rPr>
          <w:rFonts w:ascii="Arial" w:hAnsi="Arial" w:cs="Arial"/>
          <w:bCs/>
          <w:sz w:val="18"/>
          <w:szCs w:val="18"/>
        </w:rPr>
        <w:t>Domicilio Fiscal: Av. Juárez 101, Colonia Centro C.P. 06040, Alcaldía Cuauhtémoc, Ciudad de México</w:t>
      </w:r>
    </w:p>
    <w:p w14:paraId="34A6C5AC" w14:textId="77777777" w:rsidR="0051595F" w:rsidRPr="0051595F" w:rsidRDefault="0051595F" w:rsidP="0051595F">
      <w:pPr>
        <w:pStyle w:val="Prrafodelista"/>
        <w:numPr>
          <w:ilvl w:val="0"/>
          <w:numId w:val="210"/>
        </w:numPr>
        <w:tabs>
          <w:tab w:val="left" w:pos="7655"/>
        </w:tabs>
        <w:spacing w:line="240" w:lineRule="auto"/>
        <w:ind w:right="49"/>
        <w:rPr>
          <w:rFonts w:ascii="Arial" w:hAnsi="Arial" w:cs="Arial"/>
          <w:bCs/>
          <w:sz w:val="18"/>
          <w:szCs w:val="18"/>
        </w:rPr>
      </w:pPr>
      <w:r w:rsidRPr="0051595F">
        <w:rPr>
          <w:rFonts w:ascii="Arial" w:hAnsi="Arial" w:cs="Arial"/>
          <w:bCs/>
          <w:sz w:val="18"/>
          <w:szCs w:val="18"/>
        </w:rPr>
        <w:t>Número de Instrumento Jurídico</w:t>
      </w:r>
    </w:p>
    <w:p w14:paraId="7CFA240F" w14:textId="77777777" w:rsidR="0051595F" w:rsidRPr="0051595F" w:rsidRDefault="0051595F" w:rsidP="0051595F">
      <w:pPr>
        <w:pStyle w:val="Prrafodelista"/>
        <w:numPr>
          <w:ilvl w:val="0"/>
          <w:numId w:val="210"/>
        </w:numPr>
        <w:tabs>
          <w:tab w:val="left" w:pos="7655"/>
        </w:tabs>
        <w:spacing w:after="240" w:line="240" w:lineRule="auto"/>
        <w:ind w:right="49"/>
        <w:rPr>
          <w:rFonts w:ascii="Arial" w:hAnsi="Arial" w:cs="Arial"/>
          <w:sz w:val="18"/>
          <w:szCs w:val="18"/>
        </w:rPr>
      </w:pPr>
      <w:r w:rsidRPr="0051595F">
        <w:rPr>
          <w:rFonts w:ascii="Arial" w:hAnsi="Arial" w:cs="Arial"/>
          <w:bCs/>
          <w:sz w:val="18"/>
          <w:szCs w:val="18"/>
        </w:rPr>
        <w:t>Descripción del servicio, cantidad, unidad, precio unitario, total desglosando el I.V.A., monto en moneda nacional (letra y número), número de la licitación, número de instrumento jurídico o contrato, razón social</w:t>
      </w:r>
      <w:r w:rsidRPr="0051595F">
        <w:rPr>
          <w:rFonts w:ascii="Arial" w:hAnsi="Arial" w:cs="Arial"/>
          <w:sz w:val="18"/>
          <w:szCs w:val="18"/>
        </w:rPr>
        <w:t>.</w:t>
      </w:r>
    </w:p>
    <w:p w14:paraId="59ED5778" w14:textId="56017B05"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r w:rsidRPr="0051595F">
        <w:rPr>
          <w:rFonts w:ascii="Arial" w:hAnsi="Arial" w:cs="Arial"/>
          <w:sz w:val="18"/>
          <w:szCs w:val="18"/>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47607A0A" w14:textId="11D94211"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r w:rsidRPr="0051595F">
        <w:rPr>
          <w:rFonts w:ascii="Arial" w:hAnsi="Arial" w:cs="Arial"/>
          <w:sz w:val="18"/>
          <w:szCs w:val="18"/>
        </w:rPr>
        <w:t>En caso de que la factura entregada por el proveedor para su pago, presente errores o deficiencias, el INBAL a través del Director de Asuntos Laborales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w:t>
      </w:r>
    </w:p>
    <w:p w14:paraId="59BC50D8" w14:textId="56C83215"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r w:rsidRPr="0051595F">
        <w:rPr>
          <w:rFonts w:ascii="Arial" w:hAnsi="Arial" w:cs="Arial"/>
          <w:sz w:val="18"/>
          <w:szCs w:val="18"/>
        </w:rPr>
        <w:t>No se aceptarán condiciones de pago diferentes a las establecidas anteriormente y no se otorgará anticipo alguno y las facturas que se presenten deberán cumplir con los requisitos que prevé el Código Fiscal de la Federación, en sus artículos 29 y 29-A.</w:t>
      </w:r>
    </w:p>
    <w:p w14:paraId="287655F2" w14:textId="77777777"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r w:rsidRPr="0051595F">
        <w:rPr>
          <w:rFonts w:ascii="Arial" w:hAnsi="Arial" w:cs="Arial"/>
          <w:sz w:val="18"/>
          <w:szCs w:val="18"/>
        </w:rPr>
        <w:t>Tratándose de pagos en exceso que haya recibido el proveedor se estará a lo dispuesto en el tercer párrafo del artículo 51 de la “LAASSP".</w:t>
      </w:r>
    </w:p>
    <w:p w14:paraId="5ECBF8D5" w14:textId="77777777" w:rsidR="0051595F" w:rsidRPr="0051595F" w:rsidRDefault="0051595F" w:rsidP="0051595F">
      <w:pPr>
        <w:pStyle w:val="TableParagraph"/>
        <w:spacing w:before="6"/>
        <w:ind w:right="115"/>
        <w:jc w:val="both"/>
        <w:rPr>
          <w:sz w:val="18"/>
          <w:szCs w:val="18"/>
          <w:lang w:val="es-MX"/>
        </w:rPr>
      </w:pPr>
      <w:r w:rsidRPr="0051595F">
        <w:rPr>
          <w:sz w:val="18"/>
          <w:szCs w:val="18"/>
          <w:lang w:val="es-MX"/>
        </w:rPr>
        <w:t xml:space="preserve">Debido a la situación actual que se está viviendo derivada de la contingencia sanitaria para evitar la propagación y contagio del coronavirus SARS-COV2 (COVID-19), se podrán enviar las facturas de forma electrónica a los correos </w:t>
      </w:r>
      <w:hyperlink r:id="rId19" w:history="1">
        <w:r w:rsidRPr="0051595F">
          <w:rPr>
            <w:sz w:val="18"/>
            <w:szCs w:val="18"/>
            <w:lang w:val="es-MX"/>
          </w:rPr>
          <w:t>bpaez@inba.gob.mx</w:t>
        </w:r>
      </w:hyperlink>
      <w:r w:rsidRPr="0051595F">
        <w:rPr>
          <w:sz w:val="18"/>
          <w:szCs w:val="18"/>
          <w:lang w:val="es-MX"/>
        </w:rPr>
        <w:t xml:space="preserve"> y </w:t>
      </w:r>
      <w:hyperlink r:id="rId20" w:history="1">
        <w:r w:rsidRPr="0051595F">
          <w:rPr>
            <w:sz w:val="18"/>
            <w:szCs w:val="18"/>
            <w:lang w:val="es-MX"/>
          </w:rPr>
          <w:t>fmontiel@inba.gob.mx</w:t>
        </w:r>
      </w:hyperlink>
      <w:r w:rsidRPr="0051595F">
        <w:rPr>
          <w:sz w:val="18"/>
          <w:szCs w:val="18"/>
          <w:lang w:val="es-MX"/>
        </w:rPr>
        <w:t>.</w:t>
      </w:r>
      <w:r w:rsidRPr="0051595F">
        <w:rPr>
          <w:sz w:val="18"/>
          <w:szCs w:val="18"/>
          <w:shd w:val="clear" w:color="auto" w:fill="FFFFFF"/>
        </w:rPr>
        <w:t xml:space="preserve">  </w:t>
      </w:r>
    </w:p>
    <w:p w14:paraId="2E58620C" w14:textId="77777777"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p>
    <w:bookmarkEnd w:id="20"/>
    <w:p w14:paraId="0FB63D5B"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PENAS CONVENCIONALES</w:t>
      </w:r>
    </w:p>
    <w:p w14:paraId="5D5C7B1D" w14:textId="77777777" w:rsidR="0051595F" w:rsidRPr="0051595F" w:rsidRDefault="0051595F" w:rsidP="0051595F">
      <w:pPr>
        <w:rPr>
          <w:rFonts w:ascii="Arial" w:hAnsi="Arial" w:cs="Arial"/>
          <w:b/>
          <w:sz w:val="18"/>
          <w:szCs w:val="18"/>
        </w:rPr>
      </w:pPr>
      <w:r w:rsidRPr="0051595F">
        <w:rPr>
          <w:rFonts w:ascii="Arial" w:hAnsi="Arial" w:cs="Arial"/>
          <w:b/>
          <w:sz w:val="18"/>
          <w:szCs w:val="18"/>
        </w:rPr>
        <w:t>De conformidad con lo establecido en los artículos 53 de la LAASSP, 95 y 96 del RLAASSP, así como a lo dispuesto en los POBALINES del INBAL vigentes, en el supuesto de que la entrega del servicio no de inicio en la fecha convenida por causas imputables al proveedor (o proveedores según sea el caso), se aplicará una pena convencional del 2% sobre el importe máximo del contrato, por cada día natural de retraso en el inicio de la prestación del servicio.</w:t>
      </w:r>
    </w:p>
    <w:p w14:paraId="3FEBE412" w14:textId="77777777" w:rsidR="0051595F" w:rsidRPr="0051595F" w:rsidRDefault="0051595F" w:rsidP="0051595F">
      <w:pPr>
        <w:rPr>
          <w:rFonts w:ascii="Arial" w:hAnsi="Arial" w:cs="Arial"/>
          <w:bCs/>
          <w:sz w:val="18"/>
          <w:szCs w:val="18"/>
        </w:rPr>
      </w:pPr>
      <w:r w:rsidRPr="0051595F">
        <w:rPr>
          <w:rFonts w:ascii="Arial" w:hAnsi="Arial" w:cs="Arial"/>
          <w:sz w:val="18"/>
          <w:szCs w:val="18"/>
        </w:rPr>
        <w:t>Se establecerá como límite de incumplimiento 3 penas convencionales durante el periodo de vigencia del servicio a partir del cual se podrá rescindir el instrumento jurídico respectivo, de conformidad con los Artículos 53 Bis de la “LAASSP” y 97 del “RLAASSP</w:t>
      </w:r>
      <w:r w:rsidRPr="0051595F">
        <w:rPr>
          <w:rFonts w:ascii="Arial" w:hAnsi="Arial" w:cs="Arial"/>
          <w:bCs/>
          <w:sz w:val="18"/>
          <w:szCs w:val="18"/>
        </w:rPr>
        <w:t>”.</w:t>
      </w:r>
    </w:p>
    <w:p w14:paraId="57996CE4" w14:textId="77777777" w:rsidR="0051595F" w:rsidRPr="0051595F" w:rsidRDefault="0051595F" w:rsidP="0051595F">
      <w:pPr>
        <w:pStyle w:val="Prrafodelista"/>
        <w:widowControl/>
        <w:numPr>
          <w:ilvl w:val="0"/>
          <w:numId w:val="219"/>
        </w:numPr>
        <w:adjustRightInd/>
        <w:spacing w:after="200" w:line="240" w:lineRule="auto"/>
        <w:ind w:left="426" w:hanging="426"/>
        <w:contextualSpacing/>
        <w:jc w:val="left"/>
        <w:textAlignment w:val="auto"/>
        <w:rPr>
          <w:rFonts w:ascii="Arial" w:hAnsi="Arial" w:cs="Arial"/>
          <w:b/>
          <w:sz w:val="18"/>
          <w:szCs w:val="18"/>
        </w:rPr>
      </w:pPr>
      <w:r w:rsidRPr="0051595F">
        <w:rPr>
          <w:rFonts w:ascii="Arial" w:hAnsi="Arial" w:cs="Arial"/>
          <w:b/>
          <w:sz w:val="18"/>
          <w:szCs w:val="18"/>
        </w:rPr>
        <w:t xml:space="preserve">DEDUCTIVAS </w:t>
      </w:r>
    </w:p>
    <w:p w14:paraId="33F34550" w14:textId="77777777" w:rsidR="0051595F" w:rsidRPr="0051595F" w:rsidRDefault="0051595F" w:rsidP="0051595F">
      <w:pPr>
        <w:rPr>
          <w:rFonts w:ascii="Arial" w:hAnsi="Arial" w:cs="Arial"/>
          <w:bCs/>
          <w:sz w:val="18"/>
          <w:szCs w:val="18"/>
        </w:rPr>
      </w:pPr>
      <w:r w:rsidRPr="0051595F">
        <w:rPr>
          <w:rFonts w:ascii="Arial" w:hAnsi="Arial" w:cs="Arial"/>
          <w:sz w:val="18"/>
          <w:szCs w:val="18"/>
        </w:rPr>
        <w:t>“EL INBAL” establece deducciones al pago de los servicios prestados de forma parcial o deficiente en que pudiera incurrir el proveedor respecto del objeto de la presente adjudicación, para lo cual se establecerá como límite de incumplimiento 3 deducciones durante el periodo de vigencia del servicio a partir del cual se podrá rescindir el instrumento jurídico respectivo, de conformidad con los Artículos 53 Bis de la “LAASSP” y 97 del “RLAASSP</w:t>
      </w:r>
      <w:r w:rsidRPr="0051595F">
        <w:rPr>
          <w:rFonts w:ascii="Arial" w:hAnsi="Arial" w:cs="Arial"/>
          <w:bCs/>
          <w:sz w:val="18"/>
          <w:szCs w:val="18"/>
        </w:rPr>
        <w:t>”.</w:t>
      </w: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539"/>
      </w:tblGrid>
      <w:tr w:rsidR="0051595F" w:rsidRPr="0051595F" w14:paraId="01DF8384" w14:textId="77777777" w:rsidTr="00731980">
        <w:trPr>
          <w:trHeight w:val="147"/>
        </w:trPr>
        <w:tc>
          <w:tcPr>
            <w:tcW w:w="4811" w:type="dxa"/>
            <w:shd w:val="clear" w:color="auto" w:fill="E7E6E6" w:themeFill="background2"/>
            <w:vAlign w:val="center"/>
          </w:tcPr>
          <w:p w14:paraId="16B6E9C7" w14:textId="77777777" w:rsidR="0051595F" w:rsidRPr="0051595F" w:rsidRDefault="0051595F" w:rsidP="0051595F">
            <w:pPr>
              <w:spacing w:after="160"/>
              <w:jc w:val="center"/>
              <w:rPr>
                <w:rFonts w:ascii="Arial" w:hAnsi="Arial" w:cs="Arial"/>
                <w:b/>
                <w:sz w:val="18"/>
                <w:szCs w:val="18"/>
              </w:rPr>
            </w:pPr>
            <w:r w:rsidRPr="0051595F">
              <w:rPr>
                <w:rFonts w:ascii="Arial" w:hAnsi="Arial" w:cs="Arial"/>
                <w:b/>
                <w:sz w:val="18"/>
                <w:szCs w:val="18"/>
              </w:rPr>
              <w:t>DESCRIPCIÓN</w:t>
            </w:r>
          </w:p>
        </w:tc>
        <w:tc>
          <w:tcPr>
            <w:tcW w:w="4539" w:type="dxa"/>
            <w:shd w:val="clear" w:color="auto" w:fill="E7E6E6" w:themeFill="background2"/>
            <w:vAlign w:val="center"/>
          </w:tcPr>
          <w:p w14:paraId="0233375C" w14:textId="77777777" w:rsidR="0051595F" w:rsidRPr="0051595F" w:rsidRDefault="0051595F" w:rsidP="0051595F">
            <w:pPr>
              <w:spacing w:after="160"/>
              <w:jc w:val="center"/>
              <w:rPr>
                <w:rFonts w:ascii="Arial" w:hAnsi="Arial" w:cs="Arial"/>
                <w:b/>
                <w:sz w:val="18"/>
                <w:szCs w:val="18"/>
              </w:rPr>
            </w:pPr>
            <w:r w:rsidRPr="0051595F">
              <w:rPr>
                <w:rFonts w:ascii="Arial" w:hAnsi="Arial" w:cs="Arial"/>
                <w:b/>
                <w:sz w:val="18"/>
                <w:szCs w:val="18"/>
              </w:rPr>
              <w:t>DEDUCCIÓN</w:t>
            </w:r>
          </w:p>
        </w:tc>
      </w:tr>
      <w:tr w:rsidR="0051595F" w:rsidRPr="0051595F" w14:paraId="126F1CE4" w14:textId="77777777" w:rsidTr="00731980">
        <w:trPr>
          <w:trHeight w:val="66"/>
        </w:trPr>
        <w:tc>
          <w:tcPr>
            <w:tcW w:w="4811" w:type="dxa"/>
            <w:vAlign w:val="center"/>
          </w:tcPr>
          <w:p w14:paraId="76C5102E"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Por la no sustitución del operador que llegue en estado inconveniente dentro del plazo señalado. </w:t>
            </w:r>
          </w:p>
        </w:tc>
        <w:tc>
          <w:tcPr>
            <w:tcW w:w="4539" w:type="dxa"/>
            <w:vAlign w:val="center"/>
          </w:tcPr>
          <w:p w14:paraId="010AB284"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1.5% sobre el importe antes de IVA de la facturación del servicio, por cada hora de retraso hasta la sustitución a satisfacción del instituto.</w:t>
            </w:r>
          </w:p>
        </w:tc>
      </w:tr>
      <w:tr w:rsidR="0051595F" w:rsidRPr="0051595F" w14:paraId="12FE6BD2" w14:textId="77777777" w:rsidTr="00731980">
        <w:tc>
          <w:tcPr>
            <w:tcW w:w="4811" w:type="dxa"/>
            <w:vAlign w:val="center"/>
          </w:tcPr>
          <w:p w14:paraId="4BB40D60"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Por la no sustitución del autobús que no cumpla con las características requeridas para la prestación del servicio dentro del plazo señalado.</w:t>
            </w:r>
          </w:p>
        </w:tc>
        <w:tc>
          <w:tcPr>
            <w:tcW w:w="4539" w:type="dxa"/>
            <w:vAlign w:val="center"/>
          </w:tcPr>
          <w:p w14:paraId="55720A35"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1.5% sobre el importe antes de IVA de la facturación del servicio, por cada hora de retraso hasta la sustitución a satisfacción del Instituto.</w:t>
            </w:r>
          </w:p>
        </w:tc>
      </w:tr>
      <w:tr w:rsidR="0051595F" w:rsidRPr="0051595F" w14:paraId="4D16C99F" w14:textId="77777777" w:rsidTr="00731980">
        <w:tc>
          <w:tcPr>
            <w:tcW w:w="4811" w:type="dxa"/>
            <w:vAlign w:val="center"/>
          </w:tcPr>
          <w:p w14:paraId="457B2597" w14:textId="77777777" w:rsidR="0051595F" w:rsidRPr="0051595F" w:rsidRDefault="0051595F" w:rsidP="0051595F">
            <w:pPr>
              <w:rPr>
                <w:rFonts w:ascii="Arial" w:hAnsi="Arial" w:cs="Arial"/>
                <w:bCs/>
                <w:sz w:val="18"/>
                <w:szCs w:val="18"/>
              </w:rPr>
            </w:pPr>
            <w:r w:rsidRPr="0051595F">
              <w:rPr>
                <w:rFonts w:ascii="Arial" w:hAnsi="Arial" w:cs="Arial"/>
                <w:bCs/>
                <w:sz w:val="18"/>
                <w:szCs w:val="18"/>
              </w:rPr>
              <w:lastRenderedPageBreak/>
              <w:t>Por la no sustitución del autobús que presente fallas mecánicas o descomposturas durante el traslado, dentro del plazo señalado.</w:t>
            </w:r>
          </w:p>
        </w:tc>
        <w:tc>
          <w:tcPr>
            <w:tcW w:w="4539" w:type="dxa"/>
            <w:vAlign w:val="center"/>
          </w:tcPr>
          <w:p w14:paraId="205DE494"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1.5% sobre el importe antes de IVA de la facturación del servicio, por cada hora de retraso hasta la sustitución a satisfacción del Instituto.</w:t>
            </w:r>
          </w:p>
        </w:tc>
      </w:tr>
      <w:tr w:rsidR="0051595F" w:rsidRPr="0051595F" w14:paraId="60666D09" w14:textId="77777777" w:rsidTr="00731980">
        <w:tc>
          <w:tcPr>
            <w:tcW w:w="4811" w:type="dxa"/>
            <w:vAlign w:val="center"/>
          </w:tcPr>
          <w:p w14:paraId="7E41BA04"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 xml:space="preserve">Por presentar autobuses con características diferentes a las solicitadas en el Anexo Técnico. </w:t>
            </w:r>
          </w:p>
        </w:tc>
        <w:tc>
          <w:tcPr>
            <w:tcW w:w="4539" w:type="dxa"/>
            <w:vAlign w:val="center"/>
          </w:tcPr>
          <w:p w14:paraId="3A8A22D1"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1.5% sobre el importe antes de IVA de la facturación del servicio, por cada hora de retraso hasta la sustitución a satisfacción del Instituto.</w:t>
            </w:r>
          </w:p>
        </w:tc>
      </w:tr>
      <w:tr w:rsidR="0051595F" w:rsidRPr="0051595F" w14:paraId="00DB9585" w14:textId="77777777" w:rsidTr="00731980">
        <w:tc>
          <w:tcPr>
            <w:tcW w:w="4811" w:type="dxa"/>
            <w:vAlign w:val="center"/>
          </w:tcPr>
          <w:p w14:paraId="5471EC8D"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Por no presentarse cuando menos 60 minutos de anticipación al horario indicado en la orden de servicio</w:t>
            </w:r>
          </w:p>
        </w:tc>
        <w:tc>
          <w:tcPr>
            <w:tcW w:w="4539" w:type="dxa"/>
            <w:vAlign w:val="center"/>
          </w:tcPr>
          <w:p w14:paraId="318CC7D9"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1.5% sobre el importe antes de IVA de la facturación del servicio, por cada hora de retraso hasta la sustitución a satisfacción del Instituto.</w:t>
            </w:r>
          </w:p>
        </w:tc>
      </w:tr>
    </w:tbl>
    <w:p w14:paraId="0303BFF3" w14:textId="77777777" w:rsidR="0051595F" w:rsidRPr="0051595F" w:rsidRDefault="0051595F" w:rsidP="0051595F">
      <w:pPr>
        <w:rPr>
          <w:rFonts w:ascii="Arial" w:hAnsi="Arial" w:cs="Arial"/>
          <w:bCs/>
          <w:sz w:val="18"/>
          <w:szCs w:val="18"/>
          <w:highlight w:val="yellow"/>
        </w:rPr>
      </w:pPr>
    </w:p>
    <w:p w14:paraId="6899B0EA" w14:textId="106B550B" w:rsidR="0051595F" w:rsidRPr="0051595F" w:rsidRDefault="0051595F" w:rsidP="0051595F">
      <w:pPr>
        <w:pStyle w:val="Prrafodelista"/>
        <w:tabs>
          <w:tab w:val="left" w:pos="7655"/>
        </w:tabs>
        <w:spacing w:after="240" w:line="240" w:lineRule="auto"/>
        <w:ind w:left="0" w:right="49"/>
        <w:rPr>
          <w:rFonts w:ascii="Arial" w:hAnsi="Arial" w:cs="Arial"/>
          <w:b/>
          <w:sz w:val="18"/>
          <w:szCs w:val="18"/>
        </w:rPr>
      </w:pPr>
      <w:r w:rsidRPr="0051595F">
        <w:rPr>
          <w:rFonts w:ascii="Arial" w:hAnsi="Arial" w:cs="Arial"/>
          <w:b/>
          <w:sz w:val="18"/>
          <w:szCs w:val="18"/>
        </w:rPr>
        <w:t>Los supuestos son enunciativos, más no limitativos.</w:t>
      </w:r>
    </w:p>
    <w:p w14:paraId="008D8144" w14:textId="59363A67"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r w:rsidRPr="0051595F">
        <w:rPr>
          <w:rFonts w:ascii="Arial" w:hAnsi="Arial" w:cs="Arial"/>
          <w:sz w:val="18"/>
          <w:szCs w:val="18"/>
        </w:rPr>
        <w:t>La deducción no será aplicable cuando la causa de la falla sea ajena a las acciones del proveedor.</w:t>
      </w:r>
    </w:p>
    <w:p w14:paraId="7E7154EF" w14:textId="00AA2F63"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r w:rsidRPr="0051595F">
        <w:rPr>
          <w:rFonts w:ascii="Arial" w:hAnsi="Arial" w:cs="Arial"/>
          <w:sz w:val="18"/>
          <w:szCs w:val="18"/>
        </w:rPr>
        <w:t>Una vez que sea notificada deducción a través del oficio o correo electrónico y conciliadas las deductivas, para el pago de las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a través de nota de crédito a favor del INBAL, misma que se descontará a la facturación correspondiente.</w:t>
      </w:r>
    </w:p>
    <w:p w14:paraId="565EFB6D" w14:textId="1BE898C6" w:rsidR="0051595F" w:rsidRPr="0051595F" w:rsidRDefault="0051595F" w:rsidP="0051595F">
      <w:pPr>
        <w:pStyle w:val="Prrafodelista"/>
        <w:tabs>
          <w:tab w:val="left" w:pos="7655"/>
        </w:tabs>
        <w:spacing w:after="240" w:line="240" w:lineRule="auto"/>
        <w:ind w:left="0" w:right="49"/>
        <w:rPr>
          <w:rFonts w:ascii="Arial" w:hAnsi="Arial" w:cs="Arial"/>
          <w:sz w:val="18"/>
          <w:szCs w:val="18"/>
        </w:rPr>
      </w:pPr>
      <w:r w:rsidRPr="0051595F">
        <w:rPr>
          <w:rFonts w:ascii="Arial" w:hAnsi="Arial" w:cs="Arial"/>
          <w:sz w:val="18"/>
          <w:szCs w:val="18"/>
        </w:rPr>
        <w:t>La pena convencional a cargo del prestador de servicios, en ningún caso podrá exceder el 10 por ciento que ampara la garantía de cumplimiento del contrato.</w:t>
      </w:r>
    </w:p>
    <w:p w14:paraId="14E077D7" w14:textId="77777777" w:rsidR="0051595F" w:rsidRPr="0051595F" w:rsidRDefault="0051595F" w:rsidP="0051595F">
      <w:pPr>
        <w:pStyle w:val="Prrafodelista"/>
        <w:widowControl/>
        <w:numPr>
          <w:ilvl w:val="0"/>
          <w:numId w:val="219"/>
        </w:numPr>
        <w:suppressAutoHyphens/>
        <w:adjustRightInd/>
        <w:spacing w:after="60" w:line="240" w:lineRule="auto"/>
        <w:ind w:left="284"/>
        <w:contextualSpacing/>
        <w:jc w:val="left"/>
        <w:textAlignment w:val="auto"/>
        <w:rPr>
          <w:rFonts w:ascii="Arial" w:hAnsi="Arial" w:cs="Arial"/>
          <w:b/>
          <w:sz w:val="18"/>
          <w:szCs w:val="18"/>
        </w:rPr>
      </w:pPr>
      <w:r w:rsidRPr="0051595F">
        <w:rPr>
          <w:rFonts w:ascii="Arial" w:hAnsi="Arial" w:cs="Arial"/>
          <w:b/>
          <w:sz w:val="18"/>
          <w:szCs w:val="18"/>
        </w:rPr>
        <w:t xml:space="preserve"> DOCUMENTOS QUE DEBEN PRESENTAR LAS EMPRESAS PARTICIPANTES EN EL ESTUDIO DE MERCADO. </w:t>
      </w:r>
    </w:p>
    <w:p w14:paraId="02623486" w14:textId="77777777" w:rsidR="0051595F" w:rsidRPr="0051595F" w:rsidRDefault="0051595F" w:rsidP="0051595F">
      <w:pPr>
        <w:suppressAutoHyphens/>
        <w:spacing w:after="60"/>
        <w:rPr>
          <w:rFonts w:ascii="Arial" w:hAnsi="Arial" w:cs="Arial"/>
          <w:sz w:val="18"/>
          <w:szCs w:val="18"/>
        </w:rPr>
      </w:pPr>
      <w:r w:rsidRPr="0051595F">
        <w:rPr>
          <w:rFonts w:ascii="Arial" w:hAnsi="Arial" w:cs="Arial"/>
          <w:sz w:val="18"/>
          <w:szCs w:val="18"/>
        </w:rPr>
        <w:t xml:space="preserve">A las empresas que se les envié la solicitud de cotización, deberán de adjuntar en su respuesta de cotización en el formato señalado como la siguiente documentación: </w:t>
      </w:r>
    </w:p>
    <w:p w14:paraId="0C859BC0" w14:textId="77777777" w:rsidR="0051595F" w:rsidRPr="0051595F" w:rsidRDefault="0051595F" w:rsidP="0051595F">
      <w:pPr>
        <w:suppressAutoHyphens/>
        <w:spacing w:after="60"/>
        <w:rPr>
          <w:rFonts w:ascii="Arial" w:hAnsi="Arial" w:cs="Arial"/>
          <w:sz w:val="18"/>
          <w:szCs w:val="18"/>
        </w:rPr>
      </w:pPr>
      <w:r w:rsidRPr="0051595F">
        <w:rPr>
          <w:rFonts w:ascii="Arial" w:hAnsi="Arial" w:cs="Arial"/>
          <w:sz w:val="18"/>
          <w:szCs w:val="18"/>
        </w:rPr>
        <w:t xml:space="preserve">a) </w:t>
      </w:r>
      <w:proofErr w:type="spellStart"/>
      <w:r w:rsidRPr="0051595F">
        <w:rPr>
          <w:rFonts w:ascii="Arial" w:hAnsi="Arial" w:cs="Arial"/>
          <w:sz w:val="18"/>
          <w:szCs w:val="18"/>
        </w:rPr>
        <w:t>Curriculum</w:t>
      </w:r>
      <w:proofErr w:type="spellEnd"/>
      <w:r w:rsidRPr="0051595F">
        <w:rPr>
          <w:rFonts w:ascii="Arial" w:hAnsi="Arial" w:cs="Arial"/>
          <w:sz w:val="18"/>
          <w:szCs w:val="18"/>
        </w:rPr>
        <w:t xml:space="preserve"> vitae de la empresa que demuestre tener experiencia y capacidad para atender las necesidades del INBAL señaladas en el numeral 1 “objeto de la contratación” del presente anexo técnico. (Deberá ser firmado por el representante legal, con tinta azul)</w:t>
      </w:r>
    </w:p>
    <w:p w14:paraId="7CB4C886" w14:textId="77777777" w:rsidR="0051595F" w:rsidRPr="0051595F" w:rsidRDefault="0051595F" w:rsidP="0051595F">
      <w:pPr>
        <w:suppressAutoHyphens/>
        <w:spacing w:after="60"/>
        <w:rPr>
          <w:rFonts w:ascii="Arial" w:hAnsi="Arial" w:cs="Arial"/>
          <w:sz w:val="18"/>
          <w:szCs w:val="18"/>
        </w:rPr>
      </w:pPr>
      <w:r w:rsidRPr="0051595F">
        <w:rPr>
          <w:rFonts w:ascii="Arial" w:hAnsi="Arial" w:cs="Arial"/>
          <w:sz w:val="18"/>
          <w:szCs w:val="18"/>
        </w:rPr>
        <w:t>b) Acta constitutiva de la empresa (poder notarial) para personas morales en su caso, Acta de Nacimiento para personas físicas.</w:t>
      </w:r>
    </w:p>
    <w:p w14:paraId="3E7DC138" w14:textId="77777777" w:rsidR="0051595F" w:rsidRPr="0051595F" w:rsidRDefault="0051595F" w:rsidP="0051595F">
      <w:pPr>
        <w:suppressAutoHyphens/>
        <w:spacing w:after="60"/>
        <w:rPr>
          <w:rFonts w:ascii="Arial" w:hAnsi="Arial" w:cs="Arial"/>
          <w:sz w:val="18"/>
          <w:szCs w:val="18"/>
        </w:rPr>
      </w:pPr>
      <w:r w:rsidRPr="0051595F">
        <w:rPr>
          <w:rFonts w:ascii="Arial" w:hAnsi="Arial" w:cs="Arial"/>
          <w:sz w:val="18"/>
          <w:szCs w:val="18"/>
        </w:rPr>
        <w:t xml:space="preserve">c) Identificación oficial del representante legal </w:t>
      </w:r>
    </w:p>
    <w:p w14:paraId="796A5855" w14:textId="77777777" w:rsidR="0051595F" w:rsidRPr="0051595F" w:rsidRDefault="0051595F" w:rsidP="0051595F">
      <w:pPr>
        <w:suppressAutoHyphens/>
        <w:spacing w:after="60"/>
        <w:rPr>
          <w:rFonts w:ascii="Arial" w:hAnsi="Arial" w:cs="Arial"/>
          <w:sz w:val="18"/>
          <w:szCs w:val="18"/>
        </w:rPr>
      </w:pPr>
      <w:r w:rsidRPr="0051595F">
        <w:rPr>
          <w:rFonts w:ascii="Arial" w:hAnsi="Arial" w:cs="Arial"/>
          <w:sz w:val="18"/>
          <w:szCs w:val="18"/>
        </w:rPr>
        <w:t xml:space="preserve">d) Cédula fiscal </w:t>
      </w:r>
    </w:p>
    <w:p w14:paraId="7FCBB0A8" w14:textId="77777777" w:rsidR="0051595F" w:rsidRPr="0051595F" w:rsidRDefault="0051595F" w:rsidP="0051595F">
      <w:pPr>
        <w:suppressAutoHyphens/>
        <w:spacing w:after="60"/>
        <w:rPr>
          <w:rFonts w:ascii="Arial" w:hAnsi="Arial" w:cs="Arial"/>
          <w:sz w:val="18"/>
          <w:szCs w:val="18"/>
        </w:rPr>
      </w:pPr>
      <w:r w:rsidRPr="0051595F">
        <w:rPr>
          <w:rFonts w:ascii="Arial" w:hAnsi="Arial" w:cs="Arial"/>
          <w:sz w:val="18"/>
          <w:szCs w:val="18"/>
        </w:rPr>
        <w:t>e) Comprobante de domicilio</w:t>
      </w:r>
    </w:p>
    <w:p w14:paraId="44451FEE" w14:textId="77777777" w:rsidR="0051595F" w:rsidRPr="0051595F" w:rsidRDefault="0051595F" w:rsidP="0051595F">
      <w:pPr>
        <w:suppressAutoHyphens/>
        <w:spacing w:after="60"/>
        <w:rPr>
          <w:rFonts w:ascii="Arial" w:hAnsi="Arial" w:cs="Arial"/>
          <w:sz w:val="18"/>
          <w:szCs w:val="18"/>
        </w:rPr>
      </w:pPr>
    </w:p>
    <w:p w14:paraId="2AE6D3E4" w14:textId="77777777" w:rsidR="0051595F" w:rsidRPr="0051595F" w:rsidRDefault="0051595F" w:rsidP="0051595F">
      <w:pPr>
        <w:pStyle w:val="Prrafodelista"/>
        <w:widowControl/>
        <w:numPr>
          <w:ilvl w:val="0"/>
          <w:numId w:val="219"/>
        </w:numPr>
        <w:adjustRightInd/>
        <w:spacing w:after="200" w:line="240" w:lineRule="auto"/>
        <w:ind w:left="284"/>
        <w:contextualSpacing/>
        <w:jc w:val="left"/>
        <w:textAlignment w:val="auto"/>
        <w:rPr>
          <w:rFonts w:ascii="Arial" w:hAnsi="Arial" w:cs="Arial"/>
          <w:b/>
          <w:sz w:val="18"/>
          <w:szCs w:val="18"/>
        </w:rPr>
      </w:pPr>
      <w:r w:rsidRPr="0051595F">
        <w:rPr>
          <w:rFonts w:ascii="Arial" w:hAnsi="Arial" w:cs="Arial"/>
          <w:b/>
          <w:sz w:val="18"/>
          <w:szCs w:val="18"/>
        </w:rPr>
        <w:t xml:space="preserve"> TIPO DE CONTRATO</w:t>
      </w:r>
      <w:r w:rsidRPr="0051595F">
        <w:rPr>
          <w:rFonts w:ascii="Arial" w:hAnsi="Arial" w:cs="Arial"/>
          <w:bCs/>
          <w:sz w:val="18"/>
          <w:szCs w:val="18"/>
        </w:rPr>
        <w:t xml:space="preserve"> </w:t>
      </w:r>
    </w:p>
    <w:p w14:paraId="745B90EA" w14:textId="77777777" w:rsidR="0051595F" w:rsidRPr="0051595F" w:rsidRDefault="0051595F" w:rsidP="0051595F">
      <w:pPr>
        <w:ind w:left="-76"/>
        <w:rPr>
          <w:rFonts w:ascii="Arial" w:hAnsi="Arial" w:cs="Arial"/>
          <w:b/>
          <w:sz w:val="18"/>
          <w:szCs w:val="18"/>
        </w:rPr>
      </w:pPr>
      <w:r w:rsidRPr="0051595F">
        <w:rPr>
          <w:rFonts w:ascii="Arial" w:hAnsi="Arial" w:cs="Arial"/>
          <w:bCs/>
          <w:sz w:val="18"/>
          <w:szCs w:val="18"/>
        </w:rPr>
        <w:t xml:space="preserve">Con fundamento en los artículos 47 de la LAASSP y 85 de su RLAASSP, el contrato que se derive del servicio será abierto, por lo que los requerimientos podrán disminuirse e incrementarse de acuerdo a las necesidades del Instituto. </w:t>
      </w:r>
      <w:r w:rsidRPr="0051595F">
        <w:rPr>
          <w:rFonts w:ascii="Arial" w:hAnsi="Arial" w:cs="Arial"/>
          <w:b/>
          <w:sz w:val="18"/>
          <w:szCs w:val="18"/>
        </w:rPr>
        <w:t xml:space="preserve"> </w:t>
      </w:r>
    </w:p>
    <w:p w14:paraId="77D35EF6" w14:textId="77777777" w:rsidR="0051595F" w:rsidRPr="0051595F" w:rsidRDefault="0051595F" w:rsidP="0051595F">
      <w:pPr>
        <w:ind w:left="-76"/>
        <w:rPr>
          <w:rFonts w:ascii="Arial" w:hAnsi="Arial" w:cs="Arial"/>
          <w:b/>
          <w:sz w:val="18"/>
          <w:szCs w:val="18"/>
        </w:rPr>
      </w:pPr>
    </w:p>
    <w:p w14:paraId="02EEEA3F" w14:textId="77777777" w:rsidR="0051595F" w:rsidRPr="0051595F" w:rsidRDefault="0051595F" w:rsidP="0051595F">
      <w:pPr>
        <w:ind w:left="-76"/>
        <w:rPr>
          <w:rFonts w:ascii="Arial" w:hAnsi="Arial" w:cs="Arial"/>
          <w:b/>
          <w:sz w:val="18"/>
          <w:szCs w:val="18"/>
        </w:rPr>
      </w:pPr>
    </w:p>
    <w:p w14:paraId="229D3580" w14:textId="77777777" w:rsidR="0051595F" w:rsidRPr="0051595F" w:rsidRDefault="0051595F" w:rsidP="0051595F">
      <w:pPr>
        <w:pStyle w:val="Prrafodelista"/>
        <w:widowControl/>
        <w:numPr>
          <w:ilvl w:val="0"/>
          <w:numId w:val="219"/>
        </w:numPr>
        <w:adjustRightInd/>
        <w:spacing w:after="200" w:line="240" w:lineRule="auto"/>
        <w:ind w:left="284"/>
        <w:contextualSpacing/>
        <w:jc w:val="left"/>
        <w:textAlignment w:val="auto"/>
        <w:rPr>
          <w:rFonts w:ascii="Arial" w:hAnsi="Arial" w:cs="Arial"/>
          <w:b/>
          <w:sz w:val="18"/>
          <w:szCs w:val="18"/>
        </w:rPr>
      </w:pPr>
      <w:r w:rsidRPr="0051595F">
        <w:rPr>
          <w:rFonts w:ascii="Arial" w:hAnsi="Arial" w:cs="Arial"/>
          <w:b/>
          <w:sz w:val="18"/>
          <w:szCs w:val="18"/>
        </w:rPr>
        <w:t>ADMINISTRADOR DEL INSTRUMENTO LEGAL</w:t>
      </w:r>
    </w:p>
    <w:p w14:paraId="041A3557" w14:textId="77777777" w:rsidR="0051595F" w:rsidRPr="0051595F" w:rsidRDefault="0051595F" w:rsidP="0051595F">
      <w:pPr>
        <w:rPr>
          <w:rFonts w:ascii="Arial" w:hAnsi="Arial" w:cs="Arial"/>
          <w:bCs/>
          <w:sz w:val="18"/>
          <w:szCs w:val="18"/>
        </w:rPr>
      </w:pPr>
      <w:r w:rsidRPr="0051595F">
        <w:rPr>
          <w:rFonts w:ascii="Arial" w:hAnsi="Arial" w:cs="Arial"/>
          <w:bCs/>
          <w:sz w:val="18"/>
          <w:szCs w:val="18"/>
        </w:rPr>
        <w:t>El servidor público responsable de administrar, vigilar y supervisar el cumplimiento de los servicios objeto del contrato será el titular o encargado de la Dirección de Asuntos Laborales, Lic. Darío Francisco Montiel Mancilla con domicilio en Av. Juárez 101, piso 6°, Colonia Centro C.P. 06040, Alcaldía Cuauhtémoc, Ciudad de México, Teléfono 1000 4622 extensión 1260.</w:t>
      </w:r>
    </w:p>
    <w:p w14:paraId="7C7CF9CF" w14:textId="77777777" w:rsidR="0051595F" w:rsidRPr="002B1511" w:rsidRDefault="0051595F" w:rsidP="0051595F">
      <w:pPr>
        <w:pStyle w:val="Sinespaciado"/>
        <w:jc w:val="center"/>
        <w:rPr>
          <w:rFonts w:ascii="Arial" w:hAnsi="Arial" w:cs="Arial"/>
          <w:b/>
          <w:sz w:val="18"/>
          <w:szCs w:val="18"/>
          <w:lang w:val="es-MX"/>
        </w:rPr>
      </w:pPr>
    </w:p>
    <w:p w14:paraId="65AC83C3" w14:textId="77777777" w:rsidR="006948DF" w:rsidRDefault="006948DF" w:rsidP="006948DF">
      <w:pPr>
        <w:pStyle w:val="Sinespaciado"/>
        <w:jc w:val="center"/>
        <w:rPr>
          <w:rFonts w:ascii="Arial" w:hAnsi="Arial" w:cs="Arial"/>
          <w:b/>
          <w:color w:val="000000" w:themeColor="text1"/>
          <w:sz w:val="20"/>
          <w:szCs w:val="20"/>
          <w:lang w:val="es-MX"/>
        </w:rPr>
      </w:pPr>
    </w:p>
    <w:p w14:paraId="2647B871" w14:textId="77777777" w:rsidR="006948DF" w:rsidRDefault="006948DF" w:rsidP="006948DF">
      <w:pPr>
        <w:pStyle w:val="Sinespaciado"/>
        <w:jc w:val="center"/>
        <w:rPr>
          <w:rFonts w:ascii="Arial" w:hAnsi="Arial" w:cs="Arial"/>
          <w:b/>
          <w:color w:val="000000" w:themeColor="text1"/>
          <w:sz w:val="20"/>
          <w:szCs w:val="20"/>
          <w:lang w:val="es-MX"/>
        </w:rPr>
      </w:pPr>
    </w:p>
    <w:p w14:paraId="393A0511" w14:textId="77777777" w:rsidR="00D23027" w:rsidRDefault="00D23027">
      <w:pPr>
        <w:spacing w:after="160" w:line="259" w:lineRule="auto"/>
        <w:jc w:val="left"/>
        <w:rPr>
          <w:rFonts w:ascii="Arial" w:hAnsi="Arial" w:cs="Arial"/>
          <w:b/>
          <w:szCs w:val="20"/>
          <w:lang w:val="es-MX"/>
        </w:rPr>
      </w:pPr>
      <w:r>
        <w:rPr>
          <w:rFonts w:ascii="Arial" w:hAnsi="Arial" w:cs="Arial"/>
          <w:b/>
          <w:szCs w:val="20"/>
          <w:lang w:val="es-MX"/>
        </w:rPr>
        <w:br w:type="page"/>
      </w:r>
    </w:p>
    <w:p w14:paraId="33E0B15A" w14:textId="4A9E629D" w:rsidR="00B45C96" w:rsidRPr="009151B8" w:rsidRDefault="00B45C96" w:rsidP="009151B8">
      <w:pPr>
        <w:spacing w:after="160" w:line="259" w:lineRule="auto"/>
        <w:jc w:val="center"/>
        <w:rPr>
          <w:rFonts w:ascii="Arial" w:hAnsi="Arial" w:cs="Arial"/>
          <w:b/>
          <w:szCs w:val="20"/>
          <w:lang w:val="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Secretaria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documento)__________________,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de acuerdo a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Importe mínimos y máximos a pagar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que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El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Para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r w:rsidRPr="000428E0">
        <w:rPr>
          <w:rFonts w:ascii="Arial" w:hAnsi="Arial" w:cs="Arial"/>
          <w:sz w:val="16"/>
          <w:szCs w:val="16"/>
          <w:lang w:val="es-MX"/>
        </w:rPr>
        <w:t xml:space="preserve">El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recibidos,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r w:rsidRPr="000428E0">
        <w:rPr>
          <w:rFonts w:ascii="Arial" w:hAnsi="Arial" w:cs="Arial"/>
          <w:sz w:val="16"/>
          <w:szCs w:val="16"/>
          <w:lang w:val="es-MX"/>
        </w:rPr>
        <w:t>La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r w:rsidRPr="000428E0">
        <w:rPr>
          <w:rFonts w:ascii="Arial" w:hAnsi="Arial" w:cs="Arial"/>
          <w:sz w:val="16"/>
          <w:szCs w:val="16"/>
          <w:u w:val="single"/>
          <w:lang w:val="es-MX"/>
        </w:rPr>
        <w:t>_(establecer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r w:rsidRPr="000428E0">
        <w:rPr>
          <w:rFonts w:ascii="Arial" w:hAnsi="Arial" w:cs="Arial"/>
          <w:sz w:val="16"/>
          <w:szCs w:val="16"/>
          <w:lang w:val="es-MX"/>
        </w:rPr>
        <w:t xml:space="preserve">En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lastRenderedPageBreak/>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6"/>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 xml:space="preserve">76 </w:t>
      </w:r>
      <w:r w:rsidRPr="000428E0">
        <w:rPr>
          <w:rFonts w:ascii="Arial" w:hAnsi="Arial" w:cs="Arial"/>
          <w:sz w:val="16"/>
          <w:szCs w:val="16"/>
          <w:lang w:val="es-MX"/>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dará inicio a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6"/>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anticipo,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dará inicio a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r w:rsidRPr="000428E0">
        <w:rPr>
          <w:rFonts w:ascii="Arial" w:hAnsi="Arial" w:cs="Arial"/>
          <w:sz w:val="16"/>
          <w:szCs w:val="16"/>
          <w:lang w:val="es-MX"/>
        </w:rPr>
        <w:t>Prestar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Las cantidades a deducir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El importe de la pena convencional,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así lo determina; y en caso que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lastRenderedPageBreak/>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entrega dentro de los 10 (diez) días naturales siguientes a la fecha de firma del presente contrato, la garantía de cumplimiento del mismo.</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r w:rsidRPr="000428E0">
        <w:rPr>
          <w:rFonts w:ascii="Arial" w:hAnsi="Arial" w:cs="Arial"/>
          <w:sz w:val="16"/>
          <w:szCs w:val="16"/>
          <w:lang w:val="es-MX"/>
        </w:rPr>
        <w:t xml:space="preserve">Si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del mismo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en la Ciudad de México, renunciando expresamente al fuero que pudiera corresponderles en razón de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lastRenderedPageBreak/>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7AA2592C" w14:textId="77777777" w:rsidR="00B40CCB" w:rsidRDefault="00B40CCB" w:rsidP="00A032DA">
      <w:pPr>
        <w:pStyle w:val="Encabezado"/>
        <w:tabs>
          <w:tab w:val="left" w:pos="142"/>
        </w:tabs>
        <w:rPr>
          <w:rFonts w:ascii="Arial" w:hAnsi="Arial" w:cs="Arial"/>
          <w:b/>
          <w:sz w:val="18"/>
          <w:szCs w:val="18"/>
        </w:rPr>
      </w:pPr>
    </w:p>
    <w:p w14:paraId="08C02177" w14:textId="31CA1889" w:rsidR="00B40CCB" w:rsidRPr="00B40CCB" w:rsidRDefault="00B40CCB" w:rsidP="00A032DA">
      <w:pPr>
        <w:pStyle w:val="Encabezado"/>
        <w:tabs>
          <w:tab w:val="left" w:pos="142"/>
        </w:tabs>
        <w:rPr>
          <w:rFonts w:ascii="Arial" w:hAnsi="Arial" w:cs="Arial"/>
          <w:b/>
          <w:sz w:val="18"/>
          <w:szCs w:val="18"/>
          <w:lang w:val="es-ES"/>
        </w:rPr>
      </w:pPr>
      <w:r>
        <w:rPr>
          <w:rFonts w:ascii="Arial" w:hAnsi="Arial" w:cs="Arial"/>
          <w:b/>
          <w:sz w:val="18"/>
          <w:szCs w:val="18"/>
          <w:lang w:val="es-ES"/>
        </w:rPr>
        <w:t>ATENTAMENTE</w:t>
      </w:r>
    </w:p>
    <w:p w14:paraId="55F387EA" w14:textId="77777777" w:rsidR="00B40CCB" w:rsidRPr="00A72CBF" w:rsidRDefault="00B40CCB" w:rsidP="00A032DA">
      <w:pPr>
        <w:pStyle w:val="Encabezado"/>
        <w:tabs>
          <w:tab w:val="left" w:pos="142"/>
        </w:tabs>
        <w:rPr>
          <w:rFonts w:ascii="Arial" w:hAnsi="Arial" w:cs="Arial"/>
          <w:b/>
          <w:sz w:val="18"/>
          <w:szCs w:val="18"/>
        </w:rPr>
      </w:pPr>
    </w:p>
    <w:p w14:paraId="4C3DD076" w14:textId="77777777" w:rsidR="00816D69" w:rsidRDefault="00A032DA" w:rsidP="00A032DA">
      <w:pPr>
        <w:pStyle w:val="Encabezado"/>
        <w:tabs>
          <w:tab w:val="left" w:pos="142"/>
        </w:tabs>
        <w:rPr>
          <w:rFonts w:ascii="Arial" w:hAnsi="Arial" w:cs="Arial"/>
          <w:b/>
          <w:sz w:val="18"/>
          <w:szCs w:val="18"/>
          <w:lang w:val="es-ES"/>
        </w:rPr>
      </w:pPr>
      <w:r w:rsidRPr="00A72CBF">
        <w:rPr>
          <w:rFonts w:ascii="Arial" w:hAnsi="Arial" w:cs="Arial"/>
          <w:b/>
          <w:sz w:val="18"/>
          <w:szCs w:val="18"/>
        </w:rPr>
        <w:t>NOMBRE</w:t>
      </w:r>
      <w:r w:rsidR="00F20026">
        <w:rPr>
          <w:rFonts w:ascii="Arial" w:hAnsi="Arial" w:cs="Arial"/>
          <w:b/>
          <w:sz w:val="18"/>
          <w:szCs w:val="18"/>
          <w:lang w:val="es-ES"/>
        </w:rPr>
        <w:t>, RFC</w:t>
      </w:r>
      <w:r w:rsidRPr="00A72CBF">
        <w:rPr>
          <w:rFonts w:ascii="Arial" w:hAnsi="Arial" w:cs="Arial"/>
          <w:b/>
          <w:sz w:val="18"/>
          <w:szCs w:val="18"/>
        </w:rPr>
        <w:t xml:space="preserve"> Y FIRMA DEL </w:t>
      </w:r>
      <w:r w:rsidR="00816D69">
        <w:rPr>
          <w:rFonts w:ascii="Arial" w:hAnsi="Arial" w:cs="Arial"/>
          <w:b/>
          <w:sz w:val="18"/>
          <w:szCs w:val="18"/>
          <w:lang w:val="es-ES"/>
        </w:rPr>
        <w:t>REPRESENTANTE LEGAL</w:t>
      </w:r>
    </w:p>
    <w:p w14:paraId="1CF6DB16" w14:textId="2161912C" w:rsidR="00A032DA" w:rsidRPr="00A72CBF" w:rsidRDefault="00816D69" w:rsidP="00A032DA">
      <w:pPr>
        <w:pStyle w:val="Encabezado"/>
        <w:tabs>
          <w:tab w:val="left" w:pos="142"/>
        </w:tabs>
        <w:rPr>
          <w:rFonts w:ascii="Arial" w:hAnsi="Arial" w:cs="Arial"/>
          <w:b/>
          <w:sz w:val="18"/>
          <w:szCs w:val="18"/>
        </w:rPr>
      </w:pPr>
      <w:r>
        <w:rPr>
          <w:rFonts w:ascii="Arial" w:hAnsi="Arial" w:cs="Arial"/>
          <w:b/>
          <w:sz w:val="18"/>
          <w:szCs w:val="18"/>
          <w:lang w:val="es-ES"/>
        </w:rPr>
        <w:t xml:space="preserve">NOMBRE, RFC Y FIRMA DEL </w:t>
      </w:r>
      <w:r w:rsidR="00B40CCB">
        <w:rPr>
          <w:rFonts w:ascii="Arial" w:hAnsi="Arial" w:cs="Arial"/>
          <w:b/>
          <w:sz w:val="18"/>
          <w:szCs w:val="18"/>
          <w:lang w:val="es-ES"/>
        </w:rPr>
        <w:t>NOMBRE DE LA PERSONA FÍSICA O MORAL</w:t>
      </w:r>
    </w:p>
    <w:p w14:paraId="3B8E712B" w14:textId="77777777" w:rsidR="00B40CCB" w:rsidRDefault="00B40CCB" w:rsidP="00A032DA">
      <w:pPr>
        <w:tabs>
          <w:tab w:val="left" w:pos="284"/>
        </w:tabs>
        <w:rPr>
          <w:rFonts w:ascii="Arial" w:hAnsi="Arial" w:cs="Arial"/>
          <w:i/>
          <w:sz w:val="18"/>
          <w:szCs w:val="18"/>
        </w:rPr>
      </w:pPr>
    </w:p>
    <w:p w14:paraId="079A547A" w14:textId="3785599F" w:rsidR="003574A2" w:rsidRPr="00A72CBF" w:rsidRDefault="003574A2">
      <w:pPr>
        <w:spacing w:after="160" w:line="259" w:lineRule="auto"/>
        <w:jc w:val="left"/>
        <w:rPr>
          <w:rFonts w:ascii="Arial" w:hAnsi="Arial" w:cs="Arial"/>
          <w:sz w:val="18"/>
          <w:szCs w:val="18"/>
          <w:lang w:val="es-MX"/>
        </w:rPr>
      </w:pPr>
      <w:r w:rsidRPr="00A72CBF">
        <w:rPr>
          <w:rFonts w:cs="Arial"/>
          <w:sz w:val="18"/>
          <w:lang w:val="es-MX"/>
        </w:rPr>
        <w:br w:type="page"/>
      </w:r>
    </w:p>
    <w:p w14:paraId="4308D271" w14:textId="45399310" w:rsidR="006948DF" w:rsidRDefault="004839AA" w:rsidP="006948DF">
      <w:pPr>
        <w:pStyle w:val="Textoindependiente3"/>
        <w:tabs>
          <w:tab w:val="left" w:pos="567"/>
        </w:tabs>
        <w:jc w:val="center"/>
        <w:rPr>
          <w:rFonts w:cs="Arial"/>
          <w:b/>
          <w:bCs/>
          <w:sz w:val="18"/>
          <w:lang w:val="es-MX"/>
        </w:rPr>
      </w:pPr>
      <w:r w:rsidRPr="004839AA">
        <w:rPr>
          <w:rFonts w:cs="Arial"/>
          <w:b/>
          <w:bCs/>
          <w:sz w:val="18"/>
          <w:lang w:val="es-MX"/>
        </w:rPr>
        <w:lastRenderedPageBreak/>
        <w:t>ANEXO A</w:t>
      </w:r>
    </w:p>
    <w:p w14:paraId="11538AEE" w14:textId="4D05767F" w:rsidR="0051595F" w:rsidRDefault="0051595F" w:rsidP="0051595F">
      <w:pPr>
        <w:pStyle w:val="Textoindependiente3"/>
        <w:tabs>
          <w:tab w:val="left" w:pos="567"/>
        </w:tabs>
        <w:jc w:val="center"/>
        <w:rPr>
          <w:rFonts w:cs="Arial"/>
          <w:b/>
          <w:bCs/>
          <w:sz w:val="18"/>
          <w:lang w:val="es-MX"/>
        </w:rPr>
      </w:pPr>
      <w:r>
        <w:rPr>
          <w:rFonts w:cs="Arial"/>
          <w:b/>
          <w:bCs/>
          <w:sz w:val="18"/>
          <w:lang w:val="es-MX"/>
        </w:rPr>
        <w:t>MODELO DE PROPUESTA ECONIMOCA</w:t>
      </w:r>
    </w:p>
    <w:p w14:paraId="719B8F62" w14:textId="77D89337" w:rsidR="00BF53DE" w:rsidRDefault="00BF53DE" w:rsidP="006948DF">
      <w:pPr>
        <w:pStyle w:val="Textoindependiente3"/>
        <w:tabs>
          <w:tab w:val="left" w:pos="567"/>
        </w:tabs>
        <w:jc w:val="center"/>
        <w:rPr>
          <w:rFonts w:cs="Arial"/>
          <w:b/>
          <w:bCs/>
          <w:sz w:val="18"/>
          <w:lang w:val="es-MX"/>
        </w:rPr>
      </w:pPr>
    </w:p>
    <w:tbl>
      <w:tblPr>
        <w:tblStyle w:val="Tablaconcuadrcula"/>
        <w:tblW w:w="9230" w:type="dxa"/>
        <w:jc w:val="center"/>
        <w:tblLook w:val="04A0" w:firstRow="1" w:lastRow="0" w:firstColumn="1" w:lastColumn="0" w:noHBand="0" w:noVBand="1"/>
      </w:tblPr>
      <w:tblGrid>
        <w:gridCol w:w="461"/>
        <w:gridCol w:w="1467"/>
        <w:gridCol w:w="1217"/>
        <w:gridCol w:w="1217"/>
        <w:gridCol w:w="1217"/>
        <w:gridCol w:w="1217"/>
        <w:gridCol w:w="1217"/>
        <w:gridCol w:w="1217"/>
      </w:tblGrid>
      <w:tr w:rsidR="00BF53DE" w:rsidRPr="007A7388" w14:paraId="00907906" w14:textId="77777777" w:rsidTr="00BF53DE">
        <w:trPr>
          <w:trHeight w:val="798"/>
          <w:jc w:val="center"/>
        </w:trPr>
        <w:tc>
          <w:tcPr>
            <w:tcW w:w="461" w:type="dxa"/>
            <w:shd w:val="clear" w:color="auto" w:fill="F2F2F2" w:themeFill="background1" w:themeFillShade="F2"/>
          </w:tcPr>
          <w:p w14:paraId="439D4D4E" w14:textId="77777777" w:rsidR="00BF53DE" w:rsidRPr="00BF53DE" w:rsidRDefault="00BF53DE" w:rsidP="00F71A53">
            <w:pPr>
              <w:spacing w:after="160" w:line="259" w:lineRule="auto"/>
              <w:jc w:val="center"/>
              <w:rPr>
                <w:rFonts w:ascii="Arial" w:hAnsi="Arial" w:cs="Arial"/>
                <w:bCs/>
                <w:sz w:val="18"/>
                <w:szCs w:val="18"/>
              </w:rPr>
            </w:pPr>
          </w:p>
          <w:p w14:paraId="04AB7937"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ID</w:t>
            </w:r>
          </w:p>
        </w:tc>
        <w:tc>
          <w:tcPr>
            <w:tcW w:w="1467" w:type="dxa"/>
            <w:shd w:val="clear" w:color="auto" w:fill="F2F2F2" w:themeFill="background1" w:themeFillShade="F2"/>
          </w:tcPr>
          <w:p w14:paraId="4155D838"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RANGO DE KILOMETRAJE SERVICIO FORÁNEO (VIAJE REDONDO) SALIENDO CDMX (CENTRO)</w:t>
            </w:r>
          </w:p>
        </w:tc>
        <w:tc>
          <w:tcPr>
            <w:tcW w:w="1217" w:type="dxa"/>
            <w:shd w:val="clear" w:color="auto" w:fill="F2F2F2" w:themeFill="background1" w:themeFillShade="F2"/>
          </w:tcPr>
          <w:p w14:paraId="1554C0C0"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COSTO POR UNIDAD POR 1 DÍAS S/IVA SIN PERNOCTA</w:t>
            </w:r>
          </w:p>
        </w:tc>
        <w:tc>
          <w:tcPr>
            <w:tcW w:w="1217" w:type="dxa"/>
            <w:tcBorders>
              <w:top w:val="single" w:sz="4" w:space="0" w:color="auto"/>
              <w:left w:val="single" w:sz="4" w:space="0" w:color="808080" w:themeColor="background1" w:themeShade="80"/>
              <w:bottom w:val="single" w:sz="4" w:space="0" w:color="auto"/>
              <w:right w:val="single" w:sz="4" w:space="0" w:color="auto"/>
            </w:tcBorders>
            <w:shd w:val="clear" w:color="auto" w:fill="F2F2F2" w:themeFill="background1" w:themeFillShade="F2"/>
            <w:vAlign w:val="center"/>
          </w:tcPr>
          <w:p w14:paraId="6F734882"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COSTO POR UNIDAD POR 2 DÍAS S/IVA CON PERNOCTA</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19D5C"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COSTO POR UNIDAD POR 3 DÍAS S/IVA CON PERNOCTA</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EEAF43"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COSTO POR UNIDAD POR 4 DÍAS S/IVA CON PERNOCTA</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652D8"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COSTO POR UNIDAD POR 5 DÍAS S/IVA CON PERNOCTA</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4D01B" w14:textId="77777777" w:rsidR="00BF53DE" w:rsidRPr="00BF53DE" w:rsidRDefault="00BF53DE" w:rsidP="00F71A53">
            <w:pPr>
              <w:spacing w:after="160" w:line="259" w:lineRule="auto"/>
              <w:jc w:val="center"/>
              <w:rPr>
                <w:rFonts w:ascii="Arial" w:hAnsi="Arial" w:cs="Arial"/>
                <w:bCs/>
                <w:sz w:val="18"/>
                <w:szCs w:val="18"/>
              </w:rPr>
            </w:pPr>
            <w:r w:rsidRPr="00BF53DE">
              <w:rPr>
                <w:rFonts w:ascii="Arial" w:hAnsi="Arial" w:cs="Arial"/>
                <w:bCs/>
                <w:sz w:val="18"/>
                <w:szCs w:val="18"/>
              </w:rPr>
              <w:t>COSTO POR DÍA ADICIONAL S/IVA CON PERNOCTA</w:t>
            </w:r>
          </w:p>
        </w:tc>
      </w:tr>
      <w:tr w:rsidR="00BF53DE" w:rsidRPr="007A7388" w14:paraId="582E1FC1" w14:textId="77777777" w:rsidTr="00BF53DE">
        <w:trPr>
          <w:jc w:val="center"/>
        </w:trPr>
        <w:tc>
          <w:tcPr>
            <w:tcW w:w="461" w:type="dxa"/>
          </w:tcPr>
          <w:p w14:paraId="417F8D28"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w:t>
            </w:r>
          </w:p>
        </w:tc>
        <w:tc>
          <w:tcPr>
            <w:tcW w:w="1467" w:type="dxa"/>
          </w:tcPr>
          <w:p w14:paraId="5557174A"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50 Km a 350 Km</w:t>
            </w:r>
          </w:p>
        </w:tc>
        <w:tc>
          <w:tcPr>
            <w:tcW w:w="1217" w:type="dxa"/>
          </w:tcPr>
          <w:p w14:paraId="09255C6F" w14:textId="77777777" w:rsidR="00BF53DE" w:rsidRPr="007A7388" w:rsidRDefault="00BF53DE" w:rsidP="00F71A53">
            <w:pPr>
              <w:jc w:val="center"/>
              <w:rPr>
                <w:rFonts w:ascii="Arial" w:hAnsi="Arial" w:cs="Arial"/>
                <w:bCs/>
                <w:sz w:val="22"/>
                <w:szCs w:val="22"/>
              </w:rPr>
            </w:pPr>
          </w:p>
        </w:tc>
        <w:tc>
          <w:tcPr>
            <w:tcW w:w="1217" w:type="dxa"/>
            <w:tcBorders>
              <w:top w:val="single" w:sz="4" w:space="0" w:color="auto"/>
            </w:tcBorders>
          </w:tcPr>
          <w:p w14:paraId="7957CD09" w14:textId="77777777" w:rsidR="00BF53DE" w:rsidRPr="007A7388" w:rsidRDefault="00BF53DE" w:rsidP="00F71A53">
            <w:pPr>
              <w:jc w:val="center"/>
              <w:rPr>
                <w:rFonts w:ascii="Arial" w:hAnsi="Arial" w:cs="Arial"/>
                <w:bCs/>
                <w:sz w:val="22"/>
                <w:szCs w:val="22"/>
              </w:rPr>
            </w:pPr>
          </w:p>
        </w:tc>
        <w:tc>
          <w:tcPr>
            <w:tcW w:w="1217" w:type="dxa"/>
            <w:tcBorders>
              <w:top w:val="single" w:sz="4" w:space="0" w:color="auto"/>
            </w:tcBorders>
          </w:tcPr>
          <w:p w14:paraId="3861D3BF" w14:textId="77777777" w:rsidR="00BF53DE" w:rsidRPr="007A7388" w:rsidRDefault="00BF53DE" w:rsidP="00F71A53">
            <w:pPr>
              <w:jc w:val="center"/>
              <w:rPr>
                <w:rFonts w:ascii="Arial" w:hAnsi="Arial" w:cs="Arial"/>
                <w:bCs/>
                <w:sz w:val="22"/>
                <w:szCs w:val="22"/>
              </w:rPr>
            </w:pPr>
          </w:p>
        </w:tc>
        <w:tc>
          <w:tcPr>
            <w:tcW w:w="1217" w:type="dxa"/>
            <w:tcBorders>
              <w:top w:val="single" w:sz="4" w:space="0" w:color="auto"/>
            </w:tcBorders>
          </w:tcPr>
          <w:p w14:paraId="1C051B6F" w14:textId="77777777" w:rsidR="00BF53DE" w:rsidRPr="007A7388" w:rsidRDefault="00BF53DE" w:rsidP="00F71A53">
            <w:pPr>
              <w:jc w:val="center"/>
              <w:rPr>
                <w:rFonts w:ascii="Arial" w:hAnsi="Arial" w:cs="Arial"/>
                <w:bCs/>
                <w:sz w:val="22"/>
                <w:szCs w:val="22"/>
              </w:rPr>
            </w:pPr>
          </w:p>
        </w:tc>
        <w:tc>
          <w:tcPr>
            <w:tcW w:w="1217" w:type="dxa"/>
            <w:tcBorders>
              <w:top w:val="single" w:sz="4" w:space="0" w:color="auto"/>
            </w:tcBorders>
          </w:tcPr>
          <w:p w14:paraId="0AFA2B06" w14:textId="77777777" w:rsidR="00BF53DE" w:rsidRPr="007A7388" w:rsidRDefault="00BF53DE" w:rsidP="00F71A53">
            <w:pPr>
              <w:jc w:val="center"/>
              <w:rPr>
                <w:rFonts w:ascii="Arial" w:hAnsi="Arial" w:cs="Arial"/>
                <w:bCs/>
                <w:sz w:val="22"/>
                <w:szCs w:val="22"/>
              </w:rPr>
            </w:pPr>
          </w:p>
        </w:tc>
        <w:tc>
          <w:tcPr>
            <w:tcW w:w="1217" w:type="dxa"/>
            <w:tcBorders>
              <w:top w:val="single" w:sz="4" w:space="0" w:color="auto"/>
            </w:tcBorders>
          </w:tcPr>
          <w:p w14:paraId="3A513369" w14:textId="77777777" w:rsidR="00BF53DE" w:rsidRPr="007A7388" w:rsidRDefault="00BF53DE" w:rsidP="00F71A53">
            <w:pPr>
              <w:jc w:val="center"/>
              <w:rPr>
                <w:rFonts w:ascii="Arial" w:hAnsi="Arial" w:cs="Arial"/>
                <w:bCs/>
                <w:sz w:val="22"/>
                <w:szCs w:val="22"/>
              </w:rPr>
            </w:pPr>
          </w:p>
        </w:tc>
      </w:tr>
      <w:tr w:rsidR="00BF53DE" w:rsidRPr="007A7388" w14:paraId="5A9D097E" w14:textId="77777777" w:rsidTr="00BF53DE">
        <w:trPr>
          <w:jc w:val="center"/>
        </w:trPr>
        <w:tc>
          <w:tcPr>
            <w:tcW w:w="461" w:type="dxa"/>
          </w:tcPr>
          <w:p w14:paraId="7C851C6E"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w:t>
            </w:r>
          </w:p>
        </w:tc>
        <w:tc>
          <w:tcPr>
            <w:tcW w:w="1467" w:type="dxa"/>
          </w:tcPr>
          <w:p w14:paraId="19A0A8B1"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351 Km a 400 Km</w:t>
            </w:r>
          </w:p>
        </w:tc>
        <w:tc>
          <w:tcPr>
            <w:tcW w:w="1217" w:type="dxa"/>
          </w:tcPr>
          <w:p w14:paraId="4374442D" w14:textId="77777777" w:rsidR="00BF53DE" w:rsidRPr="007A7388" w:rsidRDefault="00BF53DE" w:rsidP="00F71A53">
            <w:pPr>
              <w:jc w:val="center"/>
              <w:rPr>
                <w:rFonts w:ascii="Arial" w:hAnsi="Arial" w:cs="Arial"/>
                <w:bCs/>
                <w:sz w:val="22"/>
                <w:szCs w:val="22"/>
              </w:rPr>
            </w:pPr>
          </w:p>
        </w:tc>
        <w:tc>
          <w:tcPr>
            <w:tcW w:w="1217" w:type="dxa"/>
          </w:tcPr>
          <w:p w14:paraId="5E683CD3" w14:textId="77777777" w:rsidR="00BF53DE" w:rsidRPr="007A7388" w:rsidRDefault="00BF53DE" w:rsidP="00F71A53">
            <w:pPr>
              <w:jc w:val="center"/>
              <w:rPr>
                <w:rFonts w:ascii="Arial" w:hAnsi="Arial" w:cs="Arial"/>
                <w:bCs/>
                <w:sz w:val="22"/>
                <w:szCs w:val="22"/>
              </w:rPr>
            </w:pPr>
          </w:p>
        </w:tc>
        <w:tc>
          <w:tcPr>
            <w:tcW w:w="1217" w:type="dxa"/>
          </w:tcPr>
          <w:p w14:paraId="5FF2599F" w14:textId="77777777" w:rsidR="00BF53DE" w:rsidRPr="007A7388" w:rsidRDefault="00BF53DE" w:rsidP="00F71A53">
            <w:pPr>
              <w:jc w:val="center"/>
              <w:rPr>
                <w:rFonts w:ascii="Arial" w:hAnsi="Arial" w:cs="Arial"/>
                <w:bCs/>
                <w:sz w:val="22"/>
                <w:szCs w:val="22"/>
              </w:rPr>
            </w:pPr>
          </w:p>
        </w:tc>
        <w:tc>
          <w:tcPr>
            <w:tcW w:w="1217" w:type="dxa"/>
          </w:tcPr>
          <w:p w14:paraId="6F6502F9" w14:textId="77777777" w:rsidR="00BF53DE" w:rsidRPr="007A7388" w:rsidRDefault="00BF53DE" w:rsidP="00F71A53">
            <w:pPr>
              <w:jc w:val="center"/>
              <w:rPr>
                <w:rFonts w:ascii="Arial" w:hAnsi="Arial" w:cs="Arial"/>
                <w:bCs/>
                <w:sz w:val="22"/>
                <w:szCs w:val="22"/>
              </w:rPr>
            </w:pPr>
          </w:p>
        </w:tc>
        <w:tc>
          <w:tcPr>
            <w:tcW w:w="1217" w:type="dxa"/>
          </w:tcPr>
          <w:p w14:paraId="112FFEF9" w14:textId="77777777" w:rsidR="00BF53DE" w:rsidRPr="007A7388" w:rsidRDefault="00BF53DE" w:rsidP="00F71A53">
            <w:pPr>
              <w:jc w:val="center"/>
              <w:rPr>
                <w:rFonts w:ascii="Arial" w:hAnsi="Arial" w:cs="Arial"/>
                <w:bCs/>
                <w:sz w:val="22"/>
                <w:szCs w:val="22"/>
              </w:rPr>
            </w:pPr>
          </w:p>
        </w:tc>
        <w:tc>
          <w:tcPr>
            <w:tcW w:w="1217" w:type="dxa"/>
          </w:tcPr>
          <w:p w14:paraId="79555B50" w14:textId="77777777" w:rsidR="00BF53DE" w:rsidRPr="007A7388" w:rsidRDefault="00BF53DE" w:rsidP="00F71A53">
            <w:pPr>
              <w:jc w:val="center"/>
              <w:rPr>
                <w:rFonts w:ascii="Arial" w:hAnsi="Arial" w:cs="Arial"/>
                <w:bCs/>
                <w:sz w:val="22"/>
                <w:szCs w:val="22"/>
              </w:rPr>
            </w:pPr>
          </w:p>
        </w:tc>
      </w:tr>
      <w:tr w:rsidR="00BF53DE" w:rsidRPr="007A7388" w14:paraId="5AFE0A29" w14:textId="77777777" w:rsidTr="00BF53DE">
        <w:trPr>
          <w:jc w:val="center"/>
        </w:trPr>
        <w:tc>
          <w:tcPr>
            <w:tcW w:w="461" w:type="dxa"/>
          </w:tcPr>
          <w:p w14:paraId="5582034F"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3</w:t>
            </w:r>
          </w:p>
        </w:tc>
        <w:tc>
          <w:tcPr>
            <w:tcW w:w="1467" w:type="dxa"/>
          </w:tcPr>
          <w:p w14:paraId="77C5D40C"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401 Km a 450 Km</w:t>
            </w:r>
          </w:p>
        </w:tc>
        <w:tc>
          <w:tcPr>
            <w:tcW w:w="1217" w:type="dxa"/>
          </w:tcPr>
          <w:p w14:paraId="7B64D534" w14:textId="77777777" w:rsidR="00BF53DE" w:rsidRPr="007A7388" w:rsidRDefault="00BF53DE" w:rsidP="00F71A53">
            <w:pPr>
              <w:jc w:val="center"/>
              <w:rPr>
                <w:rFonts w:ascii="Arial" w:hAnsi="Arial" w:cs="Arial"/>
                <w:bCs/>
                <w:sz w:val="22"/>
                <w:szCs w:val="22"/>
              </w:rPr>
            </w:pPr>
          </w:p>
        </w:tc>
        <w:tc>
          <w:tcPr>
            <w:tcW w:w="1217" w:type="dxa"/>
          </w:tcPr>
          <w:p w14:paraId="66542E0A" w14:textId="77777777" w:rsidR="00BF53DE" w:rsidRPr="007A7388" w:rsidRDefault="00BF53DE" w:rsidP="00F71A53">
            <w:pPr>
              <w:jc w:val="center"/>
              <w:rPr>
                <w:rFonts w:ascii="Arial" w:hAnsi="Arial" w:cs="Arial"/>
                <w:bCs/>
                <w:sz w:val="22"/>
                <w:szCs w:val="22"/>
              </w:rPr>
            </w:pPr>
          </w:p>
        </w:tc>
        <w:tc>
          <w:tcPr>
            <w:tcW w:w="1217" w:type="dxa"/>
          </w:tcPr>
          <w:p w14:paraId="4677231A" w14:textId="77777777" w:rsidR="00BF53DE" w:rsidRPr="007A7388" w:rsidRDefault="00BF53DE" w:rsidP="00F71A53">
            <w:pPr>
              <w:jc w:val="center"/>
              <w:rPr>
                <w:rFonts w:ascii="Arial" w:hAnsi="Arial" w:cs="Arial"/>
                <w:bCs/>
                <w:sz w:val="22"/>
                <w:szCs w:val="22"/>
              </w:rPr>
            </w:pPr>
          </w:p>
        </w:tc>
        <w:tc>
          <w:tcPr>
            <w:tcW w:w="1217" w:type="dxa"/>
          </w:tcPr>
          <w:p w14:paraId="638A84BE" w14:textId="77777777" w:rsidR="00BF53DE" w:rsidRPr="007A7388" w:rsidRDefault="00BF53DE" w:rsidP="00F71A53">
            <w:pPr>
              <w:jc w:val="center"/>
              <w:rPr>
                <w:rFonts w:ascii="Arial" w:hAnsi="Arial" w:cs="Arial"/>
                <w:bCs/>
                <w:sz w:val="22"/>
                <w:szCs w:val="22"/>
              </w:rPr>
            </w:pPr>
          </w:p>
        </w:tc>
        <w:tc>
          <w:tcPr>
            <w:tcW w:w="1217" w:type="dxa"/>
          </w:tcPr>
          <w:p w14:paraId="5413673B" w14:textId="77777777" w:rsidR="00BF53DE" w:rsidRPr="007A7388" w:rsidRDefault="00BF53DE" w:rsidP="00F71A53">
            <w:pPr>
              <w:jc w:val="center"/>
              <w:rPr>
                <w:rFonts w:ascii="Arial" w:hAnsi="Arial" w:cs="Arial"/>
                <w:bCs/>
                <w:sz w:val="22"/>
                <w:szCs w:val="22"/>
              </w:rPr>
            </w:pPr>
          </w:p>
        </w:tc>
        <w:tc>
          <w:tcPr>
            <w:tcW w:w="1217" w:type="dxa"/>
          </w:tcPr>
          <w:p w14:paraId="076C2618" w14:textId="77777777" w:rsidR="00BF53DE" w:rsidRPr="007A7388" w:rsidRDefault="00BF53DE" w:rsidP="00F71A53">
            <w:pPr>
              <w:jc w:val="center"/>
              <w:rPr>
                <w:rFonts w:ascii="Arial" w:hAnsi="Arial" w:cs="Arial"/>
                <w:bCs/>
                <w:sz w:val="22"/>
                <w:szCs w:val="22"/>
              </w:rPr>
            </w:pPr>
          </w:p>
        </w:tc>
      </w:tr>
      <w:tr w:rsidR="00BF53DE" w:rsidRPr="007A7388" w14:paraId="69A7E15A" w14:textId="77777777" w:rsidTr="00BF53DE">
        <w:trPr>
          <w:jc w:val="center"/>
        </w:trPr>
        <w:tc>
          <w:tcPr>
            <w:tcW w:w="461" w:type="dxa"/>
          </w:tcPr>
          <w:p w14:paraId="5ED89D83"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4</w:t>
            </w:r>
          </w:p>
        </w:tc>
        <w:tc>
          <w:tcPr>
            <w:tcW w:w="1467" w:type="dxa"/>
          </w:tcPr>
          <w:p w14:paraId="371F8388"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451 Km a 500 Km</w:t>
            </w:r>
          </w:p>
        </w:tc>
        <w:tc>
          <w:tcPr>
            <w:tcW w:w="1217" w:type="dxa"/>
          </w:tcPr>
          <w:p w14:paraId="4F05C32F" w14:textId="77777777" w:rsidR="00BF53DE" w:rsidRPr="007A7388" w:rsidRDefault="00BF53DE" w:rsidP="00F71A53">
            <w:pPr>
              <w:jc w:val="center"/>
              <w:rPr>
                <w:rFonts w:ascii="Arial" w:hAnsi="Arial" w:cs="Arial"/>
                <w:bCs/>
                <w:sz w:val="22"/>
                <w:szCs w:val="22"/>
              </w:rPr>
            </w:pPr>
          </w:p>
        </w:tc>
        <w:tc>
          <w:tcPr>
            <w:tcW w:w="1217" w:type="dxa"/>
          </w:tcPr>
          <w:p w14:paraId="2B1DC68E" w14:textId="77777777" w:rsidR="00BF53DE" w:rsidRPr="007A7388" w:rsidRDefault="00BF53DE" w:rsidP="00F71A53">
            <w:pPr>
              <w:jc w:val="center"/>
              <w:rPr>
                <w:rFonts w:ascii="Arial" w:hAnsi="Arial" w:cs="Arial"/>
                <w:bCs/>
                <w:sz w:val="22"/>
                <w:szCs w:val="22"/>
              </w:rPr>
            </w:pPr>
          </w:p>
        </w:tc>
        <w:tc>
          <w:tcPr>
            <w:tcW w:w="1217" w:type="dxa"/>
          </w:tcPr>
          <w:p w14:paraId="3056FF51" w14:textId="77777777" w:rsidR="00BF53DE" w:rsidRPr="007A7388" w:rsidRDefault="00BF53DE" w:rsidP="00F71A53">
            <w:pPr>
              <w:jc w:val="center"/>
              <w:rPr>
                <w:rFonts w:ascii="Arial" w:hAnsi="Arial" w:cs="Arial"/>
                <w:bCs/>
                <w:sz w:val="22"/>
                <w:szCs w:val="22"/>
              </w:rPr>
            </w:pPr>
          </w:p>
        </w:tc>
        <w:tc>
          <w:tcPr>
            <w:tcW w:w="1217" w:type="dxa"/>
          </w:tcPr>
          <w:p w14:paraId="148D9614" w14:textId="77777777" w:rsidR="00BF53DE" w:rsidRPr="007A7388" w:rsidRDefault="00BF53DE" w:rsidP="00F71A53">
            <w:pPr>
              <w:jc w:val="center"/>
              <w:rPr>
                <w:rFonts w:ascii="Arial" w:hAnsi="Arial" w:cs="Arial"/>
                <w:bCs/>
                <w:sz w:val="22"/>
                <w:szCs w:val="22"/>
              </w:rPr>
            </w:pPr>
          </w:p>
        </w:tc>
        <w:tc>
          <w:tcPr>
            <w:tcW w:w="1217" w:type="dxa"/>
          </w:tcPr>
          <w:p w14:paraId="16C333F7" w14:textId="77777777" w:rsidR="00BF53DE" w:rsidRPr="007A7388" w:rsidRDefault="00BF53DE" w:rsidP="00F71A53">
            <w:pPr>
              <w:jc w:val="center"/>
              <w:rPr>
                <w:rFonts w:ascii="Arial" w:hAnsi="Arial" w:cs="Arial"/>
                <w:bCs/>
                <w:sz w:val="22"/>
                <w:szCs w:val="22"/>
              </w:rPr>
            </w:pPr>
          </w:p>
        </w:tc>
        <w:tc>
          <w:tcPr>
            <w:tcW w:w="1217" w:type="dxa"/>
          </w:tcPr>
          <w:p w14:paraId="59AD5522" w14:textId="77777777" w:rsidR="00BF53DE" w:rsidRPr="007A7388" w:rsidRDefault="00BF53DE" w:rsidP="00F71A53">
            <w:pPr>
              <w:jc w:val="center"/>
              <w:rPr>
                <w:rFonts w:ascii="Arial" w:hAnsi="Arial" w:cs="Arial"/>
                <w:bCs/>
                <w:sz w:val="22"/>
                <w:szCs w:val="22"/>
              </w:rPr>
            </w:pPr>
          </w:p>
        </w:tc>
      </w:tr>
      <w:tr w:rsidR="00BF53DE" w:rsidRPr="007A7388" w14:paraId="44996153" w14:textId="77777777" w:rsidTr="00BF53DE">
        <w:trPr>
          <w:jc w:val="center"/>
        </w:trPr>
        <w:tc>
          <w:tcPr>
            <w:tcW w:w="461" w:type="dxa"/>
          </w:tcPr>
          <w:p w14:paraId="687D1807"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5</w:t>
            </w:r>
          </w:p>
        </w:tc>
        <w:tc>
          <w:tcPr>
            <w:tcW w:w="1467" w:type="dxa"/>
          </w:tcPr>
          <w:p w14:paraId="220FB8AF"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501 Km a 550 Km</w:t>
            </w:r>
          </w:p>
        </w:tc>
        <w:tc>
          <w:tcPr>
            <w:tcW w:w="1217" w:type="dxa"/>
          </w:tcPr>
          <w:p w14:paraId="502CD9E1" w14:textId="77777777" w:rsidR="00BF53DE" w:rsidRPr="007A7388" w:rsidRDefault="00BF53DE" w:rsidP="00F71A53">
            <w:pPr>
              <w:jc w:val="center"/>
              <w:rPr>
                <w:rFonts w:ascii="Arial" w:hAnsi="Arial" w:cs="Arial"/>
                <w:bCs/>
                <w:sz w:val="22"/>
                <w:szCs w:val="22"/>
              </w:rPr>
            </w:pPr>
          </w:p>
        </w:tc>
        <w:tc>
          <w:tcPr>
            <w:tcW w:w="1217" w:type="dxa"/>
          </w:tcPr>
          <w:p w14:paraId="63AF7171" w14:textId="77777777" w:rsidR="00BF53DE" w:rsidRPr="007A7388" w:rsidRDefault="00BF53DE" w:rsidP="00F71A53">
            <w:pPr>
              <w:jc w:val="center"/>
              <w:rPr>
                <w:rFonts w:ascii="Arial" w:hAnsi="Arial" w:cs="Arial"/>
                <w:bCs/>
                <w:sz w:val="22"/>
                <w:szCs w:val="22"/>
              </w:rPr>
            </w:pPr>
          </w:p>
        </w:tc>
        <w:tc>
          <w:tcPr>
            <w:tcW w:w="1217" w:type="dxa"/>
          </w:tcPr>
          <w:p w14:paraId="5C9FDAAF" w14:textId="77777777" w:rsidR="00BF53DE" w:rsidRPr="007A7388" w:rsidRDefault="00BF53DE" w:rsidP="00F71A53">
            <w:pPr>
              <w:jc w:val="center"/>
              <w:rPr>
                <w:rFonts w:ascii="Arial" w:hAnsi="Arial" w:cs="Arial"/>
                <w:bCs/>
                <w:sz w:val="22"/>
                <w:szCs w:val="22"/>
              </w:rPr>
            </w:pPr>
          </w:p>
        </w:tc>
        <w:tc>
          <w:tcPr>
            <w:tcW w:w="1217" w:type="dxa"/>
          </w:tcPr>
          <w:p w14:paraId="7B955538" w14:textId="77777777" w:rsidR="00BF53DE" w:rsidRPr="007A7388" w:rsidRDefault="00BF53DE" w:rsidP="00F71A53">
            <w:pPr>
              <w:jc w:val="center"/>
              <w:rPr>
                <w:rFonts w:ascii="Arial" w:hAnsi="Arial" w:cs="Arial"/>
                <w:bCs/>
                <w:sz w:val="22"/>
                <w:szCs w:val="22"/>
              </w:rPr>
            </w:pPr>
          </w:p>
        </w:tc>
        <w:tc>
          <w:tcPr>
            <w:tcW w:w="1217" w:type="dxa"/>
          </w:tcPr>
          <w:p w14:paraId="2AF349E5" w14:textId="77777777" w:rsidR="00BF53DE" w:rsidRPr="007A7388" w:rsidRDefault="00BF53DE" w:rsidP="00F71A53">
            <w:pPr>
              <w:jc w:val="center"/>
              <w:rPr>
                <w:rFonts w:ascii="Arial" w:hAnsi="Arial" w:cs="Arial"/>
                <w:bCs/>
                <w:sz w:val="22"/>
                <w:szCs w:val="22"/>
              </w:rPr>
            </w:pPr>
          </w:p>
        </w:tc>
        <w:tc>
          <w:tcPr>
            <w:tcW w:w="1217" w:type="dxa"/>
          </w:tcPr>
          <w:p w14:paraId="5266961B" w14:textId="77777777" w:rsidR="00BF53DE" w:rsidRPr="007A7388" w:rsidRDefault="00BF53DE" w:rsidP="00F71A53">
            <w:pPr>
              <w:jc w:val="center"/>
              <w:rPr>
                <w:rFonts w:ascii="Arial" w:hAnsi="Arial" w:cs="Arial"/>
                <w:bCs/>
                <w:sz w:val="22"/>
                <w:szCs w:val="22"/>
              </w:rPr>
            </w:pPr>
          </w:p>
        </w:tc>
      </w:tr>
      <w:tr w:rsidR="00BF53DE" w:rsidRPr="007A7388" w14:paraId="6332C9FE" w14:textId="77777777" w:rsidTr="00BF53DE">
        <w:trPr>
          <w:jc w:val="center"/>
        </w:trPr>
        <w:tc>
          <w:tcPr>
            <w:tcW w:w="461" w:type="dxa"/>
          </w:tcPr>
          <w:p w14:paraId="4B378CFC"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6</w:t>
            </w:r>
          </w:p>
        </w:tc>
        <w:tc>
          <w:tcPr>
            <w:tcW w:w="1467" w:type="dxa"/>
          </w:tcPr>
          <w:p w14:paraId="2D28859A"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551 Km a 600 Km</w:t>
            </w:r>
          </w:p>
        </w:tc>
        <w:tc>
          <w:tcPr>
            <w:tcW w:w="1217" w:type="dxa"/>
          </w:tcPr>
          <w:p w14:paraId="069A278F" w14:textId="77777777" w:rsidR="00BF53DE" w:rsidRPr="007A7388" w:rsidRDefault="00BF53DE" w:rsidP="00F71A53">
            <w:pPr>
              <w:jc w:val="center"/>
              <w:rPr>
                <w:rFonts w:ascii="Arial" w:hAnsi="Arial" w:cs="Arial"/>
                <w:bCs/>
                <w:sz w:val="22"/>
                <w:szCs w:val="22"/>
              </w:rPr>
            </w:pPr>
          </w:p>
        </w:tc>
        <w:tc>
          <w:tcPr>
            <w:tcW w:w="1217" w:type="dxa"/>
          </w:tcPr>
          <w:p w14:paraId="62EC5EC8" w14:textId="77777777" w:rsidR="00BF53DE" w:rsidRPr="007A7388" w:rsidRDefault="00BF53DE" w:rsidP="00F71A53">
            <w:pPr>
              <w:jc w:val="center"/>
              <w:rPr>
                <w:rFonts w:ascii="Arial" w:hAnsi="Arial" w:cs="Arial"/>
                <w:bCs/>
                <w:sz w:val="22"/>
                <w:szCs w:val="22"/>
              </w:rPr>
            </w:pPr>
          </w:p>
        </w:tc>
        <w:tc>
          <w:tcPr>
            <w:tcW w:w="1217" w:type="dxa"/>
          </w:tcPr>
          <w:p w14:paraId="20FD0396" w14:textId="77777777" w:rsidR="00BF53DE" w:rsidRPr="007A7388" w:rsidRDefault="00BF53DE" w:rsidP="00F71A53">
            <w:pPr>
              <w:jc w:val="center"/>
              <w:rPr>
                <w:rFonts w:ascii="Arial" w:hAnsi="Arial" w:cs="Arial"/>
                <w:bCs/>
                <w:sz w:val="22"/>
                <w:szCs w:val="22"/>
              </w:rPr>
            </w:pPr>
          </w:p>
        </w:tc>
        <w:tc>
          <w:tcPr>
            <w:tcW w:w="1217" w:type="dxa"/>
          </w:tcPr>
          <w:p w14:paraId="257F5EAC" w14:textId="77777777" w:rsidR="00BF53DE" w:rsidRPr="007A7388" w:rsidRDefault="00BF53DE" w:rsidP="00F71A53">
            <w:pPr>
              <w:jc w:val="center"/>
              <w:rPr>
                <w:rFonts w:ascii="Arial" w:hAnsi="Arial" w:cs="Arial"/>
                <w:bCs/>
                <w:sz w:val="22"/>
                <w:szCs w:val="22"/>
              </w:rPr>
            </w:pPr>
          </w:p>
        </w:tc>
        <w:tc>
          <w:tcPr>
            <w:tcW w:w="1217" w:type="dxa"/>
          </w:tcPr>
          <w:p w14:paraId="225FA369" w14:textId="77777777" w:rsidR="00BF53DE" w:rsidRPr="007A7388" w:rsidRDefault="00BF53DE" w:rsidP="00F71A53">
            <w:pPr>
              <w:jc w:val="center"/>
              <w:rPr>
                <w:rFonts w:ascii="Arial" w:hAnsi="Arial" w:cs="Arial"/>
                <w:bCs/>
                <w:sz w:val="22"/>
                <w:szCs w:val="22"/>
              </w:rPr>
            </w:pPr>
          </w:p>
        </w:tc>
        <w:tc>
          <w:tcPr>
            <w:tcW w:w="1217" w:type="dxa"/>
          </w:tcPr>
          <w:p w14:paraId="4A0CAC17" w14:textId="77777777" w:rsidR="00BF53DE" w:rsidRPr="007A7388" w:rsidRDefault="00BF53DE" w:rsidP="00F71A53">
            <w:pPr>
              <w:jc w:val="center"/>
              <w:rPr>
                <w:rFonts w:ascii="Arial" w:hAnsi="Arial" w:cs="Arial"/>
                <w:bCs/>
                <w:sz w:val="22"/>
                <w:szCs w:val="22"/>
              </w:rPr>
            </w:pPr>
          </w:p>
        </w:tc>
      </w:tr>
      <w:tr w:rsidR="00BF53DE" w:rsidRPr="007A7388" w14:paraId="09A1A7E9" w14:textId="77777777" w:rsidTr="00BF53DE">
        <w:trPr>
          <w:jc w:val="center"/>
        </w:trPr>
        <w:tc>
          <w:tcPr>
            <w:tcW w:w="461" w:type="dxa"/>
          </w:tcPr>
          <w:p w14:paraId="2E7BF4BC"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7</w:t>
            </w:r>
          </w:p>
        </w:tc>
        <w:tc>
          <w:tcPr>
            <w:tcW w:w="1467" w:type="dxa"/>
          </w:tcPr>
          <w:p w14:paraId="64689381"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601 Km a 650 Km</w:t>
            </w:r>
          </w:p>
        </w:tc>
        <w:tc>
          <w:tcPr>
            <w:tcW w:w="1217" w:type="dxa"/>
          </w:tcPr>
          <w:p w14:paraId="1AEFB972" w14:textId="77777777" w:rsidR="00BF53DE" w:rsidRPr="007A7388" w:rsidRDefault="00BF53DE" w:rsidP="00F71A53">
            <w:pPr>
              <w:jc w:val="center"/>
              <w:rPr>
                <w:rFonts w:ascii="Arial" w:hAnsi="Arial" w:cs="Arial"/>
                <w:bCs/>
                <w:sz w:val="22"/>
                <w:szCs w:val="22"/>
              </w:rPr>
            </w:pPr>
          </w:p>
        </w:tc>
        <w:tc>
          <w:tcPr>
            <w:tcW w:w="1217" w:type="dxa"/>
          </w:tcPr>
          <w:p w14:paraId="79AA0E5F" w14:textId="77777777" w:rsidR="00BF53DE" w:rsidRPr="007A7388" w:rsidRDefault="00BF53DE" w:rsidP="00F71A53">
            <w:pPr>
              <w:jc w:val="center"/>
              <w:rPr>
                <w:rFonts w:ascii="Arial" w:hAnsi="Arial" w:cs="Arial"/>
                <w:bCs/>
                <w:sz w:val="22"/>
                <w:szCs w:val="22"/>
              </w:rPr>
            </w:pPr>
          </w:p>
        </w:tc>
        <w:tc>
          <w:tcPr>
            <w:tcW w:w="1217" w:type="dxa"/>
          </w:tcPr>
          <w:p w14:paraId="0BF6490D" w14:textId="77777777" w:rsidR="00BF53DE" w:rsidRPr="007A7388" w:rsidRDefault="00BF53DE" w:rsidP="00F71A53">
            <w:pPr>
              <w:jc w:val="center"/>
              <w:rPr>
                <w:rFonts w:ascii="Arial" w:hAnsi="Arial" w:cs="Arial"/>
                <w:bCs/>
                <w:sz w:val="22"/>
                <w:szCs w:val="22"/>
              </w:rPr>
            </w:pPr>
          </w:p>
        </w:tc>
        <w:tc>
          <w:tcPr>
            <w:tcW w:w="1217" w:type="dxa"/>
          </w:tcPr>
          <w:p w14:paraId="025D38FD" w14:textId="77777777" w:rsidR="00BF53DE" w:rsidRPr="007A7388" w:rsidRDefault="00BF53DE" w:rsidP="00F71A53">
            <w:pPr>
              <w:jc w:val="center"/>
              <w:rPr>
                <w:rFonts w:ascii="Arial" w:hAnsi="Arial" w:cs="Arial"/>
                <w:bCs/>
                <w:sz w:val="22"/>
                <w:szCs w:val="22"/>
              </w:rPr>
            </w:pPr>
          </w:p>
        </w:tc>
        <w:tc>
          <w:tcPr>
            <w:tcW w:w="1217" w:type="dxa"/>
          </w:tcPr>
          <w:p w14:paraId="4D5FFD67" w14:textId="77777777" w:rsidR="00BF53DE" w:rsidRPr="007A7388" w:rsidRDefault="00BF53DE" w:rsidP="00F71A53">
            <w:pPr>
              <w:jc w:val="center"/>
              <w:rPr>
                <w:rFonts w:ascii="Arial" w:hAnsi="Arial" w:cs="Arial"/>
                <w:bCs/>
                <w:sz w:val="22"/>
                <w:szCs w:val="22"/>
              </w:rPr>
            </w:pPr>
          </w:p>
        </w:tc>
        <w:tc>
          <w:tcPr>
            <w:tcW w:w="1217" w:type="dxa"/>
          </w:tcPr>
          <w:p w14:paraId="76893ACC" w14:textId="77777777" w:rsidR="00BF53DE" w:rsidRPr="007A7388" w:rsidRDefault="00BF53DE" w:rsidP="00F71A53">
            <w:pPr>
              <w:jc w:val="center"/>
              <w:rPr>
                <w:rFonts w:ascii="Arial" w:hAnsi="Arial" w:cs="Arial"/>
                <w:bCs/>
                <w:sz w:val="22"/>
                <w:szCs w:val="22"/>
              </w:rPr>
            </w:pPr>
          </w:p>
        </w:tc>
      </w:tr>
      <w:tr w:rsidR="00BF53DE" w:rsidRPr="007A7388" w14:paraId="4BF05C4D" w14:textId="77777777" w:rsidTr="00BF53DE">
        <w:trPr>
          <w:jc w:val="center"/>
        </w:trPr>
        <w:tc>
          <w:tcPr>
            <w:tcW w:w="461" w:type="dxa"/>
          </w:tcPr>
          <w:p w14:paraId="19B35C9B"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8</w:t>
            </w:r>
          </w:p>
        </w:tc>
        <w:tc>
          <w:tcPr>
            <w:tcW w:w="1467" w:type="dxa"/>
          </w:tcPr>
          <w:p w14:paraId="10F45A50"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651Km a 700 Km</w:t>
            </w:r>
          </w:p>
        </w:tc>
        <w:tc>
          <w:tcPr>
            <w:tcW w:w="1217" w:type="dxa"/>
          </w:tcPr>
          <w:p w14:paraId="093964CA" w14:textId="77777777" w:rsidR="00BF53DE" w:rsidRPr="007A7388" w:rsidRDefault="00BF53DE" w:rsidP="00F71A53">
            <w:pPr>
              <w:jc w:val="center"/>
              <w:rPr>
                <w:rFonts w:ascii="Arial" w:hAnsi="Arial" w:cs="Arial"/>
                <w:bCs/>
                <w:sz w:val="22"/>
                <w:szCs w:val="22"/>
              </w:rPr>
            </w:pPr>
          </w:p>
        </w:tc>
        <w:tc>
          <w:tcPr>
            <w:tcW w:w="1217" w:type="dxa"/>
          </w:tcPr>
          <w:p w14:paraId="79DC55EC" w14:textId="77777777" w:rsidR="00BF53DE" w:rsidRPr="007A7388" w:rsidRDefault="00BF53DE" w:rsidP="00F71A53">
            <w:pPr>
              <w:jc w:val="center"/>
              <w:rPr>
                <w:rFonts w:ascii="Arial" w:hAnsi="Arial" w:cs="Arial"/>
                <w:bCs/>
                <w:sz w:val="22"/>
                <w:szCs w:val="22"/>
              </w:rPr>
            </w:pPr>
          </w:p>
        </w:tc>
        <w:tc>
          <w:tcPr>
            <w:tcW w:w="1217" w:type="dxa"/>
          </w:tcPr>
          <w:p w14:paraId="14D935F3" w14:textId="77777777" w:rsidR="00BF53DE" w:rsidRPr="007A7388" w:rsidRDefault="00BF53DE" w:rsidP="00F71A53">
            <w:pPr>
              <w:jc w:val="center"/>
              <w:rPr>
                <w:rFonts w:ascii="Arial" w:hAnsi="Arial" w:cs="Arial"/>
                <w:bCs/>
                <w:sz w:val="22"/>
                <w:szCs w:val="22"/>
              </w:rPr>
            </w:pPr>
          </w:p>
        </w:tc>
        <w:tc>
          <w:tcPr>
            <w:tcW w:w="1217" w:type="dxa"/>
          </w:tcPr>
          <w:p w14:paraId="6BF75E73" w14:textId="77777777" w:rsidR="00BF53DE" w:rsidRPr="007A7388" w:rsidRDefault="00BF53DE" w:rsidP="00F71A53">
            <w:pPr>
              <w:jc w:val="center"/>
              <w:rPr>
                <w:rFonts w:ascii="Arial" w:hAnsi="Arial" w:cs="Arial"/>
                <w:bCs/>
                <w:sz w:val="22"/>
                <w:szCs w:val="22"/>
              </w:rPr>
            </w:pPr>
          </w:p>
        </w:tc>
        <w:tc>
          <w:tcPr>
            <w:tcW w:w="1217" w:type="dxa"/>
          </w:tcPr>
          <w:p w14:paraId="0BEF644E" w14:textId="77777777" w:rsidR="00BF53DE" w:rsidRPr="007A7388" w:rsidRDefault="00BF53DE" w:rsidP="00F71A53">
            <w:pPr>
              <w:jc w:val="center"/>
              <w:rPr>
                <w:rFonts w:ascii="Arial" w:hAnsi="Arial" w:cs="Arial"/>
                <w:bCs/>
                <w:sz w:val="22"/>
                <w:szCs w:val="22"/>
              </w:rPr>
            </w:pPr>
          </w:p>
        </w:tc>
        <w:tc>
          <w:tcPr>
            <w:tcW w:w="1217" w:type="dxa"/>
          </w:tcPr>
          <w:p w14:paraId="79E7C7FE" w14:textId="77777777" w:rsidR="00BF53DE" w:rsidRPr="007A7388" w:rsidRDefault="00BF53DE" w:rsidP="00F71A53">
            <w:pPr>
              <w:jc w:val="center"/>
              <w:rPr>
                <w:rFonts w:ascii="Arial" w:hAnsi="Arial" w:cs="Arial"/>
                <w:bCs/>
                <w:sz w:val="22"/>
                <w:szCs w:val="22"/>
              </w:rPr>
            </w:pPr>
          </w:p>
        </w:tc>
      </w:tr>
      <w:tr w:rsidR="00BF53DE" w:rsidRPr="007A7388" w14:paraId="4444B7B9" w14:textId="77777777" w:rsidTr="00BF53DE">
        <w:trPr>
          <w:jc w:val="center"/>
        </w:trPr>
        <w:tc>
          <w:tcPr>
            <w:tcW w:w="461" w:type="dxa"/>
          </w:tcPr>
          <w:p w14:paraId="5F11C7B8"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9</w:t>
            </w:r>
          </w:p>
        </w:tc>
        <w:tc>
          <w:tcPr>
            <w:tcW w:w="1467" w:type="dxa"/>
          </w:tcPr>
          <w:p w14:paraId="4827BE34"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 xml:space="preserve">701Km a 750 Km </w:t>
            </w:r>
          </w:p>
        </w:tc>
        <w:tc>
          <w:tcPr>
            <w:tcW w:w="1217" w:type="dxa"/>
          </w:tcPr>
          <w:p w14:paraId="37B89AFF" w14:textId="77777777" w:rsidR="00BF53DE" w:rsidRPr="007A7388" w:rsidRDefault="00BF53DE" w:rsidP="00F71A53">
            <w:pPr>
              <w:jc w:val="center"/>
              <w:rPr>
                <w:rFonts w:ascii="Arial" w:hAnsi="Arial" w:cs="Arial"/>
                <w:bCs/>
                <w:sz w:val="22"/>
                <w:szCs w:val="22"/>
              </w:rPr>
            </w:pPr>
          </w:p>
        </w:tc>
        <w:tc>
          <w:tcPr>
            <w:tcW w:w="1217" w:type="dxa"/>
          </w:tcPr>
          <w:p w14:paraId="401EF4C4" w14:textId="77777777" w:rsidR="00BF53DE" w:rsidRPr="007A7388" w:rsidRDefault="00BF53DE" w:rsidP="00F71A53">
            <w:pPr>
              <w:jc w:val="center"/>
              <w:rPr>
                <w:rFonts w:ascii="Arial" w:hAnsi="Arial" w:cs="Arial"/>
                <w:bCs/>
                <w:sz w:val="22"/>
                <w:szCs w:val="22"/>
              </w:rPr>
            </w:pPr>
          </w:p>
        </w:tc>
        <w:tc>
          <w:tcPr>
            <w:tcW w:w="1217" w:type="dxa"/>
          </w:tcPr>
          <w:p w14:paraId="7EA0CBA8" w14:textId="77777777" w:rsidR="00BF53DE" w:rsidRPr="007A7388" w:rsidRDefault="00BF53DE" w:rsidP="00F71A53">
            <w:pPr>
              <w:jc w:val="center"/>
              <w:rPr>
                <w:rFonts w:ascii="Arial" w:hAnsi="Arial" w:cs="Arial"/>
                <w:bCs/>
                <w:sz w:val="22"/>
                <w:szCs w:val="22"/>
              </w:rPr>
            </w:pPr>
          </w:p>
        </w:tc>
        <w:tc>
          <w:tcPr>
            <w:tcW w:w="1217" w:type="dxa"/>
          </w:tcPr>
          <w:p w14:paraId="79B1DEAB" w14:textId="77777777" w:rsidR="00BF53DE" w:rsidRPr="007A7388" w:rsidRDefault="00BF53DE" w:rsidP="00F71A53">
            <w:pPr>
              <w:jc w:val="center"/>
              <w:rPr>
                <w:rFonts w:ascii="Arial" w:hAnsi="Arial" w:cs="Arial"/>
                <w:bCs/>
                <w:sz w:val="22"/>
                <w:szCs w:val="22"/>
              </w:rPr>
            </w:pPr>
          </w:p>
        </w:tc>
        <w:tc>
          <w:tcPr>
            <w:tcW w:w="1217" w:type="dxa"/>
          </w:tcPr>
          <w:p w14:paraId="37B84307" w14:textId="77777777" w:rsidR="00BF53DE" w:rsidRPr="007A7388" w:rsidRDefault="00BF53DE" w:rsidP="00F71A53">
            <w:pPr>
              <w:jc w:val="center"/>
              <w:rPr>
                <w:rFonts w:ascii="Arial" w:hAnsi="Arial" w:cs="Arial"/>
                <w:bCs/>
                <w:sz w:val="22"/>
                <w:szCs w:val="22"/>
              </w:rPr>
            </w:pPr>
          </w:p>
        </w:tc>
        <w:tc>
          <w:tcPr>
            <w:tcW w:w="1217" w:type="dxa"/>
          </w:tcPr>
          <w:p w14:paraId="32F03597" w14:textId="77777777" w:rsidR="00BF53DE" w:rsidRPr="007A7388" w:rsidRDefault="00BF53DE" w:rsidP="00F71A53">
            <w:pPr>
              <w:jc w:val="center"/>
              <w:rPr>
                <w:rFonts w:ascii="Arial" w:hAnsi="Arial" w:cs="Arial"/>
                <w:bCs/>
                <w:sz w:val="22"/>
                <w:szCs w:val="22"/>
              </w:rPr>
            </w:pPr>
          </w:p>
        </w:tc>
      </w:tr>
      <w:tr w:rsidR="00BF53DE" w:rsidRPr="007A7388" w14:paraId="5EC4558B" w14:textId="77777777" w:rsidTr="00BF53DE">
        <w:trPr>
          <w:jc w:val="center"/>
        </w:trPr>
        <w:tc>
          <w:tcPr>
            <w:tcW w:w="461" w:type="dxa"/>
          </w:tcPr>
          <w:p w14:paraId="1B491431"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10</w:t>
            </w:r>
          </w:p>
        </w:tc>
        <w:tc>
          <w:tcPr>
            <w:tcW w:w="1467" w:type="dxa"/>
          </w:tcPr>
          <w:p w14:paraId="5D98696D"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751Km a 800 Km</w:t>
            </w:r>
          </w:p>
        </w:tc>
        <w:tc>
          <w:tcPr>
            <w:tcW w:w="1217" w:type="dxa"/>
          </w:tcPr>
          <w:p w14:paraId="3B115B55" w14:textId="77777777" w:rsidR="00BF53DE" w:rsidRPr="007A7388" w:rsidRDefault="00BF53DE" w:rsidP="00F71A53">
            <w:pPr>
              <w:jc w:val="center"/>
              <w:rPr>
                <w:rFonts w:ascii="Arial" w:hAnsi="Arial" w:cs="Arial"/>
                <w:bCs/>
                <w:sz w:val="22"/>
                <w:szCs w:val="22"/>
              </w:rPr>
            </w:pPr>
          </w:p>
        </w:tc>
        <w:tc>
          <w:tcPr>
            <w:tcW w:w="1217" w:type="dxa"/>
          </w:tcPr>
          <w:p w14:paraId="23E99277" w14:textId="77777777" w:rsidR="00BF53DE" w:rsidRPr="007A7388" w:rsidRDefault="00BF53DE" w:rsidP="00F71A53">
            <w:pPr>
              <w:jc w:val="center"/>
              <w:rPr>
                <w:rFonts w:ascii="Arial" w:hAnsi="Arial" w:cs="Arial"/>
                <w:bCs/>
                <w:sz w:val="22"/>
                <w:szCs w:val="22"/>
              </w:rPr>
            </w:pPr>
          </w:p>
        </w:tc>
        <w:tc>
          <w:tcPr>
            <w:tcW w:w="1217" w:type="dxa"/>
          </w:tcPr>
          <w:p w14:paraId="52A496C0" w14:textId="77777777" w:rsidR="00BF53DE" w:rsidRPr="007A7388" w:rsidRDefault="00BF53DE" w:rsidP="00F71A53">
            <w:pPr>
              <w:jc w:val="center"/>
              <w:rPr>
                <w:rFonts w:ascii="Arial" w:hAnsi="Arial" w:cs="Arial"/>
                <w:bCs/>
                <w:sz w:val="22"/>
                <w:szCs w:val="22"/>
              </w:rPr>
            </w:pPr>
          </w:p>
        </w:tc>
        <w:tc>
          <w:tcPr>
            <w:tcW w:w="1217" w:type="dxa"/>
          </w:tcPr>
          <w:p w14:paraId="0F383472" w14:textId="77777777" w:rsidR="00BF53DE" w:rsidRPr="007A7388" w:rsidRDefault="00BF53DE" w:rsidP="00F71A53">
            <w:pPr>
              <w:jc w:val="center"/>
              <w:rPr>
                <w:rFonts w:ascii="Arial" w:hAnsi="Arial" w:cs="Arial"/>
                <w:bCs/>
                <w:sz w:val="22"/>
                <w:szCs w:val="22"/>
              </w:rPr>
            </w:pPr>
          </w:p>
        </w:tc>
        <w:tc>
          <w:tcPr>
            <w:tcW w:w="1217" w:type="dxa"/>
          </w:tcPr>
          <w:p w14:paraId="7A40B414" w14:textId="77777777" w:rsidR="00BF53DE" w:rsidRPr="007A7388" w:rsidRDefault="00BF53DE" w:rsidP="00F71A53">
            <w:pPr>
              <w:jc w:val="center"/>
              <w:rPr>
                <w:rFonts w:ascii="Arial" w:hAnsi="Arial" w:cs="Arial"/>
                <w:bCs/>
                <w:sz w:val="22"/>
                <w:szCs w:val="22"/>
              </w:rPr>
            </w:pPr>
          </w:p>
        </w:tc>
        <w:tc>
          <w:tcPr>
            <w:tcW w:w="1217" w:type="dxa"/>
          </w:tcPr>
          <w:p w14:paraId="1F496C16" w14:textId="77777777" w:rsidR="00BF53DE" w:rsidRPr="007A7388" w:rsidRDefault="00BF53DE" w:rsidP="00F71A53">
            <w:pPr>
              <w:jc w:val="center"/>
              <w:rPr>
                <w:rFonts w:ascii="Arial" w:hAnsi="Arial" w:cs="Arial"/>
                <w:bCs/>
                <w:sz w:val="22"/>
                <w:szCs w:val="22"/>
              </w:rPr>
            </w:pPr>
          </w:p>
        </w:tc>
      </w:tr>
      <w:tr w:rsidR="00BF53DE" w:rsidRPr="007A7388" w14:paraId="19A30C03" w14:textId="77777777" w:rsidTr="00BF53DE">
        <w:trPr>
          <w:jc w:val="center"/>
        </w:trPr>
        <w:tc>
          <w:tcPr>
            <w:tcW w:w="461" w:type="dxa"/>
          </w:tcPr>
          <w:p w14:paraId="2D128F43"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11</w:t>
            </w:r>
          </w:p>
        </w:tc>
        <w:tc>
          <w:tcPr>
            <w:tcW w:w="1467" w:type="dxa"/>
          </w:tcPr>
          <w:p w14:paraId="3C0EC80B"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801Km a 850 Km</w:t>
            </w:r>
          </w:p>
        </w:tc>
        <w:tc>
          <w:tcPr>
            <w:tcW w:w="1217" w:type="dxa"/>
          </w:tcPr>
          <w:p w14:paraId="1E1D2B82" w14:textId="77777777" w:rsidR="00BF53DE" w:rsidRPr="007A7388" w:rsidRDefault="00BF53DE" w:rsidP="00F71A53">
            <w:pPr>
              <w:jc w:val="center"/>
              <w:rPr>
                <w:rFonts w:ascii="Arial" w:hAnsi="Arial" w:cs="Arial"/>
                <w:bCs/>
                <w:sz w:val="22"/>
                <w:szCs w:val="22"/>
              </w:rPr>
            </w:pPr>
          </w:p>
        </w:tc>
        <w:tc>
          <w:tcPr>
            <w:tcW w:w="1217" w:type="dxa"/>
          </w:tcPr>
          <w:p w14:paraId="601AE813" w14:textId="77777777" w:rsidR="00BF53DE" w:rsidRPr="007A7388" w:rsidRDefault="00BF53DE" w:rsidP="00F71A53">
            <w:pPr>
              <w:jc w:val="center"/>
              <w:rPr>
                <w:rFonts w:ascii="Arial" w:hAnsi="Arial" w:cs="Arial"/>
                <w:bCs/>
                <w:sz w:val="22"/>
                <w:szCs w:val="22"/>
              </w:rPr>
            </w:pPr>
          </w:p>
        </w:tc>
        <w:tc>
          <w:tcPr>
            <w:tcW w:w="1217" w:type="dxa"/>
          </w:tcPr>
          <w:p w14:paraId="0346168B" w14:textId="77777777" w:rsidR="00BF53DE" w:rsidRPr="007A7388" w:rsidRDefault="00BF53DE" w:rsidP="00F71A53">
            <w:pPr>
              <w:jc w:val="center"/>
              <w:rPr>
                <w:rFonts w:ascii="Arial" w:hAnsi="Arial" w:cs="Arial"/>
                <w:bCs/>
                <w:sz w:val="22"/>
                <w:szCs w:val="22"/>
              </w:rPr>
            </w:pPr>
          </w:p>
        </w:tc>
        <w:tc>
          <w:tcPr>
            <w:tcW w:w="1217" w:type="dxa"/>
          </w:tcPr>
          <w:p w14:paraId="32DB8CB7" w14:textId="77777777" w:rsidR="00BF53DE" w:rsidRPr="007A7388" w:rsidRDefault="00BF53DE" w:rsidP="00F71A53">
            <w:pPr>
              <w:jc w:val="center"/>
              <w:rPr>
                <w:rFonts w:ascii="Arial" w:hAnsi="Arial" w:cs="Arial"/>
                <w:bCs/>
                <w:sz w:val="22"/>
                <w:szCs w:val="22"/>
              </w:rPr>
            </w:pPr>
          </w:p>
        </w:tc>
        <w:tc>
          <w:tcPr>
            <w:tcW w:w="1217" w:type="dxa"/>
          </w:tcPr>
          <w:p w14:paraId="2BB2277E" w14:textId="77777777" w:rsidR="00BF53DE" w:rsidRPr="007A7388" w:rsidRDefault="00BF53DE" w:rsidP="00F71A53">
            <w:pPr>
              <w:jc w:val="center"/>
              <w:rPr>
                <w:rFonts w:ascii="Arial" w:hAnsi="Arial" w:cs="Arial"/>
                <w:bCs/>
                <w:sz w:val="22"/>
                <w:szCs w:val="22"/>
              </w:rPr>
            </w:pPr>
          </w:p>
        </w:tc>
        <w:tc>
          <w:tcPr>
            <w:tcW w:w="1217" w:type="dxa"/>
          </w:tcPr>
          <w:p w14:paraId="6CA1E38A" w14:textId="77777777" w:rsidR="00BF53DE" w:rsidRPr="007A7388" w:rsidRDefault="00BF53DE" w:rsidP="00F71A53">
            <w:pPr>
              <w:jc w:val="center"/>
              <w:rPr>
                <w:rFonts w:ascii="Arial" w:hAnsi="Arial" w:cs="Arial"/>
                <w:bCs/>
                <w:sz w:val="22"/>
                <w:szCs w:val="22"/>
              </w:rPr>
            </w:pPr>
          </w:p>
        </w:tc>
      </w:tr>
      <w:tr w:rsidR="00BF53DE" w:rsidRPr="007A7388" w14:paraId="12506CA7" w14:textId="77777777" w:rsidTr="00BF53DE">
        <w:trPr>
          <w:jc w:val="center"/>
        </w:trPr>
        <w:tc>
          <w:tcPr>
            <w:tcW w:w="461" w:type="dxa"/>
          </w:tcPr>
          <w:p w14:paraId="1F1091B4"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12</w:t>
            </w:r>
          </w:p>
        </w:tc>
        <w:tc>
          <w:tcPr>
            <w:tcW w:w="1467" w:type="dxa"/>
          </w:tcPr>
          <w:p w14:paraId="59B26C39"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851 Km a 900 KM</w:t>
            </w:r>
          </w:p>
        </w:tc>
        <w:tc>
          <w:tcPr>
            <w:tcW w:w="1217" w:type="dxa"/>
          </w:tcPr>
          <w:p w14:paraId="2CEEABA3" w14:textId="77777777" w:rsidR="00BF53DE" w:rsidRPr="007A7388" w:rsidRDefault="00BF53DE" w:rsidP="00F71A53">
            <w:pPr>
              <w:jc w:val="center"/>
              <w:rPr>
                <w:rFonts w:ascii="Arial" w:hAnsi="Arial" w:cs="Arial"/>
                <w:bCs/>
                <w:sz w:val="22"/>
                <w:szCs w:val="22"/>
              </w:rPr>
            </w:pPr>
          </w:p>
        </w:tc>
        <w:tc>
          <w:tcPr>
            <w:tcW w:w="1217" w:type="dxa"/>
          </w:tcPr>
          <w:p w14:paraId="5B3B5964" w14:textId="77777777" w:rsidR="00BF53DE" w:rsidRPr="007A7388" w:rsidRDefault="00BF53DE" w:rsidP="00F71A53">
            <w:pPr>
              <w:jc w:val="center"/>
              <w:rPr>
                <w:rFonts w:ascii="Arial" w:hAnsi="Arial" w:cs="Arial"/>
                <w:bCs/>
                <w:sz w:val="22"/>
                <w:szCs w:val="22"/>
              </w:rPr>
            </w:pPr>
          </w:p>
        </w:tc>
        <w:tc>
          <w:tcPr>
            <w:tcW w:w="1217" w:type="dxa"/>
          </w:tcPr>
          <w:p w14:paraId="0EE12E9E" w14:textId="77777777" w:rsidR="00BF53DE" w:rsidRPr="007A7388" w:rsidRDefault="00BF53DE" w:rsidP="00F71A53">
            <w:pPr>
              <w:jc w:val="center"/>
              <w:rPr>
                <w:rFonts w:ascii="Arial" w:hAnsi="Arial" w:cs="Arial"/>
                <w:bCs/>
                <w:sz w:val="22"/>
                <w:szCs w:val="22"/>
              </w:rPr>
            </w:pPr>
          </w:p>
        </w:tc>
        <w:tc>
          <w:tcPr>
            <w:tcW w:w="1217" w:type="dxa"/>
          </w:tcPr>
          <w:p w14:paraId="6FC61C57" w14:textId="77777777" w:rsidR="00BF53DE" w:rsidRPr="007A7388" w:rsidRDefault="00BF53DE" w:rsidP="00F71A53">
            <w:pPr>
              <w:jc w:val="center"/>
              <w:rPr>
                <w:rFonts w:ascii="Arial" w:hAnsi="Arial" w:cs="Arial"/>
                <w:bCs/>
                <w:sz w:val="22"/>
                <w:szCs w:val="22"/>
              </w:rPr>
            </w:pPr>
          </w:p>
        </w:tc>
        <w:tc>
          <w:tcPr>
            <w:tcW w:w="1217" w:type="dxa"/>
          </w:tcPr>
          <w:p w14:paraId="1E3A379C" w14:textId="77777777" w:rsidR="00BF53DE" w:rsidRPr="007A7388" w:rsidRDefault="00BF53DE" w:rsidP="00F71A53">
            <w:pPr>
              <w:jc w:val="center"/>
              <w:rPr>
                <w:rFonts w:ascii="Arial" w:hAnsi="Arial" w:cs="Arial"/>
                <w:bCs/>
                <w:sz w:val="22"/>
                <w:szCs w:val="22"/>
              </w:rPr>
            </w:pPr>
          </w:p>
        </w:tc>
        <w:tc>
          <w:tcPr>
            <w:tcW w:w="1217" w:type="dxa"/>
          </w:tcPr>
          <w:p w14:paraId="3A7414D8" w14:textId="77777777" w:rsidR="00BF53DE" w:rsidRPr="007A7388" w:rsidRDefault="00BF53DE" w:rsidP="00F71A53">
            <w:pPr>
              <w:jc w:val="center"/>
              <w:rPr>
                <w:rFonts w:ascii="Arial" w:hAnsi="Arial" w:cs="Arial"/>
                <w:bCs/>
                <w:sz w:val="22"/>
                <w:szCs w:val="22"/>
              </w:rPr>
            </w:pPr>
          </w:p>
        </w:tc>
      </w:tr>
      <w:tr w:rsidR="00BF53DE" w:rsidRPr="007A7388" w14:paraId="4C6CFFE4" w14:textId="77777777" w:rsidTr="00BF53DE">
        <w:trPr>
          <w:jc w:val="center"/>
        </w:trPr>
        <w:tc>
          <w:tcPr>
            <w:tcW w:w="461" w:type="dxa"/>
          </w:tcPr>
          <w:p w14:paraId="3264EF67"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13</w:t>
            </w:r>
          </w:p>
        </w:tc>
        <w:tc>
          <w:tcPr>
            <w:tcW w:w="1467" w:type="dxa"/>
          </w:tcPr>
          <w:p w14:paraId="654106C0"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901 Km a 950Km</w:t>
            </w:r>
          </w:p>
        </w:tc>
        <w:tc>
          <w:tcPr>
            <w:tcW w:w="1217" w:type="dxa"/>
          </w:tcPr>
          <w:p w14:paraId="0AACE6C5" w14:textId="77777777" w:rsidR="00BF53DE" w:rsidRPr="007A7388" w:rsidRDefault="00BF53DE" w:rsidP="00F71A53">
            <w:pPr>
              <w:jc w:val="center"/>
              <w:rPr>
                <w:rFonts w:ascii="Arial" w:hAnsi="Arial" w:cs="Arial"/>
                <w:bCs/>
                <w:sz w:val="22"/>
                <w:szCs w:val="22"/>
              </w:rPr>
            </w:pPr>
          </w:p>
        </w:tc>
        <w:tc>
          <w:tcPr>
            <w:tcW w:w="1217" w:type="dxa"/>
          </w:tcPr>
          <w:p w14:paraId="261DC013" w14:textId="77777777" w:rsidR="00BF53DE" w:rsidRPr="007A7388" w:rsidRDefault="00BF53DE" w:rsidP="00F71A53">
            <w:pPr>
              <w:jc w:val="center"/>
              <w:rPr>
                <w:rFonts w:ascii="Arial" w:hAnsi="Arial" w:cs="Arial"/>
                <w:bCs/>
                <w:sz w:val="22"/>
                <w:szCs w:val="22"/>
              </w:rPr>
            </w:pPr>
          </w:p>
        </w:tc>
        <w:tc>
          <w:tcPr>
            <w:tcW w:w="1217" w:type="dxa"/>
          </w:tcPr>
          <w:p w14:paraId="5E5E6EB2" w14:textId="77777777" w:rsidR="00BF53DE" w:rsidRPr="007A7388" w:rsidRDefault="00BF53DE" w:rsidP="00F71A53">
            <w:pPr>
              <w:jc w:val="center"/>
              <w:rPr>
                <w:rFonts w:ascii="Arial" w:hAnsi="Arial" w:cs="Arial"/>
                <w:bCs/>
                <w:sz w:val="22"/>
                <w:szCs w:val="22"/>
              </w:rPr>
            </w:pPr>
          </w:p>
        </w:tc>
        <w:tc>
          <w:tcPr>
            <w:tcW w:w="1217" w:type="dxa"/>
          </w:tcPr>
          <w:p w14:paraId="67C97BAD" w14:textId="77777777" w:rsidR="00BF53DE" w:rsidRPr="007A7388" w:rsidRDefault="00BF53DE" w:rsidP="00F71A53">
            <w:pPr>
              <w:jc w:val="center"/>
              <w:rPr>
                <w:rFonts w:ascii="Arial" w:hAnsi="Arial" w:cs="Arial"/>
                <w:bCs/>
                <w:sz w:val="22"/>
                <w:szCs w:val="22"/>
              </w:rPr>
            </w:pPr>
          </w:p>
        </w:tc>
        <w:tc>
          <w:tcPr>
            <w:tcW w:w="1217" w:type="dxa"/>
          </w:tcPr>
          <w:p w14:paraId="379A93F5" w14:textId="77777777" w:rsidR="00BF53DE" w:rsidRPr="007A7388" w:rsidRDefault="00BF53DE" w:rsidP="00F71A53">
            <w:pPr>
              <w:jc w:val="center"/>
              <w:rPr>
                <w:rFonts w:ascii="Arial" w:hAnsi="Arial" w:cs="Arial"/>
                <w:bCs/>
                <w:sz w:val="22"/>
                <w:szCs w:val="22"/>
              </w:rPr>
            </w:pPr>
          </w:p>
        </w:tc>
        <w:tc>
          <w:tcPr>
            <w:tcW w:w="1217" w:type="dxa"/>
          </w:tcPr>
          <w:p w14:paraId="402AFE5D" w14:textId="77777777" w:rsidR="00BF53DE" w:rsidRPr="007A7388" w:rsidRDefault="00BF53DE" w:rsidP="00F71A53">
            <w:pPr>
              <w:jc w:val="center"/>
              <w:rPr>
                <w:rFonts w:ascii="Arial" w:hAnsi="Arial" w:cs="Arial"/>
                <w:bCs/>
                <w:sz w:val="22"/>
                <w:szCs w:val="22"/>
              </w:rPr>
            </w:pPr>
          </w:p>
        </w:tc>
      </w:tr>
      <w:tr w:rsidR="00BF53DE" w:rsidRPr="007A7388" w14:paraId="5A3839F7" w14:textId="77777777" w:rsidTr="00BF53DE">
        <w:trPr>
          <w:jc w:val="center"/>
        </w:trPr>
        <w:tc>
          <w:tcPr>
            <w:tcW w:w="461" w:type="dxa"/>
          </w:tcPr>
          <w:p w14:paraId="0CA199F5"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14</w:t>
            </w:r>
          </w:p>
        </w:tc>
        <w:tc>
          <w:tcPr>
            <w:tcW w:w="1467" w:type="dxa"/>
          </w:tcPr>
          <w:p w14:paraId="2E9C1476"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951 a 1000Km</w:t>
            </w:r>
          </w:p>
        </w:tc>
        <w:tc>
          <w:tcPr>
            <w:tcW w:w="1217" w:type="dxa"/>
          </w:tcPr>
          <w:p w14:paraId="34C9BF25" w14:textId="77777777" w:rsidR="00BF53DE" w:rsidRPr="007A7388" w:rsidRDefault="00BF53DE" w:rsidP="00F71A53">
            <w:pPr>
              <w:jc w:val="center"/>
              <w:rPr>
                <w:rFonts w:ascii="Arial" w:hAnsi="Arial" w:cs="Arial"/>
                <w:bCs/>
                <w:sz w:val="22"/>
                <w:szCs w:val="22"/>
              </w:rPr>
            </w:pPr>
          </w:p>
        </w:tc>
        <w:tc>
          <w:tcPr>
            <w:tcW w:w="1217" w:type="dxa"/>
          </w:tcPr>
          <w:p w14:paraId="3AB6C4D6" w14:textId="77777777" w:rsidR="00BF53DE" w:rsidRPr="007A7388" w:rsidRDefault="00BF53DE" w:rsidP="00F71A53">
            <w:pPr>
              <w:jc w:val="center"/>
              <w:rPr>
                <w:rFonts w:ascii="Arial" w:hAnsi="Arial" w:cs="Arial"/>
                <w:bCs/>
                <w:sz w:val="22"/>
                <w:szCs w:val="22"/>
              </w:rPr>
            </w:pPr>
          </w:p>
        </w:tc>
        <w:tc>
          <w:tcPr>
            <w:tcW w:w="1217" w:type="dxa"/>
          </w:tcPr>
          <w:p w14:paraId="10AA09C8" w14:textId="77777777" w:rsidR="00BF53DE" w:rsidRPr="007A7388" w:rsidRDefault="00BF53DE" w:rsidP="00F71A53">
            <w:pPr>
              <w:jc w:val="center"/>
              <w:rPr>
                <w:rFonts w:ascii="Arial" w:hAnsi="Arial" w:cs="Arial"/>
                <w:bCs/>
                <w:sz w:val="22"/>
                <w:szCs w:val="22"/>
              </w:rPr>
            </w:pPr>
          </w:p>
        </w:tc>
        <w:tc>
          <w:tcPr>
            <w:tcW w:w="1217" w:type="dxa"/>
          </w:tcPr>
          <w:p w14:paraId="6645EE6F" w14:textId="77777777" w:rsidR="00BF53DE" w:rsidRPr="007A7388" w:rsidRDefault="00BF53DE" w:rsidP="00F71A53">
            <w:pPr>
              <w:jc w:val="center"/>
              <w:rPr>
                <w:rFonts w:ascii="Arial" w:hAnsi="Arial" w:cs="Arial"/>
                <w:bCs/>
                <w:sz w:val="22"/>
                <w:szCs w:val="22"/>
              </w:rPr>
            </w:pPr>
          </w:p>
        </w:tc>
        <w:tc>
          <w:tcPr>
            <w:tcW w:w="1217" w:type="dxa"/>
          </w:tcPr>
          <w:p w14:paraId="23D8FBAE" w14:textId="77777777" w:rsidR="00BF53DE" w:rsidRPr="007A7388" w:rsidRDefault="00BF53DE" w:rsidP="00F71A53">
            <w:pPr>
              <w:jc w:val="center"/>
              <w:rPr>
                <w:rFonts w:ascii="Arial" w:hAnsi="Arial" w:cs="Arial"/>
                <w:bCs/>
                <w:sz w:val="22"/>
                <w:szCs w:val="22"/>
              </w:rPr>
            </w:pPr>
          </w:p>
        </w:tc>
        <w:tc>
          <w:tcPr>
            <w:tcW w:w="1217" w:type="dxa"/>
          </w:tcPr>
          <w:p w14:paraId="563C1681" w14:textId="77777777" w:rsidR="00BF53DE" w:rsidRPr="007A7388" w:rsidRDefault="00BF53DE" w:rsidP="00F71A53">
            <w:pPr>
              <w:jc w:val="center"/>
              <w:rPr>
                <w:rFonts w:ascii="Arial" w:hAnsi="Arial" w:cs="Arial"/>
                <w:bCs/>
                <w:sz w:val="22"/>
                <w:szCs w:val="22"/>
              </w:rPr>
            </w:pPr>
          </w:p>
        </w:tc>
      </w:tr>
      <w:tr w:rsidR="00BF53DE" w:rsidRPr="007A7388" w14:paraId="67CB68B6" w14:textId="77777777" w:rsidTr="00BF53DE">
        <w:trPr>
          <w:jc w:val="center"/>
        </w:trPr>
        <w:tc>
          <w:tcPr>
            <w:tcW w:w="461" w:type="dxa"/>
          </w:tcPr>
          <w:p w14:paraId="3A14902C"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15</w:t>
            </w:r>
          </w:p>
        </w:tc>
        <w:tc>
          <w:tcPr>
            <w:tcW w:w="1467" w:type="dxa"/>
          </w:tcPr>
          <w:p w14:paraId="41EBC0D9"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1001 Km a 1050 Km</w:t>
            </w:r>
          </w:p>
        </w:tc>
        <w:tc>
          <w:tcPr>
            <w:tcW w:w="1217" w:type="dxa"/>
          </w:tcPr>
          <w:p w14:paraId="0C522F02" w14:textId="77777777" w:rsidR="00BF53DE" w:rsidRPr="007A7388" w:rsidRDefault="00BF53DE" w:rsidP="00F71A53">
            <w:pPr>
              <w:jc w:val="center"/>
              <w:rPr>
                <w:rFonts w:ascii="Arial" w:hAnsi="Arial" w:cs="Arial"/>
                <w:bCs/>
                <w:sz w:val="22"/>
                <w:szCs w:val="22"/>
              </w:rPr>
            </w:pPr>
          </w:p>
        </w:tc>
        <w:tc>
          <w:tcPr>
            <w:tcW w:w="1217" w:type="dxa"/>
          </w:tcPr>
          <w:p w14:paraId="47E221F7" w14:textId="77777777" w:rsidR="00BF53DE" w:rsidRPr="007A7388" w:rsidRDefault="00BF53DE" w:rsidP="00F71A53">
            <w:pPr>
              <w:jc w:val="center"/>
              <w:rPr>
                <w:rFonts w:ascii="Arial" w:hAnsi="Arial" w:cs="Arial"/>
                <w:bCs/>
                <w:sz w:val="22"/>
                <w:szCs w:val="22"/>
              </w:rPr>
            </w:pPr>
          </w:p>
        </w:tc>
        <w:tc>
          <w:tcPr>
            <w:tcW w:w="1217" w:type="dxa"/>
          </w:tcPr>
          <w:p w14:paraId="493DCA16" w14:textId="77777777" w:rsidR="00BF53DE" w:rsidRPr="007A7388" w:rsidRDefault="00BF53DE" w:rsidP="00F71A53">
            <w:pPr>
              <w:jc w:val="center"/>
              <w:rPr>
                <w:rFonts w:ascii="Arial" w:hAnsi="Arial" w:cs="Arial"/>
                <w:bCs/>
                <w:sz w:val="22"/>
                <w:szCs w:val="22"/>
              </w:rPr>
            </w:pPr>
          </w:p>
        </w:tc>
        <w:tc>
          <w:tcPr>
            <w:tcW w:w="1217" w:type="dxa"/>
          </w:tcPr>
          <w:p w14:paraId="627E8129" w14:textId="77777777" w:rsidR="00BF53DE" w:rsidRPr="007A7388" w:rsidRDefault="00BF53DE" w:rsidP="00F71A53">
            <w:pPr>
              <w:jc w:val="center"/>
              <w:rPr>
                <w:rFonts w:ascii="Arial" w:hAnsi="Arial" w:cs="Arial"/>
                <w:bCs/>
                <w:sz w:val="22"/>
                <w:szCs w:val="22"/>
              </w:rPr>
            </w:pPr>
          </w:p>
        </w:tc>
        <w:tc>
          <w:tcPr>
            <w:tcW w:w="1217" w:type="dxa"/>
          </w:tcPr>
          <w:p w14:paraId="2A2DF390" w14:textId="77777777" w:rsidR="00BF53DE" w:rsidRPr="007A7388" w:rsidRDefault="00BF53DE" w:rsidP="00F71A53">
            <w:pPr>
              <w:jc w:val="center"/>
              <w:rPr>
                <w:rFonts w:ascii="Arial" w:hAnsi="Arial" w:cs="Arial"/>
                <w:bCs/>
                <w:sz w:val="22"/>
                <w:szCs w:val="22"/>
              </w:rPr>
            </w:pPr>
          </w:p>
        </w:tc>
        <w:tc>
          <w:tcPr>
            <w:tcW w:w="1217" w:type="dxa"/>
          </w:tcPr>
          <w:p w14:paraId="3FE5A3D8" w14:textId="77777777" w:rsidR="00BF53DE" w:rsidRPr="007A7388" w:rsidRDefault="00BF53DE" w:rsidP="00F71A53">
            <w:pPr>
              <w:jc w:val="center"/>
              <w:rPr>
                <w:rFonts w:ascii="Arial" w:hAnsi="Arial" w:cs="Arial"/>
                <w:bCs/>
                <w:sz w:val="22"/>
                <w:szCs w:val="22"/>
              </w:rPr>
            </w:pPr>
          </w:p>
        </w:tc>
      </w:tr>
      <w:tr w:rsidR="00BF53DE" w:rsidRPr="007A7388" w14:paraId="554C4273" w14:textId="77777777" w:rsidTr="00BF53DE">
        <w:trPr>
          <w:jc w:val="center"/>
        </w:trPr>
        <w:tc>
          <w:tcPr>
            <w:tcW w:w="461" w:type="dxa"/>
          </w:tcPr>
          <w:p w14:paraId="017D06C2"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16</w:t>
            </w:r>
          </w:p>
        </w:tc>
        <w:tc>
          <w:tcPr>
            <w:tcW w:w="1467" w:type="dxa"/>
          </w:tcPr>
          <w:p w14:paraId="3478DE86"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 xml:space="preserve">1051 Km a 1100 Km </w:t>
            </w:r>
          </w:p>
        </w:tc>
        <w:tc>
          <w:tcPr>
            <w:tcW w:w="1217" w:type="dxa"/>
          </w:tcPr>
          <w:p w14:paraId="1BFD8E4E" w14:textId="77777777" w:rsidR="00BF53DE" w:rsidRPr="007A7388" w:rsidRDefault="00BF53DE" w:rsidP="00F71A53">
            <w:pPr>
              <w:jc w:val="center"/>
              <w:rPr>
                <w:rFonts w:ascii="Arial" w:hAnsi="Arial" w:cs="Arial"/>
                <w:bCs/>
                <w:sz w:val="22"/>
                <w:szCs w:val="22"/>
              </w:rPr>
            </w:pPr>
          </w:p>
        </w:tc>
        <w:tc>
          <w:tcPr>
            <w:tcW w:w="1217" w:type="dxa"/>
          </w:tcPr>
          <w:p w14:paraId="6948FA39" w14:textId="77777777" w:rsidR="00BF53DE" w:rsidRPr="007A7388" w:rsidRDefault="00BF53DE" w:rsidP="00F71A53">
            <w:pPr>
              <w:jc w:val="center"/>
              <w:rPr>
                <w:rFonts w:ascii="Arial" w:hAnsi="Arial" w:cs="Arial"/>
                <w:bCs/>
                <w:sz w:val="22"/>
                <w:szCs w:val="22"/>
              </w:rPr>
            </w:pPr>
          </w:p>
        </w:tc>
        <w:tc>
          <w:tcPr>
            <w:tcW w:w="1217" w:type="dxa"/>
          </w:tcPr>
          <w:p w14:paraId="2FB44186" w14:textId="77777777" w:rsidR="00BF53DE" w:rsidRPr="007A7388" w:rsidRDefault="00BF53DE" w:rsidP="00F71A53">
            <w:pPr>
              <w:jc w:val="center"/>
              <w:rPr>
                <w:rFonts w:ascii="Arial" w:hAnsi="Arial" w:cs="Arial"/>
                <w:bCs/>
                <w:sz w:val="22"/>
                <w:szCs w:val="22"/>
              </w:rPr>
            </w:pPr>
          </w:p>
        </w:tc>
        <w:tc>
          <w:tcPr>
            <w:tcW w:w="1217" w:type="dxa"/>
          </w:tcPr>
          <w:p w14:paraId="3142878C" w14:textId="77777777" w:rsidR="00BF53DE" w:rsidRPr="007A7388" w:rsidRDefault="00BF53DE" w:rsidP="00F71A53">
            <w:pPr>
              <w:jc w:val="center"/>
              <w:rPr>
                <w:rFonts w:ascii="Arial" w:hAnsi="Arial" w:cs="Arial"/>
                <w:bCs/>
                <w:sz w:val="22"/>
                <w:szCs w:val="22"/>
              </w:rPr>
            </w:pPr>
          </w:p>
        </w:tc>
        <w:tc>
          <w:tcPr>
            <w:tcW w:w="1217" w:type="dxa"/>
          </w:tcPr>
          <w:p w14:paraId="6056E5D7" w14:textId="77777777" w:rsidR="00BF53DE" w:rsidRPr="007A7388" w:rsidRDefault="00BF53DE" w:rsidP="00F71A53">
            <w:pPr>
              <w:jc w:val="center"/>
              <w:rPr>
                <w:rFonts w:ascii="Arial" w:hAnsi="Arial" w:cs="Arial"/>
                <w:bCs/>
                <w:sz w:val="22"/>
                <w:szCs w:val="22"/>
              </w:rPr>
            </w:pPr>
          </w:p>
        </w:tc>
        <w:tc>
          <w:tcPr>
            <w:tcW w:w="1217" w:type="dxa"/>
          </w:tcPr>
          <w:p w14:paraId="00BC5D19" w14:textId="77777777" w:rsidR="00BF53DE" w:rsidRPr="007A7388" w:rsidRDefault="00BF53DE" w:rsidP="00F71A53">
            <w:pPr>
              <w:jc w:val="center"/>
              <w:rPr>
                <w:rFonts w:ascii="Arial" w:hAnsi="Arial" w:cs="Arial"/>
                <w:bCs/>
                <w:sz w:val="22"/>
                <w:szCs w:val="22"/>
              </w:rPr>
            </w:pPr>
          </w:p>
        </w:tc>
      </w:tr>
      <w:tr w:rsidR="00BF53DE" w:rsidRPr="007A7388" w14:paraId="30E1291F" w14:textId="77777777" w:rsidTr="00BF53DE">
        <w:trPr>
          <w:jc w:val="center"/>
        </w:trPr>
        <w:tc>
          <w:tcPr>
            <w:tcW w:w="461" w:type="dxa"/>
          </w:tcPr>
          <w:p w14:paraId="699E22B9"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17</w:t>
            </w:r>
          </w:p>
        </w:tc>
        <w:tc>
          <w:tcPr>
            <w:tcW w:w="1467" w:type="dxa"/>
          </w:tcPr>
          <w:p w14:paraId="72A6FC8E"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 xml:space="preserve">1101Km a 1150 Km </w:t>
            </w:r>
          </w:p>
        </w:tc>
        <w:tc>
          <w:tcPr>
            <w:tcW w:w="1217" w:type="dxa"/>
          </w:tcPr>
          <w:p w14:paraId="0B33BC44" w14:textId="77777777" w:rsidR="00BF53DE" w:rsidRPr="007A7388" w:rsidRDefault="00BF53DE" w:rsidP="00F71A53">
            <w:pPr>
              <w:jc w:val="center"/>
              <w:rPr>
                <w:rFonts w:ascii="Arial" w:hAnsi="Arial" w:cs="Arial"/>
                <w:bCs/>
                <w:sz w:val="22"/>
                <w:szCs w:val="22"/>
              </w:rPr>
            </w:pPr>
          </w:p>
        </w:tc>
        <w:tc>
          <w:tcPr>
            <w:tcW w:w="1217" w:type="dxa"/>
          </w:tcPr>
          <w:p w14:paraId="5ACA26BD" w14:textId="77777777" w:rsidR="00BF53DE" w:rsidRPr="007A7388" w:rsidRDefault="00BF53DE" w:rsidP="00F71A53">
            <w:pPr>
              <w:jc w:val="center"/>
              <w:rPr>
                <w:rFonts w:ascii="Arial" w:hAnsi="Arial" w:cs="Arial"/>
                <w:bCs/>
                <w:sz w:val="22"/>
                <w:szCs w:val="22"/>
              </w:rPr>
            </w:pPr>
          </w:p>
        </w:tc>
        <w:tc>
          <w:tcPr>
            <w:tcW w:w="1217" w:type="dxa"/>
          </w:tcPr>
          <w:p w14:paraId="183CF6AE" w14:textId="77777777" w:rsidR="00BF53DE" w:rsidRPr="007A7388" w:rsidRDefault="00BF53DE" w:rsidP="00F71A53">
            <w:pPr>
              <w:jc w:val="center"/>
              <w:rPr>
                <w:rFonts w:ascii="Arial" w:hAnsi="Arial" w:cs="Arial"/>
                <w:bCs/>
                <w:sz w:val="22"/>
                <w:szCs w:val="22"/>
              </w:rPr>
            </w:pPr>
          </w:p>
        </w:tc>
        <w:tc>
          <w:tcPr>
            <w:tcW w:w="1217" w:type="dxa"/>
          </w:tcPr>
          <w:p w14:paraId="75D038C4" w14:textId="77777777" w:rsidR="00BF53DE" w:rsidRPr="007A7388" w:rsidRDefault="00BF53DE" w:rsidP="00F71A53">
            <w:pPr>
              <w:jc w:val="center"/>
              <w:rPr>
                <w:rFonts w:ascii="Arial" w:hAnsi="Arial" w:cs="Arial"/>
                <w:bCs/>
                <w:sz w:val="22"/>
                <w:szCs w:val="22"/>
              </w:rPr>
            </w:pPr>
          </w:p>
        </w:tc>
        <w:tc>
          <w:tcPr>
            <w:tcW w:w="1217" w:type="dxa"/>
          </w:tcPr>
          <w:p w14:paraId="501EA2F3" w14:textId="77777777" w:rsidR="00BF53DE" w:rsidRPr="007A7388" w:rsidRDefault="00BF53DE" w:rsidP="00F71A53">
            <w:pPr>
              <w:jc w:val="center"/>
              <w:rPr>
                <w:rFonts w:ascii="Arial" w:hAnsi="Arial" w:cs="Arial"/>
                <w:bCs/>
                <w:sz w:val="22"/>
                <w:szCs w:val="22"/>
              </w:rPr>
            </w:pPr>
          </w:p>
        </w:tc>
        <w:tc>
          <w:tcPr>
            <w:tcW w:w="1217" w:type="dxa"/>
          </w:tcPr>
          <w:p w14:paraId="425E25E9" w14:textId="77777777" w:rsidR="00BF53DE" w:rsidRPr="007A7388" w:rsidRDefault="00BF53DE" w:rsidP="00F71A53">
            <w:pPr>
              <w:jc w:val="center"/>
              <w:rPr>
                <w:rFonts w:ascii="Arial" w:hAnsi="Arial" w:cs="Arial"/>
                <w:bCs/>
                <w:sz w:val="22"/>
                <w:szCs w:val="22"/>
              </w:rPr>
            </w:pPr>
          </w:p>
        </w:tc>
      </w:tr>
      <w:tr w:rsidR="00BF53DE" w:rsidRPr="007A7388" w14:paraId="2BB4D736" w14:textId="77777777" w:rsidTr="00BF53DE">
        <w:trPr>
          <w:jc w:val="center"/>
        </w:trPr>
        <w:tc>
          <w:tcPr>
            <w:tcW w:w="461" w:type="dxa"/>
          </w:tcPr>
          <w:p w14:paraId="48F35D0F"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18</w:t>
            </w:r>
          </w:p>
        </w:tc>
        <w:tc>
          <w:tcPr>
            <w:tcW w:w="1467" w:type="dxa"/>
          </w:tcPr>
          <w:p w14:paraId="3B45D746"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 xml:space="preserve">1151 Km a  1200 Km </w:t>
            </w:r>
          </w:p>
        </w:tc>
        <w:tc>
          <w:tcPr>
            <w:tcW w:w="1217" w:type="dxa"/>
          </w:tcPr>
          <w:p w14:paraId="01607592" w14:textId="77777777" w:rsidR="00BF53DE" w:rsidRPr="007A7388" w:rsidRDefault="00BF53DE" w:rsidP="00F71A53">
            <w:pPr>
              <w:jc w:val="center"/>
              <w:rPr>
                <w:rFonts w:ascii="Arial" w:hAnsi="Arial" w:cs="Arial"/>
                <w:bCs/>
                <w:sz w:val="22"/>
                <w:szCs w:val="22"/>
              </w:rPr>
            </w:pPr>
          </w:p>
        </w:tc>
        <w:tc>
          <w:tcPr>
            <w:tcW w:w="1217" w:type="dxa"/>
          </w:tcPr>
          <w:p w14:paraId="6C8B0D0C" w14:textId="77777777" w:rsidR="00BF53DE" w:rsidRPr="007A7388" w:rsidRDefault="00BF53DE" w:rsidP="00F71A53">
            <w:pPr>
              <w:jc w:val="center"/>
              <w:rPr>
                <w:rFonts w:ascii="Arial" w:hAnsi="Arial" w:cs="Arial"/>
                <w:bCs/>
                <w:sz w:val="22"/>
                <w:szCs w:val="22"/>
              </w:rPr>
            </w:pPr>
          </w:p>
        </w:tc>
        <w:tc>
          <w:tcPr>
            <w:tcW w:w="1217" w:type="dxa"/>
          </w:tcPr>
          <w:p w14:paraId="2D80693E" w14:textId="77777777" w:rsidR="00BF53DE" w:rsidRPr="007A7388" w:rsidRDefault="00BF53DE" w:rsidP="00F71A53">
            <w:pPr>
              <w:jc w:val="center"/>
              <w:rPr>
                <w:rFonts w:ascii="Arial" w:hAnsi="Arial" w:cs="Arial"/>
                <w:bCs/>
                <w:sz w:val="22"/>
                <w:szCs w:val="22"/>
              </w:rPr>
            </w:pPr>
          </w:p>
        </w:tc>
        <w:tc>
          <w:tcPr>
            <w:tcW w:w="1217" w:type="dxa"/>
          </w:tcPr>
          <w:p w14:paraId="3252337C" w14:textId="77777777" w:rsidR="00BF53DE" w:rsidRPr="007A7388" w:rsidRDefault="00BF53DE" w:rsidP="00F71A53">
            <w:pPr>
              <w:jc w:val="center"/>
              <w:rPr>
                <w:rFonts w:ascii="Arial" w:hAnsi="Arial" w:cs="Arial"/>
                <w:bCs/>
                <w:sz w:val="22"/>
                <w:szCs w:val="22"/>
              </w:rPr>
            </w:pPr>
          </w:p>
        </w:tc>
        <w:tc>
          <w:tcPr>
            <w:tcW w:w="1217" w:type="dxa"/>
          </w:tcPr>
          <w:p w14:paraId="168DEC39" w14:textId="77777777" w:rsidR="00BF53DE" w:rsidRPr="007A7388" w:rsidRDefault="00BF53DE" w:rsidP="00F71A53">
            <w:pPr>
              <w:jc w:val="center"/>
              <w:rPr>
                <w:rFonts w:ascii="Arial" w:hAnsi="Arial" w:cs="Arial"/>
                <w:bCs/>
                <w:sz w:val="22"/>
                <w:szCs w:val="22"/>
              </w:rPr>
            </w:pPr>
          </w:p>
        </w:tc>
        <w:tc>
          <w:tcPr>
            <w:tcW w:w="1217" w:type="dxa"/>
          </w:tcPr>
          <w:p w14:paraId="5DAC07D1" w14:textId="77777777" w:rsidR="00BF53DE" w:rsidRPr="007A7388" w:rsidRDefault="00BF53DE" w:rsidP="00F71A53">
            <w:pPr>
              <w:jc w:val="center"/>
              <w:rPr>
                <w:rFonts w:ascii="Arial" w:hAnsi="Arial" w:cs="Arial"/>
                <w:bCs/>
                <w:sz w:val="22"/>
                <w:szCs w:val="22"/>
              </w:rPr>
            </w:pPr>
          </w:p>
        </w:tc>
      </w:tr>
      <w:tr w:rsidR="00BF53DE" w:rsidRPr="007A7388" w14:paraId="669DA029" w14:textId="77777777" w:rsidTr="00BF53DE">
        <w:trPr>
          <w:jc w:val="center"/>
        </w:trPr>
        <w:tc>
          <w:tcPr>
            <w:tcW w:w="461" w:type="dxa"/>
          </w:tcPr>
          <w:p w14:paraId="53B0F6E0"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19</w:t>
            </w:r>
          </w:p>
        </w:tc>
        <w:tc>
          <w:tcPr>
            <w:tcW w:w="1467" w:type="dxa"/>
          </w:tcPr>
          <w:p w14:paraId="46FBDB6C"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 xml:space="preserve">1201 Km a 1250 Km </w:t>
            </w:r>
          </w:p>
        </w:tc>
        <w:tc>
          <w:tcPr>
            <w:tcW w:w="1217" w:type="dxa"/>
          </w:tcPr>
          <w:p w14:paraId="471D953A" w14:textId="77777777" w:rsidR="00BF53DE" w:rsidRPr="007A7388" w:rsidRDefault="00BF53DE" w:rsidP="00F71A53">
            <w:pPr>
              <w:jc w:val="center"/>
              <w:rPr>
                <w:rFonts w:ascii="Arial" w:hAnsi="Arial" w:cs="Arial"/>
                <w:bCs/>
                <w:sz w:val="22"/>
                <w:szCs w:val="22"/>
              </w:rPr>
            </w:pPr>
          </w:p>
        </w:tc>
        <w:tc>
          <w:tcPr>
            <w:tcW w:w="1217" w:type="dxa"/>
          </w:tcPr>
          <w:p w14:paraId="54F2A77D" w14:textId="77777777" w:rsidR="00BF53DE" w:rsidRPr="007A7388" w:rsidRDefault="00BF53DE" w:rsidP="00F71A53">
            <w:pPr>
              <w:jc w:val="center"/>
              <w:rPr>
                <w:rFonts w:ascii="Arial" w:hAnsi="Arial" w:cs="Arial"/>
                <w:bCs/>
                <w:sz w:val="22"/>
                <w:szCs w:val="22"/>
              </w:rPr>
            </w:pPr>
          </w:p>
        </w:tc>
        <w:tc>
          <w:tcPr>
            <w:tcW w:w="1217" w:type="dxa"/>
          </w:tcPr>
          <w:p w14:paraId="7C1042F1" w14:textId="77777777" w:rsidR="00BF53DE" w:rsidRPr="007A7388" w:rsidRDefault="00BF53DE" w:rsidP="00F71A53">
            <w:pPr>
              <w:jc w:val="center"/>
              <w:rPr>
                <w:rFonts w:ascii="Arial" w:hAnsi="Arial" w:cs="Arial"/>
                <w:bCs/>
                <w:sz w:val="22"/>
                <w:szCs w:val="22"/>
              </w:rPr>
            </w:pPr>
          </w:p>
        </w:tc>
        <w:tc>
          <w:tcPr>
            <w:tcW w:w="1217" w:type="dxa"/>
          </w:tcPr>
          <w:p w14:paraId="16E52445" w14:textId="77777777" w:rsidR="00BF53DE" w:rsidRPr="007A7388" w:rsidRDefault="00BF53DE" w:rsidP="00F71A53">
            <w:pPr>
              <w:jc w:val="center"/>
              <w:rPr>
                <w:rFonts w:ascii="Arial" w:hAnsi="Arial" w:cs="Arial"/>
                <w:bCs/>
                <w:sz w:val="22"/>
                <w:szCs w:val="22"/>
              </w:rPr>
            </w:pPr>
          </w:p>
        </w:tc>
        <w:tc>
          <w:tcPr>
            <w:tcW w:w="1217" w:type="dxa"/>
          </w:tcPr>
          <w:p w14:paraId="6FAD2356" w14:textId="77777777" w:rsidR="00BF53DE" w:rsidRPr="007A7388" w:rsidRDefault="00BF53DE" w:rsidP="00F71A53">
            <w:pPr>
              <w:jc w:val="center"/>
              <w:rPr>
                <w:rFonts w:ascii="Arial" w:hAnsi="Arial" w:cs="Arial"/>
                <w:bCs/>
                <w:sz w:val="22"/>
                <w:szCs w:val="22"/>
              </w:rPr>
            </w:pPr>
          </w:p>
        </w:tc>
        <w:tc>
          <w:tcPr>
            <w:tcW w:w="1217" w:type="dxa"/>
          </w:tcPr>
          <w:p w14:paraId="603183E4" w14:textId="77777777" w:rsidR="00BF53DE" w:rsidRPr="007A7388" w:rsidRDefault="00BF53DE" w:rsidP="00F71A53">
            <w:pPr>
              <w:jc w:val="center"/>
              <w:rPr>
                <w:rFonts w:ascii="Arial" w:hAnsi="Arial" w:cs="Arial"/>
                <w:bCs/>
                <w:sz w:val="22"/>
                <w:szCs w:val="22"/>
              </w:rPr>
            </w:pPr>
          </w:p>
        </w:tc>
      </w:tr>
      <w:tr w:rsidR="00BF53DE" w:rsidRPr="007A7388" w14:paraId="489DCBB2" w14:textId="77777777" w:rsidTr="00BF53DE">
        <w:trPr>
          <w:jc w:val="center"/>
        </w:trPr>
        <w:tc>
          <w:tcPr>
            <w:tcW w:w="461" w:type="dxa"/>
          </w:tcPr>
          <w:p w14:paraId="48163909"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lastRenderedPageBreak/>
              <w:t>20</w:t>
            </w:r>
          </w:p>
        </w:tc>
        <w:tc>
          <w:tcPr>
            <w:tcW w:w="1467" w:type="dxa"/>
          </w:tcPr>
          <w:p w14:paraId="1796D694"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1251 KM -1300KM</w:t>
            </w:r>
          </w:p>
        </w:tc>
        <w:tc>
          <w:tcPr>
            <w:tcW w:w="1217" w:type="dxa"/>
          </w:tcPr>
          <w:p w14:paraId="10B2AA1C" w14:textId="77777777" w:rsidR="00BF53DE" w:rsidRPr="007A7388" w:rsidRDefault="00BF53DE" w:rsidP="00F71A53">
            <w:pPr>
              <w:jc w:val="center"/>
              <w:rPr>
                <w:rFonts w:ascii="Arial" w:hAnsi="Arial" w:cs="Arial"/>
                <w:bCs/>
                <w:sz w:val="22"/>
                <w:szCs w:val="22"/>
              </w:rPr>
            </w:pPr>
          </w:p>
        </w:tc>
        <w:tc>
          <w:tcPr>
            <w:tcW w:w="1217" w:type="dxa"/>
          </w:tcPr>
          <w:p w14:paraId="3134AC72" w14:textId="77777777" w:rsidR="00BF53DE" w:rsidRPr="007A7388" w:rsidRDefault="00BF53DE" w:rsidP="00F71A53">
            <w:pPr>
              <w:jc w:val="center"/>
              <w:rPr>
                <w:rFonts w:ascii="Arial" w:hAnsi="Arial" w:cs="Arial"/>
                <w:bCs/>
                <w:sz w:val="22"/>
                <w:szCs w:val="22"/>
              </w:rPr>
            </w:pPr>
          </w:p>
        </w:tc>
        <w:tc>
          <w:tcPr>
            <w:tcW w:w="1217" w:type="dxa"/>
          </w:tcPr>
          <w:p w14:paraId="4CC854B3" w14:textId="77777777" w:rsidR="00BF53DE" w:rsidRPr="007A7388" w:rsidRDefault="00BF53DE" w:rsidP="00F71A53">
            <w:pPr>
              <w:jc w:val="center"/>
              <w:rPr>
                <w:rFonts w:ascii="Arial" w:hAnsi="Arial" w:cs="Arial"/>
                <w:bCs/>
                <w:sz w:val="22"/>
                <w:szCs w:val="22"/>
              </w:rPr>
            </w:pPr>
          </w:p>
        </w:tc>
        <w:tc>
          <w:tcPr>
            <w:tcW w:w="1217" w:type="dxa"/>
          </w:tcPr>
          <w:p w14:paraId="3C663536" w14:textId="77777777" w:rsidR="00BF53DE" w:rsidRPr="007A7388" w:rsidRDefault="00BF53DE" w:rsidP="00F71A53">
            <w:pPr>
              <w:jc w:val="center"/>
              <w:rPr>
                <w:rFonts w:ascii="Arial" w:hAnsi="Arial" w:cs="Arial"/>
                <w:bCs/>
                <w:sz w:val="22"/>
                <w:szCs w:val="22"/>
              </w:rPr>
            </w:pPr>
          </w:p>
        </w:tc>
        <w:tc>
          <w:tcPr>
            <w:tcW w:w="1217" w:type="dxa"/>
          </w:tcPr>
          <w:p w14:paraId="38143ED2" w14:textId="77777777" w:rsidR="00BF53DE" w:rsidRPr="007A7388" w:rsidRDefault="00BF53DE" w:rsidP="00F71A53">
            <w:pPr>
              <w:jc w:val="center"/>
              <w:rPr>
                <w:rFonts w:ascii="Arial" w:hAnsi="Arial" w:cs="Arial"/>
                <w:bCs/>
                <w:sz w:val="22"/>
                <w:szCs w:val="22"/>
              </w:rPr>
            </w:pPr>
          </w:p>
        </w:tc>
        <w:tc>
          <w:tcPr>
            <w:tcW w:w="1217" w:type="dxa"/>
          </w:tcPr>
          <w:p w14:paraId="7BBACED5" w14:textId="77777777" w:rsidR="00BF53DE" w:rsidRPr="007A7388" w:rsidRDefault="00BF53DE" w:rsidP="00F71A53">
            <w:pPr>
              <w:jc w:val="center"/>
              <w:rPr>
                <w:rFonts w:ascii="Arial" w:hAnsi="Arial" w:cs="Arial"/>
                <w:bCs/>
                <w:sz w:val="22"/>
                <w:szCs w:val="22"/>
              </w:rPr>
            </w:pPr>
          </w:p>
        </w:tc>
      </w:tr>
      <w:tr w:rsidR="00BF53DE" w:rsidRPr="007A7388" w14:paraId="15DFF235" w14:textId="77777777" w:rsidTr="00BF53DE">
        <w:trPr>
          <w:jc w:val="center"/>
        </w:trPr>
        <w:tc>
          <w:tcPr>
            <w:tcW w:w="461" w:type="dxa"/>
          </w:tcPr>
          <w:p w14:paraId="689C517D"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21</w:t>
            </w:r>
          </w:p>
        </w:tc>
        <w:tc>
          <w:tcPr>
            <w:tcW w:w="1467" w:type="dxa"/>
          </w:tcPr>
          <w:p w14:paraId="4FEF22D8"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1301 KM – 1350 KM</w:t>
            </w:r>
          </w:p>
        </w:tc>
        <w:tc>
          <w:tcPr>
            <w:tcW w:w="1217" w:type="dxa"/>
          </w:tcPr>
          <w:p w14:paraId="24188AAB" w14:textId="77777777" w:rsidR="00BF53DE" w:rsidRPr="007A7388" w:rsidRDefault="00BF53DE" w:rsidP="00F71A53">
            <w:pPr>
              <w:jc w:val="center"/>
              <w:rPr>
                <w:rFonts w:ascii="Arial" w:hAnsi="Arial" w:cs="Arial"/>
                <w:bCs/>
                <w:sz w:val="22"/>
                <w:szCs w:val="22"/>
              </w:rPr>
            </w:pPr>
          </w:p>
        </w:tc>
        <w:tc>
          <w:tcPr>
            <w:tcW w:w="1217" w:type="dxa"/>
          </w:tcPr>
          <w:p w14:paraId="5C8C7F90" w14:textId="77777777" w:rsidR="00BF53DE" w:rsidRPr="007A7388" w:rsidRDefault="00BF53DE" w:rsidP="00F71A53">
            <w:pPr>
              <w:jc w:val="center"/>
              <w:rPr>
                <w:rFonts w:ascii="Arial" w:hAnsi="Arial" w:cs="Arial"/>
                <w:bCs/>
                <w:sz w:val="22"/>
                <w:szCs w:val="22"/>
              </w:rPr>
            </w:pPr>
          </w:p>
        </w:tc>
        <w:tc>
          <w:tcPr>
            <w:tcW w:w="1217" w:type="dxa"/>
          </w:tcPr>
          <w:p w14:paraId="15068F0E" w14:textId="77777777" w:rsidR="00BF53DE" w:rsidRPr="007A7388" w:rsidRDefault="00BF53DE" w:rsidP="00F71A53">
            <w:pPr>
              <w:jc w:val="center"/>
              <w:rPr>
                <w:rFonts w:ascii="Arial" w:hAnsi="Arial" w:cs="Arial"/>
                <w:bCs/>
                <w:sz w:val="22"/>
                <w:szCs w:val="22"/>
              </w:rPr>
            </w:pPr>
          </w:p>
        </w:tc>
        <w:tc>
          <w:tcPr>
            <w:tcW w:w="1217" w:type="dxa"/>
          </w:tcPr>
          <w:p w14:paraId="37AADA76" w14:textId="77777777" w:rsidR="00BF53DE" w:rsidRPr="007A7388" w:rsidRDefault="00BF53DE" w:rsidP="00F71A53">
            <w:pPr>
              <w:jc w:val="center"/>
              <w:rPr>
                <w:rFonts w:ascii="Arial" w:hAnsi="Arial" w:cs="Arial"/>
                <w:bCs/>
                <w:sz w:val="22"/>
                <w:szCs w:val="22"/>
              </w:rPr>
            </w:pPr>
          </w:p>
        </w:tc>
        <w:tc>
          <w:tcPr>
            <w:tcW w:w="1217" w:type="dxa"/>
          </w:tcPr>
          <w:p w14:paraId="308BBA8F" w14:textId="77777777" w:rsidR="00BF53DE" w:rsidRPr="007A7388" w:rsidRDefault="00BF53DE" w:rsidP="00F71A53">
            <w:pPr>
              <w:jc w:val="center"/>
              <w:rPr>
                <w:rFonts w:ascii="Arial" w:hAnsi="Arial" w:cs="Arial"/>
                <w:bCs/>
                <w:sz w:val="22"/>
                <w:szCs w:val="22"/>
              </w:rPr>
            </w:pPr>
          </w:p>
        </w:tc>
        <w:tc>
          <w:tcPr>
            <w:tcW w:w="1217" w:type="dxa"/>
          </w:tcPr>
          <w:p w14:paraId="7B80C3AE" w14:textId="77777777" w:rsidR="00BF53DE" w:rsidRPr="007A7388" w:rsidRDefault="00BF53DE" w:rsidP="00F71A53">
            <w:pPr>
              <w:jc w:val="center"/>
              <w:rPr>
                <w:rFonts w:ascii="Arial" w:hAnsi="Arial" w:cs="Arial"/>
                <w:bCs/>
                <w:sz w:val="22"/>
                <w:szCs w:val="22"/>
              </w:rPr>
            </w:pPr>
          </w:p>
        </w:tc>
      </w:tr>
      <w:tr w:rsidR="00BF53DE" w:rsidRPr="007A7388" w14:paraId="7558B1AC" w14:textId="77777777" w:rsidTr="00BF53DE">
        <w:trPr>
          <w:jc w:val="center"/>
        </w:trPr>
        <w:tc>
          <w:tcPr>
            <w:tcW w:w="461" w:type="dxa"/>
          </w:tcPr>
          <w:p w14:paraId="4B5BA8CE"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22</w:t>
            </w:r>
          </w:p>
        </w:tc>
        <w:tc>
          <w:tcPr>
            <w:tcW w:w="1467" w:type="dxa"/>
          </w:tcPr>
          <w:p w14:paraId="1667C09A"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1351 KM- 1400 KM</w:t>
            </w:r>
          </w:p>
        </w:tc>
        <w:tc>
          <w:tcPr>
            <w:tcW w:w="1217" w:type="dxa"/>
          </w:tcPr>
          <w:p w14:paraId="25549EA7" w14:textId="77777777" w:rsidR="00BF53DE" w:rsidRPr="007A7388" w:rsidRDefault="00BF53DE" w:rsidP="00F71A53">
            <w:pPr>
              <w:jc w:val="center"/>
              <w:rPr>
                <w:rFonts w:ascii="Arial" w:hAnsi="Arial" w:cs="Arial"/>
                <w:bCs/>
                <w:sz w:val="22"/>
                <w:szCs w:val="22"/>
              </w:rPr>
            </w:pPr>
          </w:p>
        </w:tc>
        <w:tc>
          <w:tcPr>
            <w:tcW w:w="1217" w:type="dxa"/>
          </w:tcPr>
          <w:p w14:paraId="3A5723D1" w14:textId="77777777" w:rsidR="00BF53DE" w:rsidRPr="007A7388" w:rsidRDefault="00BF53DE" w:rsidP="00F71A53">
            <w:pPr>
              <w:jc w:val="center"/>
              <w:rPr>
                <w:rFonts w:ascii="Arial" w:hAnsi="Arial" w:cs="Arial"/>
                <w:bCs/>
                <w:sz w:val="22"/>
                <w:szCs w:val="22"/>
              </w:rPr>
            </w:pPr>
          </w:p>
        </w:tc>
        <w:tc>
          <w:tcPr>
            <w:tcW w:w="1217" w:type="dxa"/>
          </w:tcPr>
          <w:p w14:paraId="3C05D6C7" w14:textId="77777777" w:rsidR="00BF53DE" w:rsidRPr="007A7388" w:rsidRDefault="00BF53DE" w:rsidP="00F71A53">
            <w:pPr>
              <w:jc w:val="center"/>
              <w:rPr>
                <w:rFonts w:ascii="Arial" w:hAnsi="Arial" w:cs="Arial"/>
                <w:bCs/>
                <w:sz w:val="22"/>
                <w:szCs w:val="22"/>
              </w:rPr>
            </w:pPr>
          </w:p>
        </w:tc>
        <w:tc>
          <w:tcPr>
            <w:tcW w:w="1217" w:type="dxa"/>
          </w:tcPr>
          <w:p w14:paraId="470D5F91" w14:textId="77777777" w:rsidR="00BF53DE" w:rsidRPr="007A7388" w:rsidRDefault="00BF53DE" w:rsidP="00F71A53">
            <w:pPr>
              <w:jc w:val="center"/>
              <w:rPr>
                <w:rFonts w:ascii="Arial" w:hAnsi="Arial" w:cs="Arial"/>
                <w:bCs/>
                <w:sz w:val="22"/>
                <w:szCs w:val="22"/>
              </w:rPr>
            </w:pPr>
          </w:p>
        </w:tc>
        <w:tc>
          <w:tcPr>
            <w:tcW w:w="1217" w:type="dxa"/>
          </w:tcPr>
          <w:p w14:paraId="67181E42" w14:textId="77777777" w:rsidR="00BF53DE" w:rsidRPr="007A7388" w:rsidRDefault="00BF53DE" w:rsidP="00F71A53">
            <w:pPr>
              <w:jc w:val="center"/>
              <w:rPr>
                <w:rFonts w:ascii="Arial" w:hAnsi="Arial" w:cs="Arial"/>
                <w:bCs/>
                <w:sz w:val="22"/>
                <w:szCs w:val="22"/>
              </w:rPr>
            </w:pPr>
          </w:p>
        </w:tc>
        <w:tc>
          <w:tcPr>
            <w:tcW w:w="1217" w:type="dxa"/>
          </w:tcPr>
          <w:p w14:paraId="234DA8FD" w14:textId="77777777" w:rsidR="00BF53DE" w:rsidRPr="007A7388" w:rsidRDefault="00BF53DE" w:rsidP="00F71A53">
            <w:pPr>
              <w:jc w:val="center"/>
              <w:rPr>
                <w:rFonts w:ascii="Arial" w:hAnsi="Arial" w:cs="Arial"/>
                <w:bCs/>
                <w:sz w:val="22"/>
                <w:szCs w:val="22"/>
              </w:rPr>
            </w:pPr>
          </w:p>
        </w:tc>
      </w:tr>
      <w:tr w:rsidR="00BF53DE" w:rsidRPr="007A7388" w14:paraId="62AA0D59" w14:textId="77777777" w:rsidTr="00BF53DE">
        <w:trPr>
          <w:jc w:val="center"/>
        </w:trPr>
        <w:tc>
          <w:tcPr>
            <w:tcW w:w="461" w:type="dxa"/>
          </w:tcPr>
          <w:p w14:paraId="66A5036D"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23</w:t>
            </w:r>
          </w:p>
        </w:tc>
        <w:tc>
          <w:tcPr>
            <w:tcW w:w="1467" w:type="dxa"/>
          </w:tcPr>
          <w:p w14:paraId="638154D2"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1401 KM- 1450 KM</w:t>
            </w:r>
          </w:p>
        </w:tc>
        <w:tc>
          <w:tcPr>
            <w:tcW w:w="1217" w:type="dxa"/>
          </w:tcPr>
          <w:p w14:paraId="739FEF87" w14:textId="77777777" w:rsidR="00BF53DE" w:rsidRPr="007A7388" w:rsidRDefault="00BF53DE" w:rsidP="00F71A53">
            <w:pPr>
              <w:jc w:val="center"/>
              <w:rPr>
                <w:rFonts w:ascii="Arial" w:hAnsi="Arial" w:cs="Arial"/>
                <w:bCs/>
                <w:sz w:val="22"/>
                <w:szCs w:val="22"/>
              </w:rPr>
            </w:pPr>
          </w:p>
        </w:tc>
        <w:tc>
          <w:tcPr>
            <w:tcW w:w="1217" w:type="dxa"/>
          </w:tcPr>
          <w:p w14:paraId="59B4F5D1" w14:textId="77777777" w:rsidR="00BF53DE" w:rsidRPr="007A7388" w:rsidRDefault="00BF53DE" w:rsidP="00F71A53">
            <w:pPr>
              <w:jc w:val="center"/>
              <w:rPr>
                <w:rFonts w:ascii="Arial" w:hAnsi="Arial" w:cs="Arial"/>
                <w:bCs/>
                <w:sz w:val="22"/>
                <w:szCs w:val="22"/>
              </w:rPr>
            </w:pPr>
          </w:p>
        </w:tc>
        <w:tc>
          <w:tcPr>
            <w:tcW w:w="1217" w:type="dxa"/>
          </w:tcPr>
          <w:p w14:paraId="0E4742CC" w14:textId="77777777" w:rsidR="00BF53DE" w:rsidRPr="007A7388" w:rsidRDefault="00BF53DE" w:rsidP="00F71A53">
            <w:pPr>
              <w:jc w:val="center"/>
              <w:rPr>
                <w:rFonts w:ascii="Arial" w:hAnsi="Arial" w:cs="Arial"/>
                <w:bCs/>
                <w:sz w:val="22"/>
                <w:szCs w:val="22"/>
              </w:rPr>
            </w:pPr>
          </w:p>
        </w:tc>
        <w:tc>
          <w:tcPr>
            <w:tcW w:w="1217" w:type="dxa"/>
          </w:tcPr>
          <w:p w14:paraId="5EDA46DA" w14:textId="77777777" w:rsidR="00BF53DE" w:rsidRPr="007A7388" w:rsidRDefault="00BF53DE" w:rsidP="00F71A53">
            <w:pPr>
              <w:jc w:val="center"/>
              <w:rPr>
                <w:rFonts w:ascii="Arial" w:hAnsi="Arial" w:cs="Arial"/>
                <w:bCs/>
                <w:sz w:val="22"/>
                <w:szCs w:val="22"/>
              </w:rPr>
            </w:pPr>
          </w:p>
        </w:tc>
        <w:tc>
          <w:tcPr>
            <w:tcW w:w="1217" w:type="dxa"/>
          </w:tcPr>
          <w:p w14:paraId="76DD029E" w14:textId="77777777" w:rsidR="00BF53DE" w:rsidRPr="007A7388" w:rsidRDefault="00BF53DE" w:rsidP="00F71A53">
            <w:pPr>
              <w:jc w:val="center"/>
              <w:rPr>
                <w:rFonts w:ascii="Arial" w:hAnsi="Arial" w:cs="Arial"/>
                <w:bCs/>
                <w:sz w:val="22"/>
                <w:szCs w:val="22"/>
              </w:rPr>
            </w:pPr>
          </w:p>
        </w:tc>
        <w:tc>
          <w:tcPr>
            <w:tcW w:w="1217" w:type="dxa"/>
          </w:tcPr>
          <w:p w14:paraId="17BA570B" w14:textId="77777777" w:rsidR="00BF53DE" w:rsidRPr="007A7388" w:rsidRDefault="00BF53DE" w:rsidP="00F71A53">
            <w:pPr>
              <w:jc w:val="center"/>
              <w:rPr>
                <w:rFonts w:ascii="Arial" w:hAnsi="Arial" w:cs="Arial"/>
                <w:bCs/>
                <w:sz w:val="22"/>
                <w:szCs w:val="22"/>
              </w:rPr>
            </w:pPr>
          </w:p>
        </w:tc>
      </w:tr>
      <w:tr w:rsidR="00BF53DE" w:rsidRPr="007A7388" w14:paraId="5B83864D" w14:textId="77777777" w:rsidTr="00BF53DE">
        <w:trPr>
          <w:jc w:val="center"/>
        </w:trPr>
        <w:tc>
          <w:tcPr>
            <w:tcW w:w="461" w:type="dxa"/>
          </w:tcPr>
          <w:p w14:paraId="30CEECB2"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24</w:t>
            </w:r>
          </w:p>
        </w:tc>
        <w:tc>
          <w:tcPr>
            <w:tcW w:w="1467" w:type="dxa"/>
          </w:tcPr>
          <w:p w14:paraId="0D5B2895"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1451 Km</w:t>
            </w:r>
          </w:p>
          <w:p w14:paraId="7D308D47"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 xml:space="preserve">1550 km </w:t>
            </w:r>
          </w:p>
        </w:tc>
        <w:tc>
          <w:tcPr>
            <w:tcW w:w="1217" w:type="dxa"/>
          </w:tcPr>
          <w:p w14:paraId="4AA8E2FD" w14:textId="77777777" w:rsidR="00BF53DE" w:rsidRPr="007A7388" w:rsidRDefault="00BF53DE" w:rsidP="00F71A53">
            <w:pPr>
              <w:jc w:val="center"/>
              <w:rPr>
                <w:rFonts w:ascii="Arial" w:hAnsi="Arial" w:cs="Arial"/>
                <w:bCs/>
                <w:sz w:val="22"/>
                <w:szCs w:val="22"/>
              </w:rPr>
            </w:pPr>
          </w:p>
        </w:tc>
        <w:tc>
          <w:tcPr>
            <w:tcW w:w="1217" w:type="dxa"/>
          </w:tcPr>
          <w:p w14:paraId="4C18EA09" w14:textId="77777777" w:rsidR="00BF53DE" w:rsidRPr="007A7388" w:rsidRDefault="00BF53DE" w:rsidP="00F71A53">
            <w:pPr>
              <w:jc w:val="center"/>
              <w:rPr>
                <w:rFonts w:ascii="Arial" w:hAnsi="Arial" w:cs="Arial"/>
                <w:bCs/>
                <w:sz w:val="22"/>
                <w:szCs w:val="22"/>
              </w:rPr>
            </w:pPr>
          </w:p>
        </w:tc>
        <w:tc>
          <w:tcPr>
            <w:tcW w:w="1217" w:type="dxa"/>
          </w:tcPr>
          <w:p w14:paraId="72D74B36" w14:textId="77777777" w:rsidR="00BF53DE" w:rsidRPr="007A7388" w:rsidRDefault="00BF53DE" w:rsidP="00F71A53">
            <w:pPr>
              <w:jc w:val="center"/>
              <w:rPr>
                <w:rFonts w:ascii="Arial" w:hAnsi="Arial" w:cs="Arial"/>
                <w:bCs/>
                <w:sz w:val="22"/>
                <w:szCs w:val="22"/>
              </w:rPr>
            </w:pPr>
          </w:p>
        </w:tc>
        <w:tc>
          <w:tcPr>
            <w:tcW w:w="1217" w:type="dxa"/>
          </w:tcPr>
          <w:p w14:paraId="486D3EB1" w14:textId="77777777" w:rsidR="00BF53DE" w:rsidRPr="007A7388" w:rsidRDefault="00BF53DE" w:rsidP="00F71A53">
            <w:pPr>
              <w:jc w:val="center"/>
              <w:rPr>
                <w:rFonts w:ascii="Arial" w:hAnsi="Arial" w:cs="Arial"/>
                <w:bCs/>
                <w:sz w:val="22"/>
                <w:szCs w:val="22"/>
              </w:rPr>
            </w:pPr>
          </w:p>
        </w:tc>
        <w:tc>
          <w:tcPr>
            <w:tcW w:w="1217" w:type="dxa"/>
          </w:tcPr>
          <w:p w14:paraId="220AF1AE" w14:textId="77777777" w:rsidR="00BF53DE" w:rsidRPr="007A7388" w:rsidRDefault="00BF53DE" w:rsidP="00F71A53">
            <w:pPr>
              <w:jc w:val="center"/>
              <w:rPr>
                <w:rFonts w:ascii="Arial" w:hAnsi="Arial" w:cs="Arial"/>
                <w:bCs/>
                <w:sz w:val="22"/>
                <w:szCs w:val="22"/>
              </w:rPr>
            </w:pPr>
          </w:p>
        </w:tc>
        <w:tc>
          <w:tcPr>
            <w:tcW w:w="1217" w:type="dxa"/>
          </w:tcPr>
          <w:p w14:paraId="18E670D6" w14:textId="77777777" w:rsidR="00BF53DE" w:rsidRPr="007A7388" w:rsidRDefault="00BF53DE" w:rsidP="00F71A53">
            <w:pPr>
              <w:jc w:val="center"/>
              <w:rPr>
                <w:rFonts w:ascii="Arial" w:hAnsi="Arial" w:cs="Arial"/>
                <w:bCs/>
                <w:sz w:val="22"/>
                <w:szCs w:val="22"/>
              </w:rPr>
            </w:pPr>
          </w:p>
        </w:tc>
      </w:tr>
      <w:tr w:rsidR="00BF53DE" w:rsidRPr="007A7388" w14:paraId="70E88BE7" w14:textId="77777777" w:rsidTr="00BF53DE">
        <w:trPr>
          <w:jc w:val="center"/>
        </w:trPr>
        <w:tc>
          <w:tcPr>
            <w:tcW w:w="461" w:type="dxa"/>
          </w:tcPr>
          <w:p w14:paraId="5FC41987"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25</w:t>
            </w:r>
          </w:p>
        </w:tc>
        <w:tc>
          <w:tcPr>
            <w:tcW w:w="1467" w:type="dxa"/>
          </w:tcPr>
          <w:p w14:paraId="01143CEB"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1551 km</w:t>
            </w:r>
          </w:p>
          <w:p w14:paraId="0071B3EE"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2550 km</w:t>
            </w:r>
          </w:p>
        </w:tc>
        <w:tc>
          <w:tcPr>
            <w:tcW w:w="1217" w:type="dxa"/>
          </w:tcPr>
          <w:p w14:paraId="2510598D" w14:textId="77777777" w:rsidR="00BF53DE" w:rsidRPr="007A7388" w:rsidRDefault="00BF53DE" w:rsidP="00F71A53">
            <w:pPr>
              <w:jc w:val="center"/>
              <w:rPr>
                <w:rFonts w:ascii="Arial" w:hAnsi="Arial" w:cs="Arial"/>
                <w:bCs/>
                <w:sz w:val="22"/>
                <w:szCs w:val="22"/>
              </w:rPr>
            </w:pPr>
          </w:p>
        </w:tc>
        <w:tc>
          <w:tcPr>
            <w:tcW w:w="1217" w:type="dxa"/>
          </w:tcPr>
          <w:p w14:paraId="7F483C03" w14:textId="77777777" w:rsidR="00BF53DE" w:rsidRPr="007A7388" w:rsidRDefault="00BF53DE" w:rsidP="00F71A53">
            <w:pPr>
              <w:jc w:val="center"/>
              <w:rPr>
                <w:rFonts w:ascii="Arial" w:hAnsi="Arial" w:cs="Arial"/>
                <w:bCs/>
                <w:sz w:val="22"/>
                <w:szCs w:val="22"/>
              </w:rPr>
            </w:pPr>
          </w:p>
        </w:tc>
        <w:tc>
          <w:tcPr>
            <w:tcW w:w="1217" w:type="dxa"/>
          </w:tcPr>
          <w:p w14:paraId="11334314" w14:textId="77777777" w:rsidR="00BF53DE" w:rsidRPr="007A7388" w:rsidRDefault="00BF53DE" w:rsidP="00F71A53">
            <w:pPr>
              <w:jc w:val="center"/>
              <w:rPr>
                <w:rFonts w:ascii="Arial" w:hAnsi="Arial" w:cs="Arial"/>
                <w:bCs/>
                <w:sz w:val="22"/>
                <w:szCs w:val="22"/>
              </w:rPr>
            </w:pPr>
          </w:p>
        </w:tc>
        <w:tc>
          <w:tcPr>
            <w:tcW w:w="1217" w:type="dxa"/>
          </w:tcPr>
          <w:p w14:paraId="76A11B6C" w14:textId="77777777" w:rsidR="00BF53DE" w:rsidRPr="007A7388" w:rsidRDefault="00BF53DE" w:rsidP="00F71A53">
            <w:pPr>
              <w:jc w:val="center"/>
              <w:rPr>
                <w:rFonts w:ascii="Arial" w:hAnsi="Arial" w:cs="Arial"/>
                <w:bCs/>
                <w:sz w:val="22"/>
                <w:szCs w:val="22"/>
              </w:rPr>
            </w:pPr>
          </w:p>
        </w:tc>
        <w:tc>
          <w:tcPr>
            <w:tcW w:w="1217" w:type="dxa"/>
          </w:tcPr>
          <w:p w14:paraId="1DA5F12D" w14:textId="77777777" w:rsidR="00BF53DE" w:rsidRPr="007A7388" w:rsidRDefault="00BF53DE" w:rsidP="00F71A53">
            <w:pPr>
              <w:jc w:val="center"/>
              <w:rPr>
                <w:rFonts w:ascii="Arial" w:hAnsi="Arial" w:cs="Arial"/>
                <w:bCs/>
                <w:sz w:val="22"/>
                <w:szCs w:val="22"/>
              </w:rPr>
            </w:pPr>
          </w:p>
        </w:tc>
        <w:tc>
          <w:tcPr>
            <w:tcW w:w="1217" w:type="dxa"/>
          </w:tcPr>
          <w:p w14:paraId="02221767" w14:textId="77777777" w:rsidR="00BF53DE" w:rsidRPr="007A7388" w:rsidRDefault="00BF53DE" w:rsidP="00F71A53">
            <w:pPr>
              <w:jc w:val="center"/>
              <w:rPr>
                <w:rFonts w:ascii="Arial" w:hAnsi="Arial" w:cs="Arial"/>
                <w:bCs/>
                <w:sz w:val="22"/>
                <w:szCs w:val="22"/>
              </w:rPr>
            </w:pPr>
          </w:p>
        </w:tc>
      </w:tr>
      <w:tr w:rsidR="00BF53DE" w:rsidRPr="007A7388" w14:paraId="2860E4D9" w14:textId="77777777" w:rsidTr="00BF53DE">
        <w:trPr>
          <w:jc w:val="center"/>
        </w:trPr>
        <w:tc>
          <w:tcPr>
            <w:tcW w:w="461" w:type="dxa"/>
          </w:tcPr>
          <w:p w14:paraId="244C13AF"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26</w:t>
            </w:r>
          </w:p>
        </w:tc>
        <w:tc>
          <w:tcPr>
            <w:tcW w:w="1467" w:type="dxa"/>
          </w:tcPr>
          <w:p w14:paraId="159BE73C"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2551 km</w:t>
            </w:r>
          </w:p>
          <w:p w14:paraId="1902A74A"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3550 km</w:t>
            </w:r>
          </w:p>
        </w:tc>
        <w:tc>
          <w:tcPr>
            <w:tcW w:w="1217" w:type="dxa"/>
          </w:tcPr>
          <w:p w14:paraId="15D88818" w14:textId="77777777" w:rsidR="00BF53DE" w:rsidRPr="007A7388" w:rsidRDefault="00BF53DE" w:rsidP="00F71A53">
            <w:pPr>
              <w:jc w:val="center"/>
              <w:rPr>
                <w:rFonts w:ascii="Arial" w:hAnsi="Arial" w:cs="Arial"/>
                <w:bCs/>
                <w:sz w:val="22"/>
                <w:szCs w:val="22"/>
              </w:rPr>
            </w:pPr>
          </w:p>
        </w:tc>
        <w:tc>
          <w:tcPr>
            <w:tcW w:w="1217" w:type="dxa"/>
          </w:tcPr>
          <w:p w14:paraId="2EE9BBC3" w14:textId="77777777" w:rsidR="00BF53DE" w:rsidRPr="007A7388" w:rsidRDefault="00BF53DE" w:rsidP="00F71A53">
            <w:pPr>
              <w:jc w:val="center"/>
              <w:rPr>
                <w:rFonts w:ascii="Arial" w:hAnsi="Arial" w:cs="Arial"/>
                <w:bCs/>
                <w:sz w:val="22"/>
                <w:szCs w:val="22"/>
              </w:rPr>
            </w:pPr>
          </w:p>
        </w:tc>
        <w:tc>
          <w:tcPr>
            <w:tcW w:w="1217" w:type="dxa"/>
          </w:tcPr>
          <w:p w14:paraId="57D506C6" w14:textId="77777777" w:rsidR="00BF53DE" w:rsidRPr="007A7388" w:rsidRDefault="00BF53DE" w:rsidP="00F71A53">
            <w:pPr>
              <w:jc w:val="center"/>
              <w:rPr>
                <w:rFonts w:ascii="Arial" w:hAnsi="Arial" w:cs="Arial"/>
                <w:bCs/>
                <w:sz w:val="22"/>
                <w:szCs w:val="22"/>
              </w:rPr>
            </w:pPr>
          </w:p>
        </w:tc>
        <w:tc>
          <w:tcPr>
            <w:tcW w:w="1217" w:type="dxa"/>
          </w:tcPr>
          <w:p w14:paraId="2271B917" w14:textId="77777777" w:rsidR="00BF53DE" w:rsidRPr="007A7388" w:rsidRDefault="00BF53DE" w:rsidP="00F71A53">
            <w:pPr>
              <w:jc w:val="center"/>
              <w:rPr>
                <w:rFonts w:ascii="Arial" w:hAnsi="Arial" w:cs="Arial"/>
                <w:bCs/>
                <w:sz w:val="22"/>
                <w:szCs w:val="22"/>
              </w:rPr>
            </w:pPr>
          </w:p>
        </w:tc>
        <w:tc>
          <w:tcPr>
            <w:tcW w:w="1217" w:type="dxa"/>
          </w:tcPr>
          <w:p w14:paraId="7FD6750D" w14:textId="77777777" w:rsidR="00BF53DE" w:rsidRPr="007A7388" w:rsidRDefault="00BF53DE" w:rsidP="00F71A53">
            <w:pPr>
              <w:jc w:val="center"/>
              <w:rPr>
                <w:rFonts w:ascii="Arial" w:hAnsi="Arial" w:cs="Arial"/>
                <w:bCs/>
                <w:sz w:val="22"/>
                <w:szCs w:val="22"/>
              </w:rPr>
            </w:pPr>
          </w:p>
        </w:tc>
        <w:tc>
          <w:tcPr>
            <w:tcW w:w="1217" w:type="dxa"/>
          </w:tcPr>
          <w:p w14:paraId="615581C9" w14:textId="77777777" w:rsidR="00BF53DE" w:rsidRPr="007A7388" w:rsidRDefault="00BF53DE" w:rsidP="00F71A53">
            <w:pPr>
              <w:jc w:val="center"/>
              <w:rPr>
                <w:rFonts w:ascii="Arial" w:hAnsi="Arial" w:cs="Arial"/>
                <w:bCs/>
                <w:sz w:val="22"/>
                <w:szCs w:val="22"/>
              </w:rPr>
            </w:pPr>
          </w:p>
        </w:tc>
      </w:tr>
      <w:tr w:rsidR="00BF53DE" w:rsidRPr="007A7388" w14:paraId="7E7EA234" w14:textId="77777777" w:rsidTr="00BF53DE">
        <w:trPr>
          <w:jc w:val="center"/>
        </w:trPr>
        <w:tc>
          <w:tcPr>
            <w:tcW w:w="461" w:type="dxa"/>
          </w:tcPr>
          <w:p w14:paraId="283810BB" w14:textId="77777777" w:rsidR="00BF53DE" w:rsidRPr="007A7388" w:rsidRDefault="00BF53DE" w:rsidP="00F71A53">
            <w:pPr>
              <w:jc w:val="center"/>
              <w:rPr>
                <w:rFonts w:ascii="Arial" w:hAnsi="Arial" w:cs="Arial"/>
                <w:bCs/>
                <w:sz w:val="22"/>
                <w:szCs w:val="22"/>
              </w:rPr>
            </w:pPr>
            <w:r w:rsidRPr="007A7388">
              <w:rPr>
                <w:rFonts w:ascii="Arial" w:hAnsi="Arial" w:cs="Arial"/>
                <w:bCs/>
                <w:sz w:val="22"/>
                <w:szCs w:val="22"/>
              </w:rPr>
              <w:t>27</w:t>
            </w:r>
          </w:p>
        </w:tc>
        <w:tc>
          <w:tcPr>
            <w:tcW w:w="1467" w:type="dxa"/>
          </w:tcPr>
          <w:p w14:paraId="09E69CBF"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3551 km</w:t>
            </w:r>
          </w:p>
          <w:p w14:paraId="6F17F173" w14:textId="77777777" w:rsidR="00BF53DE" w:rsidRPr="007A7388" w:rsidRDefault="00BF53DE" w:rsidP="00F71A53">
            <w:pPr>
              <w:rPr>
                <w:rFonts w:ascii="Arial" w:hAnsi="Arial" w:cs="Arial"/>
                <w:bCs/>
                <w:sz w:val="22"/>
                <w:szCs w:val="22"/>
              </w:rPr>
            </w:pPr>
            <w:r w:rsidRPr="007A7388">
              <w:rPr>
                <w:rFonts w:ascii="Arial" w:hAnsi="Arial" w:cs="Arial"/>
                <w:bCs/>
                <w:sz w:val="22"/>
                <w:szCs w:val="22"/>
              </w:rPr>
              <w:t>4550 km</w:t>
            </w:r>
          </w:p>
        </w:tc>
        <w:tc>
          <w:tcPr>
            <w:tcW w:w="1217" w:type="dxa"/>
          </w:tcPr>
          <w:p w14:paraId="0496AD1C" w14:textId="77777777" w:rsidR="00BF53DE" w:rsidRPr="007A7388" w:rsidRDefault="00BF53DE" w:rsidP="00F71A53">
            <w:pPr>
              <w:jc w:val="center"/>
              <w:rPr>
                <w:rFonts w:ascii="Arial" w:hAnsi="Arial" w:cs="Arial"/>
                <w:bCs/>
                <w:sz w:val="22"/>
                <w:szCs w:val="22"/>
              </w:rPr>
            </w:pPr>
          </w:p>
        </w:tc>
        <w:tc>
          <w:tcPr>
            <w:tcW w:w="1217" w:type="dxa"/>
          </w:tcPr>
          <w:p w14:paraId="237BC70B" w14:textId="77777777" w:rsidR="00BF53DE" w:rsidRPr="007A7388" w:rsidRDefault="00BF53DE" w:rsidP="00F71A53">
            <w:pPr>
              <w:jc w:val="center"/>
              <w:rPr>
                <w:rFonts w:ascii="Arial" w:hAnsi="Arial" w:cs="Arial"/>
                <w:bCs/>
                <w:sz w:val="22"/>
                <w:szCs w:val="22"/>
              </w:rPr>
            </w:pPr>
          </w:p>
        </w:tc>
        <w:tc>
          <w:tcPr>
            <w:tcW w:w="1217" w:type="dxa"/>
          </w:tcPr>
          <w:p w14:paraId="5E8FA97E" w14:textId="77777777" w:rsidR="00BF53DE" w:rsidRPr="007A7388" w:rsidRDefault="00BF53DE" w:rsidP="00F71A53">
            <w:pPr>
              <w:jc w:val="center"/>
              <w:rPr>
                <w:rFonts w:ascii="Arial" w:hAnsi="Arial" w:cs="Arial"/>
                <w:bCs/>
                <w:sz w:val="22"/>
                <w:szCs w:val="22"/>
              </w:rPr>
            </w:pPr>
          </w:p>
        </w:tc>
        <w:tc>
          <w:tcPr>
            <w:tcW w:w="1217" w:type="dxa"/>
          </w:tcPr>
          <w:p w14:paraId="48661EF7" w14:textId="77777777" w:rsidR="00BF53DE" w:rsidRPr="007A7388" w:rsidRDefault="00BF53DE" w:rsidP="00F71A53">
            <w:pPr>
              <w:jc w:val="center"/>
              <w:rPr>
                <w:rFonts w:ascii="Arial" w:hAnsi="Arial" w:cs="Arial"/>
                <w:bCs/>
                <w:sz w:val="22"/>
                <w:szCs w:val="22"/>
              </w:rPr>
            </w:pPr>
          </w:p>
        </w:tc>
        <w:tc>
          <w:tcPr>
            <w:tcW w:w="1217" w:type="dxa"/>
          </w:tcPr>
          <w:p w14:paraId="10BEBB8E" w14:textId="77777777" w:rsidR="00BF53DE" w:rsidRPr="007A7388" w:rsidRDefault="00BF53DE" w:rsidP="00F71A53">
            <w:pPr>
              <w:jc w:val="center"/>
              <w:rPr>
                <w:rFonts w:ascii="Arial" w:hAnsi="Arial" w:cs="Arial"/>
                <w:bCs/>
                <w:sz w:val="22"/>
                <w:szCs w:val="22"/>
              </w:rPr>
            </w:pPr>
          </w:p>
        </w:tc>
        <w:tc>
          <w:tcPr>
            <w:tcW w:w="1217" w:type="dxa"/>
          </w:tcPr>
          <w:p w14:paraId="002DF78E" w14:textId="77777777" w:rsidR="00BF53DE" w:rsidRPr="007A7388" w:rsidRDefault="00BF53DE" w:rsidP="00F71A53">
            <w:pPr>
              <w:jc w:val="center"/>
              <w:rPr>
                <w:rFonts w:ascii="Arial" w:hAnsi="Arial" w:cs="Arial"/>
                <w:bCs/>
                <w:sz w:val="22"/>
                <w:szCs w:val="22"/>
              </w:rPr>
            </w:pPr>
          </w:p>
        </w:tc>
      </w:tr>
      <w:tr w:rsidR="00BF53DE" w:rsidRPr="007A7388" w14:paraId="56CC2580" w14:textId="77777777" w:rsidTr="00BF53DE">
        <w:trPr>
          <w:jc w:val="center"/>
        </w:trPr>
        <w:tc>
          <w:tcPr>
            <w:tcW w:w="1928" w:type="dxa"/>
            <w:gridSpan w:val="2"/>
          </w:tcPr>
          <w:p w14:paraId="6B8E8F69" w14:textId="4B0557A6" w:rsidR="00BF53DE" w:rsidRPr="007A7388" w:rsidRDefault="00BF53DE" w:rsidP="00F71A53">
            <w:pPr>
              <w:rPr>
                <w:rFonts w:ascii="Arial" w:hAnsi="Arial" w:cs="Arial"/>
                <w:bCs/>
                <w:sz w:val="22"/>
                <w:szCs w:val="22"/>
              </w:rPr>
            </w:pPr>
            <w:r>
              <w:rPr>
                <w:rFonts w:ascii="Arial" w:hAnsi="Arial" w:cs="Arial"/>
                <w:bCs/>
                <w:sz w:val="22"/>
                <w:szCs w:val="22"/>
              </w:rPr>
              <w:t>SUBTOTAL</w:t>
            </w:r>
          </w:p>
        </w:tc>
        <w:tc>
          <w:tcPr>
            <w:tcW w:w="1217" w:type="dxa"/>
          </w:tcPr>
          <w:p w14:paraId="5720A395" w14:textId="77777777" w:rsidR="00BF53DE" w:rsidRPr="007A7388" w:rsidRDefault="00BF53DE" w:rsidP="00F71A53">
            <w:pPr>
              <w:jc w:val="center"/>
              <w:rPr>
                <w:rFonts w:ascii="Arial" w:hAnsi="Arial" w:cs="Arial"/>
                <w:bCs/>
                <w:sz w:val="22"/>
                <w:szCs w:val="22"/>
              </w:rPr>
            </w:pPr>
          </w:p>
        </w:tc>
        <w:tc>
          <w:tcPr>
            <w:tcW w:w="1217" w:type="dxa"/>
          </w:tcPr>
          <w:p w14:paraId="1A306F76" w14:textId="77777777" w:rsidR="00BF53DE" w:rsidRPr="007A7388" w:rsidRDefault="00BF53DE" w:rsidP="00F71A53">
            <w:pPr>
              <w:jc w:val="center"/>
              <w:rPr>
                <w:rFonts w:ascii="Arial" w:hAnsi="Arial" w:cs="Arial"/>
                <w:bCs/>
                <w:sz w:val="22"/>
                <w:szCs w:val="22"/>
              </w:rPr>
            </w:pPr>
          </w:p>
        </w:tc>
        <w:tc>
          <w:tcPr>
            <w:tcW w:w="1217" w:type="dxa"/>
          </w:tcPr>
          <w:p w14:paraId="4F30BDA9" w14:textId="77777777" w:rsidR="00BF53DE" w:rsidRPr="007A7388" w:rsidRDefault="00BF53DE" w:rsidP="00F71A53">
            <w:pPr>
              <w:jc w:val="center"/>
              <w:rPr>
                <w:rFonts w:ascii="Arial" w:hAnsi="Arial" w:cs="Arial"/>
                <w:bCs/>
                <w:sz w:val="22"/>
                <w:szCs w:val="22"/>
              </w:rPr>
            </w:pPr>
          </w:p>
        </w:tc>
        <w:tc>
          <w:tcPr>
            <w:tcW w:w="1217" w:type="dxa"/>
          </w:tcPr>
          <w:p w14:paraId="1BE8D44A" w14:textId="77777777" w:rsidR="00BF53DE" w:rsidRPr="007A7388" w:rsidRDefault="00BF53DE" w:rsidP="00F71A53">
            <w:pPr>
              <w:jc w:val="center"/>
              <w:rPr>
                <w:rFonts w:ascii="Arial" w:hAnsi="Arial" w:cs="Arial"/>
                <w:bCs/>
                <w:sz w:val="22"/>
                <w:szCs w:val="22"/>
              </w:rPr>
            </w:pPr>
          </w:p>
        </w:tc>
        <w:tc>
          <w:tcPr>
            <w:tcW w:w="1217" w:type="dxa"/>
          </w:tcPr>
          <w:p w14:paraId="4E24D0D5" w14:textId="77777777" w:rsidR="00BF53DE" w:rsidRPr="007A7388" w:rsidRDefault="00BF53DE" w:rsidP="00F71A53">
            <w:pPr>
              <w:jc w:val="center"/>
              <w:rPr>
                <w:rFonts w:ascii="Arial" w:hAnsi="Arial" w:cs="Arial"/>
                <w:bCs/>
                <w:sz w:val="22"/>
                <w:szCs w:val="22"/>
              </w:rPr>
            </w:pPr>
          </w:p>
        </w:tc>
        <w:tc>
          <w:tcPr>
            <w:tcW w:w="1217" w:type="dxa"/>
          </w:tcPr>
          <w:p w14:paraId="756C4CD3" w14:textId="77777777" w:rsidR="00BF53DE" w:rsidRPr="007A7388" w:rsidRDefault="00BF53DE" w:rsidP="00F71A53">
            <w:pPr>
              <w:jc w:val="center"/>
              <w:rPr>
                <w:rFonts w:ascii="Arial" w:hAnsi="Arial" w:cs="Arial"/>
                <w:bCs/>
                <w:sz w:val="22"/>
                <w:szCs w:val="22"/>
              </w:rPr>
            </w:pPr>
          </w:p>
        </w:tc>
      </w:tr>
      <w:tr w:rsidR="00BF53DE" w:rsidRPr="007A7388" w14:paraId="02A47F0C" w14:textId="77777777" w:rsidTr="00651E6B">
        <w:trPr>
          <w:jc w:val="center"/>
        </w:trPr>
        <w:tc>
          <w:tcPr>
            <w:tcW w:w="1928" w:type="dxa"/>
            <w:gridSpan w:val="2"/>
          </w:tcPr>
          <w:p w14:paraId="247A2686" w14:textId="3C9A2EA4" w:rsidR="00BF53DE" w:rsidRPr="007A7388" w:rsidRDefault="00BF53DE" w:rsidP="00F71A53">
            <w:pPr>
              <w:rPr>
                <w:rFonts w:ascii="Arial" w:hAnsi="Arial" w:cs="Arial"/>
                <w:bCs/>
                <w:sz w:val="22"/>
                <w:szCs w:val="22"/>
              </w:rPr>
            </w:pPr>
            <w:r>
              <w:rPr>
                <w:rFonts w:ascii="Arial" w:hAnsi="Arial" w:cs="Arial"/>
                <w:bCs/>
                <w:sz w:val="22"/>
                <w:szCs w:val="22"/>
              </w:rPr>
              <w:t>IVA</w:t>
            </w:r>
          </w:p>
        </w:tc>
        <w:tc>
          <w:tcPr>
            <w:tcW w:w="1217" w:type="dxa"/>
          </w:tcPr>
          <w:p w14:paraId="7D249B8C" w14:textId="77777777" w:rsidR="00BF53DE" w:rsidRPr="007A7388" w:rsidRDefault="00BF53DE" w:rsidP="00F71A53">
            <w:pPr>
              <w:jc w:val="center"/>
              <w:rPr>
                <w:rFonts w:ascii="Arial" w:hAnsi="Arial" w:cs="Arial"/>
                <w:bCs/>
                <w:sz w:val="22"/>
                <w:szCs w:val="22"/>
              </w:rPr>
            </w:pPr>
          </w:p>
        </w:tc>
        <w:tc>
          <w:tcPr>
            <w:tcW w:w="1217" w:type="dxa"/>
          </w:tcPr>
          <w:p w14:paraId="007044E5" w14:textId="77777777" w:rsidR="00BF53DE" w:rsidRPr="007A7388" w:rsidRDefault="00BF53DE" w:rsidP="00F71A53">
            <w:pPr>
              <w:jc w:val="center"/>
              <w:rPr>
                <w:rFonts w:ascii="Arial" w:hAnsi="Arial" w:cs="Arial"/>
                <w:bCs/>
                <w:sz w:val="22"/>
                <w:szCs w:val="22"/>
              </w:rPr>
            </w:pPr>
          </w:p>
        </w:tc>
        <w:tc>
          <w:tcPr>
            <w:tcW w:w="1217" w:type="dxa"/>
          </w:tcPr>
          <w:p w14:paraId="6E0FC28E" w14:textId="77777777" w:rsidR="00BF53DE" w:rsidRPr="007A7388" w:rsidRDefault="00BF53DE" w:rsidP="00F71A53">
            <w:pPr>
              <w:jc w:val="center"/>
              <w:rPr>
                <w:rFonts w:ascii="Arial" w:hAnsi="Arial" w:cs="Arial"/>
                <w:bCs/>
                <w:sz w:val="22"/>
                <w:szCs w:val="22"/>
              </w:rPr>
            </w:pPr>
          </w:p>
        </w:tc>
        <w:tc>
          <w:tcPr>
            <w:tcW w:w="1217" w:type="dxa"/>
          </w:tcPr>
          <w:p w14:paraId="6DA7B8B8" w14:textId="77777777" w:rsidR="00BF53DE" w:rsidRPr="007A7388" w:rsidRDefault="00BF53DE" w:rsidP="00F71A53">
            <w:pPr>
              <w:jc w:val="center"/>
              <w:rPr>
                <w:rFonts w:ascii="Arial" w:hAnsi="Arial" w:cs="Arial"/>
                <w:bCs/>
                <w:sz w:val="22"/>
                <w:szCs w:val="22"/>
              </w:rPr>
            </w:pPr>
          </w:p>
        </w:tc>
        <w:tc>
          <w:tcPr>
            <w:tcW w:w="1217" w:type="dxa"/>
          </w:tcPr>
          <w:p w14:paraId="56666F3E" w14:textId="77777777" w:rsidR="00BF53DE" w:rsidRPr="007A7388" w:rsidRDefault="00BF53DE" w:rsidP="00F71A53">
            <w:pPr>
              <w:jc w:val="center"/>
              <w:rPr>
                <w:rFonts w:ascii="Arial" w:hAnsi="Arial" w:cs="Arial"/>
                <w:bCs/>
                <w:sz w:val="22"/>
                <w:szCs w:val="22"/>
              </w:rPr>
            </w:pPr>
          </w:p>
        </w:tc>
        <w:tc>
          <w:tcPr>
            <w:tcW w:w="1217" w:type="dxa"/>
          </w:tcPr>
          <w:p w14:paraId="32C675DD" w14:textId="77777777" w:rsidR="00BF53DE" w:rsidRPr="007A7388" w:rsidRDefault="00BF53DE" w:rsidP="00F71A53">
            <w:pPr>
              <w:jc w:val="center"/>
              <w:rPr>
                <w:rFonts w:ascii="Arial" w:hAnsi="Arial" w:cs="Arial"/>
                <w:bCs/>
                <w:sz w:val="22"/>
                <w:szCs w:val="22"/>
              </w:rPr>
            </w:pPr>
          </w:p>
        </w:tc>
      </w:tr>
      <w:tr w:rsidR="00BF53DE" w:rsidRPr="007A7388" w14:paraId="29D54ABD" w14:textId="77777777" w:rsidTr="00AF7214">
        <w:trPr>
          <w:jc w:val="center"/>
        </w:trPr>
        <w:tc>
          <w:tcPr>
            <w:tcW w:w="1928" w:type="dxa"/>
            <w:gridSpan w:val="2"/>
          </w:tcPr>
          <w:p w14:paraId="1838757E" w14:textId="6E2FDA45" w:rsidR="00BF53DE" w:rsidRPr="007A7388" w:rsidRDefault="00BF53DE" w:rsidP="00F71A53">
            <w:pPr>
              <w:rPr>
                <w:rFonts w:ascii="Arial" w:hAnsi="Arial" w:cs="Arial"/>
                <w:bCs/>
                <w:sz w:val="22"/>
                <w:szCs w:val="22"/>
              </w:rPr>
            </w:pPr>
            <w:r>
              <w:rPr>
                <w:rFonts w:ascii="Arial" w:hAnsi="Arial" w:cs="Arial"/>
                <w:bCs/>
                <w:sz w:val="22"/>
                <w:szCs w:val="22"/>
              </w:rPr>
              <w:t>TOTAL</w:t>
            </w:r>
          </w:p>
        </w:tc>
        <w:tc>
          <w:tcPr>
            <w:tcW w:w="1217" w:type="dxa"/>
          </w:tcPr>
          <w:p w14:paraId="4900210A" w14:textId="77777777" w:rsidR="00BF53DE" w:rsidRPr="007A7388" w:rsidRDefault="00BF53DE" w:rsidP="00F71A53">
            <w:pPr>
              <w:jc w:val="center"/>
              <w:rPr>
                <w:rFonts w:ascii="Arial" w:hAnsi="Arial" w:cs="Arial"/>
                <w:bCs/>
                <w:sz w:val="22"/>
                <w:szCs w:val="22"/>
              </w:rPr>
            </w:pPr>
          </w:p>
        </w:tc>
        <w:tc>
          <w:tcPr>
            <w:tcW w:w="1217" w:type="dxa"/>
          </w:tcPr>
          <w:p w14:paraId="2500544D" w14:textId="77777777" w:rsidR="00BF53DE" w:rsidRPr="007A7388" w:rsidRDefault="00BF53DE" w:rsidP="00F71A53">
            <w:pPr>
              <w:jc w:val="center"/>
              <w:rPr>
                <w:rFonts w:ascii="Arial" w:hAnsi="Arial" w:cs="Arial"/>
                <w:bCs/>
                <w:sz w:val="22"/>
                <w:szCs w:val="22"/>
              </w:rPr>
            </w:pPr>
          </w:p>
        </w:tc>
        <w:tc>
          <w:tcPr>
            <w:tcW w:w="1217" w:type="dxa"/>
          </w:tcPr>
          <w:p w14:paraId="18AED562" w14:textId="77777777" w:rsidR="00BF53DE" w:rsidRPr="007A7388" w:rsidRDefault="00BF53DE" w:rsidP="00F71A53">
            <w:pPr>
              <w:jc w:val="center"/>
              <w:rPr>
                <w:rFonts w:ascii="Arial" w:hAnsi="Arial" w:cs="Arial"/>
                <w:bCs/>
                <w:sz w:val="22"/>
                <w:szCs w:val="22"/>
              </w:rPr>
            </w:pPr>
          </w:p>
        </w:tc>
        <w:tc>
          <w:tcPr>
            <w:tcW w:w="1217" w:type="dxa"/>
          </w:tcPr>
          <w:p w14:paraId="063CC80D" w14:textId="77777777" w:rsidR="00BF53DE" w:rsidRPr="007A7388" w:rsidRDefault="00BF53DE" w:rsidP="00F71A53">
            <w:pPr>
              <w:jc w:val="center"/>
              <w:rPr>
                <w:rFonts w:ascii="Arial" w:hAnsi="Arial" w:cs="Arial"/>
                <w:bCs/>
                <w:sz w:val="22"/>
                <w:szCs w:val="22"/>
              </w:rPr>
            </w:pPr>
          </w:p>
        </w:tc>
        <w:tc>
          <w:tcPr>
            <w:tcW w:w="1217" w:type="dxa"/>
          </w:tcPr>
          <w:p w14:paraId="64D35E15" w14:textId="77777777" w:rsidR="00BF53DE" w:rsidRPr="007A7388" w:rsidRDefault="00BF53DE" w:rsidP="00F71A53">
            <w:pPr>
              <w:jc w:val="center"/>
              <w:rPr>
                <w:rFonts w:ascii="Arial" w:hAnsi="Arial" w:cs="Arial"/>
                <w:bCs/>
                <w:sz w:val="22"/>
                <w:szCs w:val="22"/>
              </w:rPr>
            </w:pPr>
          </w:p>
        </w:tc>
        <w:tc>
          <w:tcPr>
            <w:tcW w:w="1217" w:type="dxa"/>
          </w:tcPr>
          <w:p w14:paraId="1BCD30C9" w14:textId="77777777" w:rsidR="00BF53DE" w:rsidRPr="007A7388" w:rsidRDefault="00BF53DE" w:rsidP="00F71A53">
            <w:pPr>
              <w:jc w:val="center"/>
              <w:rPr>
                <w:rFonts w:ascii="Arial" w:hAnsi="Arial" w:cs="Arial"/>
                <w:bCs/>
                <w:sz w:val="22"/>
                <w:szCs w:val="22"/>
              </w:rPr>
            </w:pPr>
          </w:p>
        </w:tc>
      </w:tr>
    </w:tbl>
    <w:p w14:paraId="4A94A57B" w14:textId="1671606F" w:rsidR="00BF53DE" w:rsidRDefault="00BF53DE" w:rsidP="006948DF">
      <w:pPr>
        <w:pStyle w:val="Textoindependiente3"/>
        <w:tabs>
          <w:tab w:val="left" w:pos="567"/>
        </w:tabs>
        <w:jc w:val="center"/>
        <w:rPr>
          <w:rFonts w:cs="Arial"/>
          <w:b/>
          <w:bCs/>
          <w:sz w:val="18"/>
          <w:lang w:val="es-MX"/>
        </w:rPr>
      </w:pPr>
    </w:p>
    <w:p w14:paraId="168D3E58" w14:textId="77777777" w:rsidR="00BF53DE" w:rsidRDefault="00BF53DE" w:rsidP="006948DF">
      <w:pPr>
        <w:pStyle w:val="Textoindependiente3"/>
        <w:tabs>
          <w:tab w:val="left" w:pos="567"/>
        </w:tabs>
        <w:jc w:val="center"/>
        <w:rPr>
          <w:rFonts w:cs="Arial"/>
          <w:b/>
          <w:bCs/>
          <w:sz w:val="18"/>
          <w:lang w:val="es-MX"/>
        </w:rPr>
      </w:pPr>
    </w:p>
    <w:p w14:paraId="032853F9" w14:textId="2112AA71" w:rsidR="006948DF" w:rsidRPr="00BA538F" w:rsidRDefault="006948DF">
      <w:pPr>
        <w:numPr>
          <w:ilvl w:val="0"/>
          <w:numId w:val="211"/>
        </w:numPr>
        <w:rPr>
          <w:rFonts w:ascii="Montserrat" w:hAnsi="Montserrat"/>
          <w:sz w:val="20"/>
          <w:szCs w:val="20"/>
        </w:rPr>
      </w:pPr>
      <w:r w:rsidRPr="00BA538F">
        <w:rPr>
          <w:rFonts w:ascii="Montserrat" w:hAnsi="Montserrat"/>
          <w:sz w:val="20"/>
          <w:szCs w:val="20"/>
        </w:rPr>
        <w:t>Encabezado que incluya todos los datos del presente procedimiento.</w:t>
      </w:r>
    </w:p>
    <w:p w14:paraId="3D2A2B62"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Datos del Invitado y a quién dirige la oferta.</w:t>
      </w:r>
    </w:p>
    <w:p w14:paraId="15CF23BA"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Leyenda “Los precios serán fijos durante la vigencia del contrato”.</w:t>
      </w:r>
    </w:p>
    <w:p w14:paraId="469A47E0"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Vigencia de la cotización a 30 días.</w:t>
      </w:r>
    </w:p>
    <w:p w14:paraId="27C423C9"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Nombre completo del Representante legal que firma la cotización.</w:t>
      </w:r>
    </w:p>
    <w:p w14:paraId="2A9D8D78"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La propuesta económica será expresada en pesos mexicanos redondeando a centésimos.</w:t>
      </w:r>
    </w:p>
    <w:p w14:paraId="7948F7F3"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Tipo de cambio al día de la cotización de acuerdo con el Banco de México (en caso de que aplique)</w:t>
      </w:r>
    </w:p>
    <w:p w14:paraId="7F5D30CA"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El importe total cotizado deberá expresarse con letra y número.</w:t>
      </w:r>
    </w:p>
    <w:p w14:paraId="3525BDFA"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En su caso, descuento que el Invitado esté en disposición de ofrecer.</w:t>
      </w:r>
    </w:p>
    <w:p w14:paraId="03F5FEC2" w14:textId="44E84D1E"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La adjudicación será por partida</w:t>
      </w:r>
      <w:r w:rsidR="008851BC">
        <w:rPr>
          <w:rFonts w:ascii="Montserrat" w:hAnsi="Montserrat"/>
          <w:sz w:val="20"/>
          <w:szCs w:val="20"/>
        </w:rPr>
        <w:t xml:space="preserve"> </w:t>
      </w:r>
      <w:r w:rsidR="0051595F">
        <w:rPr>
          <w:rFonts w:ascii="Montserrat" w:hAnsi="Montserrat"/>
          <w:sz w:val="20"/>
          <w:szCs w:val="20"/>
        </w:rPr>
        <w:t>única.</w:t>
      </w:r>
    </w:p>
    <w:p w14:paraId="0F3B1147" w14:textId="77777777" w:rsidR="006948DF" w:rsidRPr="00BA538F" w:rsidRDefault="006948DF">
      <w:pPr>
        <w:numPr>
          <w:ilvl w:val="0"/>
          <w:numId w:val="211"/>
        </w:numPr>
        <w:jc w:val="left"/>
        <w:rPr>
          <w:rFonts w:ascii="Montserrat" w:hAnsi="Montserrat"/>
          <w:sz w:val="20"/>
          <w:szCs w:val="20"/>
        </w:rPr>
      </w:pPr>
      <w:r w:rsidRPr="00BA538F">
        <w:rPr>
          <w:rFonts w:ascii="Montserrat" w:hAnsi="Montserrat"/>
          <w:sz w:val="20"/>
          <w:szCs w:val="20"/>
        </w:rPr>
        <w:t>Presentar de manera desglosada los impuestos e importes de la cotización, en moneda nacional, por el o los conceptos que integren la o las partidas.</w:t>
      </w:r>
    </w:p>
    <w:p w14:paraId="68127821" w14:textId="77777777" w:rsidR="006948DF" w:rsidRPr="00BA538F" w:rsidRDefault="006948DF" w:rsidP="006948DF">
      <w:pPr>
        <w:ind w:left="720"/>
        <w:rPr>
          <w:rFonts w:ascii="Montserrat" w:hAnsi="Montserrat"/>
          <w:sz w:val="20"/>
          <w:szCs w:val="20"/>
        </w:rPr>
      </w:pPr>
    </w:p>
    <w:p w14:paraId="279771B1" w14:textId="77777777" w:rsidR="006948DF" w:rsidRPr="00BA538F" w:rsidRDefault="006948DF" w:rsidP="006948DF">
      <w:pPr>
        <w:rPr>
          <w:rFonts w:ascii="Montserrat" w:hAnsi="Montserrat"/>
          <w:sz w:val="20"/>
          <w:szCs w:val="20"/>
        </w:rPr>
      </w:pPr>
      <w:r w:rsidRPr="00BA538F">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77F155C2" w14:textId="77777777" w:rsidR="006948DF" w:rsidRPr="00BA538F" w:rsidRDefault="006948DF" w:rsidP="006948DF">
      <w:pPr>
        <w:pStyle w:val="Textoindependiente"/>
        <w:spacing w:after="0"/>
        <w:rPr>
          <w:rFonts w:ascii="Arial" w:hAnsi="Arial" w:cs="Arial"/>
          <w:lang w:val="es-MX"/>
        </w:rPr>
      </w:pPr>
    </w:p>
    <w:p w14:paraId="0073F81B" w14:textId="77777777" w:rsidR="006948DF" w:rsidRPr="00BA538F" w:rsidRDefault="006948DF" w:rsidP="006948D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7C01C466" w14:textId="77777777" w:rsidR="006948DF" w:rsidRPr="00BA538F" w:rsidRDefault="006948DF" w:rsidP="006948DF">
      <w:pPr>
        <w:jc w:val="center"/>
        <w:rPr>
          <w:rFonts w:ascii="Arial" w:hAnsi="Arial" w:cs="Arial"/>
          <w:sz w:val="20"/>
          <w:szCs w:val="20"/>
          <w:lang w:val="es-MX" w:eastAsia="es-MX"/>
        </w:rPr>
      </w:pPr>
    </w:p>
    <w:p w14:paraId="6AD87DC8" w14:textId="77777777" w:rsidR="006948DF" w:rsidRPr="00BA538F" w:rsidRDefault="006948DF" w:rsidP="006948DF">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0E5E4949" w14:textId="77777777" w:rsidR="006948DF" w:rsidRPr="00BA538F" w:rsidRDefault="006948DF" w:rsidP="006948DF">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507A668C" w14:textId="522E3116" w:rsidR="006948DF" w:rsidRDefault="006948DF" w:rsidP="006948DF">
      <w:pPr>
        <w:spacing w:after="160" w:line="259" w:lineRule="auto"/>
        <w:jc w:val="left"/>
        <w:rPr>
          <w:rFonts w:ascii="Arial" w:hAnsi="Arial" w:cs="Arial"/>
          <w:b/>
          <w:szCs w:val="20"/>
          <w:lang w:val="es-MX"/>
        </w:rPr>
      </w:pPr>
    </w:p>
    <w:p w14:paraId="764221C2" w14:textId="77777777" w:rsidR="00F412EF" w:rsidRDefault="00F412EF">
      <w:pPr>
        <w:spacing w:after="160" w:line="259" w:lineRule="auto"/>
        <w:jc w:val="left"/>
        <w:rPr>
          <w:rFonts w:ascii="Arial" w:hAnsi="Arial" w:cs="Arial"/>
          <w:b/>
          <w:caps/>
          <w:sz w:val="20"/>
          <w:szCs w:val="20"/>
          <w:lang w:val="es-MX"/>
        </w:rPr>
      </w:pPr>
      <w:r>
        <w:rPr>
          <w:rFonts w:ascii="Arial" w:hAnsi="Arial" w:cs="Arial"/>
          <w:b/>
          <w:caps/>
          <w:sz w:val="20"/>
          <w:szCs w:val="20"/>
          <w:lang w:val="es-MX"/>
        </w:rPr>
        <w:br w:type="page"/>
      </w:r>
    </w:p>
    <w:p w14:paraId="4230C9C3" w14:textId="0903EA5A" w:rsidR="00A032DA" w:rsidRPr="00A72CBF" w:rsidRDefault="000B21EF" w:rsidP="002A7957">
      <w:pPr>
        <w:jc w:val="center"/>
        <w:rPr>
          <w:rFonts w:ascii="Arial" w:hAnsi="Arial" w:cs="Arial"/>
          <w:b/>
          <w:caps/>
          <w:sz w:val="20"/>
          <w:szCs w:val="20"/>
          <w:lang w:val="es-MX"/>
        </w:rPr>
      </w:pPr>
      <w:r w:rsidRPr="00A72CBF">
        <w:rPr>
          <w:rFonts w:ascii="Arial" w:hAnsi="Arial" w:cs="Arial"/>
          <w:b/>
          <w:caps/>
          <w:sz w:val="20"/>
          <w:szCs w:val="20"/>
          <w:lang w:val="es-MX"/>
        </w:rPr>
        <w:lastRenderedPageBreak/>
        <w:t>ANEXO B</w:t>
      </w:r>
    </w:p>
    <w:p w14:paraId="12AEBA28" w14:textId="77777777" w:rsidR="000B21EF" w:rsidRPr="00A72CBF"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115E096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5F93FAB0" w:rsidR="002A7957" w:rsidRPr="00A72CBF" w:rsidRDefault="002A7957" w:rsidP="002A7957">
      <w:pPr>
        <w:pStyle w:val="Textoindependiente"/>
        <w:spacing w:after="0"/>
        <w:rPr>
          <w:rFonts w:ascii="Arial" w:hAnsi="Arial" w:cs="Arial"/>
          <w:bCs/>
          <w:lang w:val="es-MX"/>
        </w:rPr>
      </w:pPr>
      <w:r w:rsidRPr="0051595F">
        <w:rPr>
          <w:rFonts w:ascii="Arial" w:hAnsi="Arial" w:cs="Arial"/>
          <w:bCs/>
          <w:lang w:val="es-MX"/>
        </w:rPr>
        <w:t xml:space="preserve">Sobre el particular, y en los términos de lo previsto en los Artículos 28 Fracción </w:t>
      </w:r>
      <w:r w:rsidR="00944F84" w:rsidRPr="0051595F">
        <w:rPr>
          <w:rFonts w:ascii="Arial" w:hAnsi="Arial" w:cs="Arial"/>
          <w:bCs/>
          <w:lang w:val="es-MX"/>
        </w:rPr>
        <w:t>I</w:t>
      </w:r>
      <w:r w:rsidRPr="0051595F">
        <w:rPr>
          <w:rFonts w:ascii="Arial" w:hAnsi="Arial" w:cs="Arial"/>
          <w:bCs/>
          <w:lang w:val="es-MX"/>
        </w:rPr>
        <w:t xml:space="preserve"> de la </w:t>
      </w:r>
      <w:r w:rsidRPr="0051595F">
        <w:rPr>
          <w:rFonts w:ascii="Arial" w:hAnsi="Arial" w:cs="Arial"/>
          <w:b/>
          <w:lang w:val="es-MX"/>
        </w:rPr>
        <w:t>“LAASSP”</w:t>
      </w:r>
      <w:r w:rsidRPr="0051595F">
        <w:rPr>
          <w:rFonts w:ascii="Arial" w:hAnsi="Arial" w:cs="Arial"/>
          <w:bCs/>
          <w:lang w:val="es-MX"/>
        </w:rPr>
        <w:t xml:space="preserve"> </w:t>
      </w:r>
      <w:r w:rsidR="00317667" w:rsidRPr="0051595F">
        <w:rPr>
          <w:rFonts w:ascii="Arial" w:hAnsi="Arial" w:cs="Arial"/>
          <w:bCs/>
          <w:lang w:val="es-MX"/>
        </w:rPr>
        <w:t xml:space="preserve">y 36 del </w:t>
      </w:r>
      <w:r w:rsidR="00317667" w:rsidRPr="0051595F">
        <w:rPr>
          <w:rFonts w:ascii="Arial" w:hAnsi="Arial" w:cs="Arial"/>
          <w:b/>
          <w:bCs/>
          <w:lang w:val="es-MX"/>
        </w:rPr>
        <w:t>“RLAASSP”</w:t>
      </w:r>
      <w:r w:rsidR="00317667" w:rsidRPr="0051595F">
        <w:rPr>
          <w:rFonts w:ascii="Arial" w:hAnsi="Arial" w:cs="Arial"/>
          <w:bCs/>
          <w:lang w:val="es-MX"/>
        </w:rPr>
        <w:t xml:space="preserve">, </w:t>
      </w:r>
      <w:r w:rsidRPr="0051595F">
        <w:rPr>
          <w:rFonts w:ascii="Arial" w:hAnsi="Arial" w:cs="Arial"/>
          <w:b/>
          <w:bCs/>
          <w:lang w:val="es-MX"/>
        </w:rPr>
        <w:t>manifiesto bajo protesta de decir verdad</w:t>
      </w:r>
      <w:r w:rsidRPr="0051595F">
        <w:rPr>
          <w:rFonts w:ascii="Arial" w:hAnsi="Arial" w:cs="Arial"/>
          <w:bCs/>
          <w:lang w:val="es-MX"/>
        </w:rPr>
        <w:t>, que mi representada es de nacionalidad</w:t>
      </w:r>
      <w:r w:rsidR="0070581B" w:rsidRPr="0051595F">
        <w:rPr>
          <w:rFonts w:ascii="Arial" w:hAnsi="Arial" w:cs="Arial"/>
          <w:bCs/>
          <w:lang w:val="es-MX"/>
        </w:rPr>
        <w:t xml:space="preserve"> Mexicana</w:t>
      </w:r>
      <w:r w:rsidRPr="0051595F">
        <w:rPr>
          <w:rFonts w:ascii="Arial" w:hAnsi="Arial" w:cs="Arial"/>
          <w:bCs/>
          <w:lang w:val="es-MX"/>
        </w:rPr>
        <w:t>.</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10203EE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A016EB">
        <w:rPr>
          <w:rFonts w:ascii="Arial" w:hAnsi="Arial" w:cs="Arial"/>
          <w:b/>
          <w:sz w:val="20"/>
          <w:szCs w:val="20"/>
        </w:rPr>
        <w:t>4</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22"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2"/>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AD34F2"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AD34F2"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AD34F2"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AD34F2"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AD34F2"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AD34F2"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AD34F2"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AD34F2"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AD34F2"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AD34F2"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AD34F2"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AD34F2"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AD34F2"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AD34F2"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AD34F2"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AD34F2"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AD34F2"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AD34F2"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AD34F2"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AD34F2"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AD34F2"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AD34F2"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AD34F2"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AD34F2"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AD34F2"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AD34F2"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AD34F2"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AD34F2"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AD34F2"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AD34F2"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AD34F2"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AD34F2"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AD34F2"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AD34F2"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D</w:t>
      </w:r>
    </w:p>
    <w:p w14:paraId="63E79273" w14:textId="77777777" w:rsidR="002A7957" w:rsidRPr="00A72CBF" w:rsidRDefault="002A7957" w:rsidP="002A7957">
      <w:pPr>
        <w:jc w:val="center"/>
        <w:rPr>
          <w:rFonts w:ascii="Arial" w:hAnsi="Arial" w:cs="Arial"/>
          <w:b/>
          <w:caps/>
          <w:sz w:val="20"/>
          <w:szCs w:val="20"/>
          <w:lang w:val="es-MX"/>
        </w:rPr>
      </w:pPr>
    </w:p>
    <w:p w14:paraId="14E84A7C" w14:textId="77777777" w:rsidR="00EB39F4" w:rsidRPr="009C1E9E" w:rsidRDefault="00EB39F4" w:rsidP="00EB39F4">
      <w:pPr>
        <w:jc w:val="center"/>
        <w:rPr>
          <w:rFonts w:ascii="Montserrat" w:hAnsi="Montserrat" w:cs="Arial"/>
          <w:b/>
          <w:caps/>
          <w:sz w:val="20"/>
          <w:szCs w:val="20"/>
        </w:rPr>
      </w:pPr>
      <w:bookmarkStart w:id="23" w:name="_Hlk163206324"/>
      <w:r w:rsidRPr="009C1E9E">
        <w:rPr>
          <w:rFonts w:ascii="Montserrat" w:hAnsi="Montserrat" w:cs="Arial"/>
          <w:b/>
          <w:caps/>
          <w:sz w:val="20"/>
          <w:szCs w:val="20"/>
        </w:rPr>
        <w:t>Acreditación de personalidad jurídica</w:t>
      </w:r>
    </w:p>
    <w:p w14:paraId="2E7E3E3B" w14:textId="77777777" w:rsidR="00EB39F4" w:rsidRPr="009C1E9E" w:rsidRDefault="00EB39F4" w:rsidP="00EB39F4">
      <w:pPr>
        <w:jc w:val="right"/>
        <w:rPr>
          <w:rFonts w:ascii="Montserrat" w:hAnsi="Montserrat" w:cs="Arial"/>
          <w:b/>
          <w:sz w:val="20"/>
          <w:szCs w:val="20"/>
        </w:rPr>
      </w:pPr>
      <w:r w:rsidRPr="009C1E9E">
        <w:rPr>
          <w:rFonts w:ascii="Montserrat" w:hAnsi="Montserrat" w:cs="Arial"/>
          <w:b/>
          <w:sz w:val="20"/>
          <w:szCs w:val="20"/>
        </w:rPr>
        <w:t xml:space="preserve">Ciudad de México a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2024</w:t>
      </w:r>
    </w:p>
    <w:p w14:paraId="3C262657" w14:textId="77777777" w:rsidR="00EB39F4" w:rsidRPr="009C1E9E" w:rsidRDefault="00EB39F4" w:rsidP="00EB39F4">
      <w:pPr>
        <w:rPr>
          <w:rFonts w:ascii="Montserrat" w:hAnsi="Montserrat" w:cs="Arial"/>
          <w:b/>
          <w:sz w:val="20"/>
          <w:szCs w:val="20"/>
        </w:rPr>
      </w:pPr>
    </w:p>
    <w:p w14:paraId="1E99A755" w14:textId="77777777" w:rsidR="00EB39F4" w:rsidRPr="009C1E9E" w:rsidRDefault="00EB39F4" w:rsidP="00EB39F4">
      <w:pPr>
        <w:pStyle w:val="Ttulo5"/>
        <w:spacing w:before="0" w:after="0"/>
        <w:rPr>
          <w:rFonts w:ascii="Montserrat" w:hAnsi="Montserrat" w:cs="Arial"/>
          <w:i w:val="0"/>
          <w:sz w:val="20"/>
          <w:szCs w:val="20"/>
          <w:lang w:val="es-MX"/>
        </w:rPr>
      </w:pPr>
      <w:r w:rsidRPr="009C1E9E">
        <w:rPr>
          <w:rFonts w:ascii="Montserrat" w:hAnsi="Montserrat" w:cs="Arial"/>
          <w:i w:val="0"/>
          <w:sz w:val="20"/>
          <w:szCs w:val="20"/>
          <w:lang w:val="es-MX"/>
        </w:rPr>
        <w:t>INSTITUTO NACIONAL DE BELLAS ARTES Y LITERATURA</w:t>
      </w:r>
    </w:p>
    <w:p w14:paraId="07B5258C" w14:textId="77777777" w:rsidR="00EB39F4" w:rsidRPr="009C1E9E" w:rsidRDefault="00EB39F4" w:rsidP="00EB39F4">
      <w:pPr>
        <w:rPr>
          <w:rFonts w:ascii="Montserrat" w:hAnsi="Montserrat" w:cs="Arial"/>
          <w:b/>
          <w:bCs/>
          <w:iCs/>
          <w:sz w:val="20"/>
          <w:szCs w:val="20"/>
          <w:lang w:eastAsia="es-MX"/>
        </w:rPr>
      </w:pPr>
      <w:r w:rsidRPr="009C1E9E">
        <w:rPr>
          <w:rFonts w:ascii="Montserrat" w:hAnsi="Montserrat" w:cs="Arial"/>
          <w:b/>
          <w:bCs/>
          <w:iCs/>
          <w:sz w:val="20"/>
          <w:szCs w:val="20"/>
          <w:lang w:eastAsia="es-MX"/>
        </w:rPr>
        <w:t>PRESENTE</w:t>
      </w:r>
    </w:p>
    <w:p w14:paraId="4B6E3224" w14:textId="77777777" w:rsidR="00EB39F4" w:rsidRPr="009C1E9E" w:rsidRDefault="00EB39F4" w:rsidP="00EB39F4">
      <w:pPr>
        <w:rPr>
          <w:rFonts w:ascii="Montserrat" w:hAnsi="Montserrat" w:cs="Arial"/>
          <w:b/>
          <w:sz w:val="20"/>
          <w:szCs w:val="20"/>
        </w:rPr>
      </w:pPr>
      <w:r w:rsidRPr="009C1E9E">
        <w:rPr>
          <w:rFonts w:ascii="Montserrat" w:hAnsi="Montserrat" w:cs="Arial"/>
          <w:i/>
          <w:iCs/>
          <w:sz w:val="20"/>
          <w:szCs w:val="20"/>
          <w:u w:val="single"/>
        </w:rPr>
        <w:t>(Nombre de la persona acreditada legalmente para firmar las proposiciones)</w:t>
      </w:r>
      <w:r w:rsidRPr="009C1E9E">
        <w:rPr>
          <w:rFonts w:ascii="Montserrat" w:hAnsi="Montserrat" w:cs="Arial"/>
          <w:sz w:val="20"/>
          <w:szCs w:val="20"/>
          <w:u w:val="single"/>
        </w:rPr>
        <w:t xml:space="preserve"> </w:t>
      </w:r>
      <w:r w:rsidRPr="009C1E9E">
        <w:rPr>
          <w:rFonts w:ascii="Montserrat" w:hAnsi="Montserrat" w:cs="Arial"/>
          <w:sz w:val="20"/>
          <w:szCs w:val="20"/>
        </w:rPr>
        <w:t xml:space="preserve">manifiesto, </w:t>
      </w:r>
      <w:r w:rsidRPr="009C1E9E">
        <w:rPr>
          <w:rFonts w:ascii="Montserrat" w:hAnsi="Montserrat" w:cs="Arial"/>
          <w:b/>
          <w:sz w:val="20"/>
          <w:szCs w:val="20"/>
        </w:rPr>
        <w:t>bajo protesta de decir verdad</w:t>
      </w:r>
      <w:r w:rsidRPr="009C1E9E">
        <w:rPr>
          <w:rFonts w:ascii="Montserrat" w:hAnsi="Montserrat" w:cs="Arial"/>
          <w:sz w:val="20"/>
          <w:szCs w:val="20"/>
        </w:rPr>
        <w:t xml:space="preserve">, que los datos aquí asentados son ciertos y han sido debidamente verificados, </w:t>
      </w:r>
      <w:r w:rsidRPr="009C1E9E">
        <w:rPr>
          <w:rFonts w:ascii="Montserrat" w:hAnsi="Montserrat" w:cs="Arial"/>
          <w:b/>
          <w:sz w:val="20"/>
          <w:szCs w:val="20"/>
        </w:rPr>
        <w:t xml:space="preserve">así como que cuento con facultades suficientes para suscribir las propuestas para la </w:t>
      </w:r>
      <w:r w:rsidRPr="009C1E9E">
        <w:rPr>
          <w:rFonts w:ascii="Montserrat" w:hAnsi="Montserrat" w:cs="Arial"/>
          <w:b/>
          <w:bCs/>
          <w:sz w:val="20"/>
          <w:szCs w:val="20"/>
        </w:rPr>
        <w:t>invitación</w:t>
      </w:r>
      <w:r w:rsidRPr="009C1E9E">
        <w:rPr>
          <w:rFonts w:ascii="Montserrat" w:hAnsi="Montserrat" w:cs="Arial"/>
          <w:b/>
          <w:sz w:val="20"/>
          <w:szCs w:val="20"/>
        </w:rPr>
        <w:t xml:space="preserve"> referida a nombre; además la actividad que realizo y/o el objeto social al que se dedica mi representada están relacionados con el objeto de la contratación;</w:t>
      </w:r>
      <w:r w:rsidRPr="009C1E9E">
        <w:rPr>
          <w:rFonts w:ascii="Montserrat" w:hAnsi="Montserrat" w:cs="Arial"/>
          <w:sz w:val="20"/>
          <w:szCs w:val="20"/>
        </w:rPr>
        <w:t xml:space="preserve"> y en representación de </w:t>
      </w:r>
      <w:r w:rsidRPr="009C1E9E">
        <w:rPr>
          <w:rFonts w:ascii="Montserrat" w:hAnsi="Montserrat" w:cs="Arial"/>
          <w:i/>
          <w:iCs/>
          <w:sz w:val="20"/>
          <w:szCs w:val="20"/>
          <w:u w:val="single"/>
        </w:rPr>
        <w:t>(persona física o moral)</w:t>
      </w:r>
      <w:r w:rsidRPr="009C1E9E">
        <w:rPr>
          <w:rFonts w:ascii="Montserrat" w:hAnsi="Montserrat" w:cs="Arial"/>
          <w:sz w:val="20"/>
          <w:szCs w:val="20"/>
        </w:rPr>
        <w:t>, las cuales no me han sido revocadas o limitadas de forma alguna a esta fecha.</w:t>
      </w:r>
    </w:p>
    <w:p w14:paraId="5D867774" w14:textId="77777777" w:rsidR="00EB39F4" w:rsidRPr="009C1E9E" w:rsidRDefault="00EB39F4" w:rsidP="00EB39F4">
      <w:pPr>
        <w:rPr>
          <w:rFonts w:ascii="Montserrat" w:hAnsi="Montserrat" w:cs="Arial"/>
          <w:b/>
          <w:sz w:val="20"/>
          <w:szCs w:val="20"/>
        </w:rPr>
      </w:pPr>
      <w:r w:rsidRPr="009C1E9E">
        <w:rPr>
          <w:rFonts w:ascii="Montserrat" w:hAnsi="Montserrat" w:cs="Arial"/>
          <w:b/>
          <w:sz w:val="20"/>
          <w:szCs w:val="20"/>
        </w:rPr>
        <w:t>Persona moral</w:t>
      </w:r>
    </w:p>
    <w:p w14:paraId="0AA177F5" w14:textId="77777777" w:rsidR="00EB39F4" w:rsidRPr="009C1E9E" w:rsidRDefault="00EB39F4" w:rsidP="00EB39F4">
      <w:pPr>
        <w:rPr>
          <w:rFonts w:ascii="Montserrat" w:hAnsi="Montserrat" w:cs="Arial"/>
          <w:sz w:val="20"/>
          <w:szCs w:val="20"/>
        </w:rPr>
      </w:pPr>
      <w:r w:rsidRPr="009C1E9E">
        <w:rPr>
          <w:rFonts w:ascii="Montserrat" w:hAnsi="Montserrat" w:cs="Arial"/>
          <w:sz w:val="20"/>
          <w:szCs w:val="20"/>
        </w:rPr>
        <w:t xml:space="preserve">Datos del </w:t>
      </w:r>
      <w:r w:rsidRPr="009C1E9E">
        <w:rPr>
          <w:rFonts w:ascii="Montserrat" w:hAnsi="Montserrat" w:cs="Arial"/>
          <w:spacing w:val="-3"/>
          <w:sz w:val="18"/>
          <w:szCs w:val="18"/>
        </w:rPr>
        <w:t>licitante</w:t>
      </w:r>
      <w:r w:rsidRPr="009C1E9E">
        <w:rPr>
          <w:rFonts w:ascii="Montserrat" w:hAnsi="Montserrat"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B39F4" w:rsidRPr="009C1E9E" w14:paraId="099DBADD" w14:textId="77777777" w:rsidTr="00EF0B0E">
        <w:tc>
          <w:tcPr>
            <w:tcW w:w="9993" w:type="dxa"/>
          </w:tcPr>
          <w:p w14:paraId="6F83AB2C"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w:t>
            </w:r>
          </w:p>
          <w:p w14:paraId="294AA787"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Domicilio fiscal:</w:t>
            </w:r>
          </w:p>
          <w:p w14:paraId="3009B94A"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Teléfonos:                                                                  fax:                                 correo electrónico:</w:t>
            </w:r>
          </w:p>
          <w:p w14:paraId="00161E29"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Registro federal de contribuyentes:</w:t>
            </w:r>
          </w:p>
          <w:p w14:paraId="6B8FA8F0"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 xml:space="preserve">Número y fecha de la escritura pública en la que consta su acta constitutiva: </w:t>
            </w:r>
          </w:p>
          <w:p w14:paraId="0150F92D"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 protocolizó:</w:t>
            </w:r>
          </w:p>
          <w:p w14:paraId="1A73E986"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 xml:space="preserve">Número(s) y fecha(s) de la(s) escritura(s) pública(s) en la(s) que conste(n) </w:t>
            </w:r>
            <w:r w:rsidRPr="009C1E9E">
              <w:rPr>
                <w:rFonts w:ascii="Montserrat" w:hAnsi="Montserrat" w:cs="Arial"/>
                <w:sz w:val="20"/>
                <w:szCs w:val="20"/>
                <w:u w:val="single"/>
              </w:rPr>
              <w:t xml:space="preserve">reformas o modificaciones </w:t>
            </w:r>
            <w:r w:rsidRPr="009C1E9E">
              <w:rPr>
                <w:rFonts w:ascii="Montserrat" w:hAnsi="Montserrat" w:cs="Arial"/>
                <w:sz w:val="20"/>
                <w:szCs w:val="20"/>
              </w:rPr>
              <w:t xml:space="preserve">al acta constitutiva:                                                </w:t>
            </w:r>
          </w:p>
          <w:p w14:paraId="6BD279AB"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la(s) protocolizó:</w:t>
            </w:r>
          </w:p>
          <w:p w14:paraId="04927F1C" w14:textId="77777777" w:rsidR="00EB39F4" w:rsidRPr="0051595F" w:rsidRDefault="00EB39F4" w:rsidP="00EF0B0E">
            <w:pPr>
              <w:rPr>
                <w:rFonts w:ascii="Montserrat" w:hAnsi="Montserrat" w:cs="Arial"/>
                <w:sz w:val="20"/>
                <w:szCs w:val="20"/>
              </w:rPr>
            </w:pPr>
            <w:r w:rsidRPr="009C1E9E">
              <w:rPr>
                <w:rFonts w:ascii="Montserrat" w:hAnsi="Montserrat" w:cs="Arial"/>
                <w:sz w:val="20"/>
                <w:szCs w:val="20"/>
                <w:u w:val="single"/>
              </w:rPr>
              <w:t xml:space="preserve">Relación de </w:t>
            </w:r>
            <w:r w:rsidRPr="0051595F">
              <w:rPr>
                <w:rFonts w:ascii="Montserrat" w:hAnsi="Montserrat" w:cs="Arial"/>
                <w:sz w:val="20"/>
                <w:szCs w:val="20"/>
                <w:u w:val="single"/>
              </w:rPr>
              <w:t>socios</w:t>
            </w:r>
            <w:r w:rsidRPr="0051595F">
              <w:rPr>
                <w:rFonts w:ascii="Montserrat" w:hAnsi="Montserrat" w:cs="Arial"/>
                <w:sz w:val="20"/>
                <w:szCs w:val="20"/>
              </w:rPr>
              <w:t xml:space="preserve">: </w:t>
            </w:r>
          </w:p>
          <w:p w14:paraId="03231949" w14:textId="77777777" w:rsidR="00EB39F4" w:rsidRPr="0051595F" w:rsidRDefault="00EB39F4" w:rsidP="00EF0B0E">
            <w:pPr>
              <w:rPr>
                <w:rFonts w:ascii="Montserrat" w:hAnsi="Montserrat" w:cs="Arial"/>
                <w:sz w:val="20"/>
                <w:szCs w:val="20"/>
                <w:u w:val="single"/>
              </w:rPr>
            </w:pPr>
            <w:r w:rsidRPr="0051595F">
              <w:rPr>
                <w:rFonts w:ascii="Montserrat" w:hAnsi="Montserrat" w:cs="Arial"/>
                <w:sz w:val="20"/>
                <w:szCs w:val="20"/>
                <w:u w:val="single"/>
              </w:rPr>
              <w:t>Fecha y datos de su inscripción en el registro público de comercio:</w:t>
            </w:r>
          </w:p>
          <w:p w14:paraId="748DBD43" w14:textId="77777777" w:rsidR="00EB39F4" w:rsidRPr="009C1E9E" w:rsidRDefault="00EB39F4" w:rsidP="00EF0B0E">
            <w:pPr>
              <w:rPr>
                <w:rFonts w:ascii="Montserrat" w:hAnsi="Montserrat" w:cs="Arial"/>
                <w:b/>
                <w:sz w:val="20"/>
                <w:szCs w:val="20"/>
              </w:rPr>
            </w:pPr>
            <w:r w:rsidRPr="0051595F">
              <w:rPr>
                <w:rFonts w:ascii="Montserrat" w:hAnsi="Montserrat" w:cs="Arial"/>
                <w:b/>
                <w:sz w:val="20"/>
                <w:szCs w:val="20"/>
              </w:rPr>
              <w:t>Descripción del objeto social, última reforma No. de Escritura:___________ fecha______________</w:t>
            </w:r>
          </w:p>
          <w:p w14:paraId="7CA2B8F0" w14:textId="77777777" w:rsidR="00EB39F4" w:rsidRPr="009C1E9E" w:rsidRDefault="00EB39F4" w:rsidP="00EF0B0E">
            <w:pPr>
              <w:rPr>
                <w:rFonts w:ascii="Montserrat" w:hAnsi="Montserrat" w:cs="Arial"/>
                <w:b/>
                <w:sz w:val="20"/>
                <w:szCs w:val="20"/>
              </w:rPr>
            </w:pPr>
          </w:p>
        </w:tc>
      </w:tr>
    </w:tbl>
    <w:p w14:paraId="03166484" w14:textId="77777777" w:rsidR="00EB39F4" w:rsidRPr="009C1E9E" w:rsidRDefault="00EB39F4" w:rsidP="00EB39F4">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B39F4" w:rsidRPr="009C1E9E" w14:paraId="00893CD9" w14:textId="77777777" w:rsidTr="00EF0B0E">
        <w:tc>
          <w:tcPr>
            <w:tcW w:w="9993" w:type="dxa"/>
          </w:tcPr>
          <w:p w14:paraId="0D1AC039"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w:t>
            </w:r>
          </w:p>
          <w:p w14:paraId="564CFAE3"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6241BF6E"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 protocolizó:</w:t>
            </w:r>
          </w:p>
          <w:p w14:paraId="0F59BBE0" w14:textId="77777777" w:rsidR="00EB39F4" w:rsidRPr="009C1E9E" w:rsidRDefault="00EB39F4" w:rsidP="00EF0B0E">
            <w:pPr>
              <w:rPr>
                <w:rFonts w:ascii="Montserrat" w:hAnsi="Montserrat" w:cs="Arial"/>
                <w:sz w:val="20"/>
                <w:szCs w:val="20"/>
              </w:rPr>
            </w:pPr>
          </w:p>
        </w:tc>
      </w:tr>
    </w:tbl>
    <w:p w14:paraId="2BEFF459" w14:textId="77777777" w:rsidR="00EB39F4" w:rsidRPr="009C1E9E" w:rsidRDefault="00EB39F4" w:rsidP="00EB39F4">
      <w:pPr>
        <w:rPr>
          <w:rFonts w:ascii="Montserrat" w:hAnsi="Montserrat" w:cs="Arial"/>
          <w:b/>
          <w:bCs/>
          <w:sz w:val="20"/>
          <w:szCs w:val="20"/>
          <w:lang w:eastAsia="es-MX"/>
        </w:rPr>
      </w:pPr>
      <w:r w:rsidRPr="009C1E9E">
        <w:rPr>
          <w:rFonts w:ascii="Montserrat" w:hAnsi="Montserrat" w:cs="Arial"/>
          <w:b/>
          <w:bCs/>
          <w:sz w:val="20"/>
          <w:szCs w:val="20"/>
          <w:lang w:eastAsia="es-MX"/>
        </w:rPr>
        <w:t xml:space="preserve">Persona física </w:t>
      </w:r>
    </w:p>
    <w:tbl>
      <w:tblPr>
        <w:tblStyle w:val="Tablaconcuadrcula"/>
        <w:tblW w:w="9918" w:type="dxa"/>
        <w:tblLayout w:type="fixed"/>
        <w:tblLook w:val="04A0" w:firstRow="1" w:lastRow="0" w:firstColumn="1" w:lastColumn="0" w:noHBand="0" w:noVBand="1"/>
      </w:tblPr>
      <w:tblGrid>
        <w:gridCol w:w="9918"/>
      </w:tblGrid>
      <w:tr w:rsidR="00EB39F4" w:rsidRPr="009C1E9E" w14:paraId="47986228" w14:textId="77777777" w:rsidTr="00EF0B0E">
        <w:tc>
          <w:tcPr>
            <w:tcW w:w="9918" w:type="dxa"/>
          </w:tcPr>
          <w:p w14:paraId="2F7DD7EC"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w:t>
            </w:r>
          </w:p>
          <w:p w14:paraId="09D132B2"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Domicilio fiscal:</w:t>
            </w:r>
          </w:p>
          <w:p w14:paraId="39928A1A"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Teléfonos:                                                                  fax:                                 correo electrónico:</w:t>
            </w:r>
          </w:p>
          <w:p w14:paraId="45C8E8D1"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Registro federal de contribuyentes:</w:t>
            </w:r>
          </w:p>
        </w:tc>
      </w:tr>
    </w:tbl>
    <w:p w14:paraId="3BFA7644" w14:textId="77777777" w:rsidR="00EB39F4" w:rsidRPr="009C1E9E" w:rsidRDefault="00EB39F4" w:rsidP="00EB39F4">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B39F4" w:rsidRPr="009C1E9E" w14:paraId="17DBA672" w14:textId="77777777" w:rsidTr="00EF0B0E">
        <w:tc>
          <w:tcPr>
            <w:tcW w:w="9993" w:type="dxa"/>
          </w:tcPr>
          <w:p w14:paraId="1297F176"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w:t>
            </w:r>
          </w:p>
          <w:p w14:paraId="6A16FEC7"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0F38FA01" w14:textId="77777777" w:rsidR="00EB39F4" w:rsidRPr="009C1E9E" w:rsidRDefault="00EB39F4" w:rsidP="00EF0B0E">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 protocolizó:</w:t>
            </w:r>
          </w:p>
        </w:tc>
      </w:tr>
    </w:tbl>
    <w:p w14:paraId="608D3216" w14:textId="77777777" w:rsidR="00EB39F4" w:rsidRPr="009C1E9E" w:rsidRDefault="00EB39F4" w:rsidP="00EB39F4">
      <w:pPr>
        <w:jc w:val="center"/>
        <w:rPr>
          <w:rFonts w:ascii="Montserrat" w:hAnsi="Montserrat" w:cs="Arial"/>
          <w:b/>
          <w:bCs/>
          <w:sz w:val="20"/>
          <w:szCs w:val="20"/>
          <w:lang w:eastAsia="es-MX"/>
        </w:rPr>
      </w:pPr>
    </w:p>
    <w:p w14:paraId="23C76B8F" w14:textId="77777777" w:rsidR="00EB39F4" w:rsidRPr="009C1E9E" w:rsidRDefault="00EB39F4" w:rsidP="00EB39F4">
      <w:pPr>
        <w:jc w:val="center"/>
        <w:rPr>
          <w:rFonts w:ascii="Montserrat" w:hAnsi="Montserrat" w:cs="Arial"/>
          <w:b/>
          <w:bCs/>
          <w:sz w:val="20"/>
          <w:szCs w:val="20"/>
          <w:lang w:eastAsia="es-MX"/>
        </w:rPr>
      </w:pPr>
    </w:p>
    <w:p w14:paraId="34760034" w14:textId="77777777" w:rsidR="00EB39F4" w:rsidRPr="009C1E9E" w:rsidRDefault="00EB39F4" w:rsidP="00EB39F4">
      <w:pPr>
        <w:jc w:val="center"/>
        <w:rPr>
          <w:rFonts w:ascii="Montserrat" w:hAnsi="Montserrat" w:cs="Arial"/>
          <w:b/>
          <w:bCs/>
          <w:sz w:val="20"/>
          <w:szCs w:val="20"/>
          <w:lang w:eastAsia="es-MX"/>
        </w:rPr>
      </w:pPr>
      <w:r w:rsidRPr="009C1E9E">
        <w:rPr>
          <w:rFonts w:ascii="Montserrat" w:hAnsi="Montserrat" w:cs="Arial"/>
          <w:b/>
          <w:bCs/>
          <w:sz w:val="20"/>
          <w:szCs w:val="20"/>
          <w:lang w:eastAsia="es-MX"/>
        </w:rPr>
        <w:t>Atentamente</w:t>
      </w:r>
    </w:p>
    <w:p w14:paraId="2DF287A9" w14:textId="77777777" w:rsidR="00EB39F4" w:rsidRPr="009C1E9E" w:rsidRDefault="00EB39F4" w:rsidP="00EB39F4">
      <w:pPr>
        <w:jc w:val="center"/>
        <w:rPr>
          <w:rFonts w:ascii="Montserrat" w:hAnsi="Montserrat" w:cs="Arial"/>
          <w:b/>
          <w:bCs/>
          <w:sz w:val="20"/>
          <w:szCs w:val="20"/>
          <w:lang w:eastAsia="es-MX"/>
        </w:rPr>
      </w:pPr>
    </w:p>
    <w:p w14:paraId="4C4B1DC9" w14:textId="77777777" w:rsidR="00EB39F4" w:rsidRPr="009C1E9E" w:rsidRDefault="00EB39F4" w:rsidP="00EB39F4">
      <w:pPr>
        <w:jc w:val="center"/>
        <w:rPr>
          <w:rFonts w:ascii="Montserrat" w:hAnsi="Montserrat" w:cs="Arial"/>
          <w:b/>
          <w:sz w:val="20"/>
          <w:szCs w:val="20"/>
        </w:rPr>
      </w:pPr>
      <w:r w:rsidRPr="009C1E9E">
        <w:rPr>
          <w:rFonts w:ascii="Montserrat" w:hAnsi="Montserrat" w:cs="Arial"/>
          <w:b/>
          <w:sz w:val="20"/>
          <w:szCs w:val="20"/>
        </w:rPr>
        <w:t>(Nombre, RFC y Firma del Representante Legal)</w:t>
      </w:r>
    </w:p>
    <w:p w14:paraId="78C2751E" w14:textId="77777777" w:rsidR="00EB39F4" w:rsidRPr="009C1E9E" w:rsidRDefault="00EB39F4" w:rsidP="00EB39F4">
      <w:pPr>
        <w:jc w:val="center"/>
        <w:rPr>
          <w:rFonts w:ascii="Montserrat" w:hAnsi="Montserrat" w:cs="Arial"/>
          <w:b/>
          <w:sz w:val="20"/>
          <w:szCs w:val="20"/>
        </w:rPr>
      </w:pPr>
      <w:r w:rsidRPr="009C1E9E">
        <w:rPr>
          <w:rFonts w:ascii="Montserrat" w:hAnsi="Montserrat" w:cs="Arial"/>
          <w:b/>
          <w:sz w:val="20"/>
          <w:szCs w:val="20"/>
        </w:rPr>
        <w:t>(Nombre, RFC y Firma del nombre de la persona física o moral)</w:t>
      </w:r>
    </w:p>
    <w:bookmarkEnd w:id="23"/>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5CF1BD9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450A7529"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br w:type="page"/>
      </w:r>
      <w:r w:rsidRPr="00A72CBF">
        <w:rPr>
          <w:rFonts w:ascii="Arial" w:hAnsi="Arial" w:cs="Arial"/>
          <w:b/>
          <w:sz w:val="20"/>
          <w:szCs w:val="20"/>
          <w:lang w:val="es-MX"/>
        </w:rPr>
        <w:lastRenderedPageBreak/>
        <w:t xml:space="preserve">ANEXO F </w:t>
      </w:r>
    </w:p>
    <w:p w14:paraId="3D3D6CA1" w14:textId="77777777" w:rsidR="002A7957" w:rsidRPr="00A72CBF" w:rsidRDefault="002A7957" w:rsidP="002A7957">
      <w:pPr>
        <w:jc w:val="center"/>
        <w:rPr>
          <w:rFonts w:ascii="Arial" w:hAnsi="Arial" w:cs="Arial"/>
          <w:b/>
          <w:caps/>
          <w:sz w:val="20"/>
          <w:szCs w:val="20"/>
          <w:lang w:val="es-MX"/>
        </w:rPr>
      </w:pPr>
    </w:p>
    <w:p w14:paraId="787D21F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738C295C" w14:textId="77777777" w:rsidR="002A7957" w:rsidRPr="00A72CBF" w:rsidRDefault="002A7957" w:rsidP="002A7957">
      <w:pPr>
        <w:rPr>
          <w:rFonts w:ascii="Arial" w:hAnsi="Arial" w:cs="Arial"/>
          <w:b/>
          <w:sz w:val="20"/>
          <w:szCs w:val="20"/>
          <w:lang w:val="es-MX"/>
        </w:rPr>
      </w:pPr>
    </w:p>
    <w:p w14:paraId="631BB6B7" w14:textId="77777777" w:rsidR="002A7957" w:rsidRPr="00A72CBF" w:rsidRDefault="002A7957" w:rsidP="002A7957">
      <w:pPr>
        <w:outlineLvl w:val="4"/>
        <w:rPr>
          <w:rFonts w:ascii="Arial" w:hAnsi="Arial" w:cs="Arial"/>
          <w:b/>
          <w:bCs/>
          <w:iCs/>
          <w:sz w:val="20"/>
          <w:szCs w:val="20"/>
          <w:lang w:val="es-MX" w:eastAsia="es-MX"/>
        </w:rPr>
      </w:pPr>
    </w:p>
    <w:p w14:paraId="393D73E8" w14:textId="1A51C0F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05945491" w14:textId="77777777" w:rsidR="002A7957" w:rsidRPr="00A72CBF" w:rsidRDefault="002A7957" w:rsidP="002A7957">
      <w:pPr>
        <w:rPr>
          <w:rFonts w:ascii="Arial" w:hAnsi="Arial" w:cs="Arial"/>
          <w:b/>
          <w:sz w:val="20"/>
          <w:szCs w:val="20"/>
          <w:lang w:val="es-MX"/>
        </w:rPr>
      </w:pPr>
    </w:p>
    <w:p w14:paraId="267CE484"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0576B61"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4BF3065" w14:textId="77777777" w:rsidR="002A7957" w:rsidRPr="00A72CBF" w:rsidRDefault="002A7957" w:rsidP="002A7957">
      <w:pPr>
        <w:pStyle w:val="Ttulo5"/>
        <w:spacing w:before="0" w:after="0"/>
        <w:rPr>
          <w:rFonts w:ascii="Arial" w:hAnsi="Arial" w:cs="Arial"/>
          <w:i w:val="0"/>
          <w:sz w:val="20"/>
          <w:szCs w:val="20"/>
          <w:lang w:val="es-MX"/>
        </w:rPr>
      </w:pPr>
    </w:p>
    <w:p w14:paraId="45AB3623" w14:textId="77777777" w:rsidR="002A7957" w:rsidRPr="00A72CBF" w:rsidRDefault="002A7957" w:rsidP="002A7957">
      <w:pPr>
        <w:rPr>
          <w:rFonts w:ascii="Arial" w:hAnsi="Arial" w:cs="Arial"/>
          <w:sz w:val="20"/>
          <w:szCs w:val="20"/>
          <w:lang w:val="es-MX" w:eastAsia="es-MX"/>
        </w:rPr>
      </w:pPr>
    </w:p>
    <w:p w14:paraId="318FEC21" w14:textId="17C87774" w:rsidR="00036908" w:rsidRDefault="002A7957" w:rsidP="00036908">
      <w:pPr>
        <w:rPr>
          <w:rFonts w:ascii="Arial" w:hAnsi="Arial" w:cs="Arial"/>
          <w:sz w:val="20"/>
          <w:szCs w:val="20"/>
          <w:lang w:val="es-MX"/>
        </w:rPr>
      </w:pPr>
      <w:r w:rsidRPr="00A72CBF">
        <w:rPr>
          <w:rFonts w:ascii="Arial" w:hAnsi="Arial" w:cs="Arial"/>
          <w:sz w:val="20"/>
          <w:szCs w:val="20"/>
          <w:lang w:val="es-MX"/>
        </w:rPr>
        <w:t xml:space="preserve">En relación a la </w:t>
      </w:r>
      <w:r w:rsidRPr="00A72CBF">
        <w:rPr>
          <w:rFonts w:ascii="Arial" w:hAnsi="Arial" w:cs="Arial"/>
          <w:b/>
          <w:sz w:val="20"/>
          <w:szCs w:val="20"/>
          <w:lang w:val="es-MX"/>
        </w:rPr>
        <w:t xml:space="preserve">Licitación Pública de Carácter </w:t>
      </w:r>
      <w:r w:rsidR="00EA77EF">
        <w:rPr>
          <w:rFonts w:ascii="Arial" w:hAnsi="Arial" w:cs="Arial"/>
          <w:b/>
          <w:bCs/>
          <w:sz w:val="20"/>
          <w:szCs w:val="20"/>
          <w:lang w:val="es-MX"/>
        </w:rPr>
        <w:t>N</w:t>
      </w:r>
      <w:r w:rsidR="008F37F4" w:rsidRPr="00A72CBF">
        <w:rPr>
          <w:rFonts w:ascii="Arial" w:hAnsi="Arial" w:cs="Arial"/>
          <w:b/>
          <w:bCs/>
          <w:sz w:val="20"/>
          <w:szCs w:val="20"/>
          <w:lang w:val="es-MX"/>
        </w:rPr>
        <w:t>a</w:t>
      </w:r>
      <w:r w:rsidR="00977A30" w:rsidRPr="00A72CBF">
        <w:rPr>
          <w:rFonts w:ascii="Arial" w:hAnsi="Arial" w:cs="Arial"/>
          <w:b/>
          <w:bCs/>
          <w:sz w:val="20"/>
          <w:szCs w:val="20"/>
          <w:lang w:val="es-MX"/>
        </w:rPr>
        <w:t>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00036908" w:rsidRPr="00036908">
        <w:rPr>
          <w:rFonts w:ascii="Arial" w:hAnsi="Arial" w:cs="Arial"/>
          <w:sz w:val="20"/>
          <w:szCs w:val="20"/>
          <w:lang w:val="es-MX"/>
        </w:rPr>
        <w:t xml:space="preserve">Dirección de Recursos Materiales, relativa a ______ __________________________________________, el que suscribe </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nombre</w:t>
      </w:r>
      <w:r w:rsidR="00036908" w:rsidRPr="00036908">
        <w:rPr>
          <w:rFonts w:ascii="Arial" w:hAnsi="Arial" w:cs="Arial"/>
          <w:sz w:val="20"/>
          <w:szCs w:val="20"/>
          <w:u w:val="single"/>
          <w:lang w:val="es-MX"/>
        </w:rPr>
        <w:t xml:space="preserve"> </w:t>
      </w:r>
      <w:r w:rsidR="00036908" w:rsidRPr="00036908">
        <w:rPr>
          <w:rFonts w:ascii="Arial" w:hAnsi="Arial" w:cs="Arial"/>
          <w:sz w:val="20"/>
          <w:szCs w:val="20"/>
          <w:lang w:val="es-MX"/>
        </w:rPr>
        <w:t>de la persona acreditada legalmente para firmar las proposiciones</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 xml:space="preserve"> en mi carácter de representante legal, a nombre de </w:t>
      </w:r>
      <w:r w:rsidR="00036908" w:rsidRPr="00036908">
        <w:rPr>
          <w:rFonts w:ascii="Arial" w:hAnsi="Arial" w:cs="Arial"/>
          <w:sz w:val="20"/>
          <w:szCs w:val="20"/>
          <w:u w:val="single"/>
          <w:lang w:val="es-MX"/>
        </w:rPr>
        <w:t>(nombre de la persona física o moral)</w:t>
      </w:r>
      <w:r w:rsidR="00036908" w:rsidRPr="00036908">
        <w:rPr>
          <w:rFonts w:ascii="Arial" w:hAnsi="Arial" w:cs="Arial"/>
          <w:sz w:val="20"/>
          <w:szCs w:val="20"/>
          <w:lang w:val="es-MX"/>
        </w:rPr>
        <w:t xml:space="preserve"> </w:t>
      </w:r>
      <w:r w:rsidR="00036908" w:rsidRPr="00036908">
        <w:rPr>
          <w:rFonts w:ascii="Arial" w:hAnsi="Arial" w:cs="Arial"/>
          <w:b/>
          <w:sz w:val="20"/>
          <w:szCs w:val="20"/>
          <w:lang w:val="es-MX"/>
        </w:rPr>
        <w:t>me permito manifestar bajo protesta de decir verdad</w:t>
      </w:r>
      <w:r w:rsidR="00036908" w:rsidRPr="00036908">
        <w:rPr>
          <w:rFonts w:ascii="Arial" w:hAnsi="Arial" w:cs="Arial"/>
          <w:sz w:val="20"/>
          <w:szCs w:val="20"/>
          <w:lang w:val="es-MX"/>
        </w:rPr>
        <w:t>, lo siguiente:</w:t>
      </w:r>
    </w:p>
    <w:p w14:paraId="009B586A" w14:textId="77777777" w:rsidR="00036908" w:rsidRPr="00036908" w:rsidRDefault="00036908" w:rsidP="00036908">
      <w:pPr>
        <w:rPr>
          <w:rFonts w:ascii="Arial" w:hAnsi="Arial" w:cs="Arial"/>
          <w:b/>
          <w:sz w:val="20"/>
          <w:szCs w:val="20"/>
          <w:lang w:val="es-MX"/>
        </w:rPr>
      </w:pPr>
    </w:p>
    <w:p w14:paraId="79628C05" w14:textId="629B819E" w:rsidR="00036908" w:rsidRDefault="00036908" w:rsidP="00036908">
      <w:pPr>
        <w:rPr>
          <w:rFonts w:ascii="Arial" w:hAnsi="Arial" w:cs="Arial"/>
          <w:b/>
          <w:bCs/>
          <w:sz w:val="20"/>
          <w:szCs w:val="20"/>
          <w:lang w:val="es-MX"/>
        </w:rPr>
      </w:pPr>
      <w:r w:rsidRPr="00036908">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036908">
        <w:rPr>
          <w:rFonts w:ascii="Arial" w:hAnsi="Arial" w:cs="Arial"/>
          <w:b/>
          <w:bCs/>
          <w:sz w:val="20"/>
          <w:szCs w:val="20"/>
          <w:lang w:val="es-MX"/>
        </w:rPr>
        <w:t>“LAASSP”.</w:t>
      </w:r>
    </w:p>
    <w:p w14:paraId="02C88390" w14:textId="77777777" w:rsidR="00036908" w:rsidRPr="00036908" w:rsidRDefault="00036908" w:rsidP="00036908">
      <w:pPr>
        <w:rPr>
          <w:rFonts w:ascii="Arial" w:hAnsi="Arial" w:cs="Arial"/>
          <w:sz w:val="20"/>
          <w:szCs w:val="20"/>
          <w:lang w:val="es-MX"/>
        </w:rPr>
      </w:pPr>
    </w:p>
    <w:p w14:paraId="69F8F83E" w14:textId="54A29A72" w:rsidR="002A7957" w:rsidRPr="00A72CBF" w:rsidRDefault="00036908" w:rsidP="00036908">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4A8BA55E" w14:textId="77777777" w:rsidR="002A7957" w:rsidRPr="00A72CBF" w:rsidRDefault="002A7957" w:rsidP="00CE4877">
      <w:pPr>
        <w:tabs>
          <w:tab w:val="left" w:pos="708"/>
          <w:tab w:val="center" w:pos="4419"/>
          <w:tab w:val="right" w:pos="8838"/>
        </w:tabs>
        <w:ind w:right="-44"/>
        <w:rPr>
          <w:rFonts w:ascii="Arial" w:hAnsi="Arial" w:cs="Arial"/>
          <w:b/>
          <w:sz w:val="20"/>
          <w:szCs w:val="20"/>
          <w:lang w:val="es-MX"/>
        </w:rPr>
      </w:pPr>
    </w:p>
    <w:p w14:paraId="6A53D4FF"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D1F3047" w14:textId="29D88C65" w:rsidR="002A7957" w:rsidRDefault="002A7957" w:rsidP="002A7957">
      <w:pPr>
        <w:jc w:val="center"/>
        <w:rPr>
          <w:rFonts w:ascii="Arial" w:hAnsi="Arial" w:cs="Arial"/>
          <w:sz w:val="20"/>
          <w:szCs w:val="20"/>
          <w:lang w:val="es-MX" w:eastAsia="es-MX"/>
        </w:rPr>
      </w:pPr>
    </w:p>
    <w:p w14:paraId="738ECF9C" w14:textId="48BF9A78" w:rsidR="00CE4877" w:rsidRDefault="00CE4877" w:rsidP="002A7957">
      <w:pPr>
        <w:jc w:val="center"/>
        <w:rPr>
          <w:rFonts w:ascii="Arial" w:hAnsi="Arial" w:cs="Arial"/>
          <w:sz w:val="20"/>
          <w:szCs w:val="20"/>
          <w:lang w:val="es-MX" w:eastAsia="es-MX"/>
        </w:rPr>
      </w:pPr>
    </w:p>
    <w:p w14:paraId="7995BEBD" w14:textId="77777777" w:rsidR="00CE4877" w:rsidRPr="00A72CBF" w:rsidRDefault="00CE4877" w:rsidP="002A7957">
      <w:pPr>
        <w:jc w:val="center"/>
        <w:rPr>
          <w:rFonts w:ascii="Arial" w:hAnsi="Arial" w:cs="Arial"/>
          <w:sz w:val="20"/>
          <w:szCs w:val="20"/>
          <w:lang w:val="es-MX" w:eastAsia="es-MX"/>
        </w:rPr>
      </w:pPr>
    </w:p>
    <w:p w14:paraId="1A59187B"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0CF668"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4DED0EAE"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393CF51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757596E6"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77777777"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4F35CB81"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78067D8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37251C4F"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12FFA600"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Que de resultar ganador, asumiré la responsabilidad total para el caso de que al pres</w:t>
      </w:r>
      <w:r w:rsidR="00021B24" w:rsidRPr="00A72CBF">
        <w:rPr>
          <w:rFonts w:ascii="Arial" w:hAnsi="Arial" w:cs="Arial"/>
          <w:sz w:val="20"/>
          <w:szCs w:val="20"/>
          <w:lang w:val="es-MX"/>
        </w:rPr>
        <w:t>en</w:t>
      </w:r>
      <w:r w:rsidRPr="00A72CBF">
        <w:rPr>
          <w:rFonts w:ascii="Arial" w:hAnsi="Arial" w:cs="Arial"/>
          <w:sz w:val="20"/>
          <w:szCs w:val="20"/>
          <w:lang w:val="es-MX"/>
        </w:rPr>
        <w:t xml:space="preserve">tar los </w:t>
      </w:r>
      <w:r w:rsidR="000B1BFF">
        <w:rPr>
          <w:rFonts w:ascii="Arial" w:hAnsi="Arial" w:cs="Arial"/>
          <w:sz w:val="20"/>
          <w:szCs w:val="20"/>
          <w:lang w:val="es-MX"/>
        </w:rPr>
        <w:t>servicios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B1BFF">
        <w:rPr>
          <w:rFonts w:ascii="Arial" w:hAnsi="Arial" w:cs="Arial"/>
          <w:sz w:val="20"/>
          <w:szCs w:val="20"/>
          <w:lang w:val="es-MX"/>
        </w:rPr>
        <w:t>servicios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348C7A5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6034F9BD"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w:t>
      </w:r>
      <w:r w:rsidRPr="0051595F">
        <w:rPr>
          <w:rFonts w:ascii="Arial" w:hAnsi="Arial" w:cs="Arial"/>
          <w:sz w:val="20"/>
          <w:szCs w:val="20"/>
          <w:lang w:val="es-MX"/>
        </w:rPr>
        <w:t>suscribe C.___________________________________________ en mi carácter de _______________</w:t>
      </w:r>
      <w:r w:rsidR="0070581B" w:rsidRPr="0051595F">
        <w:rPr>
          <w:rFonts w:ascii="Arial" w:hAnsi="Arial" w:cs="Arial"/>
          <w:sz w:val="20"/>
          <w:szCs w:val="20"/>
          <w:lang w:val="es-MX"/>
        </w:rPr>
        <w:t>del licitante (nombre de la empresa) _______________________________</w:t>
      </w:r>
      <w:r w:rsidRPr="0051595F">
        <w:rPr>
          <w:rFonts w:ascii="Arial" w:hAnsi="Arial" w:cs="Arial"/>
          <w:sz w:val="20"/>
          <w:szCs w:val="20"/>
          <w:lang w:val="es-MX"/>
        </w:rPr>
        <w:t xml:space="preserve">manifiesto, </w:t>
      </w:r>
      <w:r w:rsidR="00FE26FA" w:rsidRPr="0051595F">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w:t>
      </w:r>
      <w:r w:rsidR="00FE26FA" w:rsidRPr="00FE26FA">
        <w:rPr>
          <w:rFonts w:ascii="Arial" w:hAnsi="Arial" w:cs="Arial"/>
          <w:bCs/>
          <w:sz w:val="20"/>
          <w:szCs w:val="20"/>
          <w:lang w:val="es-MX"/>
        </w:rPr>
        <w:t xml:space="preserv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5220A5A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4CB8B48C" w:rsidR="002A7957" w:rsidRPr="00A72CBF" w:rsidRDefault="002A7957" w:rsidP="002A7957">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A72CBF">
        <w:rPr>
          <w:rFonts w:ascii="Arial" w:hAnsi="Arial" w:cs="Arial"/>
          <w:i/>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6ECE9343"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6563D3" w:rsidRPr="006563D3">
              <w:rPr>
                <w:rFonts w:ascii="Arial" w:hAnsi="Arial" w:cs="Arial"/>
                <w:i w:val="0"/>
                <w:sz w:val="20"/>
                <w:szCs w:val="20"/>
                <w:lang w:val="es-MX"/>
              </w:rPr>
              <w:t>LA-48-E00-048E00995-N-731-2024</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32E41057"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C22492">
              <w:rPr>
                <w:rFonts w:ascii="Arial" w:eastAsia="Arial Unicode MS" w:hAnsi="Arial" w:cs="Arial"/>
                <w:b/>
                <w:bCs/>
                <w:sz w:val="20"/>
                <w:szCs w:val="20"/>
                <w:u w:val="single"/>
                <w:lang w:val="es-MX"/>
              </w:rPr>
              <w:t>EL</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Pr="00713B03">
              <w:rPr>
                <w:rFonts w:ascii="Arial" w:hAnsi="Arial" w:cs="Arial"/>
                <w:b/>
                <w:bCs/>
                <w:iCs/>
                <w:sz w:val="20"/>
                <w:szCs w:val="20"/>
                <w:lang w:val="es-MX" w:eastAsia="es-MX"/>
              </w:rPr>
              <w:t>“</w:t>
            </w:r>
            <w:r w:rsidR="00C277A7" w:rsidRPr="00F81471">
              <w:rPr>
                <w:rFonts w:ascii="Arial" w:eastAsia="Batang" w:hAnsi="Arial" w:cs="Arial"/>
                <w:b/>
                <w:smallCaps/>
                <w:sz w:val="22"/>
                <w:szCs w:val="22"/>
                <w:lang w:val="es-MX" w:eastAsia="es-MX"/>
              </w:rPr>
              <w:t>SERVICIO DE TRANSPORTE PARA EL TRASLADO DE LOS HIJOS DE LOS TRABAJADORES EN EL CURSO DE VERANO DEL INSTITUTO NACIONAL DE BELLAS ARTES Y LITERATURA, ASÍ COMO PARA EL TRASLADO DE TRABAJADORES EN EVENTOS SOCIOCULTURALES AL INTERIOR DEL PAÍS</w:t>
            </w:r>
            <w:r w:rsidR="00C277A7">
              <w:rPr>
                <w:rFonts w:ascii="Arial" w:eastAsia="Batang" w:hAnsi="Arial" w:cs="Arial"/>
                <w:b/>
                <w:smallCaps/>
                <w:sz w:val="22"/>
                <w:szCs w:val="22"/>
                <w:lang w:val="es-MX" w:eastAsia="es-MX"/>
              </w:rPr>
              <w:t>.</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Evento se desarrolló con oportunidad, en razón de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24" w:name="_Toc52811935"/>
      <w:r w:rsidRPr="00A72CBF">
        <w:rPr>
          <w:rFonts w:ascii="Arial" w:hAnsi="Arial" w:cs="Arial"/>
          <w:b/>
          <w:i/>
          <w:iCs/>
          <w:sz w:val="20"/>
          <w:szCs w:val="20"/>
          <w:u w:val="single"/>
          <w:lang w:val="es-MX"/>
        </w:rPr>
        <w:t>Resolución Técnica y Fallo</w:t>
      </w:r>
      <w:bookmarkEnd w:id="24"/>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25" w:name="_Toc52811936"/>
      <w:r w:rsidRPr="00A72CBF">
        <w:rPr>
          <w:rFonts w:ascii="Arial" w:hAnsi="Arial" w:cs="Arial"/>
          <w:b/>
          <w:bCs/>
          <w:sz w:val="20"/>
          <w:szCs w:val="20"/>
          <w:u w:val="single"/>
          <w:lang w:val="es-MX"/>
        </w:rPr>
        <w:t>Generales</w:t>
      </w:r>
      <w:bookmarkEnd w:id="25"/>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25D7D250"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21" w:history="1">
        <w:r w:rsidR="00044019" w:rsidRPr="00034BE4">
          <w:rPr>
            <w:rStyle w:val="Hipervnculo"/>
            <w:rFonts w:ascii="Arial" w:eastAsia="Arial Unicode MS" w:hAnsi="Arial" w:cs="Arial"/>
            <w:sz w:val="20"/>
            <w:szCs w:val="20"/>
            <w:lang w:val="es-MX"/>
          </w:rPr>
          <w:t>ricardo.garcia@inba.gob.mx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A72CBF" w:rsidRDefault="002A7957" w:rsidP="002A7957">
      <w:pPr>
        <w:jc w:val="center"/>
        <w:rPr>
          <w:rFonts w:ascii="Arial" w:hAnsi="Arial" w:cs="Arial"/>
          <w:b/>
          <w:sz w:val="28"/>
          <w:szCs w:val="28"/>
          <w:lang w:val="es-MX"/>
        </w:rPr>
      </w:pPr>
      <w:bookmarkStart w:id="26" w:name="_Hlk84071801"/>
      <w:r w:rsidRPr="00A72CBF">
        <w:rPr>
          <w:rFonts w:ascii="Arial" w:hAnsi="Arial" w:cs="Arial"/>
          <w:b/>
          <w:sz w:val="28"/>
          <w:szCs w:val="28"/>
          <w:lang w:val="es-MX"/>
        </w:rPr>
        <w:lastRenderedPageBreak/>
        <w:t>ANEXO N</w:t>
      </w:r>
    </w:p>
    <w:p w14:paraId="259D85A3" w14:textId="77777777" w:rsidR="002A7957" w:rsidRPr="00A72CBF" w:rsidRDefault="002A7957" w:rsidP="002A7957">
      <w:pPr>
        <w:jc w:val="center"/>
        <w:outlineLvl w:val="4"/>
        <w:rPr>
          <w:rFonts w:ascii="Arial" w:hAnsi="Arial" w:cs="Arial"/>
          <w:b/>
          <w:caps/>
          <w:sz w:val="20"/>
          <w:szCs w:val="20"/>
          <w:lang w:val="es-MX"/>
        </w:rPr>
      </w:pPr>
      <w:r w:rsidRPr="00A72CBF">
        <w:rPr>
          <w:rFonts w:ascii="Arial" w:hAnsi="Arial" w:cs="Arial"/>
          <w:b/>
          <w:caps/>
          <w:sz w:val="20"/>
          <w:szCs w:val="20"/>
          <w:lang w:val="es-MX"/>
        </w:rPr>
        <w:t>LISTA DE VERIFICACIÓN PARA REVISAR PROPOSICIONES</w:t>
      </w:r>
    </w:p>
    <w:p w14:paraId="271C8F4A" w14:textId="77777777" w:rsidR="002A7957" w:rsidRPr="00A72CBF" w:rsidRDefault="002A7957" w:rsidP="002A7957">
      <w:pPr>
        <w:jc w:val="center"/>
        <w:outlineLvl w:val="4"/>
        <w:rPr>
          <w:rFonts w:ascii="Arial" w:hAnsi="Arial" w:cs="Arial"/>
          <w:b/>
          <w:bCs/>
          <w:iCs/>
          <w:sz w:val="20"/>
          <w:szCs w:val="20"/>
          <w:lang w:val="es-MX" w:eastAsia="es-MX"/>
        </w:rPr>
      </w:pPr>
    </w:p>
    <w:p w14:paraId="10636BE3" w14:textId="1EE3582F" w:rsidR="009F4381" w:rsidRDefault="002A7957" w:rsidP="009F4381">
      <w:pPr>
        <w:spacing w:line="276" w:lineRule="auto"/>
        <w:jc w:val="left"/>
        <w:rPr>
          <w:rFonts w:ascii="Arial" w:hAnsi="Arial" w:cs="Arial"/>
          <w:sz w:val="18"/>
          <w:szCs w:val="20"/>
          <w:lang w:val="es-MX"/>
        </w:rPr>
      </w:pPr>
      <w:r w:rsidRPr="008B4598">
        <w:rPr>
          <w:rFonts w:ascii="Arial" w:hAnsi="Arial" w:cs="Arial"/>
          <w:b/>
          <w:sz w:val="18"/>
          <w:szCs w:val="20"/>
          <w:lang w:val="es-MX"/>
        </w:rPr>
        <w:t xml:space="preserve">Licitación Pública de </w:t>
      </w:r>
      <w:r w:rsidR="008F37F4" w:rsidRPr="008B4598">
        <w:rPr>
          <w:rFonts w:ascii="Arial" w:hAnsi="Arial" w:cs="Arial"/>
          <w:b/>
          <w:sz w:val="18"/>
          <w:szCs w:val="20"/>
          <w:lang w:val="es-MX"/>
        </w:rPr>
        <w:t xml:space="preserve">Carácter </w:t>
      </w:r>
      <w:r w:rsidR="00EA77EF" w:rsidRPr="008B4598">
        <w:rPr>
          <w:rFonts w:ascii="Arial" w:hAnsi="Arial" w:cs="Arial"/>
          <w:b/>
          <w:sz w:val="18"/>
          <w:szCs w:val="20"/>
          <w:lang w:val="es-MX"/>
        </w:rPr>
        <w:t>N</w:t>
      </w:r>
      <w:r w:rsidR="008F37F4" w:rsidRPr="008B4598">
        <w:rPr>
          <w:rFonts w:ascii="Arial" w:hAnsi="Arial" w:cs="Arial"/>
          <w:b/>
          <w:sz w:val="18"/>
          <w:szCs w:val="20"/>
          <w:lang w:val="es-MX"/>
        </w:rPr>
        <w:t>acional</w:t>
      </w:r>
      <w:r w:rsidR="00977A30" w:rsidRPr="008B4598">
        <w:rPr>
          <w:rFonts w:ascii="Arial" w:hAnsi="Arial" w:cs="Arial"/>
          <w:b/>
          <w:sz w:val="18"/>
          <w:szCs w:val="20"/>
          <w:lang w:val="es-MX"/>
        </w:rPr>
        <w:t xml:space="preserve"> </w:t>
      </w:r>
      <w:r w:rsidRPr="008B4598">
        <w:rPr>
          <w:rFonts w:ascii="Arial" w:hAnsi="Arial" w:cs="Arial"/>
          <w:b/>
          <w:sz w:val="18"/>
          <w:szCs w:val="20"/>
          <w:lang w:val="es-MX"/>
        </w:rPr>
        <w:t>Electrónica</w:t>
      </w:r>
      <w:r w:rsidRPr="008B4598">
        <w:rPr>
          <w:rFonts w:ascii="Arial" w:hAnsi="Arial" w:cs="Arial"/>
          <w:sz w:val="18"/>
          <w:szCs w:val="20"/>
          <w:lang w:val="es-MX"/>
        </w:rPr>
        <w:t xml:space="preserve"> </w:t>
      </w:r>
    </w:p>
    <w:p w14:paraId="0DB1D1E4" w14:textId="4CAF19F0" w:rsidR="002A7957" w:rsidRPr="008B4598" w:rsidRDefault="002A7957" w:rsidP="009F4381">
      <w:pPr>
        <w:spacing w:line="276" w:lineRule="auto"/>
        <w:jc w:val="left"/>
        <w:rPr>
          <w:rFonts w:ascii="Arial" w:hAnsi="Arial" w:cs="Arial"/>
          <w:b/>
          <w:sz w:val="18"/>
          <w:szCs w:val="20"/>
          <w:lang w:val="es-MX"/>
        </w:rPr>
      </w:pPr>
      <w:r w:rsidRPr="008B4598">
        <w:rPr>
          <w:rFonts w:ascii="Arial" w:hAnsi="Arial" w:cs="Arial"/>
          <w:sz w:val="18"/>
          <w:szCs w:val="20"/>
          <w:lang w:val="es-MX"/>
        </w:rPr>
        <w:t>No.</w:t>
      </w:r>
      <w:r w:rsidRPr="008B4598">
        <w:rPr>
          <w:rFonts w:ascii="Arial" w:hAnsi="Arial" w:cs="Arial"/>
          <w:sz w:val="28"/>
          <w:szCs w:val="28"/>
          <w:lang w:val="es-MX"/>
        </w:rPr>
        <w:t xml:space="preserve"> </w:t>
      </w:r>
      <w:r w:rsidR="006563D3" w:rsidRPr="006563D3">
        <w:rPr>
          <w:rFonts w:ascii="Arial" w:hAnsi="Arial" w:cs="Arial"/>
          <w:b/>
          <w:sz w:val="18"/>
          <w:szCs w:val="20"/>
          <w:lang w:val="es-MX"/>
        </w:rPr>
        <w:t>LA-48-E00-048E00995-N-731-2024</w:t>
      </w:r>
    </w:p>
    <w:p w14:paraId="516002BA" w14:textId="1D75E408" w:rsidR="00C50401" w:rsidRPr="008B4598" w:rsidRDefault="00803B4F" w:rsidP="00C277A7">
      <w:pPr>
        <w:spacing w:line="276" w:lineRule="auto"/>
        <w:ind w:left="2268" w:hanging="2268"/>
        <w:rPr>
          <w:rFonts w:ascii="Arial" w:hAnsi="Arial" w:cs="Arial"/>
          <w:b/>
          <w:sz w:val="18"/>
          <w:szCs w:val="20"/>
          <w:lang w:val="es-MX"/>
        </w:rPr>
      </w:pPr>
      <w:r w:rsidRPr="008B4598">
        <w:rPr>
          <w:rFonts w:ascii="Arial" w:hAnsi="Arial" w:cs="Arial"/>
          <w:b/>
          <w:sz w:val="18"/>
          <w:szCs w:val="20"/>
          <w:lang w:val="es-MX"/>
        </w:rPr>
        <w:t>Objeto del Procedimiento:</w:t>
      </w:r>
      <w:r w:rsidR="00884486" w:rsidRPr="00884486">
        <w:t xml:space="preserve"> </w:t>
      </w:r>
      <w:r w:rsidR="00C277A7" w:rsidRPr="00C277A7">
        <w:rPr>
          <w:rFonts w:ascii="Arial" w:hAnsi="Arial" w:cs="Arial"/>
          <w:b/>
          <w:color w:val="000000" w:themeColor="text1"/>
          <w:sz w:val="18"/>
          <w:szCs w:val="18"/>
        </w:rPr>
        <w:t>SERVICIO DE TRANSPORTE PARA EL TRASLADO DE LOS HIJOS DE LOS TRABAJADORES EN EL CURSO DE VERANO DEL INSTITUTO NACIONAL DE BELLAS ARTES Y LITERATURA, ASÍ COMO PARA EL TRASLADO DE TRABAJADORES EN EVENTOS SOCIOCULTURALES AL INTERIOR DEL PAÍS</w:t>
      </w:r>
      <w:r w:rsidR="00F412EF">
        <w:rPr>
          <w:rFonts w:ascii="Arial" w:eastAsia="Calibri" w:hAnsi="Arial" w:cs="Arial"/>
          <w:b/>
          <w:color w:val="000000" w:themeColor="text1"/>
          <w:sz w:val="18"/>
          <w:szCs w:val="18"/>
        </w:rPr>
        <w:t>.</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44F69DC8" w:rsidR="002A7957"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27" w:name="_Hlk92818489"/>
      <w:r w:rsidR="00A016EB">
        <w:rPr>
          <w:rFonts w:ascii="Arial" w:hAnsi="Arial" w:cs="Arial"/>
          <w:b/>
          <w:sz w:val="20"/>
          <w:szCs w:val="20"/>
          <w:lang w:val="es-MX"/>
        </w:rPr>
        <w:t>4</w:t>
      </w:r>
    </w:p>
    <w:p w14:paraId="21DF1DE1" w14:textId="0789F99D" w:rsidR="00E7276C" w:rsidRDefault="00E7276C" w:rsidP="002A7957">
      <w:pPr>
        <w:jc w:val="right"/>
        <w:rPr>
          <w:rFonts w:ascii="Arial" w:hAnsi="Arial" w:cs="Arial"/>
          <w:b/>
          <w:sz w:val="20"/>
          <w:szCs w:val="20"/>
          <w:lang w:val="es-MX"/>
        </w:rPr>
      </w:pPr>
    </w:p>
    <w:p w14:paraId="5339AA57" w14:textId="6648AF2F" w:rsidR="00E7276C" w:rsidRDefault="00E7276C" w:rsidP="002A7957">
      <w:pPr>
        <w:jc w:val="right"/>
        <w:rPr>
          <w:rFonts w:ascii="Arial" w:hAnsi="Arial" w:cs="Arial"/>
          <w:b/>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7276C" w:rsidRPr="004F7AB7" w14:paraId="51219CE3" w14:textId="77777777" w:rsidTr="001B595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D3632A" w14:textId="77777777" w:rsidR="00E7276C" w:rsidRPr="00E83EC1" w:rsidRDefault="00E7276C" w:rsidP="00E7276C">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90412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ENTREGA</w:t>
            </w:r>
          </w:p>
        </w:tc>
      </w:tr>
      <w:tr w:rsidR="00E7276C" w:rsidRPr="004F7AB7" w14:paraId="4FAFB1C7" w14:textId="77777777" w:rsidTr="001B595F">
        <w:tc>
          <w:tcPr>
            <w:tcW w:w="0" w:type="auto"/>
            <w:vMerge/>
            <w:tcBorders>
              <w:top w:val="single" w:sz="4" w:space="0" w:color="auto"/>
              <w:left w:val="single" w:sz="4" w:space="0" w:color="auto"/>
              <w:bottom w:val="single" w:sz="4" w:space="0" w:color="auto"/>
              <w:right w:val="single" w:sz="4" w:space="0" w:color="auto"/>
            </w:tcBorders>
            <w:vAlign w:val="center"/>
            <w:hideMark/>
          </w:tcPr>
          <w:p w14:paraId="118C9133" w14:textId="77777777" w:rsidR="00E7276C" w:rsidRPr="00E83EC1" w:rsidRDefault="00E7276C" w:rsidP="001B595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AB181C"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C8C80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NO</w:t>
            </w:r>
          </w:p>
        </w:tc>
      </w:tr>
      <w:tr w:rsidR="00E7276C" w:rsidRPr="004F7AB7" w14:paraId="54A024E1" w14:textId="77777777" w:rsidTr="001B595F">
        <w:tc>
          <w:tcPr>
            <w:tcW w:w="3793" w:type="pct"/>
            <w:tcBorders>
              <w:top w:val="single" w:sz="4" w:space="0" w:color="auto"/>
              <w:left w:val="single" w:sz="4" w:space="0" w:color="auto"/>
              <w:bottom w:val="single" w:sz="4" w:space="0" w:color="auto"/>
              <w:right w:val="single" w:sz="4" w:space="0" w:color="auto"/>
            </w:tcBorders>
          </w:tcPr>
          <w:p w14:paraId="25CD529C" w14:textId="718E494A" w:rsidR="00E7276C" w:rsidRPr="0051595F" w:rsidRDefault="0051595F" w:rsidP="0051595F">
            <w:pPr>
              <w:pStyle w:val="Prrafodelista"/>
              <w:numPr>
                <w:ilvl w:val="0"/>
                <w:numId w:val="208"/>
              </w:numPr>
              <w:spacing w:after="240" w:line="240" w:lineRule="auto"/>
              <w:textAlignment w:val="auto"/>
              <w:rPr>
                <w:rFonts w:ascii="Arial" w:hAnsi="Arial" w:cs="Arial"/>
                <w:bCs/>
                <w:sz w:val="18"/>
                <w:szCs w:val="18"/>
                <w:lang w:val="es-MX"/>
              </w:rPr>
            </w:pPr>
            <w:r>
              <w:rPr>
                <w:rFonts w:ascii="Arial" w:hAnsi="Arial" w:cs="Arial"/>
                <w:bCs/>
                <w:sz w:val="18"/>
                <w:szCs w:val="18"/>
                <w:lang w:val="es-MX"/>
              </w:rPr>
              <w:t xml:space="preserve">Para acreditar la </w:t>
            </w:r>
            <w:r>
              <w:rPr>
                <w:rFonts w:ascii="Arial" w:hAnsi="Arial" w:cs="Arial"/>
                <w:b/>
                <w:sz w:val="18"/>
                <w:szCs w:val="18"/>
                <w:lang w:val="es-MX"/>
              </w:rPr>
              <w:t>personalidad jurídica</w:t>
            </w:r>
            <w:r>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Pr>
                <w:rFonts w:ascii="Arial" w:hAnsi="Arial" w:cs="Arial"/>
                <w:b/>
                <w:sz w:val="18"/>
                <w:szCs w:val="18"/>
                <w:lang w:val="es-MX"/>
              </w:rPr>
              <w:t>Artículo 48 Fracción V del “RLAASSP”</w:t>
            </w:r>
            <w:r>
              <w:rPr>
                <w:rFonts w:ascii="Arial" w:hAnsi="Arial" w:cs="Arial"/>
                <w:bCs/>
                <w:sz w:val="18"/>
                <w:szCs w:val="18"/>
                <w:lang w:val="es-MX"/>
              </w:rPr>
              <w:t xml:space="preserve">, representando para tal efeto el Anexo D </w:t>
            </w:r>
            <w:r>
              <w:rPr>
                <w:rFonts w:ascii="Arial" w:hAnsi="Arial" w:cs="Arial"/>
                <w:b/>
                <w:sz w:val="18"/>
                <w:szCs w:val="18"/>
                <w:lang w:val="es-MX"/>
              </w:rPr>
              <w:t>“Acreditación de personalidad jurídica”</w:t>
            </w:r>
            <w:r>
              <w:rPr>
                <w:rFonts w:ascii="Arial" w:hAnsi="Arial" w:cs="Arial"/>
                <w:bCs/>
                <w:sz w:val="18"/>
                <w:szCs w:val="18"/>
                <w:lang w:val="es-MX"/>
              </w:rPr>
              <w:t xml:space="preserve">,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w:t>
            </w:r>
            <w:r w:rsidRPr="0051595F">
              <w:rPr>
                <w:rFonts w:ascii="Arial" w:hAnsi="Arial" w:cs="Arial"/>
                <w:bCs/>
                <w:sz w:val="18"/>
                <w:szCs w:val="18"/>
                <w:lang w:val="es-MX"/>
              </w:rPr>
              <w:t xml:space="preserve">legible. </w:t>
            </w:r>
            <w:r w:rsidRPr="0051595F">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p>
        </w:tc>
        <w:tc>
          <w:tcPr>
            <w:tcW w:w="572" w:type="pct"/>
            <w:tcBorders>
              <w:top w:val="single" w:sz="4" w:space="0" w:color="auto"/>
              <w:left w:val="single" w:sz="4" w:space="0" w:color="auto"/>
              <w:bottom w:val="single" w:sz="4" w:space="0" w:color="auto"/>
              <w:right w:val="single" w:sz="4" w:space="0" w:color="auto"/>
            </w:tcBorders>
          </w:tcPr>
          <w:p w14:paraId="50E6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7C7BCBB" w14:textId="77777777" w:rsidR="00E7276C" w:rsidRPr="004F7AB7" w:rsidRDefault="00E7276C" w:rsidP="001B595F">
            <w:pPr>
              <w:rPr>
                <w:rFonts w:ascii="Arial" w:hAnsi="Arial" w:cs="Arial"/>
                <w:sz w:val="17"/>
                <w:szCs w:val="17"/>
                <w:lang w:val="es-MX"/>
              </w:rPr>
            </w:pPr>
          </w:p>
        </w:tc>
      </w:tr>
      <w:tr w:rsidR="00E7276C" w:rsidRPr="004F7AB7" w14:paraId="32A74F66" w14:textId="77777777" w:rsidTr="001B595F">
        <w:trPr>
          <w:trHeight w:val="871"/>
        </w:trPr>
        <w:tc>
          <w:tcPr>
            <w:tcW w:w="3793" w:type="pct"/>
            <w:tcBorders>
              <w:top w:val="single" w:sz="4" w:space="0" w:color="auto"/>
              <w:left w:val="single" w:sz="4" w:space="0" w:color="auto"/>
              <w:bottom w:val="single" w:sz="4" w:space="0" w:color="auto"/>
              <w:right w:val="single" w:sz="4" w:space="0" w:color="auto"/>
            </w:tcBorders>
          </w:tcPr>
          <w:p w14:paraId="1EB3A880"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6D540B6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C45F3D0" w14:textId="77777777" w:rsidR="00E7276C" w:rsidRPr="004F7AB7" w:rsidRDefault="00E7276C" w:rsidP="001B595F">
            <w:pPr>
              <w:rPr>
                <w:rFonts w:ascii="Arial" w:hAnsi="Arial" w:cs="Arial"/>
                <w:sz w:val="17"/>
                <w:szCs w:val="17"/>
                <w:lang w:val="es-MX"/>
              </w:rPr>
            </w:pPr>
          </w:p>
        </w:tc>
      </w:tr>
      <w:tr w:rsidR="00E7276C" w:rsidRPr="004F7AB7" w14:paraId="3C28C68C" w14:textId="77777777" w:rsidTr="001B595F">
        <w:tc>
          <w:tcPr>
            <w:tcW w:w="3793" w:type="pct"/>
            <w:tcBorders>
              <w:top w:val="single" w:sz="4" w:space="0" w:color="auto"/>
              <w:left w:val="single" w:sz="4" w:space="0" w:color="auto"/>
              <w:bottom w:val="single" w:sz="4" w:space="0" w:color="auto"/>
              <w:right w:val="single" w:sz="4" w:space="0" w:color="auto"/>
            </w:tcBorders>
          </w:tcPr>
          <w:p w14:paraId="579DD7EA"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5D71205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F3B9B9" w14:textId="77777777" w:rsidR="00E7276C" w:rsidRPr="004F7AB7" w:rsidRDefault="00E7276C" w:rsidP="001B595F">
            <w:pPr>
              <w:rPr>
                <w:rFonts w:ascii="Arial" w:hAnsi="Arial" w:cs="Arial"/>
                <w:sz w:val="17"/>
                <w:szCs w:val="17"/>
                <w:lang w:val="es-MX"/>
              </w:rPr>
            </w:pPr>
          </w:p>
        </w:tc>
      </w:tr>
      <w:tr w:rsidR="00E7276C" w:rsidRPr="004F7AB7" w14:paraId="6C65F1B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0355C89F" w14:textId="77777777" w:rsidR="00E7276C" w:rsidRPr="00CE6905" w:rsidRDefault="00E7276C">
            <w:pPr>
              <w:pStyle w:val="Prrafodelista"/>
              <w:numPr>
                <w:ilvl w:val="0"/>
                <w:numId w:val="208"/>
              </w:numPr>
              <w:rPr>
                <w:rFonts w:ascii="Arial" w:hAnsi="Arial" w:cs="Arial"/>
                <w:bCs/>
                <w:sz w:val="18"/>
                <w:szCs w:val="18"/>
                <w:lang w:val="es-MX"/>
              </w:rPr>
            </w:pPr>
            <w:r w:rsidRPr="00CE6905">
              <w:rPr>
                <w:rFonts w:ascii="Arial" w:hAnsi="Arial" w:cs="Arial"/>
                <w:bCs/>
                <w:sz w:val="18"/>
                <w:szCs w:val="18"/>
                <w:lang w:val="es-MX"/>
              </w:rPr>
              <w:t xml:space="preserve">El licitante debe presentar </w:t>
            </w:r>
            <w:r w:rsidRPr="00CE6905">
              <w:rPr>
                <w:rFonts w:ascii="Arial" w:hAnsi="Arial" w:cs="Arial"/>
                <w:b/>
                <w:sz w:val="18"/>
                <w:szCs w:val="18"/>
                <w:lang w:val="es-MX"/>
              </w:rPr>
              <w:t>Anexo P “Manifiesto de Cumplimiento”</w:t>
            </w:r>
            <w:r w:rsidRPr="00CE6905">
              <w:rPr>
                <w:rFonts w:ascii="Arial" w:hAnsi="Arial" w:cs="Arial"/>
                <w:bCs/>
                <w:sz w:val="18"/>
                <w:szCs w:val="18"/>
                <w:lang w:val="es-MX"/>
              </w:rPr>
              <w:t>, mediante el cual el representante legal o la persona física manifieste bajo protesta de decir verdad que:</w:t>
            </w:r>
          </w:p>
          <w:p w14:paraId="0CFE347C" w14:textId="77777777" w:rsidR="00E7276C" w:rsidRPr="00A72CBF" w:rsidRDefault="00E7276C" w:rsidP="001B595F">
            <w:pPr>
              <w:pStyle w:val="Prrafodelista"/>
              <w:spacing w:line="240" w:lineRule="auto"/>
              <w:ind w:left="720"/>
              <w:textAlignment w:val="auto"/>
              <w:rPr>
                <w:rFonts w:ascii="Arial" w:hAnsi="Arial" w:cs="Arial"/>
                <w:bCs/>
                <w:sz w:val="18"/>
                <w:szCs w:val="18"/>
                <w:lang w:val="es-MX"/>
              </w:rPr>
            </w:pPr>
          </w:p>
          <w:p w14:paraId="0F303FC8"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490BA11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5E30BDFC"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EF54E55"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lastRenderedPageBreak/>
              <w:t>Aceptan responder ante “El INBAL”, por cualquier anomalía, falla o discrepancia que se presente durante la vigencia del contrato.</w:t>
            </w:r>
          </w:p>
          <w:p w14:paraId="73CAC7E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564C004" w14:textId="77777777" w:rsidR="00E7276C"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entrega de los bienes</w:t>
            </w:r>
            <w:r w:rsidRPr="00762991">
              <w:rPr>
                <w:rFonts w:ascii="Arial" w:hAnsi="Arial" w:cs="Arial"/>
                <w:bCs/>
                <w:sz w:val="18"/>
                <w:szCs w:val="18"/>
                <w:lang w:val="es-MX"/>
              </w:rPr>
              <w:t xml:space="preserve"> objeto de la presente licitación.</w:t>
            </w:r>
          </w:p>
          <w:p w14:paraId="4527291A" w14:textId="77777777" w:rsidR="00E7276C" w:rsidRDefault="00E7276C" w:rsidP="00E7276C">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0A60A783" w14:textId="77777777" w:rsidR="00E7276C" w:rsidRPr="00CE6905" w:rsidRDefault="00E7276C" w:rsidP="001B595F">
            <w:pPr>
              <w:ind w:left="1068"/>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906F0A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A4A387D" w14:textId="77777777" w:rsidR="00E7276C" w:rsidRPr="004F7AB7" w:rsidRDefault="00E7276C" w:rsidP="001B595F">
            <w:pPr>
              <w:rPr>
                <w:rFonts w:ascii="Arial" w:hAnsi="Arial" w:cs="Arial"/>
                <w:sz w:val="17"/>
                <w:szCs w:val="17"/>
                <w:lang w:val="es-MX"/>
              </w:rPr>
            </w:pPr>
          </w:p>
        </w:tc>
      </w:tr>
      <w:tr w:rsidR="00E7276C" w:rsidRPr="004F7AB7" w14:paraId="1203E80D" w14:textId="77777777" w:rsidTr="001B595F">
        <w:tc>
          <w:tcPr>
            <w:tcW w:w="3793" w:type="pct"/>
            <w:tcBorders>
              <w:top w:val="single" w:sz="4" w:space="0" w:color="auto"/>
              <w:left w:val="single" w:sz="4" w:space="0" w:color="auto"/>
              <w:bottom w:val="single" w:sz="4" w:space="0" w:color="auto"/>
              <w:right w:val="single" w:sz="4" w:space="0" w:color="auto"/>
            </w:tcBorders>
          </w:tcPr>
          <w:p w14:paraId="1DF7FA2A" w14:textId="77777777" w:rsidR="00E7276C" w:rsidRPr="00FB72C2" w:rsidRDefault="00E7276C">
            <w:pPr>
              <w:pStyle w:val="Prrafodelista"/>
              <w:numPr>
                <w:ilvl w:val="0"/>
                <w:numId w:val="208"/>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4D44E5B7" w14:textId="77777777" w:rsidR="00E7276C" w:rsidRPr="00CE6905" w:rsidRDefault="00E7276C" w:rsidP="001B595F">
            <w:pPr>
              <w:pStyle w:val="Prrafodelista"/>
              <w:spacing w:line="240" w:lineRule="auto"/>
              <w:ind w:left="720"/>
              <w:textAlignment w:val="auto"/>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72D69C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3F0DDE" w14:textId="77777777" w:rsidR="00E7276C" w:rsidRPr="004F7AB7" w:rsidRDefault="00E7276C" w:rsidP="001B595F">
            <w:pPr>
              <w:rPr>
                <w:rFonts w:ascii="Arial" w:hAnsi="Arial" w:cs="Arial"/>
                <w:sz w:val="17"/>
                <w:szCs w:val="17"/>
                <w:lang w:val="es-MX"/>
              </w:rPr>
            </w:pPr>
          </w:p>
        </w:tc>
      </w:tr>
      <w:tr w:rsidR="00E7276C" w:rsidRPr="004F7AB7" w14:paraId="1168020E" w14:textId="77777777" w:rsidTr="001B595F">
        <w:tc>
          <w:tcPr>
            <w:tcW w:w="3793" w:type="pct"/>
            <w:tcBorders>
              <w:top w:val="single" w:sz="4" w:space="0" w:color="auto"/>
              <w:left w:val="single" w:sz="4" w:space="0" w:color="auto"/>
              <w:bottom w:val="single" w:sz="4" w:space="0" w:color="auto"/>
              <w:right w:val="single" w:sz="4" w:space="0" w:color="auto"/>
            </w:tcBorders>
          </w:tcPr>
          <w:p w14:paraId="3AE9EB80" w14:textId="77777777" w:rsidR="00E7276C" w:rsidRPr="00FB72C2" w:rsidRDefault="00E7276C">
            <w:pPr>
              <w:pStyle w:val="Prrafodelista"/>
              <w:numPr>
                <w:ilvl w:val="0"/>
                <w:numId w:val="208"/>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3AFC70DB"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18255DB"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24734D" w14:textId="77777777" w:rsidR="00E7276C" w:rsidRPr="004F7AB7" w:rsidRDefault="00E7276C" w:rsidP="001B595F">
            <w:pPr>
              <w:rPr>
                <w:rFonts w:ascii="Arial" w:hAnsi="Arial" w:cs="Arial"/>
                <w:sz w:val="17"/>
                <w:szCs w:val="17"/>
                <w:lang w:val="es-MX"/>
              </w:rPr>
            </w:pPr>
          </w:p>
        </w:tc>
      </w:tr>
      <w:tr w:rsidR="00E7276C" w:rsidRPr="004F7AB7" w14:paraId="4E352F29" w14:textId="77777777" w:rsidTr="001B595F">
        <w:tc>
          <w:tcPr>
            <w:tcW w:w="3793" w:type="pct"/>
            <w:tcBorders>
              <w:top w:val="single" w:sz="4" w:space="0" w:color="auto"/>
              <w:left w:val="single" w:sz="4" w:space="0" w:color="auto"/>
              <w:bottom w:val="single" w:sz="4" w:space="0" w:color="auto"/>
              <w:right w:val="single" w:sz="4" w:space="0" w:color="auto"/>
            </w:tcBorders>
          </w:tcPr>
          <w:p w14:paraId="5E239116" w14:textId="77777777" w:rsidR="00E7276C" w:rsidRPr="00FB72C2" w:rsidRDefault="00E7276C">
            <w:pPr>
              <w:pStyle w:val="Prrafodelista"/>
              <w:numPr>
                <w:ilvl w:val="0"/>
                <w:numId w:val="208"/>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1581DDB3"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222D44D"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375141" w14:textId="77777777" w:rsidR="00E7276C" w:rsidRPr="004F7AB7" w:rsidRDefault="00E7276C" w:rsidP="001B595F">
            <w:pPr>
              <w:rPr>
                <w:rFonts w:ascii="Arial" w:hAnsi="Arial" w:cs="Arial"/>
                <w:sz w:val="17"/>
                <w:szCs w:val="17"/>
                <w:lang w:val="es-MX"/>
              </w:rPr>
            </w:pPr>
          </w:p>
        </w:tc>
      </w:tr>
      <w:tr w:rsidR="00E7276C" w:rsidRPr="004F7AB7" w14:paraId="3C5375EF" w14:textId="77777777" w:rsidTr="001B595F">
        <w:trPr>
          <w:trHeight w:val="1675"/>
        </w:trPr>
        <w:tc>
          <w:tcPr>
            <w:tcW w:w="3793" w:type="pct"/>
            <w:tcBorders>
              <w:top w:val="single" w:sz="4" w:space="0" w:color="auto"/>
              <w:left w:val="single" w:sz="4" w:space="0" w:color="auto"/>
              <w:bottom w:val="single" w:sz="4" w:space="0" w:color="auto"/>
              <w:right w:val="single" w:sz="4" w:space="0" w:color="auto"/>
            </w:tcBorders>
          </w:tcPr>
          <w:p w14:paraId="695F1E2B" w14:textId="3B7FD570" w:rsidR="00E7276C" w:rsidRPr="0051595F" w:rsidRDefault="00E7276C" w:rsidP="0051595F">
            <w:pPr>
              <w:pStyle w:val="Prrafodelista"/>
              <w:numPr>
                <w:ilvl w:val="0"/>
                <w:numId w:val="208"/>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w:t>
            </w:r>
            <w:r w:rsidR="0051595F">
              <w:rPr>
                <w:rFonts w:ascii="Arial" w:hAnsi="Arial" w:cs="Arial"/>
                <w:bCs/>
                <w:sz w:val="18"/>
                <w:szCs w:val="18"/>
                <w:lang w:val="es-MX"/>
              </w:rPr>
              <w:t xml:space="preserve">en el que el licitante manifieste bajo protesta de decir verdad la clasificación que guarda su representada, conforme al acuerdo por el que se establece la estratificación de empresas publicado en el Diario Oficial de la Federación el 30 de junio de 2009, </w:t>
            </w:r>
            <w:r w:rsidR="0051595F" w:rsidRPr="0051595F">
              <w:rPr>
                <w:rFonts w:ascii="Arial" w:hAnsi="Arial" w:cs="Arial"/>
                <w:bCs/>
                <w:sz w:val="18"/>
                <w:szCs w:val="18"/>
                <w:lang w:val="es-MX"/>
              </w:rPr>
              <w:t xml:space="preserve">en caso de no aplicarle por ser una empresa grande o por cualquier otra razón legal debidamente justificada </w:t>
            </w:r>
            <w:r w:rsidR="0051595F" w:rsidRPr="0051595F">
              <w:rPr>
                <w:rFonts w:ascii="Arial" w:hAnsi="Arial" w:cs="Arial"/>
                <w:b/>
                <w:sz w:val="18"/>
                <w:szCs w:val="18"/>
                <w:lang w:val="es-MX"/>
              </w:rPr>
              <w:t>(en este último caso deberá acompañar el escrito con la documentación comprobatoria del supuesto)</w:t>
            </w:r>
            <w:r w:rsidR="0051595F">
              <w:rPr>
                <w:rFonts w:ascii="Arial" w:hAnsi="Arial" w:cs="Arial"/>
                <w:bCs/>
                <w:sz w:val="18"/>
                <w:szCs w:val="18"/>
                <w:lang w:val="es-MX"/>
              </w:rPr>
              <w:t xml:space="preserve"> deberá manifestarlo </w:t>
            </w:r>
            <w:r w:rsidR="0051595F">
              <w:rPr>
                <w:rFonts w:ascii="Arial" w:hAnsi="Arial" w:cs="Arial"/>
                <w:b/>
                <w:bCs/>
                <w:sz w:val="18"/>
                <w:szCs w:val="18"/>
                <w:lang w:val="es-MX"/>
              </w:rPr>
              <w:t>Anexo H</w:t>
            </w:r>
            <w:r w:rsidR="0051595F">
              <w:rPr>
                <w:rFonts w:ascii="Arial" w:hAnsi="Arial" w:cs="Arial"/>
                <w:bCs/>
                <w:sz w:val="18"/>
                <w:szCs w:val="18"/>
                <w:lang w:val="es-MX"/>
              </w:rPr>
              <w:t xml:space="preserve"> </w:t>
            </w:r>
            <w:r w:rsidR="0051595F">
              <w:rPr>
                <w:rFonts w:ascii="Arial" w:hAnsi="Arial" w:cs="Arial"/>
                <w:b/>
                <w:bCs/>
                <w:sz w:val="18"/>
                <w:szCs w:val="18"/>
                <w:lang w:val="es-MX"/>
              </w:rPr>
              <w:t>“Manifestación de estratificación”,</w:t>
            </w:r>
            <w:r w:rsidR="0051595F">
              <w:rPr>
                <w:rFonts w:ascii="Arial" w:hAnsi="Arial" w:cs="Arial"/>
                <w:bCs/>
                <w:sz w:val="18"/>
                <w:szCs w:val="18"/>
                <w:lang w:val="es-MX"/>
              </w:rPr>
              <w:t xml:space="preserve"> lo anterior a fin de dar cumplimiento al </w:t>
            </w:r>
            <w:r w:rsidR="0051595F">
              <w:rPr>
                <w:rFonts w:ascii="Arial" w:hAnsi="Arial" w:cs="Arial"/>
                <w:b/>
                <w:bCs/>
                <w:sz w:val="18"/>
                <w:szCs w:val="18"/>
                <w:lang w:val="es-MX"/>
              </w:rPr>
              <w:t>Artículo 34 del “RLAASSP”</w:t>
            </w:r>
            <w:r w:rsidR="0051595F">
              <w:rPr>
                <w:rFonts w:ascii="Arial" w:hAnsi="Arial" w:cs="Arial"/>
                <w:bCs/>
                <w:sz w:val="18"/>
                <w:szCs w:val="18"/>
                <w:lang w:val="es-MX"/>
              </w:rPr>
              <w:t xml:space="preserve"> y </w:t>
            </w:r>
            <w:r w:rsidR="0051595F">
              <w:rPr>
                <w:rFonts w:ascii="Arial" w:hAnsi="Arial" w:cs="Arial"/>
                <w:b/>
                <w:bCs/>
                <w:sz w:val="18"/>
                <w:szCs w:val="18"/>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0115558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A7DEF56" w14:textId="77777777" w:rsidR="00E7276C" w:rsidRPr="004F7AB7" w:rsidRDefault="00E7276C" w:rsidP="001B595F">
            <w:pPr>
              <w:rPr>
                <w:rFonts w:ascii="Arial" w:hAnsi="Arial" w:cs="Arial"/>
                <w:sz w:val="17"/>
                <w:szCs w:val="17"/>
                <w:lang w:val="es-MX"/>
              </w:rPr>
            </w:pPr>
          </w:p>
        </w:tc>
      </w:tr>
      <w:tr w:rsidR="00E7276C" w:rsidRPr="004F7AB7" w14:paraId="6CC51335" w14:textId="77777777" w:rsidTr="001B595F">
        <w:tc>
          <w:tcPr>
            <w:tcW w:w="3793" w:type="pct"/>
            <w:tcBorders>
              <w:top w:val="single" w:sz="4" w:space="0" w:color="auto"/>
              <w:left w:val="single" w:sz="4" w:space="0" w:color="auto"/>
              <w:bottom w:val="single" w:sz="4" w:space="0" w:color="auto"/>
              <w:right w:val="single" w:sz="4" w:space="0" w:color="auto"/>
            </w:tcBorders>
          </w:tcPr>
          <w:p w14:paraId="68E01FEF"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79360EB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9DF0B66" w14:textId="77777777" w:rsidR="00E7276C" w:rsidRPr="004F7AB7" w:rsidRDefault="00E7276C" w:rsidP="001B595F">
            <w:pPr>
              <w:rPr>
                <w:rFonts w:ascii="Arial" w:hAnsi="Arial" w:cs="Arial"/>
                <w:sz w:val="17"/>
                <w:szCs w:val="17"/>
                <w:lang w:val="es-MX"/>
              </w:rPr>
            </w:pPr>
          </w:p>
        </w:tc>
      </w:tr>
      <w:tr w:rsidR="00E7276C" w:rsidRPr="004F7AB7" w14:paraId="2E700D1D" w14:textId="77777777" w:rsidTr="001B595F">
        <w:tc>
          <w:tcPr>
            <w:tcW w:w="3793" w:type="pct"/>
            <w:tcBorders>
              <w:top w:val="single" w:sz="4" w:space="0" w:color="auto"/>
              <w:left w:val="single" w:sz="4" w:space="0" w:color="auto"/>
              <w:bottom w:val="single" w:sz="4" w:space="0" w:color="auto"/>
              <w:right w:val="single" w:sz="4" w:space="0" w:color="auto"/>
            </w:tcBorders>
          </w:tcPr>
          <w:p w14:paraId="5F7EB936"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B94284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D92513" w14:textId="77777777" w:rsidR="00E7276C" w:rsidRPr="004F7AB7" w:rsidRDefault="00E7276C" w:rsidP="001B595F">
            <w:pPr>
              <w:rPr>
                <w:rFonts w:ascii="Arial" w:hAnsi="Arial" w:cs="Arial"/>
                <w:sz w:val="17"/>
                <w:szCs w:val="17"/>
                <w:lang w:val="es-MX"/>
              </w:rPr>
            </w:pPr>
          </w:p>
        </w:tc>
      </w:tr>
      <w:tr w:rsidR="00E7276C" w:rsidRPr="004F7AB7" w14:paraId="7D44DD60" w14:textId="77777777" w:rsidTr="001B595F">
        <w:trPr>
          <w:trHeight w:val="1615"/>
        </w:trPr>
        <w:tc>
          <w:tcPr>
            <w:tcW w:w="3793" w:type="pct"/>
            <w:tcBorders>
              <w:top w:val="single" w:sz="4" w:space="0" w:color="auto"/>
              <w:left w:val="single" w:sz="4" w:space="0" w:color="auto"/>
              <w:bottom w:val="single" w:sz="4" w:space="0" w:color="auto"/>
              <w:right w:val="single" w:sz="4" w:space="0" w:color="auto"/>
            </w:tcBorders>
          </w:tcPr>
          <w:p w14:paraId="1BB3E8C1"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lastRenderedPageBreak/>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5FF4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3DDC113" w14:textId="77777777" w:rsidR="00E7276C" w:rsidRPr="004F7AB7" w:rsidRDefault="00E7276C" w:rsidP="001B595F">
            <w:pPr>
              <w:rPr>
                <w:rFonts w:ascii="Arial" w:hAnsi="Arial" w:cs="Arial"/>
                <w:sz w:val="17"/>
                <w:szCs w:val="17"/>
                <w:lang w:val="es-MX"/>
              </w:rPr>
            </w:pPr>
          </w:p>
        </w:tc>
      </w:tr>
      <w:tr w:rsidR="00E7276C" w:rsidRPr="004F7AB7" w14:paraId="723077F8" w14:textId="77777777" w:rsidTr="001B595F">
        <w:tc>
          <w:tcPr>
            <w:tcW w:w="3793" w:type="pct"/>
            <w:tcBorders>
              <w:top w:val="single" w:sz="4" w:space="0" w:color="auto"/>
              <w:left w:val="single" w:sz="4" w:space="0" w:color="auto"/>
              <w:bottom w:val="single" w:sz="4" w:space="0" w:color="auto"/>
              <w:right w:val="single" w:sz="4" w:space="0" w:color="auto"/>
            </w:tcBorders>
          </w:tcPr>
          <w:p w14:paraId="55EDA628"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90C372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4ACBF38" w14:textId="77777777" w:rsidR="00E7276C" w:rsidRPr="004F7AB7" w:rsidRDefault="00E7276C" w:rsidP="001B595F">
            <w:pPr>
              <w:rPr>
                <w:rFonts w:ascii="Arial" w:hAnsi="Arial" w:cs="Arial"/>
                <w:sz w:val="17"/>
                <w:szCs w:val="17"/>
                <w:lang w:val="es-MX"/>
              </w:rPr>
            </w:pPr>
          </w:p>
        </w:tc>
      </w:tr>
      <w:tr w:rsidR="00E7276C" w:rsidRPr="004F7AB7" w14:paraId="52B31A1F"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87760E0" w14:textId="6833FE61"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7F13BC">
              <w:rPr>
                <w:rFonts w:ascii="Arial" w:hAnsi="Arial" w:cs="Arial"/>
                <w:bCs/>
                <w:sz w:val="18"/>
                <w:szCs w:val="18"/>
              </w:rPr>
              <w:t>4</w:t>
            </w:r>
            <w:r w:rsidRPr="00394C51">
              <w:rPr>
                <w:rFonts w:ascii="Arial" w:hAnsi="Arial" w:cs="Arial"/>
                <w:bCs/>
                <w:sz w:val="18"/>
                <w:szCs w:val="18"/>
              </w:rPr>
              <w:t>”)</w:t>
            </w:r>
            <w:r>
              <w:rPr>
                <w:rFonts w:ascii="Arial" w:hAnsi="Arial" w:cs="Arial"/>
                <w:bCs/>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6CC4DE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D5CA00" w14:textId="77777777" w:rsidR="00E7276C" w:rsidRPr="004F7AB7" w:rsidRDefault="00E7276C" w:rsidP="001B595F">
            <w:pPr>
              <w:rPr>
                <w:rFonts w:ascii="Arial" w:hAnsi="Arial" w:cs="Arial"/>
                <w:sz w:val="17"/>
                <w:szCs w:val="17"/>
                <w:lang w:val="es-MX"/>
              </w:rPr>
            </w:pPr>
          </w:p>
        </w:tc>
      </w:tr>
      <w:tr w:rsidR="00E7276C" w:rsidRPr="004F7AB7" w14:paraId="2961162E" w14:textId="77777777" w:rsidTr="001B595F">
        <w:tc>
          <w:tcPr>
            <w:tcW w:w="3793" w:type="pct"/>
            <w:tcBorders>
              <w:top w:val="single" w:sz="4" w:space="0" w:color="auto"/>
              <w:left w:val="single" w:sz="4" w:space="0" w:color="auto"/>
              <w:bottom w:val="single" w:sz="4" w:space="0" w:color="auto"/>
              <w:right w:val="single" w:sz="4" w:space="0" w:color="auto"/>
            </w:tcBorders>
          </w:tcPr>
          <w:p w14:paraId="3BFDF2F9"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185F20E3"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47D638F" w14:textId="77777777" w:rsidR="00E7276C" w:rsidRPr="004F7AB7" w:rsidRDefault="00E7276C" w:rsidP="001B595F">
            <w:pPr>
              <w:rPr>
                <w:rFonts w:ascii="Arial" w:hAnsi="Arial" w:cs="Arial"/>
                <w:sz w:val="17"/>
                <w:szCs w:val="17"/>
                <w:lang w:val="es-MX"/>
              </w:rPr>
            </w:pPr>
          </w:p>
        </w:tc>
      </w:tr>
      <w:tr w:rsidR="00E7276C" w:rsidRPr="004F7AB7" w14:paraId="2EB3DDC4" w14:textId="77777777" w:rsidTr="001B595F">
        <w:tc>
          <w:tcPr>
            <w:tcW w:w="3793" w:type="pct"/>
            <w:tcBorders>
              <w:top w:val="single" w:sz="4" w:space="0" w:color="auto"/>
              <w:left w:val="single" w:sz="4" w:space="0" w:color="auto"/>
              <w:bottom w:val="single" w:sz="4" w:space="0" w:color="auto"/>
              <w:right w:val="single" w:sz="4" w:space="0" w:color="auto"/>
            </w:tcBorders>
          </w:tcPr>
          <w:p w14:paraId="0C9CA327" w14:textId="77777777" w:rsidR="00E7276C" w:rsidRPr="00CE6905" w:rsidRDefault="00E7276C">
            <w:pPr>
              <w:pStyle w:val="Prrafodelista"/>
              <w:numPr>
                <w:ilvl w:val="0"/>
                <w:numId w:val="208"/>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702BCABC"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B0D77A5" w14:textId="77777777" w:rsidR="00E7276C" w:rsidRPr="004F7AB7" w:rsidRDefault="00E7276C" w:rsidP="001B595F">
            <w:pPr>
              <w:rPr>
                <w:rFonts w:ascii="Arial" w:eastAsia="Batang" w:hAnsi="Arial" w:cs="Arial"/>
                <w:sz w:val="17"/>
                <w:szCs w:val="17"/>
                <w:lang w:val="es-MX"/>
              </w:rPr>
            </w:pPr>
          </w:p>
        </w:tc>
      </w:tr>
      <w:tr w:rsidR="00E7276C" w:rsidRPr="004F7AB7" w14:paraId="098189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54F8677" w14:textId="77777777" w:rsidR="00E7276C" w:rsidRPr="00CE6905" w:rsidRDefault="00E7276C">
            <w:pPr>
              <w:pStyle w:val="Prrafodelista"/>
              <w:numPr>
                <w:ilvl w:val="0"/>
                <w:numId w:val="208"/>
              </w:numPr>
              <w:tabs>
                <w:tab w:val="left" w:pos="851"/>
              </w:tabs>
              <w:spacing w:line="240" w:lineRule="auto"/>
              <w:rPr>
                <w:rFonts w:ascii="Arial" w:hAnsi="Arial" w:cs="Arial"/>
                <w:bCs/>
                <w:sz w:val="18"/>
                <w:szCs w:val="18"/>
                <w:lang w:val="es-MX"/>
              </w:rPr>
            </w:pPr>
            <w:r w:rsidRPr="00CE690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16E64A0A" w14:textId="77777777" w:rsidR="00E7276C" w:rsidRPr="00CE6905" w:rsidRDefault="00E7276C" w:rsidP="001B595F">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BB32E10"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FAD9C7"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r>
      <w:tr w:rsidR="00E7276C" w:rsidRPr="004F7AB7" w14:paraId="10887C19" w14:textId="77777777" w:rsidTr="001B595F">
        <w:tc>
          <w:tcPr>
            <w:tcW w:w="3793" w:type="pct"/>
            <w:tcBorders>
              <w:top w:val="single" w:sz="4" w:space="0" w:color="auto"/>
              <w:left w:val="single" w:sz="4" w:space="0" w:color="auto"/>
              <w:bottom w:val="single" w:sz="4" w:space="0" w:color="auto"/>
              <w:right w:val="single" w:sz="4" w:space="0" w:color="auto"/>
            </w:tcBorders>
          </w:tcPr>
          <w:p w14:paraId="4982D8AB" w14:textId="77777777" w:rsidR="00E7276C" w:rsidRPr="00CE6905" w:rsidRDefault="00E7276C">
            <w:pPr>
              <w:pStyle w:val="Prrafodelista"/>
              <w:numPr>
                <w:ilvl w:val="0"/>
                <w:numId w:val="208"/>
              </w:numPr>
              <w:spacing w:line="240" w:lineRule="auto"/>
              <w:rPr>
                <w:rFonts w:ascii="Arial" w:hAnsi="Arial" w:cs="Arial"/>
                <w:bCs/>
                <w:sz w:val="18"/>
                <w:szCs w:val="18"/>
                <w:lang w:val="es-MX"/>
              </w:rPr>
            </w:pPr>
            <w:r w:rsidRPr="00CE6905">
              <w:rPr>
                <w:rFonts w:ascii="Arial" w:hAnsi="Arial" w:cs="Arial"/>
                <w:bCs/>
                <w:sz w:val="18"/>
                <w:szCs w:val="18"/>
                <w:lang w:val="es-MX"/>
              </w:rPr>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w:t>
            </w:r>
            <w:r w:rsidRPr="00CE6905">
              <w:rPr>
                <w:rFonts w:ascii="Arial" w:hAnsi="Arial" w:cs="Arial"/>
                <w:bCs/>
                <w:sz w:val="18"/>
                <w:szCs w:val="18"/>
                <w:lang w:val="es-MX"/>
              </w:rPr>
              <w:lastRenderedPageBreak/>
              <w:t>antes referido, un manifiesto bajo protesta de decir verdad, en el que indique, que no cuenta con trabajadores registrados ante el INFONAVIT.</w:t>
            </w:r>
          </w:p>
          <w:p w14:paraId="3BBEF46F" w14:textId="77777777" w:rsidR="00E7276C" w:rsidRPr="00E83EC1" w:rsidRDefault="00E7276C" w:rsidP="001B595F">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B417C6"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00CB6A" w14:textId="77777777" w:rsidR="00E7276C" w:rsidRPr="004F7AB7" w:rsidRDefault="00E7276C" w:rsidP="001B595F">
            <w:pPr>
              <w:rPr>
                <w:rFonts w:ascii="Arial" w:eastAsia="Batang" w:hAnsi="Arial" w:cs="Arial"/>
                <w:sz w:val="17"/>
                <w:szCs w:val="17"/>
                <w:lang w:val="es-MX"/>
              </w:rPr>
            </w:pPr>
          </w:p>
        </w:tc>
      </w:tr>
      <w:tr w:rsidR="00E7276C" w:rsidRPr="004F7AB7" w14:paraId="29C81F77"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5F0D95B6" w14:textId="77777777" w:rsidR="00E7276C" w:rsidRDefault="00E7276C">
            <w:pPr>
              <w:pStyle w:val="Prrafodelista"/>
              <w:numPr>
                <w:ilvl w:val="0"/>
                <w:numId w:val="208"/>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7353DA9"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08B4E5E"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B4A3B0C" w14:textId="77777777" w:rsidR="00E7276C" w:rsidRPr="004F7AB7" w:rsidRDefault="00E7276C" w:rsidP="001B595F">
            <w:pPr>
              <w:rPr>
                <w:rFonts w:ascii="Arial" w:hAnsi="Arial" w:cs="Arial"/>
                <w:sz w:val="17"/>
                <w:szCs w:val="17"/>
                <w:lang w:val="es-MX"/>
              </w:rPr>
            </w:pPr>
          </w:p>
        </w:tc>
      </w:tr>
      <w:tr w:rsidR="00E7276C" w:rsidRPr="004F7AB7" w14:paraId="512E23A1"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D6BE57A" w14:textId="77777777" w:rsidR="00E7276C" w:rsidRPr="00CE6905" w:rsidRDefault="00E7276C">
            <w:pPr>
              <w:pStyle w:val="Prrafodelista"/>
              <w:numPr>
                <w:ilvl w:val="0"/>
                <w:numId w:val="208"/>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2F4F83F0"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8856987" w14:textId="77777777" w:rsidR="00E7276C" w:rsidRPr="004F7AB7" w:rsidRDefault="00E7276C" w:rsidP="001B595F">
            <w:pPr>
              <w:rPr>
                <w:rFonts w:ascii="Arial" w:hAnsi="Arial" w:cs="Arial"/>
                <w:sz w:val="17"/>
                <w:szCs w:val="17"/>
                <w:lang w:val="es-MX"/>
              </w:rPr>
            </w:pPr>
          </w:p>
        </w:tc>
      </w:tr>
      <w:tr w:rsidR="00E7276C" w:rsidRPr="004F7AB7" w14:paraId="32A1E40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219AB2E" w14:textId="77777777" w:rsidR="00E7276C" w:rsidRDefault="00E7276C">
            <w:pPr>
              <w:pStyle w:val="Prrafodelista"/>
              <w:numPr>
                <w:ilvl w:val="0"/>
                <w:numId w:val="208"/>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5DC8FFCA"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309E0CC"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01A19E" w14:textId="77777777" w:rsidR="00E7276C" w:rsidRPr="004F7AB7" w:rsidRDefault="00E7276C" w:rsidP="001B595F">
            <w:pPr>
              <w:rPr>
                <w:rFonts w:ascii="Arial" w:hAnsi="Arial" w:cs="Arial"/>
                <w:sz w:val="17"/>
                <w:szCs w:val="17"/>
                <w:lang w:val="es-MX"/>
              </w:rPr>
            </w:pPr>
          </w:p>
        </w:tc>
      </w:tr>
      <w:tr w:rsidR="00E7276C" w:rsidRPr="004F7AB7" w14:paraId="6E0A91FD"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7B57873" w14:textId="77777777" w:rsidR="00E7276C" w:rsidRDefault="00E7276C">
            <w:pPr>
              <w:pStyle w:val="Prrafodelista"/>
              <w:numPr>
                <w:ilvl w:val="0"/>
                <w:numId w:val="208"/>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57DA8514"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5303E0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C8BD14" w14:textId="77777777" w:rsidR="00E7276C" w:rsidRPr="004F7AB7" w:rsidRDefault="00E7276C" w:rsidP="001B595F">
            <w:pPr>
              <w:rPr>
                <w:rFonts w:ascii="Arial" w:hAnsi="Arial" w:cs="Arial"/>
                <w:sz w:val="17"/>
                <w:szCs w:val="17"/>
                <w:lang w:val="es-MX"/>
              </w:rPr>
            </w:pPr>
          </w:p>
        </w:tc>
      </w:tr>
      <w:tr w:rsidR="00E7276C" w:rsidRPr="004F7AB7" w14:paraId="394444A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268F7C11" w14:textId="77777777" w:rsidR="00E7276C" w:rsidRPr="00FB72C2" w:rsidRDefault="00E7276C">
            <w:pPr>
              <w:pStyle w:val="Prrafodelista"/>
              <w:numPr>
                <w:ilvl w:val="0"/>
                <w:numId w:val="208"/>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997540B" w14:textId="77777777" w:rsidR="00E7276C" w:rsidRPr="00CE6905" w:rsidRDefault="00E7276C" w:rsidP="001B595F">
            <w:pPr>
              <w:pStyle w:val="Prrafodelista"/>
              <w:spacing w:line="240" w:lineRule="auto"/>
              <w:ind w:left="720"/>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D8008D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3E091BF" w14:textId="77777777" w:rsidR="00E7276C" w:rsidRPr="004F7AB7" w:rsidRDefault="00E7276C" w:rsidP="001B595F">
            <w:pPr>
              <w:rPr>
                <w:rFonts w:ascii="Arial" w:hAnsi="Arial" w:cs="Arial"/>
                <w:sz w:val="17"/>
                <w:szCs w:val="17"/>
                <w:lang w:val="es-MX"/>
              </w:rPr>
            </w:pPr>
          </w:p>
        </w:tc>
      </w:tr>
      <w:tr w:rsidR="00E7276C" w:rsidRPr="004F7AB7" w14:paraId="75200CB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B0A5C3D" w14:textId="77777777" w:rsidR="00E7276C" w:rsidRDefault="00E7276C">
            <w:pPr>
              <w:pStyle w:val="Prrafodelista"/>
              <w:numPr>
                <w:ilvl w:val="0"/>
                <w:numId w:val="208"/>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27815206" w14:textId="77777777" w:rsidR="00E7276C" w:rsidRPr="00CE6905" w:rsidRDefault="00E7276C" w:rsidP="001B595F">
            <w:pPr>
              <w:pStyle w:val="Prrafodelista"/>
              <w:spacing w:line="240" w:lineRule="auto"/>
              <w:ind w:left="720"/>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347D0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AE69DD" w14:textId="77777777" w:rsidR="00E7276C" w:rsidRPr="004F7AB7" w:rsidRDefault="00E7276C" w:rsidP="001B595F">
            <w:pPr>
              <w:rPr>
                <w:rFonts w:ascii="Arial" w:hAnsi="Arial" w:cs="Arial"/>
                <w:sz w:val="17"/>
                <w:szCs w:val="17"/>
                <w:lang w:val="es-MX"/>
              </w:rPr>
            </w:pPr>
          </w:p>
        </w:tc>
      </w:tr>
      <w:tr w:rsidR="00E7276C" w:rsidRPr="004F7AB7" w14:paraId="21F221E8" w14:textId="77777777" w:rsidTr="001B595F">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6994A29E" w14:textId="77777777" w:rsidR="00E7276C" w:rsidRDefault="00E7276C" w:rsidP="001B595F">
            <w:pPr>
              <w:pStyle w:val="Prrafodelista"/>
              <w:spacing w:line="240" w:lineRule="auto"/>
              <w:ind w:left="720"/>
              <w:rPr>
                <w:rFonts w:ascii="Arial" w:hAnsi="Arial" w:cs="Arial"/>
                <w:b/>
                <w:sz w:val="18"/>
                <w:szCs w:val="18"/>
                <w:lang w:val="es-MX"/>
              </w:rPr>
            </w:pPr>
          </w:p>
          <w:p w14:paraId="062F7506" w14:textId="77777777" w:rsidR="00E7276C" w:rsidRDefault="00E7276C" w:rsidP="001B595F">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65A910B0" w14:textId="77777777" w:rsidR="00E7276C" w:rsidRPr="00E83EC1" w:rsidRDefault="00E7276C" w:rsidP="001B595F">
            <w:pPr>
              <w:rPr>
                <w:rFonts w:ascii="Arial" w:hAnsi="Arial" w:cs="Arial"/>
                <w:sz w:val="18"/>
                <w:szCs w:val="18"/>
                <w:lang w:val="es-MX"/>
              </w:rPr>
            </w:pPr>
          </w:p>
        </w:tc>
      </w:tr>
      <w:tr w:rsidR="00E7276C" w:rsidRPr="004F7AB7" w14:paraId="467F4E1C" w14:textId="77777777" w:rsidTr="001B595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B7F52" w14:textId="77777777" w:rsidR="00E7276C" w:rsidRPr="00E83EC1" w:rsidRDefault="00E7276C" w:rsidP="00E7276C">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112055EB" w14:textId="77777777" w:rsidR="00E7276C" w:rsidRPr="00E83EC1" w:rsidRDefault="00E7276C" w:rsidP="001B595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8CC5C8"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8C3FFA"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E7276C" w:rsidRPr="004F7AB7" w14:paraId="215F73E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04820ACF" w14:textId="77777777" w:rsidR="00BF53DE"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Propuesta Técnica, descripción amplia y detallada de los autobuses y servicio que ofertan, cumpliendo estrictamente con todas y cada una de las especificaciones establecidas en el anexo técnico.</w:t>
            </w:r>
          </w:p>
          <w:p w14:paraId="1CE45E6B" w14:textId="6D1CCA19" w:rsidR="00E7276C" w:rsidRPr="00C277A7" w:rsidRDefault="00E7276C" w:rsidP="00BF53DE">
            <w:pPr>
              <w:pStyle w:val="Prrafodelista"/>
              <w:spacing w:line="240" w:lineRule="auto"/>
              <w:ind w:left="927"/>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tcPr>
          <w:p w14:paraId="0006E4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8ADD7B" w14:textId="77777777" w:rsidR="00E7276C" w:rsidRPr="004F7AB7" w:rsidRDefault="00E7276C" w:rsidP="001B595F">
            <w:pPr>
              <w:rPr>
                <w:rFonts w:ascii="Arial" w:eastAsia="Arial Unicode MS" w:hAnsi="Arial" w:cs="Arial"/>
                <w:sz w:val="17"/>
                <w:szCs w:val="17"/>
                <w:lang w:val="es-MX"/>
              </w:rPr>
            </w:pPr>
          </w:p>
        </w:tc>
      </w:tr>
      <w:tr w:rsidR="00E7276C" w:rsidRPr="004F7AB7" w14:paraId="74BBBD3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5EF3412" w14:textId="38ABAEB9" w:rsidR="00E7276C"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Escrito original en papel membretado  en el cual manifiesten las características de los autobuses con los cuales realizaría la prestación del servicio anexando folleto, foto lateral izquierda para visualizar la puerta de acceso a cada autobús propuesto, conforme a lo solicitado en el anexo técnico.</w:t>
            </w:r>
          </w:p>
        </w:tc>
        <w:tc>
          <w:tcPr>
            <w:tcW w:w="572" w:type="pct"/>
            <w:tcBorders>
              <w:top w:val="single" w:sz="4" w:space="0" w:color="auto"/>
              <w:left w:val="single" w:sz="4" w:space="0" w:color="auto"/>
              <w:bottom w:val="single" w:sz="4" w:space="0" w:color="auto"/>
              <w:right w:val="single" w:sz="4" w:space="0" w:color="auto"/>
            </w:tcBorders>
          </w:tcPr>
          <w:p w14:paraId="24AD82BD"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F7D4B3A" w14:textId="77777777" w:rsidR="00E7276C" w:rsidRPr="004F7AB7" w:rsidRDefault="00E7276C" w:rsidP="001B595F">
            <w:pPr>
              <w:rPr>
                <w:rFonts w:ascii="Arial" w:eastAsia="Arial Unicode MS" w:hAnsi="Arial" w:cs="Arial"/>
                <w:sz w:val="17"/>
                <w:szCs w:val="17"/>
                <w:lang w:val="es-MX"/>
              </w:rPr>
            </w:pPr>
          </w:p>
        </w:tc>
      </w:tr>
      <w:tr w:rsidR="00E7276C" w:rsidRPr="004F7AB7" w14:paraId="139921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157F72C" w14:textId="0A47E253" w:rsidR="00E7276C"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Currículum de la empresa en papel membretado, firmado por el representante legal donde indique los siguientes datos: domicilio de sus oficinas, experiencia de cuando menos cinco años en la prestación de servicios relacionados con el objeto de la presente licitación, listado de principales clientes indicando nombre, teléfono y datos del responsable de la contratación, así como organigrama de la empresa.</w:t>
            </w:r>
          </w:p>
        </w:tc>
        <w:tc>
          <w:tcPr>
            <w:tcW w:w="572" w:type="pct"/>
            <w:tcBorders>
              <w:top w:val="single" w:sz="4" w:space="0" w:color="auto"/>
              <w:left w:val="single" w:sz="4" w:space="0" w:color="auto"/>
              <w:bottom w:val="single" w:sz="4" w:space="0" w:color="auto"/>
              <w:right w:val="single" w:sz="4" w:space="0" w:color="auto"/>
            </w:tcBorders>
          </w:tcPr>
          <w:p w14:paraId="06B2325F"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4322C0" w14:textId="77777777" w:rsidR="00E7276C" w:rsidRPr="004F7AB7" w:rsidRDefault="00E7276C" w:rsidP="001B595F">
            <w:pPr>
              <w:rPr>
                <w:rFonts w:ascii="Arial" w:eastAsia="Arial Unicode MS" w:hAnsi="Arial" w:cs="Arial"/>
                <w:sz w:val="17"/>
                <w:szCs w:val="17"/>
                <w:lang w:val="es-MX"/>
              </w:rPr>
            </w:pPr>
          </w:p>
        </w:tc>
      </w:tr>
      <w:tr w:rsidR="00E7276C" w:rsidRPr="004F7AB7" w14:paraId="1C95744D"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4A522CC" w14:textId="03B07DA0" w:rsidR="00E7276C"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 xml:space="preserve">Escrito original en papel membretado en el cual manifieste que el proveedor del servicio será responsable de presentarse en los lugares de partida indicados mediante correo electrónico, con cuando menos 60 minutos de anticipación al </w:t>
            </w:r>
            <w:r w:rsidRPr="00C277A7">
              <w:rPr>
                <w:rFonts w:ascii="Arial" w:hAnsi="Arial" w:cs="Arial"/>
                <w:bCs/>
                <w:sz w:val="18"/>
                <w:szCs w:val="18"/>
              </w:rPr>
              <w:lastRenderedPageBreak/>
              <w:t>horario indicado para la salida y el regreso será el mismo señalado como punto de partida.</w:t>
            </w:r>
          </w:p>
        </w:tc>
        <w:tc>
          <w:tcPr>
            <w:tcW w:w="572" w:type="pct"/>
            <w:tcBorders>
              <w:top w:val="single" w:sz="4" w:space="0" w:color="auto"/>
              <w:left w:val="single" w:sz="4" w:space="0" w:color="auto"/>
              <w:bottom w:val="single" w:sz="4" w:space="0" w:color="auto"/>
              <w:right w:val="single" w:sz="4" w:space="0" w:color="auto"/>
            </w:tcBorders>
          </w:tcPr>
          <w:p w14:paraId="7E34ED22"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F7A2976" w14:textId="77777777" w:rsidR="00E7276C" w:rsidRPr="004F7AB7" w:rsidRDefault="00E7276C" w:rsidP="001B595F">
            <w:pPr>
              <w:rPr>
                <w:rFonts w:ascii="Arial" w:eastAsia="Arial Unicode MS" w:hAnsi="Arial" w:cs="Arial"/>
                <w:sz w:val="17"/>
                <w:szCs w:val="17"/>
                <w:lang w:val="es-MX"/>
              </w:rPr>
            </w:pPr>
          </w:p>
        </w:tc>
      </w:tr>
      <w:tr w:rsidR="00F412EF" w:rsidRPr="004F7AB7" w14:paraId="6B745955" w14:textId="77777777" w:rsidTr="00992F70">
        <w:tc>
          <w:tcPr>
            <w:tcW w:w="3793" w:type="pct"/>
            <w:tcBorders>
              <w:top w:val="single" w:sz="4" w:space="0" w:color="auto"/>
              <w:left w:val="single" w:sz="4" w:space="0" w:color="auto"/>
              <w:bottom w:val="single" w:sz="4" w:space="0" w:color="auto"/>
              <w:right w:val="single" w:sz="4" w:space="0" w:color="auto"/>
            </w:tcBorders>
          </w:tcPr>
          <w:p w14:paraId="6DAFC30C" w14:textId="77777777" w:rsidR="00BF53DE"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Deberán entregar carta compromiso en papel membretado donde aseguren que la prestación del servicio será conforme a lo solicitado en el anexo técnico y que manifiesten su conformidad irrevocable para ser visitados en sus instalaciones por personal del Instituto Nacional de Bellas de Artes y Literatura, debidamente identificado.</w:t>
            </w:r>
          </w:p>
          <w:p w14:paraId="79707156" w14:textId="12F1FB25" w:rsidR="00F412EF" w:rsidRPr="00C277A7" w:rsidRDefault="00F412EF" w:rsidP="00BF53DE">
            <w:pPr>
              <w:pStyle w:val="Prrafodelista"/>
              <w:widowControl/>
              <w:adjustRightInd/>
              <w:spacing w:line="240" w:lineRule="auto"/>
              <w:ind w:left="927"/>
              <w:contextualSpacing/>
              <w:textAlignment w:val="auto"/>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tcPr>
          <w:p w14:paraId="69B8DC83"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3F0798F" w14:textId="77777777" w:rsidR="00F412EF" w:rsidRPr="004F7AB7" w:rsidRDefault="00F412EF" w:rsidP="00F412EF">
            <w:pPr>
              <w:rPr>
                <w:rFonts w:ascii="Arial" w:eastAsia="Arial Unicode MS" w:hAnsi="Arial" w:cs="Arial"/>
                <w:sz w:val="17"/>
                <w:szCs w:val="17"/>
                <w:lang w:val="es-MX"/>
              </w:rPr>
            </w:pPr>
          </w:p>
        </w:tc>
      </w:tr>
      <w:tr w:rsidR="00F412EF" w:rsidRPr="004F7AB7" w14:paraId="7841DF53" w14:textId="77777777" w:rsidTr="00992F70">
        <w:tc>
          <w:tcPr>
            <w:tcW w:w="3793" w:type="pct"/>
            <w:tcBorders>
              <w:top w:val="single" w:sz="4" w:space="0" w:color="auto"/>
              <w:left w:val="single" w:sz="4" w:space="0" w:color="auto"/>
              <w:bottom w:val="single" w:sz="4" w:space="0" w:color="auto"/>
              <w:right w:val="single" w:sz="4" w:space="0" w:color="auto"/>
            </w:tcBorders>
          </w:tcPr>
          <w:p w14:paraId="76D4BC49" w14:textId="77777777" w:rsidR="00BF53DE"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Entregarán carta compromiso en papel membretado donde aseguren que la prestación del servicio será realizada por sí mismos y no a través de un tercero, donde en caso de incumplimiento renuncian a su derecho para concursar en la siguiente licitación del rubro que nos ocupa.</w:t>
            </w:r>
          </w:p>
          <w:p w14:paraId="136C3750" w14:textId="683C708A" w:rsidR="00F412EF" w:rsidRPr="00C277A7" w:rsidRDefault="00F412EF" w:rsidP="00BF53DE">
            <w:pPr>
              <w:pStyle w:val="Prrafodelista"/>
              <w:widowControl/>
              <w:adjustRightInd/>
              <w:spacing w:line="240" w:lineRule="auto"/>
              <w:ind w:left="927"/>
              <w:contextualSpacing/>
              <w:textAlignment w:val="auto"/>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tcPr>
          <w:p w14:paraId="3992BDF9"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D8EBEFD" w14:textId="77777777" w:rsidR="00F412EF" w:rsidRPr="004F7AB7" w:rsidRDefault="00F412EF" w:rsidP="00F412EF">
            <w:pPr>
              <w:rPr>
                <w:rFonts w:ascii="Arial" w:eastAsia="Arial Unicode MS" w:hAnsi="Arial" w:cs="Arial"/>
                <w:sz w:val="17"/>
                <w:szCs w:val="17"/>
                <w:lang w:val="es-MX"/>
              </w:rPr>
            </w:pPr>
          </w:p>
        </w:tc>
      </w:tr>
      <w:tr w:rsidR="00F412EF" w:rsidRPr="004F7AB7" w14:paraId="78D55EF6" w14:textId="77777777" w:rsidTr="00992F70">
        <w:tc>
          <w:tcPr>
            <w:tcW w:w="3793" w:type="pct"/>
            <w:tcBorders>
              <w:top w:val="single" w:sz="4" w:space="0" w:color="auto"/>
              <w:left w:val="single" w:sz="4" w:space="0" w:color="auto"/>
              <w:bottom w:val="single" w:sz="4" w:space="0" w:color="auto"/>
              <w:right w:val="single" w:sz="4" w:space="0" w:color="auto"/>
            </w:tcBorders>
          </w:tcPr>
          <w:p w14:paraId="1297A379" w14:textId="71D26F98" w:rsidR="00F412EF"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Los proveedores deberán acreditar la propiedad de los vehículos propuestos para la prestación del servicio, anexando copia de las facturas, cartas facturas y copia de la tarjeta de circulación vigente.</w:t>
            </w:r>
          </w:p>
        </w:tc>
        <w:tc>
          <w:tcPr>
            <w:tcW w:w="572" w:type="pct"/>
            <w:tcBorders>
              <w:top w:val="single" w:sz="4" w:space="0" w:color="auto"/>
              <w:left w:val="single" w:sz="4" w:space="0" w:color="auto"/>
              <w:bottom w:val="single" w:sz="4" w:space="0" w:color="auto"/>
              <w:right w:val="single" w:sz="4" w:space="0" w:color="auto"/>
            </w:tcBorders>
          </w:tcPr>
          <w:p w14:paraId="5E6709BC"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1ED54A7" w14:textId="77777777" w:rsidR="00F412EF" w:rsidRPr="004F7AB7" w:rsidRDefault="00F412EF" w:rsidP="00F412EF">
            <w:pPr>
              <w:rPr>
                <w:rFonts w:ascii="Arial" w:eastAsia="Arial Unicode MS" w:hAnsi="Arial" w:cs="Arial"/>
                <w:sz w:val="17"/>
                <w:szCs w:val="17"/>
                <w:lang w:val="es-MX"/>
              </w:rPr>
            </w:pPr>
          </w:p>
        </w:tc>
      </w:tr>
      <w:tr w:rsidR="00F412EF" w:rsidRPr="004F7AB7" w14:paraId="328A0343" w14:textId="77777777" w:rsidTr="00992F70">
        <w:tc>
          <w:tcPr>
            <w:tcW w:w="3793" w:type="pct"/>
            <w:tcBorders>
              <w:top w:val="single" w:sz="4" w:space="0" w:color="auto"/>
              <w:left w:val="single" w:sz="4" w:space="0" w:color="auto"/>
              <w:bottom w:val="single" w:sz="4" w:space="0" w:color="auto"/>
              <w:right w:val="single" w:sz="4" w:space="0" w:color="auto"/>
            </w:tcBorders>
          </w:tcPr>
          <w:p w14:paraId="379AF7FC" w14:textId="77777777" w:rsidR="00BF53DE"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Escrito original en papel membretado en el cual manifieste el proveedor que será responsable del aseguramiento de los autobuses que prestarán el servicio, debiendo presentar copia de la póliza del seguro vigente con cobertura amplia por cada una de las unidades consideradas para el fin del presente concurso.</w:t>
            </w:r>
          </w:p>
          <w:p w14:paraId="3583C761" w14:textId="74AE0927" w:rsidR="00F412EF" w:rsidRPr="00C277A7" w:rsidRDefault="00F412EF" w:rsidP="00BF53DE">
            <w:pPr>
              <w:pStyle w:val="Prrafodelista"/>
              <w:widowControl/>
              <w:adjustRightInd/>
              <w:spacing w:line="240" w:lineRule="auto"/>
              <w:ind w:left="927"/>
              <w:contextualSpacing/>
              <w:textAlignment w:val="auto"/>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tcPr>
          <w:p w14:paraId="1B84A563"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AC995F0" w14:textId="77777777" w:rsidR="00F412EF" w:rsidRPr="004F7AB7" w:rsidRDefault="00F412EF" w:rsidP="00F412EF">
            <w:pPr>
              <w:rPr>
                <w:rFonts w:ascii="Arial" w:eastAsia="Arial Unicode MS" w:hAnsi="Arial" w:cs="Arial"/>
                <w:sz w:val="17"/>
                <w:szCs w:val="17"/>
                <w:lang w:val="es-MX"/>
              </w:rPr>
            </w:pPr>
          </w:p>
        </w:tc>
      </w:tr>
      <w:tr w:rsidR="00F412EF" w:rsidRPr="004F7AB7" w14:paraId="60229E19" w14:textId="77777777" w:rsidTr="00992F70">
        <w:tc>
          <w:tcPr>
            <w:tcW w:w="3793" w:type="pct"/>
            <w:tcBorders>
              <w:top w:val="single" w:sz="4" w:space="0" w:color="auto"/>
              <w:left w:val="single" w:sz="4" w:space="0" w:color="auto"/>
              <w:bottom w:val="single" w:sz="4" w:space="0" w:color="auto"/>
              <w:right w:val="single" w:sz="4" w:space="0" w:color="auto"/>
            </w:tcBorders>
          </w:tcPr>
          <w:p w14:paraId="42DFA05F" w14:textId="77777777" w:rsidR="00BF53DE" w:rsidRPr="00C277A7" w:rsidRDefault="00BF53DE">
            <w:pPr>
              <w:numPr>
                <w:ilvl w:val="0"/>
                <w:numId w:val="84"/>
              </w:numPr>
              <w:spacing w:line="259" w:lineRule="auto"/>
              <w:rPr>
                <w:rFonts w:ascii="Arial" w:hAnsi="Arial" w:cs="Arial"/>
                <w:bCs/>
                <w:sz w:val="18"/>
                <w:szCs w:val="18"/>
              </w:rPr>
            </w:pPr>
            <w:r w:rsidRPr="00C277A7">
              <w:rPr>
                <w:rFonts w:ascii="Arial" w:hAnsi="Arial" w:cs="Arial"/>
                <w:bCs/>
                <w:sz w:val="18"/>
                <w:szCs w:val="18"/>
              </w:rPr>
              <w:t xml:space="preserve">Escrito original en papel membretado en el cual el proveedor del servicio asigne al Instituto Nacional de Bellas Artes y Literatura (Dirección de Asuntos Laborales) una persona como enlace con la que se podrá ver cualquier cuestión relacionada con la prestación del servicio, para lo cual deberá indicar nombre teléfono fijo y móvil con cobertura y disponibilidad las 24 </w:t>
            </w:r>
            <w:proofErr w:type="spellStart"/>
            <w:r w:rsidRPr="00C277A7">
              <w:rPr>
                <w:rFonts w:ascii="Arial" w:hAnsi="Arial" w:cs="Arial"/>
                <w:bCs/>
                <w:sz w:val="18"/>
                <w:szCs w:val="18"/>
              </w:rPr>
              <w:t>hrs</w:t>
            </w:r>
            <w:proofErr w:type="spellEnd"/>
            <w:r w:rsidRPr="00C277A7">
              <w:rPr>
                <w:rFonts w:ascii="Arial" w:hAnsi="Arial" w:cs="Arial"/>
                <w:bCs/>
                <w:sz w:val="18"/>
                <w:szCs w:val="18"/>
              </w:rPr>
              <w:t>., así como correo electrónico para contactarlo.</w:t>
            </w:r>
          </w:p>
          <w:p w14:paraId="252B8639" w14:textId="53A222C4" w:rsidR="00F412EF" w:rsidRPr="00C277A7" w:rsidRDefault="00F412EF" w:rsidP="00BF53DE">
            <w:pPr>
              <w:pStyle w:val="Prrafodelista"/>
              <w:widowControl/>
              <w:adjustRightInd/>
              <w:spacing w:line="240" w:lineRule="auto"/>
              <w:ind w:left="927"/>
              <w:contextualSpacing/>
              <w:textAlignment w:val="auto"/>
              <w:rPr>
                <w:rFonts w:ascii="Arial" w:hAnsi="Arial" w:cs="Arial"/>
                <w:color w:val="000000" w:themeColor="text1"/>
                <w:w w:val="105"/>
                <w:sz w:val="18"/>
                <w:szCs w:val="18"/>
              </w:rPr>
            </w:pPr>
          </w:p>
        </w:tc>
        <w:tc>
          <w:tcPr>
            <w:tcW w:w="572" w:type="pct"/>
            <w:tcBorders>
              <w:top w:val="single" w:sz="4" w:space="0" w:color="auto"/>
              <w:left w:val="single" w:sz="4" w:space="0" w:color="auto"/>
              <w:bottom w:val="single" w:sz="4" w:space="0" w:color="auto"/>
              <w:right w:val="single" w:sz="4" w:space="0" w:color="auto"/>
            </w:tcBorders>
          </w:tcPr>
          <w:p w14:paraId="11C8FE78"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6D6F930" w14:textId="77777777" w:rsidR="00F412EF" w:rsidRPr="004F7AB7" w:rsidRDefault="00F412EF" w:rsidP="00F412EF">
            <w:pPr>
              <w:rPr>
                <w:rFonts w:ascii="Arial" w:eastAsia="Arial Unicode MS" w:hAnsi="Arial" w:cs="Arial"/>
                <w:sz w:val="17"/>
                <w:szCs w:val="17"/>
                <w:lang w:val="es-MX"/>
              </w:rPr>
            </w:pPr>
          </w:p>
        </w:tc>
      </w:tr>
      <w:tr w:rsidR="00F412EF" w:rsidRPr="004F7AB7" w14:paraId="386EE7B4" w14:textId="77777777" w:rsidTr="00992F70">
        <w:tc>
          <w:tcPr>
            <w:tcW w:w="3793" w:type="pct"/>
            <w:tcBorders>
              <w:top w:val="single" w:sz="4" w:space="0" w:color="auto"/>
              <w:left w:val="single" w:sz="4" w:space="0" w:color="auto"/>
              <w:bottom w:val="single" w:sz="4" w:space="0" w:color="auto"/>
              <w:right w:val="single" w:sz="4" w:space="0" w:color="auto"/>
            </w:tcBorders>
          </w:tcPr>
          <w:p w14:paraId="206E7CD4" w14:textId="3BB81C71" w:rsidR="00F412EF" w:rsidRPr="00C277A7" w:rsidRDefault="00C277A7">
            <w:pPr>
              <w:numPr>
                <w:ilvl w:val="0"/>
                <w:numId w:val="84"/>
              </w:numPr>
              <w:spacing w:line="259" w:lineRule="auto"/>
              <w:rPr>
                <w:rFonts w:ascii="Arial" w:hAnsi="Arial" w:cs="Arial"/>
                <w:bCs/>
                <w:sz w:val="18"/>
                <w:szCs w:val="18"/>
              </w:rPr>
            </w:pPr>
            <w:r w:rsidRPr="00C277A7">
              <w:rPr>
                <w:rFonts w:ascii="Arial" w:hAnsi="Arial" w:cs="Arial"/>
                <w:bCs/>
                <w:sz w:val="18"/>
                <w:szCs w:val="18"/>
              </w:rPr>
              <w:t>Escrito original en papel membretado en el cual manifieste el proveedor del servicio, que los autobuses designados para la prestación del servicio contienen un rastreador satelital para su localización.</w:t>
            </w:r>
          </w:p>
        </w:tc>
        <w:tc>
          <w:tcPr>
            <w:tcW w:w="572" w:type="pct"/>
            <w:tcBorders>
              <w:top w:val="single" w:sz="4" w:space="0" w:color="auto"/>
              <w:left w:val="single" w:sz="4" w:space="0" w:color="auto"/>
              <w:bottom w:val="single" w:sz="4" w:space="0" w:color="auto"/>
              <w:right w:val="single" w:sz="4" w:space="0" w:color="auto"/>
            </w:tcBorders>
          </w:tcPr>
          <w:p w14:paraId="49B797BF"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456636" w14:textId="77777777" w:rsidR="00F412EF" w:rsidRPr="004F7AB7" w:rsidRDefault="00F412EF" w:rsidP="00F412EF">
            <w:pPr>
              <w:rPr>
                <w:rFonts w:ascii="Arial" w:eastAsia="Arial Unicode MS" w:hAnsi="Arial" w:cs="Arial"/>
                <w:sz w:val="17"/>
                <w:szCs w:val="17"/>
                <w:lang w:val="es-MX"/>
              </w:rPr>
            </w:pPr>
          </w:p>
        </w:tc>
      </w:tr>
      <w:tr w:rsidR="00F412EF" w:rsidRPr="004F7AB7" w14:paraId="44436C95" w14:textId="77777777" w:rsidTr="00992F70">
        <w:tc>
          <w:tcPr>
            <w:tcW w:w="3793" w:type="pct"/>
            <w:tcBorders>
              <w:top w:val="single" w:sz="4" w:space="0" w:color="auto"/>
              <w:left w:val="single" w:sz="4" w:space="0" w:color="auto"/>
              <w:bottom w:val="single" w:sz="4" w:space="0" w:color="auto"/>
              <w:right w:val="single" w:sz="4" w:space="0" w:color="auto"/>
            </w:tcBorders>
          </w:tcPr>
          <w:p w14:paraId="47B04052" w14:textId="0245460F" w:rsidR="00F412EF" w:rsidRPr="00C277A7" w:rsidRDefault="00C277A7">
            <w:pPr>
              <w:numPr>
                <w:ilvl w:val="0"/>
                <w:numId w:val="84"/>
              </w:numPr>
              <w:spacing w:line="259" w:lineRule="auto"/>
              <w:rPr>
                <w:rFonts w:ascii="Arial" w:hAnsi="Arial" w:cs="Arial"/>
                <w:bCs/>
                <w:sz w:val="18"/>
                <w:szCs w:val="18"/>
              </w:rPr>
            </w:pPr>
            <w:r w:rsidRPr="00C277A7">
              <w:rPr>
                <w:rFonts w:ascii="Arial" w:hAnsi="Arial" w:cs="Arial"/>
                <w:bCs/>
                <w:sz w:val="18"/>
                <w:szCs w:val="18"/>
              </w:rPr>
              <w:t>Escrito original en papel membretado en el cual relacionen a los operadores destinados para la prestación del servicio, anexando copia de la licencia de conducir vigente y/o tarjetón en caso de contar con él e identificación oficial vigente con fotografía, debiendo ser los operadores con una edad mínima de 25 años y máxima de 68 años.</w:t>
            </w:r>
          </w:p>
        </w:tc>
        <w:tc>
          <w:tcPr>
            <w:tcW w:w="572" w:type="pct"/>
            <w:tcBorders>
              <w:top w:val="single" w:sz="4" w:space="0" w:color="auto"/>
              <w:left w:val="single" w:sz="4" w:space="0" w:color="auto"/>
              <w:bottom w:val="single" w:sz="4" w:space="0" w:color="auto"/>
              <w:right w:val="single" w:sz="4" w:space="0" w:color="auto"/>
            </w:tcBorders>
          </w:tcPr>
          <w:p w14:paraId="4FA066D9"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968399" w14:textId="77777777" w:rsidR="00F412EF" w:rsidRPr="004F7AB7" w:rsidRDefault="00F412EF" w:rsidP="00F412EF">
            <w:pPr>
              <w:rPr>
                <w:rFonts w:ascii="Arial" w:eastAsia="Arial Unicode MS" w:hAnsi="Arial" w:cs="Arial"/>
                <w:sz w:val="17"/>
                <w:szCs w:val="17"/>
                <w:lang w:val="es-MX"/>
              </w:rPr>
            </w:pPr>
          </w:p>
        </w:tc>
      </w:tr>
      <w:tr w:rsidR="00F412EF" w:rsidRPr="004F7AB7" w14:paraId="2A2FCA9B" w14:textId="77777777" w:rsidTr="00992F70">
        <w:tc>
          <w:tcPr>
            <w:tcW w:w="3793" w:type="pct"/>
            <w:tcBorders>
              <w:top w:val="single" w:sz="4" w:space="0" w:color="auto"/>
              <w:left w:val="single" w:sz="4" w:space="0" w:color="auto"/>
              <w:bottom w:val="single" w:sz="4" w:space="0" w:color="auto"/>
              <w:right w:val="single" w:sz="4" w:space="0" w:color="auto"/>
            </w:tcBorders>
          </w:tcPr>
          <w:p w14:paraId="7E90D99B" w14:textId="39DF0BA9" w:rsidR="00F412EF" w:rsidRPr="00C277A7" w:rsidRDefault="00C277A7">
            <w:pPr>
              <w:numPr>
                <w:ilvl w:val="0"/>
                <w:numId w:val="84"/>
              </w:numPr>
              <w:spacing w:line="259" w:lineRule="auto"/>
              <w:rPr>
                <w:rFonts w:ascii="Arial" w:hAnsi="Arial" w:cs="Arial"/>
                <w:bCs/>
                <w:sz w:val="18"/>
                <w:szCs w:val="18"/>
              </w:rPr>
            </w:pPr>
            <w:r w:rsidRPr="00C277A7">
              <w:rPr>
                <w:rFonts w:ascii="Arial" w:hAnsi="Arial" w:cs="Arial"/>
                <w:bCs/>
                <w:sz w:val="18"/>
                <w:szCs w:val="18"/>
              </w:rPr>
              <w:t>Escrito original en papel membretado en el cual manifiesten los proveedores, que cuentan con la capacidad suficiente de autobuses máximos para la prestación del servicio, conforme al anexo técnico.</w:t>
            </w:r>
          </w:p>
        </w:tc>
        <w:tc>
          <w:tcPr>
            <w:tcW w:w="572" w:type="pct"/>
            <w:tcBorders>
              <w:top w:val="single" w:sz="4" w:space="0" w:color="auto"/>
              <w:left w:val="single" w:sz="4" w:space="0" w:color="auto"/>
              <w:bottom w:val="single" w:sz="4" w:space="0" w:color="auto"/>
              <w:right w:val="single" w:sz="4" w:space="0" w:color="auto"/>
            </w:tcBorders>
          </w:tcPr>
          <w:p w14:paraId="15F9144F"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F8CDE10" w14:textId="77777777" w:rsidR="00F412EF" w:rsidRPr="004F7AB7" w:rsidRDefault="00F412EF" w:rsidP="00F412EF">
            <w:pPr>
              <w:rPr>
                <w:rFonts w:ascii="Arial" w:eastAsia="Arial Unicode MS" w:hAnsi="Arial" w:cs="Arial"/>
                <w:sz w:val="17"/>
                <w:szCs w:val="17"/>
                <w:lang w:val="es-MX"/>
              </w:rPr>
            </w:pPr>
          </w:p>
        </w:tc>
      </w:tr>
      <w:tr w:rsidR="00E7276C" w:rsidRPr="004F7AB7" w14:paraId="5C90A137" w14:textId="77777777" w:rsidTr="001B595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21772E" w14:textId="77777777" w:rsidR="00E7276C" w:rsidRPr="00E83EC1" w:rsidRDefault="00E7276C" w:rsidP="00E7276C">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28E5D549" w14:textId="77777777" w:rsidR="00E7276C" w:rsidRPr="00E83EC1" w:rsidRDefault="00E7276C" w:rsidP="001B595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34267E"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B56280"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7276C" w:rsidRPr="004F7AB7" w14:paraId="630FE5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33859738" w14:textId="0812D77F" w:rsidR="00E7276C" w:rsidRPr="00E83EC1" w:rsidRDefault="00E7276C" w:rsidP="001B595F">
            <w:pPr>
              <w:pStyle w:val="Textoindependiente3"/>
              <w:tabs>
                <w:tab w:val="left" w:pos="567"/>
              </w:tabs>
              <w:rPr>
                <w:rFonts w:cs="Arial"/>
                <w:sz w:val="18"/>
                <w:lang w:val="es-MX"/>
              </w:rPr>
            </w:pPr>
            <w:r w:rsidRPr="00CE1F03">
              <w:rPr>
                <w:rFonts w:cs="Arial"/>
                <w:sz w:val="18"/>
                <w:lang w:val="es-MX"/>
              </w:rPr>
              <w:t xml:space="preserve">Elaborar su propuesta económica conforme al </w:t>
            </w:r>
            <w:r>
              <w:rPr>
                <w:rFonts w:cs="Arial"/>
                <w:sz w:val="18"/>
                <w:lang w:val="es-MX"/>
              </w:rPr>
              <w:t xml:space="preserve">formato denominado </w:t>
            </w:r>
            <w:r w:rsidRPr="00CE1F03">
              <w:rPr>
                <w:rFonts w:cs="Arial"/>
                <w:sz w:val="18"/>
                <w:lang w:val="es-MX"/>
              </w:rPr>
              <w:t xml:space="preserve"> </w:t>
            </w:r>
            <w:r w:rsidRPr="00CE1F03">
              <w:rPr>
                <w:rFonts w:cs="Arial"/>
                <w:b/>
                <w:bCs/>
                <w:sz w:val="18"/>
                <w:lang w:val="es-MX"/>
              </w:rPr>
              <w:t>“Formato de Cotización”,</w:t>
            </w:r>
            <w:r w:rsidRPr="00CE1F03">
              <w:rPr>
                <w:rFonts w:cs="Arial"/>
                <w:sz w:val="18"/>
                <w:lang w:val="es-MX"/>
              </w:rPr>
              <w:t xml:space="preserve"> la cual deberá considerar:</w:t>
            </w:r>
          </w:p>
          <w:p w14:paraId="270709D3" w14:textId="77777777" w:rsidR="00E7276C" w:rsidRPr="00E83EC1" w:rsidRDefault="00E7276C" w:rsidP="001B595F">
            <w:pPr>
              <w:pStyle w:val="Textoindependiente3"/>
              <w:tabs>
                <w:tab w:val="left" w:pos="567"/>
              </w:tabs>
              <w:rPr>
                <w:rFonts w:cs="Arial"/>
                <w:sz w:val="18"/>
                <w:lang w:val="es-MX"/>
              </w:rPr>
            </w:pPr>
          </w:p>
          <w:p w14:paraId="5410AC42"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Número de procedimiento.</w:t>
            </w:r>
          </w:p>
          <w:p w14:paraId="1EAD3A31"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Datos del licitante y a quién dirige la oferta.</w:t>
            </w:r>
          </w:p>
          <w:p w14:paraId="769E37F3"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Los precios serán fijos durante la vigencia del contrato.</w:t>
            </w:r>
          </w:p>
          <w:p w14:paraId="2ED5506D"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La propuesta económica será expresada en pesos mexicanos redondeando a centésimos.</w:t>
            </w:r>
          </w:p>
          <w:p w14:paraId="487B35D8"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El importe total cotizado deberá expresarse con letra y número.</w:t>
            </w:r>
          </w:p>
          <w:p w14:paraId="39CD8DEA"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Descuento que el licitante esté en disposición de ofrecer.</w:t>
            </w:r>
          </w:p>
          <w:p w14:paraId="1DCA19CF"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u w:val="single"/>
                <w:lang w:val="es-MX"/>
              </w:rPr>
              <w:t>La falta de cotización de alguna de las partes que integran los conceptos será motivo de descalificación</w:t>
            </w:r>
            <w:r w:rsidRPr="00E83EC1">
              <w:rPr>
                <w:rFonts w:cs="Arial"/>
                <w:sz w:val="18"/>
                <w:lang w:val="es-MX"/>
              </w:rPr>
              <w:t>.</w:t>
            </w:r>
          </w:p>
          <w:p w14:paraId="6D4CDED5" w14:textId="38129CF8" w:rsidR="00E7276C" w:rsidRPr="00F22513" w:rsidRDefault="00E7276C" w:rsidP="00E7276C">
            <w:pPr>
              <w:pStyle w:val="Textoindependiente3"/>
              <w:numPr>
                <w:ilvl w:val="0"/>
                <w:numId w:val="48"/>
              </w:numPr>
              <w:tabs>
                <w:tab w:val="left" w:pos="567"/>
              </w:tabs>
              <w:ind w:left="739"/>
              <w:rPr>
                <w:rFonts w:cs="Arial"/>
                <w:strike/>
                <w:sz w:val="18"/>
                <w:lang w:val="es-MX"/>
              </w:rPr>
            </w:pPr>
            <w:r w:rsidRPr="00E83EC1">
              <w:rPr>
                <w:rFonts w:cs="Arial"/>
                <w:sz w:val="18"/>
                <w:lang w:val="es-MX"/>
              </w:rPr>
              <w:t>La adjudicación será por partida</w:t>
            </w:r>
            <w:r w:rsidR="0051595F">
              <w:rPr>
                <w:rFonts w:cs="Arial"/>
                <w:sz w:val="18"/>
                <w:lang w:val="es-MX"/>
              </w:rPr>
              <w:t xml:space="preserve"> única.</w:t>
            </w:r>
          </w:p>
          <w:p w14:paraId="390D79E8" w14:textId="2FE8B455" w:rsidR="00E7276C" w:rsidRPr="00E83EC1" w:rsidRDefault="00E7276C" w:rsidP="00E7276C">
            <w:pPr>
              <w:pStyle w:val="Textoindependiente3"/>
              <w:numPr>
                <w:ilvl w:val="0"/>
                <w:numId w:val="48"/>
              </w:numPr>
              <w:tabs>
                <w:tab w:val="left" w:pos="567"/>
              </w:tabs>
              <w:ind w:left="739" w:right="0"/>
              <w:rPr>
                <w:rFonts w:cs="Arial"/>
                <w:sz w:val="18"/>
                <w:lang w:val="es-MX"/>
              </w:rPr>
            </w:pPr>
            <w:r w:rsidRPr="00E83EC1">
              <w:rPr>
                <w:rFonts w:cs="Arial"/>
                <w:sz w:val="18"/>
                <w:lang w:val="es-MX"/>
              </w:rPr>
              <w:t>Presentar de manera desglosada la cotización en moneda nacional por el concepto que integran la</w:t>
            </w:r>
            <w:r w:rsidR="008851BC">
              <w:rPr>
                <w:rFonts w:cs="Arial"/>
                <w:sz w:val="18"/>
                <w:lang w:val="es-MX"/>
              </w:rPr>
              <w:t>s</w:t>
            </w:r>
            <w:r w:rsidRPr="00E83EC1">
              <w:rPr>
                <w:rFonts w:cs="Arial"/>
                <w:sz w:val="18"/>
                <w:lang w:val="es-MX"/>
              </w:rPr>
              <w:t xml:space="preserve"> partida</w:t>
            </w:r>
            <w:r w:rsidR="008851BC">
              <w:rPr>
                <w:rFonts w:cs="Arial"/>
                <w:sz w:val="18"/>
                <w:lang w:val="es-MX"/>
              </w:rPr>
              <w:t>s</w:t>
            </w:r>
          </w:p>
        </w:tc>
        <w:tc>
          <w:tcPr>
            <w:tcW w:w="572" w:type="pct"/>
            <w:tcBorders>
              <w:top w:val="single" w:sz="4" w:space="0" w:color="auto"/>
              <w:left w:val="single" w:sz="4" w:space="0" w:color="auto"/>
              <w:bottom w:val="single" w:sz="4" w:space="0" w:color="auto"/>
              <w:right w:val="single" w:sz="4" w:space="0" w:color="auto"/>
            </w:tcBorders>
          </w:tcPr>
          <w:p w14:paraId="550A7BBE"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E3A0649" w14:textId="77777777" w:rsidR="00E7276C" w:rsidRPr="004F7AB7" w:rsidRDefault="00E7276C" w:rsidP="001B595F">
            <w:pPr>
              <w:rPr>
                <w:rFonts w:ascii="Arial" w:eastAsia="Arial Unicode MS" w:hAnsi="Arial" w:cs="Arial"/>
                <w:sz w:val="17"/>
                <w:szCs w:val="17"/>
                <w:lang w:val="es-MX"/>
              </w:rPr>
            </w:pPr>
          </w:p>
        </w:tc>
      </w:tr>
    </w:tbl>
    <w:p w14:paraId="0D758747" w14:textId="77777777" w:rsidR="00E7276C" w:rsidRPr="00A72CBF" w:rsidRDefault="00E7276C" w:rsidP="002A7957">
      <w:pPr>
        <w:jc w:val="right"/>
        <w:rPr>
          <w:rFonts w:ascii="Arial" w:hAnsi="Arial" w:cs="Arial"/>
          <w:b/>
          <w:sz w:val="20"/>
          <w:szCs w:val="20"/>
          <w:lang w:val="es-MX"/>
        </w:rPr>
      </w:pPr>
    </w:p>
    <w:bookmarkEnd w:id="27"/>
    <w:p w14:paraId="470B64C3" w14:textId="77777777" w:rsidR="002A7957" w:rsidRPr="00EC5AF9" w:rsidRDefault="002A7957" w:rsidP="002A7957">
      <w:pPr>
        <w:rPr>
          <w:rFonts w:ascii="Arial" w:hAnsi="Arial" w:cs="Arial"/>
          <w:sz w:val="18"/>
          <w:szCs w:val="18"/>
        </w:rPr>
      </w:pPr>
    </w:p>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26"/>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3B578B69"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A016EB">
        <w:rPr>
          <w:rFonts w:ascii="Arial" w:hAnsi="Arial" w:cs="Arial"/>
          <w:b/>
          <w:sz w:val="20"/>
          <w:szCs w:val="20"/>
          <w:lang w:val="es-MX"/>
        </w:rPr>
        <w:t>4</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6BBCEEEB"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la prestación de los servicios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210DD939"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A016EB">
        <w:rPr>
          <w:rFonts w:ascii="Arial" w:hAnsi="Arial" w:cs="Arial"/>
          <w:b/>
          <w:sz w:val="20"/>
          <w:szCs w:val="20"/>
          <w:lang w:val="es-MX"/>
        </w:rPr>
        <w:t>4</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7"/>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70EA2940" w:rsidR="009302EF" w:rsidRPr="00A72CBF" w:rsidRDefault="009302EF">
      <w:pPr>
        <w:numPr>
          <w:ilvl w:val="0"/>
          <w:numId w:val="77"/>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22F88">
        <w:rPr>
          <w:rFonts w:ascii="Arial" w:hAnsi="Arial" w:cs="Arial"/>
          <w:iCs/>
          <w:sz w:val="20"/>
          <w:szCs w:val="20"/>
          <w:lang w:val="es-MX"/>
        </w:rPr>
        <w:t>prestación de los servicios</w:t>
      </w:r>
      <w:r w:rsidR="003B3A5F">
        <w:rPr>
          <w:rFonts w:ascii="Arial" w:hAnsi="Arial" w:cs="Arial"/>
          <w:iCs/>
          <w:sz w:val="20"/>
          <w:szCs w:val="20"/>
          <w:lang w:val="es-MX"/>
        </w:rPr>
        <w:t>.</w:t>
      </w:r>
    </w:p>
    <w:p w14:paraId="14453ECD" w14:textId="77777777" w:rsidR="009302EF" w:rsidRPr="00A72CBF" w:rsidRDefault="009302EF">
      <w:pPr>
        <w:numPr>
          <w:ilvl w:val="0"/>
          <w:numId w:val="77"/>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45E996DF" w:rsidR="009302EF" w:rsidRPr="00A72CBF" w:rsidRDefault="009302EF">
      <w:pPr>
        <w:numPr>
          <w:ilvl w:val="0"/>
          <w:numId w:val="77"/>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22F88">
        <w:rPr>
          <w:rFonts w:ascii="Arial" w:hAnsi="Arial" w:cs="Arial"/>
          <w:iCs/>
          <w:sz w:val="20"/>
          <w:szCs w:val="20"/>
          <w:lang w:val="es-MX"/>
        </w:rPr>
        <w:t>prestación de los servicios.</w:t>
      </w:r>
    </w:p>
    <w:p w14:paraId="3B2A18D7" w14:textId="77777777" w:rsidR="009302EF" w:rsidRPr="00A72CBF" w:rsidRDefault="009302EF">
      <w:pPr>
        <w:numPr>
          <w:ilvl w:val="0"/>
          <w:numId w:val="77"/>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6CD48DAF" w:rsidR="009302EF" w:rsidRPr="00A72CBF" w:rsidRDefault="009302EF">
      <w:pPr>
        <w:numPr>
          <w:ilvl w:val="0"/>
          <w:numId w:val="77"/>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8F745B">
        <w:rPr>
          <w:rFonts w:ascii="Arial" w:hAnsi="Arial" w:cs="Arial"/>
          <w:iCs/>
          <w:sz w:val="20"/>
          <w:szCs w:val="20"/>
          <w:lang w:val="es-MX"/>
        </w:rPr>
        <w:t>prestación de los s</w:t>
      </w:r>
      <w:r w:rsidR="00F22F88">
        <w:rPr>
          <w:rFonts w:ascii="Arial" w:hAnsi="Arial" w:cs="Arial"/>
          <w:iCs/>
          <w:sz w:val="20"/>
          <w:szCs w:val="20"/>
          <w:lang w:val="es-MX"/>
        </w:rPr>
        <w:t>e</w:t>
      </w:r>
      <w:r w:rsidR="008F745B">
        <w:rPr>
          <w:rFonts w:ascii="Arial" w:hAnsi="Arial" w:cs="Arial"/>
          <w:iCs/>
          <w:sz w:val="20"/>
          <w:szCs w:val="20"/>
          <w:lang w:val="es-MX"/>
        </w:rPr>
        <w:t>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601C6DF4" w:rsidR="009302EF" w:rsidRPr="00A72CBF" w:rsidRDefault="009302EF">
      <w:pPr>
        <w:numPr>
          <w:ilvl w:val="0"/>
          <w:numId w:val="77"/>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22F88">
        <w:rPr>
          <w:rFonts w:ascii="Arial" w:hAnsi="Arial" w:cs="Arial"/>
          <w:iCs/>
          <w:sz w:val="20"/>
          <w:szCs w:val="20"/>
          <w:lang w:val="es-MX"/>
        </w:rPr>
        <w:t>prestación de los servicios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22"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De esta forma la vigencia de la fianza no podrá acotarse en razón del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legales,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A72CBF">
        <w:rPr>
          <w:rFonts w:ascii="Arial" w:hAnsi="Arial" w:cs="Arial"/>
          <w:sz w:val="18"/>
          <w:szCs w:val="18"/>
        </w:rPr>
        <w:t>subjúdice</w:t>
      </w:r>
      <w:proofErr w:type="spell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2D028486"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05BC724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3A71D169"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w:t>
      </w:r>
      <w:r w:rsidR="007F13BC">
        <w:rPr>
          <w:rFonts w:ascii="Arial" w:hAnsi="Arial" w:cs="Arial"/>
          <w:sz w:val="20"/>
          <w:szCs w:val="20"/>
          <w:lang w:val="es-MX"/>
        </w:rPr>
        <w:t>4</w:t>
      </w:r>
      <w:r w:rsidR="00CF73EE" w:rsidRPr="00CF73EE">
        <w:rPr>
          <w:rFonts w:ascii="Arial" w:hAnsi="Arial" w:cs="Arial"/>
          <w:sz w:val="20"/>
          <w:szCs w:val="20"/>
          <w:lang w:val="es-MX"/>
        </w:rPr>
        <w:t>.</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44705BD3"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w:t>
      </w:r>
      <w:r w:rsidR="00BC3CDA">
        <w:rPr>
          <w:rFonts w:ascii="Arial" w:hAnsi="Arial" w:cs="Arial"/>
          <w:b/>
          <w:bCs/>
          <w:sz w:val="16"/>
          <w:szCs w:val="16"/>
        </w:rPr>
        <w:t>4</w:t>
      </w:r>
      <w:r w:rsidRPr="00BE52F8">
        <w:rPr>
          <w:rFonts w:ascii="Arial" w:hAnsi="Arial" w:cs="Arial"/>
          <w:b/>
          <w:bCs/>
          <w:sz w:val="16"/>
          <w:szCs w:val="16"/>
        </w:rPr>
        <w:t>.</w:t>
      </w:r>
    </w:p>
    <w:p w14:paraId="3B78600B" w14:textId="77777777" w:rsidR="00FE5363" w:rsidRPr="00BE52F8" w:rsidRDefault="00FE5363" w:rsidP="00FE5363">
      <w:pPr>
        <w:rPr>
          <w:rFonts w:ascii="Arial" w:hAnsi="Arial" w:cs="Arial"/>
          <w:sz w:val="16"/>
          <w:szCs w:val="16"/>
        </w:rPr>
      </w:pPr>
    </w:p>
    <w:p w14:paraId="3C04B464" w14:textId="718E51F0"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Procedimiento que debe observarse para hacer público el resultado de la opinión del cumplimiento de obligaciones fiscales</w:t>
      </w:r>
    </w:p>
    <w:p w14:paraId="2CA8B41C" w14:textId="77228233"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2.1.24. Para los efectos del artículo 32-D del CFF, los contribuyentes podrán autorizar al SAT a hacer público el resultado de su opinión del cumplimiento de obligaciones fiscales, para lo cual deberán realizar el siguiente procedimiento:</w:t>
      </w:r>
    </w:p>
    <w:p w14:paraId="20A28C95" w14:textId="16EDF1FD"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 xml:space="preserve">I. Ingresar con la </w:t>
      </w:r>
      <w:proofErr w:type="spellStart"/>
      <w:r w:rsidRPr="00BC3CDA">
        <w:rPr>
          <w:rFonts w:ascii="Arial" w:hAnsi="Arial" w:cs="Arial"/>
          <w:sz w:val="16"/>
          <w:szCs w:val="16"/>
        </w:rPr>
        <w:t>e.firma</w:t>
      </w:r>
      <w:proofErr w:type="spellEnd"/>
      <w:r w:rsidRPr="00BC3CDA">
        <w:rPr>
          <w:rFonts w:ascii="Arial" w:hAnsi="Arial" w:cs="Arial"/>
          <w:sz w:val="16"/>
          <w:szCs w:val="16"/>
        </w:rPr>
        <w:t xml:space="preserve"> o Contraseña en la funcionalidad “Autoriza que el resultado de tu Opinión del cumplimiento” sea público o deja sin efectos la autorización</w:t>
      </w:r>
      <w:r w:rsidR="00BC3CDA">
        <w:rPr>
          <w:rFonts w:ascii="Arial" w:hAnsi="Arial" w:cs="Arial"/>
          <w:sz w:val="16"/>
          <w:szCs w:val="16"/>
        </w:rPr>
        <w:t>”</w:t>
      </w:r>
      <w:r w:rsidRPr="00BC3CDA">
        <w:rPr>
          <w:rFonts w:ascii="Arial" w:hAnsi="Arial" w:cs="Arial"/>
          <w:sz w:val="16"/>
          <w:szCs w:val="16"/>
        </w:rPr>
        <w:t>, en el Portal del SAT, Otros trámites y servicios: Opinión del Cumplimiento.</w:t>
      </w:r>
    </w:p>
    <w:p w14:paraId="18B29E26" w14:textId="396B44C0"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 xml:space="preserve">II. Elegir la opción: </w:t>
      </w:r>
      <w:r w:rsidR="00BC3CDA">
        <w:rPr>
          <w:rFonts w:ascii="Arial" w:hAnsi="Arial" w:cs="Arial"/>
          <w:sz w:val="16"/>
          <w:szCs w:val="16"/>
        </w:rPr>
        <w:t>“</w:t>
      </w:r>
      <w:r w:rsidRPr="00BC3CDA">
        <w:rPr>
          <w:rFonts w:ascii="Arial" w:hAnsi="Arial" w:cs="Arial"/>
          <w:sz w:val="16"/>
          <w:szCs w:val="16"/>
        </w:rPr>
        <w:t>Autorizo hacer público el resultado de mi opinión del cumplimiento en la pantalla de selección que se muestra.</w:t>
      </w:r>
    </w:p>
    <w:p w14:paraId="2CC26F56" w14:textId="1769C464"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III. Seleccionar la opción guardar para registrar la autorización.</w:t>
      </w:r>
    </w:p>
    <w:p w14:paraId="2825CE37" w14:textId="4D64EBF2"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 xml:space="preserve">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w:t>
      </w:r>
    </w:p>
    <w:p w14:paraId="4B2210E2" w14:textId="4663EB9A" w:rsidR="00FE5363"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51C2B668" w14:textId="38848BC2" w:rsidR="007F13BC" w:rsidRPr="00BC3CDA" w:rsidRDefault="007F13BC" w:rsidP="00B838EA">
      <w:pPr>
        <w:autoSpaceDE w:val="0"/>
        <w:autoSpaceDN w:val="0"/>
        <w:adjustRightInd w:val="0"/>
        <w:rPr>
          <w:rFonts w:ascii="Arial" w:hAnsi="Arial" w:cs="Arial"/>
          <w:sz w:val="16"/>
          <w:szCs w:val="16"/>
        </w:rPr>
      </w:pPr>
      <w:r w:rsidRPr="00BC3CDA">
        <w:rPr>
          <w:rFonts w:ascii="Arial" w:hAnsi="Arial" w:cs="Arial"/>
          <w:sz w:val="16"/>
          <w:szCs w:val="16"/>
        </w:rPr>
        <w:t>Para cancelar la presente autorización, los contribuyentes deberán realizar el siguiente procedimiento:</w:t>
      </w:r>
    </w:p>
    <w:p w14:paraId="09F545CB" w14:textId="5F3C4C71" w:rsidR="007F13BC" w:rsidRPr="00BC3CDA" w:rsidRDefault="007F13BC" w:rsidP="00B838EA">
      <w:pPr>
        <w:autoSpaceDE w:val="0"/>
        <w:autoSpaceDN w:val="0"/>
        <w:adjustRightInd w:val="0"/>
        <w:ind w:left="142" w:right="706"/>
        <w:rPr>
          <w:rFonts w:ascii="Arial" w:hAnsi="Arial" w:cs="Arial"/>
          <w:sz w:val="16"/>
          <w:szCs w:val="16"/>
        </w:rPr>
      </w:pPr>
      <w:r w:rsidRPr="00BC3CDA">
        <w:rPr>
          <w:rFonts w:ascii="Arial" w:hAnsi="Arial" w:cs="Arial"/>
          <w:sz w:val="16"/>
          <w:szCs w:val="16"/>
        </w:rPr>
        <w:t xml:space="preserve">I. Ingresar con la </w:t>
      </w:r>
      <w:proofErr w:type="spellStart"/>
      <w:r w:rsidRPr="00BC3CDA">
        <w:rPr>
          <w:rFonts w:ascii="Arial" w:hAnsi="Arial" w:cs="Arial"/>
          <w:sz w:val="16"/>
          <w:szCs w:val="16"/>
        </w:rPr>
        <w:t>e.firma</w:t>
      </w:r>
      <w:proofErr w:type="spellEnd"/>
      <w:r w:rsidRPr="00BC3CDA">
        <w:rPr>
          <w:rFonts w:ascii="Arial" w:hAnsi="Arial" w:cs="Arial"/>
          <w:sz w:val="16"/>
          <w:szCs w:val="16"/>
        </w:rPr>
        <w:t xml:space="preserve"> o Contraseña en la funcionalidad “Autoriza que el resultado de tu Opinión del cumplimiento sea público o deja sin efectos la autorización”, en el Portal del SAT.</w:t>
      </w:r>
    </w:p>
    <w:p w14:paraId="43CEEA7F" w14:textId="6343021B" w:rsidR="007F13BC" w:rsidRPr="00BC3CDA" w:rsidRDefault="007F13BC" w:rsidP="00B838EA">
      <w:pPr>
        <w:autoSpaceDE w:val="0"/>
        <w:autoSpaceDN w:val="0"/>
        <w:adjustRightInd w:val="0"/>
        <w:ind w:left="142" w:right="706"/>
        <w:rPr>
          <w:rFonts w:ascii="Arial" w:hAnsi="Arial" w:cs="Arial"/>
          <w:sz w:val="16"/>
          <w:szCs w:val="16"/>
        </w:rPr>
      </w:pPr>
      <w:r w:rsidRPr="00BC3CDA">
        <w:rPr>
          <w:rFonts w:ascii="Arial" w:hAnsi="Arial" w:cs="Arial"/>
          <w:sz w:val="16"/>
          <w:szCs w:val="16"/>
        </w:rPr>
        <w:t>II. Seleccionar la opción: “No Autorizo hacer público el resultado de mi opinión del cumplimiento”.</w:t>
      </w:r>
    </w:p>
    <w:p w14:paraId="7406DDFB" w14:textId="77777777" w:rsidR="007F13BC" w:rsidRPr="00BC3CDA" w:rsidRDefault="007F13BC" w:rsidP="00BC3CDA">
      <w:pPr>
        <w:autoSpaceDE w:val="0"/>
        <w:autoSpaceDN w:val="0"/>
        <w:adjustRightInd w:val="0"/>
        <w:ind w:left="142" w:right="706"/>
        <w:rPr>
          <w:rFonts w:ascii="Arial" w:hAnsi="Arial" w:cs="Arial"/>
          <w:sz w:val="16"/>
          <w:szCs w:val="16"/>
        </w:rPr>
      </w:pPr>
      <w:r w:rsidRPr="00BC3CDA">
        <w:rPr>
          <w:rFonts w:ascii="Arial" w:hAnsi="Arial" w:cs="Arial"/>
          <w:sz w:val="16"/>
          <w:szCs w:val="16"/>
        </w:rPr>
        <w:t>III. Seleccionar la opción guardar.</w:t>
      </w:r>
    </w:p>
    <w:p w14:paraId="3770BECC" w14:textId="7707EC29" w:rsidR="007F13BC" w:rsidRPr="00BC3CDA" w:rsidRDefault="007F13BC" w:rsidP="00BC3CDA">
      <w:pPr>
        <w:autoSpaceDE w:val="0"/>
        <w:autoSpaceDN w:val="0"/>
        <w:adjustRightInd w:val="0"/>
        <w:rPr>
          <w:rFonts w:ascii="Arial" w:hAnsi="Arial" w:cs="Arial"/>
          <w:sz w:val="16"/>
          <w:szCs w:val="16"/>
        </w:rPr>
      </w:pPr>
      <w:r w:rsidRPr="00BC3CDA">
        <w:rPr>
          <w:rFonts w:ascii="Arial" w:hAnsi="Arial" w:cs="Arial"/>
          <w:sz w:val="16"/>
          <w:szCs w:val="16"/>
        </w:rPr>
        <w:t>En el caso de que los contribuyentes con quienes se vaya a celebrar alguna operación comercial no aparezcan en la “Consulta 32-D Público”, la opinión del cumplimiento la deberá generar el propio contribuyente en términos de lo establecido en la regla 2.1.36.</w:t>
      </w:r>
    </w:p>
    <w:p w14:paraId="74EE78F4" w14:textId="77777777" w:rsidR="00FE5363" w:rsidRPr="00BC3CDA" w:rsidRDefault="00FE5363" w:rsidP="00BC3CDA">
      <w:pPr>
        <w:shd w:val="clear" w:color="auto" w:fill="FFFFFF"/>
        <w:spacing w:after="40"/>
        <w:rPr>
          <w:rFonts w:ascii="Arial" w:hAnsi="Arial" w:cs="Arial"/>
          <w:sz w:val="16"/>
          <w:szCs w:val="16"/>
        </w:rPr>
      </w:pPr>
      <w:r w:rsidRPr="00BC3CDA">
        <w:rPr>
          <w:rFonts w:ascii="Arial" w:hAnsi="Arial" w:cs="Arial"/>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AA2B600" w14:textId="77777777" w:rsidR="007F13BC" w:rsidRDefault="00FE5363" w:rsidP="00BC3CDA">
      <w:pPr>
        <w:shd w:val="clear" w:color="auto" w:fill="FFFFFF"/>
        <w:spacing w:after="40"/>
        <w:rPr>
          <w:rFonts w:ascii="Arial" w:hAnsi="Arial" w:cs="Arial"/>
          <w:sz w:val="16"/>
          <w:szCs w:val="16"/>
        </w:rPr>
      </w:pPr>
      <w:r w:rsidRPr="00BE52F8">
        <w:rPr>
          <w:rFonts w:ascii="Arial" w:hAnsi="Arial" w:cs="Arial"/>
          <w:b/>
          <w:bCs/>
          <w:sz w:val="16"/>
          <w:szCs w:val="16"/>
        </w:rPr>
        <w:t>2.1.2</w:t>
      </w:r>
      <w:r w:rsidR="007F13BC">
        <w:rPr>
          <w:rFonts w:ascii="Arial" w:hAnsi="Arial" w:cs="Arial"/>
          <w:b/>
          <w:bCs/>
          <w:sz w:val="16"/>
          <w:szCs w:val="16"/>
        </w:rPr>
        <w:t>8</w:t>
      </w:r>
      <w:r w:rsidRPr="00BE52F8">
        <w:rPr>
          <w:rFonts w:ascii="Arial" w:hAnsi="Arial" w:cs="Arial"/>
          <w:b/>
          <w:bCs/>
          <w:sz w:val="16"/>
          <w:szCs w:val="16"/>
        </w:rPr>
        <w:t>.</w:t>
      </w:r>
      <w:r w:rsidRPr="00BE52F8">
        <w:rPr>
          <w:rFonts w:ascii="Arial" w:hAnsi="Arial" w:cs="Arial"/>
          <w:sz w:val="16"/>
          <w:szCs w:val="16"/>
        </w:rPr>
        <w:t xml:space="preserve"> </w:t>
      </w:r>
      <w:r w:rsidR="007F13BC" w:rsidRPr="007F13BC">
        <w:rPr>
          <w:rFonts w:ascii="Arial" w:hAnsi="Arial" w:cs="Arial"/>
          <w:sz w:val="16"/>
          <w:szCs w:val="16"/>
        </w:rPr>
        <w:t>Para los efectos del artículo 32-D, primero, segundo, tercero y séptimo párrafos del CFF,</w:t>
      </w:r>
      <w:r w:rsidR="007F13BC">
        <w:rPr>
          <w:rFonts w:ascii="Arial" w:hAnsi="Arial" w:cs="Arial"/>
          <w:sz w:val="16"/>
          <w:szCs w:val="16"/>
        </w:rPr>
        <w:t xml:space="preserve"> </w:t>
      </w:r>
      <w:r w:rsidR="007F13BC" w:rsidRPr="007F13BC">
        <w:rPr>
          <w:rFonts w:ascii="Arial" w:hAnsi="Arial" w:cs="Arial"/>
          <w:sz w:val="16"/>
          <w:szCs w:val="16"/>
        </w:rPr>
        <w:t>cuando cualquier autoridad, ente público, entidad, órgano u organismo de los poderes</w:t>
      </w:r>
      <w:r w:rsidR="007F13BC">
        <w:rPr>
          <w:rFonts w:ascii="Arial" w:hAnsi="Arial" w:cs="Arial"/>
          <w:sz w:val="16"/>
          <w:szCs w:val="16"/>
        </w:rPr>
        <w:t xml:space="preserve"> </w:t>
      </w:r>
      <w:r w:rsidR="007F13BC" w:rsidRPr="007F13BC">
        <w:rPr>
          <w:rFonts w:ascii="Arial" w:hAnsi="Arial" w:cs="Arial"/>
          <w:sz w:val="16"/>
          <w:szCs w:val="16"/>
        </w:rPr>
        <w:t>Legislativo, Ejecutivo y Judicial, de la Federación, de las entidades federativas y de los</w:t>
      </w:r>
      <w:r w:rsidR="007F13BC">
        <w:rPr>
          <w:rFonts w:ascii="Arial" w:hAnsi="Arial" w:cs="Arial"/>
          <w:sz w:val="16"/>
          <w:szCs w:val="16"/>
        </w:rPr>
        <w:t xml:space="preserve"> </w:t>
      </w:r>
      <w:r w:rsidR="007F13BC" w:rsidRPr="007F13BC">
        <w:rPr>
          <w:rFonts w:ascii="Arial" w:hAnsi="Arial" w:cs="Arial"/>
          <w:sz w:val="16"/>
          <w:szCs w:val="16"/>
        </w:rPr>
        <w:t>municipios, órganos autónomos, partidos políticos, fideicomisos y fondos, así como</w:t>
      </w:r>
      <w:r w:rsidR="007F13BC">
        <w:rPr>
          <w:rFonts w:ascii="Arial" w:hAnsi="Arial" w:cs="Arial"/>
          <w:sz w:val="16"/>
          <w:szCs w:val="16"/>
        </w:rPr>
        <w:t xml:space="preserve"> </w:t>
      </w:r>
      <w:r w:rsidR="007F13BC" w:rsidRPr="007F13BC">
        <w:rPr>
          <w:rFonts w:ascii="Arial" w:hAnsi="Arial" w:cs="Arial"/>
          <w:sz w:val="16"/>
          <w:szCs w:val="16"/>
        </w:rPr>
        <w:t>cualquier persona física, moral o sindicato que reciban y ejerzan recursos públicos federales</w:t>
      </w:r>
      <w:r w:rsidR="007F13BC">
        <w:rPr>
          <w:rFonts w:ascii="Arial" w:hAnsi="Arial" w:cs="Arial"/>
          <w:sz w:val="16"/>
          <w:szCs w:val="16"/>
        </w:rPr>
        <w:t xml:space="preserve"> </w:t>
      </w:r>
      <w:r w:rsidR="007F13BC" w:rsidRPr="007F13BC">
        <w:rPr>
          <w:rFonts w:ascii="Arial" w:hAnsi="Arial" w:cs="Arial"/>
          <w:sz w:val="16"/>
          <w:szCs w:val="16"/>
        </w:rPr>
        <w:t>vayan a realizar contrataciones por adquisición de bienes, arrendamiento, prestación de</w:t>
      </w:r>
      <w:r w:rsidR="007F13BC">
        <w:rPr>
          <w:rFonts w:ascii="Arial" w:hAnsi="Arial" w:cs="Arial"/>
          <w:sz w:val="16"/>
          <w:szCs w:val="16"/>
        </w:rPr>
        <w:t xml:space="preserve"> </w:t>
      </w:r>
      <w:r w:rsidR="007F13BC" w:rsidRPr="007F13BC">
        <w:rPr>
          <w:rFonts w:ascii="Arial" w:hAnsi="Arial" w:cs="Arial"/>
          <w:sz w:val="16"/>
          <w:szCs w:val="16"/>
        </w:rPr>
        <w:t>servicios u obra pública, con cargo total o parcial a fondos federales, cuyo monto exceda de</w:t>
      </w:r>
      <w:r w:rsidR="007F13BC">
        <w:rPr>
          <w:rFonts w:ascii="Arial" w:hAnsi="Arial" w:cs="Arial"/>
          <w:sz w:val="16"/>
          <w:szCs w:val="16"/>
        </w:rPr>
        <w:t xml:space="preserve"> </w:t>
      </w:r>
      <w:r w:rsidR="007F13BC" w:rsidRPr="007F13BC">
        <w:rPr>
          <w:rFonts w:ascii="Arial" w:hAnsi="Arial" w:cs="Arial"/>
          <w:sz w:val="16"/>
          <w:szCs w:val="16"/>
        </w:rPr>
        <w:t>$300,000.00 (trescientos mil pesos 00/100 M.N.) sin incluir el IVA, deberán exigir de los</w:t>
      </w:r>
      <w:r w:rsidR="007F13BC">
        <w:rPr>
          <w:rFonts w:ascii="Arial" w:hAnsi="Arial" w:cs="Arial"/>
          <w:sz w:val="16"/>
          <w:szCs w:val="16"/>
        </w:rPr>
        <w:t xml:space="preserve"> </w:t>
      </w:r>
      <w:r w:rsidR="007F13BC" w:rsidRPr="007F13BC">
        <w:rPr>
          <w:rFonts w:ascii="Arial" w:hAnsi="Arial" w:cs="Arial"/>
          <w:sz w:val="16"/>
          <w:szCs w:val="16"/>
        </w:rPr>
        <w:t>contribuyentes con quienes se vaya a celebrar el contrato hagan pública la opinión del</w:t>
      </w:r>
      <w:r w:rsidR="007F13BC">
        <w:rPr>
          <w:rFonts w:ascii="Arial" w:hAnsi="Arial" w:cs="Arial"/>
          <w:sz w:val="16"/>
          <w:szCs w:val="16"/>
        </w:rPr>
        <w:t xml:space="preserve"> </w:t>
      </w:r>
      <w:r w:rsidR="007F13BC" w:rsidRPr="007F13BC">
        <w:rPr>
          <w:rFonts w:ascii="Arial" w:hAnsi="Arial" w:cs="Arial"/>
          <w:sz w:val="16"/>
          <w:szCs w:val="16"/>
        </w:rPr>
        <w:t>cumplimiento en términos de la regla 2.1.24.</w:t>
      </w:r>
    </w:p>
    <w:p w14:paraId="5EB59A6A" w14:textId="44F08C07"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Tratándose de los contribuyentes que sean subcontratados por los contribuyentes con</w:t>
      </w:r>
      <w:r>
        <w:rPr>
          <w:rFonts w:ascii="Arial" w:hAnsi="Arial" w:cs="Arial"/>
          <w:sz w:val="16"/>
          <w:szCs w:val="16"/>
        </w:rPr>
        <w:t xml:space="preserve"> </w:t>
      </w:r>
      <w:r w:rsidRPr="007F13BC">
        <w:rPr>
          <w:rFonts w:ascii="Arial" w:hAnsi="Arial" w:cs="Arial"/>
          <w:sz w:val="16"/>
          <w:szCs w:val="16"/>
        </w:rPr>
        <w:t>quienes se vaya a celebrar el contrato tramitarán por su cuenta la opinión del cumplimiento</w:t>
      </w:r>
      <w:r>
        <w:rPr>
          <w:rFonts w:ascii="Arial" w:hAnsi="Arial" w:cs="Arial"/>
          <w:sz w:val="16"/>
          <w:szCs w:val="16"/>
        </w:rPr>
        <w:t xml:space="preserve"> </w:t>
      </w:r>
      <w:r w:rsidRPr="007F13BC">
        <w:rPr>
          <w:rFonts w:ascii="Arial" w:hAnsi="Arial" w:cs="Arial"/>
          <w:sz w:val="16"/>
          <w:szCs w:val="16"/>
        </w:rPr>
        <w:t>de obligaciones fiscales, de conformidad con la regla 2.1.36., o bien los sujetos señalados</w:t>
      </w:r>
      <w:r>
        <w:rPr>
          <w:rFonts w:ascii="Arial" w:hAnsi="Arial" w:cs="Arial"/>
          <w:sz w:val="16"/>
          <w:szCs w:val="16"/>
        </w:rPr>
        <w:t xml:space="preserve"> </w:t>
      </w:r>
      <w:r w:rsidRPr="007F13BC">
        <w:rPr>
          <w:rFonts w:ascii="Arial" w:hAnsi="Arial" w:cs="Arial"/>
          <w:sz w:val="16"/>
          <w:szCs w:val="16"/>
        </w:rPr>
        <w:t>en el primer párrafo de esta regla podrán obtenerla a través del procedimiento establecido</w:t>
      </w:r>
      <w:r>
        <w:rPr>
          <w:rFonts w:ascii="Arial" w:hAnsi="Arial" w:cs="Arial"/>
          <w:sz w:val="16"/>
          <w:szCs w:val="16"/>
        </w:rPr>
        <w:t xml:space="preserve"> </w:t>
      </w:r>
      <w:r w:rsidRPr="007F13BC">
        <w:rPr>
          <w:rFonts w:ascii="Arial" w:hAnsi="Arial" w:cs="Arial"/>
          <w:sz w:val="16"/>
          <w:szCs w:val="16"/>
        </w:rPr>
        <w:t>en la regla 2.1.37.</w:t>
      </w:r>
    </w:p>
    <w:p w14:paraId="00C1B3BA" w14:textId="30F67DA3"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lastRenderedPageBreak/>
        <w:t>En los casos en que el contribuyente tenga créditos fiscales y quiera celebrar convenio con</w:t>
      </w:r>
      <w:r>
        <w:rPr>
          <w:rFonts w:ascii="Arial" w:hAnsi="Arial" w:cs="Arial"/>
          <w:sz w:val="16"/>
          <w:szCs w:val="16"/>
        </w:rPr>
        <w:t xml:space="preserve"> </w:t>
      </w:r>
      <w:r w:rsidRPr="007F13BC">
        <w:rPr>
          <w:rFonts w:ascii="Arial" w:hAnsi="Arial" w:cs="Arial"/>
          <w:sz w:val="16"/>
          <w:szCs w:val="16"/>
        </w:rPr>
        <w:t>las autoridades fiscales para pagar con los recursos que se obtengan por la enajenación,</w:t>
      </w:r>
      <w:r>
        <w:rPr>
          <w:rFonts w:ascii="Arial" w:hAnsi="Arial" w:cs="Arial"/>
          <w:sz w:val="16"/>
          <w:szCs w:val="16"/>
        </w:rPr>
        <w:t xml:space="preserve"> </w:t>
      </w:r>
      <w:r w:rsidRPr="007F13BC">
        <w:rPr>
          <w:rFonts w:ascii="Arial" w:hAnsi="Arial" w:cs="Arial"/>
          <w:sz w:val="16"/>
          <w:szCs w:val="16"/>
        </w:rPr>
        <w:t>arrendamiento, prestación de servicios u obra pública que se pretenda contratar, la opinión</w:t>
      </w:r>
    </w:p>
    <w:p w14:paraId="221A4FB8" w14:textId="2B5D0425"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la emitirá la ADR, enviándola al buzón tributario de este hasta que se haya celebrado el</w:t>
      </w:r>
      <w:r>
        <w:rPr>
          <w:rFonts w:ascii="Arial" w:hAnsi="Arial" w:cs="Arial"/>
          <w:sz w:val="16"/>
          <w:szCs w:val="16"/>
        </w:rPr>
        <w:t xml:space="preserve"> </w:t>
      </w:r>
      <w:r w:rsidRPr="007F13BC">
        <w:rPr>
          <w:rFonts w:ascii="Arial" w:hAnsi="Arial" w:cs="Arial"/>
          <w:sz w:val="16"/>
          <w:szCs w:val="16"/>
        </w:rPr>
        <w:t>convenio de pago.</w:t>
      </w:r>
    </w:p>
    <w:p w14:paraId="7B5845A9" w14:textId="10C21CF9"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Para los efectos de lo señalado en el párrafo anterior, las autoridades fiscales emitirán oficio</w:t>
      </w:r>
      <w:r>
        <w:rPr>
          <w:rFonts w:ascii="Arial" w:hAnsi="Arial" w:cs="Arial"/>
          <w:sz w:val="16"/>
          <w:szCs w:val="16"/>
        </w:rPr>
        <w:t xml:space="preserve"> </w:t>
      </w:r>
      <w:r w:rsidRPr="007F13BC">
        <w:rPr>
          <w:rFonts w:ascii="Arial" w:hAnsi="Arial" w:cs="Arial"/>
          <w:sz w:val="16"/>
          <w:szCs w:val="16"/>
        </w:rPr>
        <w:t>a la unidad administrativa responsable de la licitación, a fin de que esta última en un plazo</w:t>
      </w:r>
      <w:r>
        <w:rPr>
          <w:rFonts w:ascii="Arial" w:hAnsi="Arial" w:cs="Arial"/>
          <w:sz w:val="16"/>
          <w:szCs w:val="16"/>
        </w:rPr>
        <w:t xml:space="preserve"> </w:t>
      </w:r>
      <w:r w:rsidRPr="007F13BC">
        <w:rPr>
          <w:rFonts w:ascii="Arial" w:hAnsi="Arial" w:cs="Arial"/>
          <w:sz w:val="16"/>
          <w:szCs w:val="16"/>
        </w:rPr>
        <w:t>de quince días, mediante oficio, ratifique o rectifique los datos manifestados por el</w:t>
      </w:r>
      <w:r>
        <w:rPr>
          <w:rFonts w:ascii="Arial" w:hAnsi="Arial" w:cs="Arial"/>
          <w:sz w:val="16"/>
          <w:szCs w:val="16"/>
        </w:rPr>
        <w:t xml:space="preserve"> </w:t>
      </w:r>
      <w:r w:rsidRPr="007F13BC">
        <w:rPr>
          <w:rFonts w:ascii="Arial" w:hAnsi="Arial" w:cs="Arial"/>
          <w:sz w:val="16"/>
          <w:szCs w:val="16"/>
        </w:rPr>
        <w:t>contribuyente. Una vez recibida la información antes señalada, la autoridad fiscal le otorgará</w:t>
      </w:r>
      <w:r>
        <w:rPr>
          <w:rFonts w:ascii="Arial" w:hAnsi="Arial" w:cs="Arial"/>
          <w:sz w:val="16"/>
          <w:szCs w:val="16"/>
        </w:rPr>
        <w:t xml:space="preserve"> </w:t>
      </w:r>
      <w:r w:rsidRPr="007F13BC">
        <w:rPr>
          <w:rFonts w:ascii="Arial" w:hAnsi="Arial" w:cs="Arial"/>
          <w:sz w:val="16"/>
          <w:szCs w:val="16"/>
        </w:rPr>
        <w:t>un plazo de quince días al contribuyente para la celebración del convenio respectivo.</w:t>
      </w:r>
    </w:p>
    <w:p w14:paraId="3A467C1D" w14:textId="71F1DB6D" w:rsidR="00FE5363" w:rsidRPr="00BE52F8" w:rsidRDefault="007F13BC" w:rsidP="007F13BC">
      <w:pPr>
        <w:shd w:val="clear" w:color="auto" w:fill="FFFFFF"/>
        <w:spacing w:after="40"/>
        <w:rPr>
          <w:rFonts w:ascii="Arial" w:hAnsi="Arial" w:cs="Arial"/>
          <w:b/>
          <w:sz w:val="16"/>
          <w:szCs w:val="16"/>
        </w:rPr>
      </w:pPr>
      <w:r w:rsidRPr="007F13BC">
        <w:rPr>
          <w:rFonts w:ascii="Arial" w:hAnsi="Arial" w:cs="Arial"/>
          <w:sz w:val="16"/>
          <w:szCs w:val="16"/>
        </w:rPr>
        <w:t>Los residentes en el extranjero que no estén obligados a presentar la solicitud de inscripción</w:t>
      </w:r>
      <w:r>
        <w:rPr>
          <w:rFonts w:ascii="Arial" w:hAnsi="Arial" w:cs="Arial"/>
          <w:sz w:val="16"/>
          <w:szCs w:val="16"/>
        </w:rPr>
        <w:t xml:space="preserve"> </w:t>
      </w:r>
      <w:r w:rsidRPr="007F13BC">
        <w:rPr>
          <w:rFonts w:ascii="Arial" w:hAnsi="Arial" w:cs="Arial"/>
          <w:sz w:val="16"/>
          <w:szCs w:val="16"/>
        </w:rPr>
        <w:t>en el RFC, ni los avisos al mencionado registro y que no estén obligados a presentar</w:t>
      </w:r>
      <w:r>
        <w:rPr>
          <w:rFonts w:ascii="Arial" w:hAnsi="Arial" w:cs="Arial"/>
          <w:sz w:val="16"/>
          <w:szCs w:val="16"/>
        </w:rPr>
        <w:t xml:space="preserve"> </w:t>
      </w:r>
      <w:r w:rsidRPr="007F13BC">
        <w:rPr>
          <w:rFonts w:ascii="Arial" w:hAnsi="Arial" w:cs="Arial"/>
          <w:sz w:val="16"/>
          <w:szCs w:val="16"/>
        </w:rPr>
        <w:t>declaraciones periódicas en México, asentarán estas manifestaciones bajo protesta de decir</w:t>
      </w:r>
      <w:r>
        <w:rPr>
          <w:rFonts w:ascii="Arial" w:hAnsi="Arial" w:cs="Arial"/>
          <w:sz w:val="16"/>
          <w:szCs w:val="16"/>
        </w:rPr>
        <w:t xml:space="preserve"> </w:t>
      </w:r>
      <w:r w:rsidRPr="007F13BC">
        <w:rPr>
          <w:rFonts w:ascii="Arial" w:hAnsi="Arial" w:cs="Arial"/>
          <w:sz w:val="16"/>
          <w:szCs w:val="16"/>
        </w:rPr>
        <w:t>verdad en escrito libre que entregarán a la autoridad, ente público, entidad, órgano u</w:t>
      </w:r>
      <w:r>
        <w:rPr>
          <w:rFonts w:ascii="Arial" w:hAnsi="Arial" w:cs="Arial"/>
          <w:sz w:val="16"/>
          <w:szCs w:val="16"/>
        </w:rPr>
        <w:t xml:space="preserve"> </w:t>
      </w:r>
      <w:r w:rsidRPr="007F13BC">
        <w:rPr>
          <w:rFonts w:ascii="Arial" w:hAnsi="Arial" w:cs="Arial"/>
          <w:sz w:val="16"/>
          <w:szCs w:val="16"/>
        </w:rPr>
        <w:t>organismo de los poderes Legislativo, Ejecutivo y Judicial, de la Federación, de las</w:t>
      </w:r>
      <w:r>
        <w:rPr>
          <w:rFonts w:ascii="Arial" w:hAnsi="Arial" w:cs="Arial"/>
          <w:sz w:val="16"/>
          <w:szCs w:val="16"/>
        </w:rPr>
        <w:t xml:space="preserve"> </w:t>
      </w:r>
      <w:r w:rsidRPr="007F13BC">
        <w:rPr>
          <w:rFonts w:ascii="Arial" w:hAnsi="Arial" w:cs="Arial"/>
          <w:sz w:val="16"/>
          <w:szCs w:val="16"/>
        </w:rPr>
        <w:t>entidades federativas y de los municipios, órganos autónomos, partidos políticos,</w:t>
      </w:r>
      <w:r>
        <w:rPr>
          <w:rFonts w:ascii="Arial" w:hAnsi="Arial" w:cs="Arial"/>
          <w:sz w:val="16"/>
          <w:szCs w:val="16"/>
        </w:rPr>
        <w:t xml:space="preserve"> </w:t>
      </w:r>
      <w:r w:rsidRPr="007F13BC">
        <w:rPr>
          <w:rFonts w:ascii="Arial" w:hAnsi="Arial" w:cs="Arial"/>
          <w:sz w:val="16"/>
          <w:szCs w:val="16"/>
        </w:rPr>
        <w:t>fideicomisos y fondos, así como cualquier persona física, moral o sindicato que reciban y</w:t>
      </w:r>
      <w:r>
        <w:rPr>
          <w:rFonts w:ascii="Arial" w:hAnsi="Arial" w:cs="Arial"/>
          <w:sz w:val="16"/>
          <w:szCs w:val="16"/>
        </w:rPr>
        <w:t xml:space="preserve"> </w:t>
      </w:r>
      <w:r w:rsidRPr="007F13BC">
        <w:rPr>
          <w:rFonts w:ascii="Arial" w:hAnsi="Arial" w:cs="Arial"/>
          <w:sz w:val="16"/>
          <w:szCs w:val="16"/>
        </w:rPr>
        <w:t>ejerzan recursos públicos federales convocante, para que esta gestione ante la ADR la no</w:t>
      </w:r>
      <w:r>
        <w:rPr>
          <w:rFonts w:ascii="Arial" w:hAnsi="Arial" w:cs="Arial"/>
          <w:sz w:val="16"/>
          <w:szCs w:val="16"/>
        </w:rPr>
        <w:t xml:space="preserve"> </w:t>
      </w:r>
      <w:r w:rsidRPr="007F13BC">
        <w:rPr>
          <w:rFonts w:ascii="Arial" w:hAnsi="Arial" w:cs="Arial"/>
          <w:sz w:val="16"/>
          <w:szCs w:val="16"/>
        </w:rPr>
        <w:t>aplicación del artículo 32-D del CFF. La autoridad fiscal revisará que no se actualiza el</w:t>
      </w:r>
      <w:r>
        <w:rPr>
          <w:rFonts w:ascii="Arial" w:hAnsi="Arial" w:cs="Arial"/>
          <w:sz w:val="16"/>
          <w:szCs w:val="16"/>
        </w:rPr>
        <w:t xml:space="preserve"> </w:t>
      </w:r>
      <w:r w:rsidRPr="007F13BC">
        <w:rPr>
          <w:rFonts w:ascii="Arial" w:hAnsi="Arial" w:cs="Arial"/>
          <w:sz w:val="16"/>
          <w:szCs w:val="16"/>
        </w:rPr>
        <w:t>supuesto jurídico del mencionado artículo, por no existir créditos fiscales.</w:t>
      </w: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02B945B0" w14:textId="03CD9F85" w:rsidR="00BC3CDA" w:rsidRDefault="00FE5363" w:rsidP="00BC3CDA">
      <w:pPr>
        <w:shd w:val="clear" w:color="auto" w:fill="FFFFFF"/>
        <w:spacing w:after="40"/>
        <w:rPr>
          <w:rFonts w:ascii="Arial" w:hAnsi="Arial" w:cs="Arial"/>
          <w:sz w:val="16"/>
          <w:szCs w:val="16"/>
        </w:rPr>
      </w:pPr>
      <w:r w:rsidRPr="00BE52F8">
        <w:rPr>
          <w:rFonts w:ascii="Arial" w:hAnsi="Arial" w:cs="Arial"/>
          <w:b/>
          <w:bCs/>
          <w:sz w:val="16"/>
          <w:szCs w:val="16"/>
        </w:rPr>
        <w:t>2.1.3</w:t>
      </w:r>
      <w:r w:rsidR="00BC3CDA">
        <w:rPr>
          <w:rFonts w:ascii="Arial" w:hAnsi="Arial" w:cs="Arial"/>
          <w:b/>
          <w:bCs/>
          <w:sz w:val="16"/>
          <w:szCs w:val="16"/>
        </w:rPr>
        <w:t>7</w:t>
      </w:r>
      <w:r w:rsidRPr="00BE52F8">
        <w:rPr>
          <w:rFonts w:ascii="Arial" w:hAnsi="Arial" w:cs="Arial"/>
          <w:b/>
          <w:bCs/>
          <w:sz w:val="16"/>
          <w:szCs w:val="16"/>
        </w:rPr>
        <w:t xml:space="preserve">. </w:t>
      </w:r>
      <w:r w:rsidR="00BC3CDA" w:rsidRPr="00BC3CDA">
        <w:rPr>
          <w:rFonts w:ascii="Arial" w:hAnsi="Arial" w:cs="Arial"/>
          <w:sz w:val="16"/>
          <w:szCs w:val="16"/>
        </w:rPr>
        <w:t>Para los efectos de las reglas 2.1.27., 2.1.28. y 2.1.36., para que cualquier autoridad, ente</w:t>
      </w:r>
      <w:r w:rsidR="00BC3CDA">
        <w:rPr>
          <w:rFonts w:ascii="Arial" w:hAnsi="Arial" w:cs="Arial"/>
          <w:sz w:val="16"/>
          <w:szCs w:val="16"/>
        </w:rPr>
        <w:t xml:space="preserve"> </w:t>
      </w:r>
      <w:r w:rsidR="00BC3CDA" w:rsidRPr="00BC3CDA">
        <w:rPr>
          <w:rFonts w:ascii="Arial" w:hAnsi="Arial" w:cs="Arial"/>
          <w:sz w:val="16"/>
          <w:szCs w:val="16"/>
        </w:rPr>
        <w:t>público, entidad, órgano u organismo de los poderes Legislativo, Ejecutivo y Judicial, de la</w:t>
      </w:r>
      <w:r w:rsidR="00BC3CDA">
        <w:rPr>
          <w:rFonts w:ascii="Arial" w:hAnsi="Arial" w:cs="Arial"/>
          <w:sz w:val="16"/>
          <w:szCs w:val="16"/>
        </w:rPr>
        <w:t xml:space="preserve"> </w:t>
      </w:r>
      <w:r w:rsidR="00BC3CDA" w:rsidRPr="00BC3CDA">
        <w:rPr>
          <w:rFonts w:ascii="Arial" w:hAnsi="Arial" w:cs="Arial"/>
          <w:sz w:val="16"/>
          <w:szCs w:val="16"/>
        </w:rPr>
        <w:t>Federación, de las entidades federativas y de los municipios, órganos autónomos, partidos</w:t>
      </w:r>
      <w:r w:rsidR="00BC3CDA">
        <w:rPr>
          <w:rFonts w:ascii="Arial" w:hAnsi="Arial" w:cs="Arial"/>
          <w:sz w:val="16"/>
          <w:szCs w:val="16"/>
        </w:rPr>
        <w:t xml:space="preserve"> </w:t>
      </w:r>
      <w:r w:rsidR="00BC3CDA" w:rsidRPr="00BC3CDA">
        <w:rPr>
          <w:rFonts w:ascii="Arial" w:hAnsi="Arial" w:cs="Arial"/>
          <w:sz w:val="16"/>
          <w:szCs w:val="16"/>
        </w:rPr>
        <w:t>políticos, fideicomisos y fondos, así como cualquier persona física, moral o sindicato que</w:t>
      </w:r>
      <w:r w:rsidR="00BC3CDA">
        <w:rPr>
          <w:rFonts w:ascii="Arial" w:hAnsi="Arial" w:cs="Arial"/>
          <w:sz w:val="16"/>
          <w:szCs w:val="16"/>
        </w:rPr>
        <w:t xml:space="preserve"> </w:t>
      </w:r>
      <w:r w:rsidR="00BC3CDA" w:rsidRPr="00BC3CDA">
        <w:rPr>
          <w:rFonts w:ascii="Arial" w:hAnsi="Arial" w:cs="Arial"/>
          <w:sz w:val="16"/>
          <w:szCs w:val="16"/>
        </w:rPr>
        <w:t>reciba y ejerza recursos públicos federales, que otorguen subsidios o estímulos, o cuando</w:t>
      </w:r>
      <w:r w:rsidR="00BC3CDA">
        <w:rPr>
          <w:rFonts w:ascii="Arial" w:hAnsi="Arial" w:cs="Arial"/>
          <w:sz w:val="16"/>
          <w:szCs w:val="16"/>
        </w:rPr>
        <w:t xml:space="preserve"> </w:t>
      </w:r>
      <w:r w:rsidR="00BC3CDA" w:rsidRPr="00BC3CDA">
        <w:rPr>
          <w:rFonts w:ascii="Arial" w:hAnsi="Arial" w:cs="Arial"/>
          <w:sz w:val="16"/>
          <w:szCs w:val="16"/>
        </w:rPr>
        <w:t>vayan a realizar contrataciones por adquisición de bienes, arrendamiento, prestación de</w:t>
      </w:r>
      <w:r w:rsidR="00BC3CDA">
        <w:rPr>
          <w:rFonts w:ascii="Arial" w:hAnsi="Arial" w:cs="Arial"/>
          <w:sz w:val="16"/>
          <w:szCs w:val="16"/>
        </w:rPr>
        <w:t xml:space="preserve"> </w:t>
      </w:r>
      <w:r w:rsidR="00BC3CDA" w:rsidRPr="00BC3CDA">
        <w:rPr>
          <w:rFonts w:ascii="Arial" w:hAnsi="Arial" w:cs="Arial"/>
          <w:sz w:val="16"/>
          <w:szCs w:val="16"/>
        </w:rPr>
        <w:t>servicios u obra pública, cuyo monto exceda de $300,000.00 (trescientos mil pesos 00/100</w:t>
      </w:r>
      <w:r w:rsidR="00BC3CDA">
        <w:rPr>
          <w:rFonts w:ascii="Arial" w:hAnsi="Arial" w:cs="Arial"/>
          <w:sz w:val="16"/>
          <w:szCs w:val="16"/>
        </w:rPr>
        <w:t xml:space="preserve"> </w:t>
      </w:r>
      <w:r w:rsidR="00BC3CDA" w:rsidRPr="00BC3CDA">
        <w:rPr>
          <w:rFonts w:ascii="Arial" w:hAnsi="Arial" w:cs="Arial"/>
          <w:sz w:val="16"/>
          <w:szCs w:val="16"/>
        </w:rPr>
        <w:t>M.N.), sin incluir el IVA, o bien, otorguen autorizaciones en materia de impuestos internos o</w:t>
      </w:r>
      <w:r w:rsidR="00BC3CDA">
        <w:rPr>
          <w:rFonts w:ascii="Arial" w:hAnsi="Arial" w:cs="Arial"/>
          <w:sz w:val="16"/>
          <w:szCs w:val="16"/>
        </w:rPr>
        <w:t xml:space="preserve"> </w:t>
      </w:r>
      <w:r w:rsidR="00BC3CDA" w:rsidRPr="00BC3CDA">
        <w:rPr>
          <w:rFonts w:ascii="Arial" w:hAnsi="Arial" w:cs="Arial"/>
          <w:sz w:val="16"/>
          <w:szCs w:val="16"/>
        </w:rPr>
        <w:t>comercio exterior, para tener acceso a la aplicación en línea que permita consultar el</w:t>
      </w:r>
      <w:r w:rsidR="00BC3CDA">
        <w:rPr>
          <w:rFonts w:ascii="Arial" w:hAnsi="Arial" w:cs="Arial"/>
          <w:sz w:val="16"/>
          <w:szCs w:val="16"/>
        </w:rPr>
        <w:t xml:space="preserve"> </w:t>
      </w:r>
      <w:r w:rsidR="00BC3CDA" w:rsidRPr="00BC3CDA">
        <w:rPr>
          <w:rFonts w:ascii="Arial" w:hAnsi="Arial" w:cs="Arial"/>
          <w:sz w:val="16"/>
          <w:szCs w:val="16"/>
        </w:rPr>
        <w:t>resultado de la opinión del cumplimiento, deberán:</w:t>
      </w:r>
      <w:r w:rsidRPr="00BE52F8">
        <w:rPr>
          <w:rFonts w:ascii="Arial" w:hAnsi="Arial" w:cs="Arial"/>
          <w:sz w:val="16"/>
          <w:szCs w:val="16"/>
        </w:rPr>
        <w:t xml:space="preserve"> </w:t>
      </w:r>
    </w:p>
    <w:p w14:paraId="1E269805" w14:textId="2A53561E" w:rsidR="00BC3CDA" w:rsidRPr="00BC3CDA" w:rsidRDefault="00BC3CDA" w:rsidP="00BC3CDA">
      <w:pPr>
        <w:autoSpaceDE w:val="0"/>
        <w:autoSpaceDN w:val="0"/>
        <w:adjustRightInd w:val="0"/>
        <w:jc w:val="left"/>
        <w:rPr>
          <w:rFonts w:ascii="Arial" w:hAnsi="Arial" w:cs="Arial"/>
          <w:sz w:val="16"/>
          <w:szCs w:val="16"/>
        </w:rPr>
      </w:pPr>
      <w:r>
        <w:rPr>
          <w:rFonts w:ascii="Arial" w:hAnsi="Arial" w:cs="Arial"/>
          <w:sz w:val="16"/>
          <w:szCs w:val="16"/>
        </w:rPr>
        <w:t xml:space="preserve">I. </w:t>
      </w:r>
      <w:r w:rsidRPr="00BC3CDA">
        <w:rPr>
          <w:rFonts w:ascii="Arial" w:hAnsi="Arial" w:cs="Arial"/>
          <w:sz w:val="16"/>
          <w:szCs w:val="16"/>
        </w:rPr>
        <w:t>Celebrar acuerdo de confidencialidad con el SAT, mismo que será firmado por el</w:t>
      </w:r>
      <w:r>
        <w:rPr>
          <w:rFonts w:ascii="Arial" w:hAnsi="Arial" w:cs="Arial"/>
          <w:sz w:val="16"/>
          <w:szCs w:val="16"/>
        </w:rPr>
        <w:t xml:space="preserve"> </w:t>
      </w:r>
      <w:r w:rsidRPr="00BC3CDA">
        <w:rPr>
          <w:rFonts w:ascii="Arial" w:hAnsi="Arial" w:cs="Arial"/>
          <w:sz w:val="16"/>
          <w:szCs w:val="16"/>
        </w:rPr>
        <w:t>funcionario facultado legalmente para ello.</w:t>
      </w:r>
    </w:p>
    <w:p w14:paraId="70235FB5" w14:textId="3D7B870C"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II. Designar a máximo dos personas para que sean estas quienes administren las</w:t>
      </w:r>
      <w:r>
        <w:rPr>
          <w:rFonts w:ascii="Arial" w:hAnsi="Arial" w:cs="Arial"/>
          <w:sz w:val="16"/>
          <w:szCs w:val="16"/>
        </w:rPr>
        <w:t xml:space="preserve"> </w:t>
      </w:r>
      <w:r w:rsidRPr="00BC3CDA">
        <w:rPr>
          <w:rFonts w:ascii="Arial" w:hAnsi="Arial" w:cs="Arial"/>
          <w:sz w:val="16"/>
          <w:szCs w:val="16"/>
        </w:rPr>
        <w:t>altas y bajas del personal autorizado para consultar la opinión del cumplimiento. Quienes tengan a su cargo dicha administración, deberán ser empleados de la</w:t>
      </w:r>
      <w:r>
        <w:rPr>
          <w:rFonts w:ascii="Arial" w:hAnsi="Arial" w:cs="Arial"/>
          <w:sz w:val="16"/>
          <w:szCs w:val="16"/>
        </w:rPr>
        <w:t xml:space="preserve"> </w:t>
      </w:r>
      <w:r w:rsidRPr="00BC3CDA">
        <w:rPr>
          <w:rFonts w:ascii="Arial" w:hAnsi="Arial" w:cs="Arial"/>
          <w:sz w:val="16"/>
          <w:szCs w:val="16"/>
        </w:rPr>
        <w:t xml:space="preserve">institución o dependencia y lo harán utilizando la </w:t>
      </w:r>
      <w:proofErr w:type="spellStart"/>
      <w:r w:rsidRPr="00BC3CDA">
        <w:rPr>
          <w:rFonts w:ascii="Arial" w:hAnsi="Arial" w:cs="Arial"/>
          <w:sz w:val="16"/>
          <w:szCs w:val="16"/>
        </w:rPr>
        <w:t>e.firma</w:t>
      </w:r>
      <w:proofErr w:type="spellEnd"/>
      <w:r w:rsidRPr="00BC3CDA">
        <w:rPr>
          <w:rFonts w:ascii="Arial" w:hAnsi="Arial" w:cs="Arial"/>
          <w:sz w:val="16"/>
          <w:szCs w:val="16"/>
        </w:rPr>
        <w:t>. En caso de sustitución</w:t>
      </w:r>
      <w:r>
        <w:rPr>
          <w:rFonts w:ascii="Arial" w:hAnsi="Arial" w:cs="Arial"/>
          <w:sz w:val="16"/>
          <w:szCs w:val="16"/>
        </w:rPr>
        <w:t xml:space="preserve"> </w:t>
      </w:r>
      <w:r w:rsidRPr="00BC3CDA">
        <w:rPr>
          <w:rFonts w:ascii="Arial" w:hAnsi="Arial" w:cs="Arial"/>
          <w:sz w:val="16"/>
          <w:szCs w:val="16"/>
        </w:rPr>
        <w:t>de las personas designadas, se deberá dar aviso al SAT de forma inmediata,</w:t>
      </w:r>
      <w:r>
        <w:rPr>
          <w:rFonts w:ascii="Arial" w:hAnsi="Arial" w:cs="Arial"/>
          <w:sz w:val="16"/>
          <w:szCs w:val="16"/>
        </w:rPr>
        <w:t xml:space="preserve"> </w:t>
      </w:r>
      <w:r w:rsidRPr="00BC3CDA">
        <w:rPr>
          <w:rFonts w:ascii="Arial" w:hAnsi="Arial" w:cs="Arial"/>
          <w:sz w:val="16"/>
          <w:szCs w:val="16"/>
        </w:rPr>
        <w:t>pues en caso contrario se presumirá que la consulta fue realizada por la</w:t>
      </w:r>
      <w:r>
        <w:rPr>
          <w:rFonts w:ascii="Arial" w:hAnsi="Arial" w:cs="Arial"/>
          <w:sz w:val="16"/>
          <w:szCs w:val="16"/>
        </w:rPr>
        <w:t xml:space="preserve"> </w:t>
      </w:r>
      <w:r w:rsidRPr="00BC3CDA">
        <w:rPr>
          <w:rFonts w:ascii="Arial" w:hAnsi="Arial" w:cs="Arial"/>
          <w:sz w:val="16"/>
          <w:szCs w:val="16"/>
        </w:rPr>
        <w:t>dependencia o entidad de que se trate.</w:t>
      </w:r>
    </w:p>
    <w:p w14:paraId="14A9C587" w14:textId="6B0502A2"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III. Apercibir a quienes tengan acceso a la aplicación que permita consultar la</w:t>
      </w:r>
      <w:r>
        <w:rPr>
          <w:rFonts w:ascii="Arial" w:hAnsi="Arial" w:cs="Arial"/>
          <w:sz w:val="16"/>
          <w:szCs w:val="16"/>
        </w:rPr>
        <w:t xml:space="preserve"> </w:t>
      </w:r>
      <w:r w:rsidRPr="00BC3CDA">
        <w:rPr>
          <w:rFonts w:ascii="Arial" w:hAnsi="Arial" w:cs="Arial"/>
          <w:sz w:val="16"/>
          <w:szCs w:val="16"/>
        </w:rPr>
        <w:t>opinión del cumplimiento, para que guarden absoluta reserva de la información</w:t>
      </w:r>
      <w:r>
        <w:rPr>
          <w:rFonts w:ascii="Arial" w:hAnsi="Arial" w:cs="Arial"/>
          <w:sz w:val="16"/>
          <w:szCs w:val="16"/>
        </w:rPr>
        <w:t xml:space="preserve"> </w:t>
      </w:r>
      <w:r w:rsidRPr="00BC3CDA">
        <w:rPr>
          <w:rFonts w:ascii="Arial" w:hAnsi="Arial" w:cs="Arial"/>
          <w:sz w:val="16"/>
          <w:szCs w:val="16"/>
        </w:rPr>
        <w:t>que se genere y consulte, en términos del artículo 69 del CFF, asimismo derivado</w:t>
      </w:r>
      <w:r>
        <w:rPr>
          <w:rFonts w:ascii="Arial" w:hAnsi="Arial" w:cs="Arial"/>
          <w:sz w:val="16"/>
          <w:szCs w:val="16"/>
        </w:rPr>
        <w:t xml:space="preserve"> </w:t>
      </w:r>
      <w:r w:rsidRPr="00BC3CDA">
        <w:rPr>
          <w:rFonts w:ascii="Arial" w:hAnsi="Arial" w:cs="Arial"/>
          <w:sz w:val="16"/>
          <w:szCs w:val="16"/>
        </w:rPr>
        <w:t>de que dicha información es susceptible de tener el carácter de confidencial de</w:t>
      </w:r>
      <w:r>
        <w:rPr>
          <w:rFonts w:ascii="Arial" w:hAnsi="Arial" w:cs="Arial"/>
          <w:sz w:val="16"/>
          <w:szCs w:val="16"/>
        </w:rPr>
        <w:t xml:space="preserve"> </w:t>
      </w:r>
      <w:r w:rsidRPr="00BC3CDA">
        <w:rPr>
          <w:rFonts w:ascii="Arial" w:hAnsi="Arial" w:cs="Arial"/>
          <w:sz w:val="16"/>
          <w:szCs w:val="16"/>
        </w:rPr>
        <w:t>conformidad con el artículo 113, fracción II de la Ley Federal de Transparencia y</w:t>
      </w:r>
    </w:p>
    <w:p w14:paraId="500B787A" w14:textId="77777777"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Acceso a la Información Pública.</w:t>
      </w:r>
    </w:p>
    <w:p w14:paraId="02A02E24" w14:textId="7C803BE7"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IV. Las personas que administren las altas y bajas del personal autorizado para</w:t>
      </w:r>
      <w:r>
        <w:rPr>
          <w:rFonts w:ascii="Arial" w:hAnsi="Arial" w:cs="Arial"/>
          <w:sz w:val="16"/>
          <w:szCs w:val="16"/>
        </w:rPr>
        <w:t xml:space="preserve"> </w:t>
      </w:r>
      <w:r w:rsidRPr="00BC3CDA">
        <w:rPr>
          <w:rFonts w:ascii="Arial" w:hAnsi="Arial" w:cs="Arial"/>
          <w:sz w:val="16"/>
          <w:szCs w:val="16"/>
        </w:rPr>
        <w:t>consultar la opinión del cumplimiento y quienes</w:t>
      </w:r>
      <w:r>
        <w:rPr>
          <w:rFonts w:ascii="Arial" w:hAnsi="Arial" w:cs="Arial"/>
          <w:sz w:val="16"/>
          <w:szCs w:val="16"/>
        </w:rPr>
        <w:t xml:space="preserve"> </w:t>
      </w:r>
      <w:r w:rsidRPr="00BC3CDA">
        <w:rPr>
          <w:rFonts w:ascii="Arial" w:hAnsi="Arial" w:cs="Arial"/>
          <w:sz w:val="16"/>
          <w:szCs w:val="16"/>
        </w:rPr>
        <w:t>realicen la consulta, deberán</w:t>
      </w:r>
      <w:r>
        <w:rPr>
          <w:rFonts w:ascii="Arial" w:hAnsi="Arial" w:cs="Arial"/>
          <w:sz w:val="16"/>
          <w:szCs w:val="16"/>
        </w:rPr>
        <w:t xml:space="preserve"> </w:t>
      </w:r>
      <w:r w:rsidRPr="00BC3CDA">
        <w:rPr>
          <w:rFonts w:ascii="Arial" w:hAnsi="Arial" w:cs="Arial"/>
          <w:sz w:val="16"/>
          <w:szCs w:val="16"/>
        </w:rPr>
        <w:t xml:space="preserve">contar con la </w:t>
      </w:r>
      <w:proofErr w:type="spellStart"/>
      <w:r w:rsidRPr="00BC3CDA">
        <w:rPr>
          <w:rFonts w:ascii="Arial" w:hAnsi="Arial" w:cs="Arial"/>
          <w:sz w:val="16"/>
          <w:szCs w:val="16"/>
        </w:rPr>
        <w:t>e.firma</w:t>
      </w:r>
      <w:proofErr w:type="spellEnd"/>
      <w:r w:rsidRPr="00BC3CDA">
        <w:rPr>
          <w:rFonts w:ascii="Arial" w:hAnsi="Arial" w:cs="Arial"/>
          <w:sz w:val="16"/>
          <w:szCs w:val="16"/>
        </w:rPr>
        <w:t>.</w:t>
      </w:r>
    </w:p>
    <w:p w14:paraId="2BBC85DB" w14:textId="14BC9A62" w:rsid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V. Los sujetos a que se refiere el primer párrafo de esta regla, deberán implementar</w:t>
      </w:r>
      <w:r>
        <w:rPr>
          <w:rFonts w:ascii="Arial" w:hAnsi="Arial" w:cs="Arial"/>
          <w:sz w:val="16"/>
          <w:szCs w:val="16"/>
        </w:rPr>
        <w:t xml:space="preserve"> </w:t>
      </w:r>
      <w:r w:rsidRPr="00BC3CDA">
        <w:rPr>
          <w:rFonts w:ascii="Arial" w:hAnsi="Arial" w:cs="Arial"/>
          <w:sz w:val="16"/>
          <w:szCs w:val="16"/>
        </w:rPr>
        <w:t>las medidas necesarias para salvaguardar la integridad y confidencialidad de la</w:t>
      </w:r>
      <w:r>
        <w:rPr>
          <w:rFonts w:ascii="Arial" w:hAnsi="Arial" w:cs="Arial"/>
          <w:sz w:val="16"/>
          <w:szCs w:val="16"/>
        </w:rPr>
        <w:t xml:space="preserve"> </w:t>
      </w:r>
      <w:r w:rsidRPr="00BC3CDA">
        <w:rPr>
          <w:rFonts w:ascii="Arial" w:hAnsi="Arial" w:cs="Arial"/>
          <w:sz w:val="16"/>
          <w:szCs w:val="16"/>
        </w:rPr>
        <w:t>información.</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4D6F0AB0"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w:t>
      </w:r>
      <w:r w:rsidR="00BC3CDA">
        <w:rPr>
          <w:rFonts w:ascii="Arial" w:hAnsi="Arial" w:cs="Arial"/>
          <w:sz w:val="16"/>
          <w:szCs w:val="16"/>
        </w:rPr>
        <w:t>9</w:t>
      </w:r>
      <w:r w:rsidRPr="00BE52F8">
        <w:rPr>
          <w:rFonts w:ascii="Arial" w:hAnsi="Arial" w:cs="Arial"/>
          <w:sz w:val="16"/>
          <w:szCs w:val="16"/>
        </w:rPr>
        <w:t xml:space="preserve"> de diciembre de 202</w:t>
      </w:r>
      <w:r w:rsidR="00BC3CDA">
        <w:rPr>
          <w:rFonts w:ascii="Arial" w:hAnsi="Arial" w:cs="Arial"/>
          <w:sz w:val="16"/>
          <w:szCs w:val="16"/>
        </w:rPr>
        <w:t>3</w:t>
      </w:r>
      <w:r w:rsidRPr="00BE52F8">
        <w:rPr>
          <w:rFonts w:ascii="Arial" w:hAnsi="Arial" w:cs="Arial"/>
          <w:sz w:val="16"/>
          <w:szCs w:val="16"/>
        </w:rPr>
        <w:t>.</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Lunes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41E7AA14"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A016EB">
        <w:rPr>
          <w:rFonts w:ascii="Arial" w:hAnsi="Arial" w:cs="Arial"/>
          <w:b/>
          <w:sz w:val="20"/>
          <w:szCs w:val="20"/>
        </w:rPr>
        <w:t>4</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66CE33B8"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w:t>
      </w:r>
      <w:r w:rsidR="00A016EB">
        <w:rPr>
          <w:rFonts w:ascii="Arial" w:hAnsi="Arial" w:cs="Arial"/>
          <w:b/>
          <w:sz w:val="20"/>
          <w:szCs w:val="20"/>
        </w:rPr>
        <w:t>4</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3293F679" w:rsidR="003F5DD3" w:rsidRDefault="003F5DD3">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0C89CC80" w14:textId="77777777" w:rsidR="003F5DD3" w:rsidRDefault="003F5DD3" w:rsidP="003F5DD3">
      <w:pPr>
        <w:ind w:left="567"/>
        <w:jc w:val="center"/>
        <w:rPr>
          <w:rFonts w:ascii="Arial" w:hAnsi="Arial" w:cs="Arial"/>
          <w:b/>
          <w:sz w:val="28"/>
          <w:szCs w:val="28"/>
        </w:rPr>
      </w:pPr>
      <w:bookmarkStart w:id="28" w:name="_Hlk148013519"/>
      <w:r w:rsidRPr="00B23E01">
        <w:rPr>
          <w:rFonts w:ascii="Arial" w:hAnsi="Arial" w:cs="Arial"/>
          <w:b/>
          <w:sz w:val="28"/>
          <w:szCs w:val="28"/>
        </w:rPr>
        <w:lastRenderedPageBreak/>
        <w:t>Escrito 7</w:t>
      </w:r>
    </w:p>
    <w:p w14:paraId="1D76F5BC" w14:textId="77777777" w:rsidR="003F5DD3" w:rsidRDefault="003F5DD3" w:rsidP="003F5DD3">
      <w:pPr>
        <w:pStyle w:val="Prrafodelista11"/>
        <w:spacing w:before="0" w:after="0" w:line="240" w:lineRule="auto"/>
        <w:ind w:left="0"/>
        <w:rPr>
          <w:rFonts w:cs="Arial"/>
          <w:b/>
          <w:sz w:val="18"/>
          <w:szCs w:val="18"/>
          <w:u w:val="single"/>
          <w:lang w:val="es-ES_tradnl"/>
        </w:rPr>
      </w:pPr>
    </w:p>
    <w:p w14:paraId="77BDFFB7" w14:textId="77777777" w:rsidR="003F5DD3" w:rsidRDefault="003F5DD3" w:rsidP="003F5DD3">
      <w:pPr>
        <w:pStyle w:val="Prrafodelista11"/>
        <w:spacing w:before="0" w:after="0" w:line="240" w:lineRule="auto"/>
        <w:ind w:left="0"/>
        <w:rPr>
          <w:rFonts w:cs="Arial"/>
          <w:i/>
          <w:iCs/>
          <w:sz w:val="20"/>
          <w:szCs w:val="20"/>
        </w:rPr>
      </w:pPr>
    </w:p>
    <w:p w14:paraId="4F080830" w14:textId="7F368F83" w:rsidR="003F5DD3" w:rsidRDefault="003F5DD3" w:rsidP="003F5DD3">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w:t>
      </w:r>
      <w:r w:rsidR="00A016EB">
        <w:rPr>
          <w:rFonts w:ascii="Arial" w:hAnsi="Arial" w:cs="Arial"/>
          <w:b/>
          <w:sz w:val="20"/>
          <w:szCs w:val="20"/>
        </w:rPr>
        <w:t>4</w:t>
      </w:r>
    </w:p>
    <w:p w14:paraId="022F0B42" w14:textId="77777777" w:rsidR="003F5DD3" w:rsidRDefault="003F5DD3" w:rsidP="003F5DD3">
      <w:pPr>
        <w:rPr>
          <w:rFonts w:ascii="Arial" w:hAnsi="Arial" w:cs="Arial"/>
          <w:b/>
          <w:sz w:val="20"/>
          <w:szCs w:val="20"/>
        </w:rPr>
      </w:pPr>
    </w:p>
    <w:p w14:paraId="61CF9314" w14:textId="77777777" w:rsidR="003F5DD3" w:rsidRDefault="003F5DD3" w:rsidP="003F5DD3">
      <w:pPr>
        <w:rPr>
          <w:rFonts w:ascii="Arial" w:hAnsi="Arial" w:cs="Arial"/>
          <w:b/>
          <w:sz w:val="20"/>
          <w:szCs w:val="20"/>
        </w:rPr>
      </w:pPr>
    </w:p>
    <w:p w14:paraId="734A57A2" w14:textId="77777777" w:rsidR="003F5DD3" w:rsidRDefault="003F5DD3" w:rsidP="003F5DD3">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0610CBE1" w14:textId="77777777" w:rsidR="003F5DD3" w:rsidRDefault="003F5DD3" w:rsidP="003F5DD3">
      <w:pPr>
        <w:rPr>
          <w:rFonts w:ascii="Arial" w:hAnsi="Arial" w:cs="Arial"/>
          <w:b/>
          <w:bCs/>
          <w:iCs/>
          <w:sz w:val="20"/>
          <w:szCs w:val="20"/>
          <w:lang w:eastAsia="es-MX"/>
        </w:rPr>
      </w:pPr>
      <w:r>
        <w:rPr>
          <w:rFonts w:ascii="Arial" w:hAnsi="Arial" w:cs="Arial"/>
          <w:b/>
          <w:bCs/>
          <w:iCs/>
          <w:sz w:val="20"/>
          <w:szCs w:val="20"/>
          <w:lang w:eastAsia="es-MX"/>
        </w:rPr>
        <w:t>PRESENTE</w:t>
      </w:r>
    </w:p>
    <w:p w14:paraId="4D6A2B1D" w14:textId="77777777" w:rsidR="003F5DD3" w:rsidRDefault="003F5DD3" w:rsidP="003F5DD3">
      <w:pPr>
        <w:pStyle w:val="Ttulo5"/>
        <w:spacing w:before="0"/>
        <w:rPr>
          <w:rFonts w:ascii="Arial" w:hAnsi="Arial" w:cs="Arial"/>
          <w:sz w:val="20"/>
          <w:szCs w:val="20"/>
          <w:lang w:val="es-MX"/>
        </w:rPr>
      </w:pPr>
    </w:p>
    <w:p w14:paraId="7D04D019" w14:textId="77777777" w:rsidR="003F5DD3" w:rsidRDefault="003F5DD3" w:rsidP="003F5DD3">
      <w:pPr>
        <w:ind w:right="51"/>
        <w:rPr>
          <w:rFonts w:ascii="Arial" w:hAnsi="Arial" w:cs="Arial"/>
          <w:sz w:val="20"/>
          <w:szCs w:val="20"/>
        </w:rPr>
      </w:pPr>
    </w:p>
    <w:p w14:paraId="3CB043BF" w14:textId="77777777" w:rsidR="003F5DD3" w:rsidRDefault="003F5DD3" w:rsidP="003F5DD3">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______________ para el (servicio y/o adjudicación) ___________.</w:t>
      </w:r>
    </w:p>
    <w:p w14:paraId="5123C92F" w14:textId="77777777" w:rsidR="003F5DD3" w:rsidRDefault="003F5DD3" w:rsidP="003F5DD3">
      <w:pPr>
        <w:rPr>
          <w:rFonts w:ascii="Arial" w:hAnsi="Arial" w:cs="Arial"/>
          <w:sz w:val="20"/>
          <w:szCs w:val="20"/>
        </w:rPr>
      </w:pPr>
    </w:p>
    <w:p w14:paraId="64E9DEE6" w14:textId="77777777" w:rsidR="003F5DD3" w:rsidRDefault="003F5DD3" w:rsidP="003F5DD3">
      <w:pPr>
        <w:rPr>
          <w:rFonts w:ascii="Arial" w:hAnsi="Arial" w:cs="Arial"/>
          <w:sz w:val="20"/>
          <w:szCs w:val="20"/>
        </w:rPr>
      </w:pPr>
      <w:r>
        <w:rPr>
          <w:rFonts w:ascii="Arial" w:hAnsi="Arial" w:cs="Arial"/>
          <w:sz w:val="20"/>
          <w:szCs w:val="20"/>
        </w:rPr>
        <w:t>Atendiendo lo anterior expongo lo siguiente:</w:t>
      </w:r>
    </w:p>
    <w:p w14:paraId="7B18FAB0" w14:textId="77777777" w:rsidR="003F5DD3" w:rsidRDefault="003F5DD3" w:rsidP="003F5DD3">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3F5DD3" w:rsidRPr="009677EA" w14:paraId="5D4D510A" w14:textId="77777777" w:rsidTr="001B595F">
        <w:trPr>
          <w:trHeight w:val="101"/>
        </w:trPr>
        <w:tc>
          <w:tcPr>
            <w:tcW w:w="746" w:type="dxa"/>
            <w:vMerge w:val="restart"/>
            <w:shd w:val="clear" w:color="auto" w:fill="B4C6E7" w:themeFill="accent1" w:themeFillTint="66"/>
          </w:tcPr>
          <w:p w14:paraId="085629AD"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6C898F83"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7453813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4291C352"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6CFF099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0F20AA4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7331EC90" w14:textId="77777777" w:rsidR="003F5DD3" w:rsidRPr="00E0327C" w:rsidRDefault="003F5DD3" w:rsidP="001B595F">
            <w:pPr>
              <w:jc w:val="center"/>
              <w:rPr>
                <w:rFonts w:ascii="Arial" w:hAnsi="Arial" w:cs="Arial"/>
                <w:b/>
                <w:bCs/>
                <w:sz w:val="14"/>
                <w:szCs w:val="14"/>
                <w:lang w:val="es-MX" w:eastAsia="es-MX"/>
              </w:rPr>
            </w:pPr>
          </w:p>
        </w:tc>
      </w:tr>
      <w:tr w:rsidR="003F5DD3" w:rsidRPr="009677EA" w14:paraId="033EE85E" w14:textId="77777777" w:rsidTr="001B595F">
        <w:trPr>
          <w:trHeight w:val="50"/>
        </w:trPr>
        <w:tc>
          <w:tcPr>
            <w:tcW w:w="746" w:type="dxa"/>
            <w:vMerge/>
          </w:tcPr>
          <w:p w14:paraId="7A2AC8DE" w14:textId="77777777" w:rsidR="003F5DD3" w:rsidRPr="009677EA" w:rsidRDefault="003F5DD3" w:rsidP="001B595F">
            <w:pPr>
              <w:rPr>
                <w:rFonts w:ascii="Arial" w:hAnsi="Arial" w:cs="Arial"/>
                <w:sz w:val="16"/>
                <w:szCs w:val="16"/>
              </w:rPr>
            </w:pPr>
          </w:p>
        </w:tc>
        <w:tc>
          <w:tcPr>
            <w:tcW w:w="644" w:type="dxa"/>
            <w:shd w:val="clear" w:color="auto" w:fill="B4C6E7" w:themeFill="accent1" w:themeFillTint="66"/>
          </w:tcPr>
          <w:p w14:paraId="5668DD7D"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1005F388"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4F5C6A31"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2762C613" w14:textId="77777777" w:rsidR="003F5DD3" w:rsidRPr="009677EA" w:rsidRDefault="003F5DD3" w:rsidP="001B595F">
            <w:pPr>
              <w:jc w:val="center"/>
              <w:rPr>
                <w:rFonts w:ascii="Arial" w:hAnsi="Arial" w:cs="Arial"/>
                <w:sz w:val="16"/>
                <w:szCs w:val="16"/>
              </w:rPr>
            </w:pPr>
            <w:r>
              <w:rPr>
                <w:rFonts w:ascii="Arial" w:hAnsi="Arial" w:cs="Arial"/>
                <w:sz w:val="16"/>
                <w:szCs w:val="16"/>
              </w:rPr>
              <w:t>Apoderado Legal</w:t>
            </w:r>
          </w:p>
        </w:tc>
        <w:tc>
          <w:tcPr>
            <w:tcW w:w="757" w:type="dxa"/>
            <w:vMerge/>
          </w:tcPr>
          <w:p w14:paraId="13558C70" w14:textId="77777777" w:rsidR="003F5DD3" w:rsidRPr="009677EA" w:rsidRDefault="003F5DD3" w:rsidP="001B595F">
            <w:pPr>
              <w:rPr>
                <w:rFonts w:ascii="Arial" w:hAnsi="Arial" w:cs="Arial"/>
                <w:sz w:val="16"/>
                <w:szCs w:val="16"/>
              </w:rPr>
            </w:pPr>
          </w:p>
        </w:tc>
        <w:tc>
          <w:tcPr>
            <w:tcW w:w="1276" w:type="dxa"/>
            <w:vMerge/>
          </w:tcPr>
          <w:p w14:paraId="53F96DBE" w14:textId="77777777" w:rsidR="003F5DD3" w:rsidRPr="009677EA" w:rsidRDefault="003F5DD3" w:rsidP="001B595F">
            <w:pPr>
              <w:rPr>
                <w:rFonts w:ascii="Arial" w:hAnsi="Arial" w:cs="Arial"/>
                <w:sz w:val="16"/>
                <w:szCs w:val="16"/>
              </w:rPr>
            </w:pPr>
          </w:p>
        </w:tc>
        <w:tc>
          <w:tcPr>
            <w:tcW w:w="1492" w:type="dxa"/>
            <w:vMerge/>
          </w:tcPr>
          <w:p w14:paraId="22F3EFB0" w14:textId="77777777" w:rsidR="003F5DD3" w:rsidRPr="009677EA" w:rsidRDefault="003F5DD3" w:rsidP="001B595F">
            <w:pPr>
              <w:rPr>
                <w:rFonts w:ascii="Arial" w:hAnsi="Arial" w:cs="Arial"/>
                <w:sz w:val="16"/>
                <w:szCs w:val="16"/>
              </w:rPr>
            </w:pPr>
          </w:p>
        </w:tc>
      </w:tr>
      <w:tr w:rsidR="003F5DD3" w:rsidRPr="009677EA" w14:paraId="2107B1AC" w14:textId="77777777" w:rsidTr="001B595F">
        <w:trPr>
          <w:trHeight w:val="110"/>
        </w:trPr>
        <w:tc>
          <w:tcPr>
            <w:tcW w:w="746" w:type="dxa"/>
          </w:tcPr>
          <w:p w14:paraId="1F64FED2" w14:textId="77777777" w:rsidR="003F5DD3" w:rsidRPr="009677EA" w:rsidRDefault="003F5DD3" w:rsidP="001B595F">
            <w:pPr>
              <w:rPr>
                <w:rFonts w:ascii="Arial" w:hAnsi="Arial" w:cs="Arial"/>
                <w:sz w:val="16"/>
                <w:szCs w:val="16"/>
              </w:rPr>
            </w:pPr>
          </w:p>
        </w:tc>
        <w:tc>
          <w:tcPr>
            <w:tcW w:w="644" w:type="dxa"/>
          </w:tcPr>
          <w:p w14:paraId="00907944" w14:textId="77777777" w:rsidR="003F5DD3" w:rsidRPr="009677EA" w:rsidRDefault="003F5DD3" w:rsidP="001B595F">
            <w:pPr>
              <w:rPr>
                <w:rFonts w:ascii="Arial" w:hAnsi="Arial" w:cs="Arial"/>
                <w:sz w:val="16"/>
                <w:szCs w:val="16"/>
              </w:rPr>
            </w:pPr>
          </w:p>
        </w:tc>
        <w:tc>
          <w:tcPr>
            <w:tcW w:w="970" w:type="dxa"/>
          </w:tcPr>
          <w:p w14:paraId="4188C7F2" w14:textId="77777777" w:rsidR="003F5DD3" w:rsidRPr="009677EA" w:rsidRDefault="003F5DD3" w:rsidP="001B595F">
            <w:pPr>
              <w:rPr>
                <w:rFonts w:ascii="Arial" w:hAnsi="Arial" w:cs="Arial"/>
                <w:sz w:val="16"/>
                <w:szCs w:val="16"/>
              </w:rPr>
            </w:pPr>
          </w:p>
        </w:tc>
        <w:tc>
          <w:tcPr>
            <w:tcW w:w="1266" w:type="dxa"/>
          </w:tcPr>
          <w:p w14:paraId="376B6921" w14:textId="77777777" w:rsidR="003F5DD3" w:rsidRPr="009677EA" w:rsidRDefault="003F5DD3" w:rsidP="001B595F">
            <w:pPr>
              <w:rPr>
                <w:rFonts w:ascii="Arial" w:hAnsi="Arial" w:cs="Arial"/>
                <w:sz w:val="16"/>
                <w:szCs w:val="16"/>
              </w:rPr>
            </w:pPr>
          </w:p>
        </w:tc>
        <w:tc>
          <w:tcPr>
            <w:tcW w:w="999" w:type="dxa"/>
          </w:tcPr>
          <w:p w14:paraId="2EACF09B" w14:textId="77777777" w:rsidR="003F5DD3" w:rsidRPr="009677EA" w:rsidRDefault="003F5DD3" w:rsidP="001B595F">
            <w:pPr>
              <w:rPr>
                <w:rFonts w:ascii="Arial" w:hAnsi="Arial" w:cs="Arial"/>
                <w:sz w:val="16"/>
                <w:szCs w:val="16"/>
              </w:rPr>
            </w:pPr>
          </w:p>
        </w:tc>
        <w:tc>
          <w:tcPr>
            <w:tcW w:w="757" w:type="dxa"/>
          </w:tcPr>
          <w:p w14:paraId="3B972713" w14:textId="77777777" w:rsidR="003F5DD3" w:rsidRPr="009677EA" w:rsidRDefault="003F5DD3" w:rsidP="001B595F">
            <w:pPr>
              <w:rPr>
                <w:rFonts w:ascii="Arial" w:hAnsi="Arial" w:cs="Arial"/>
                <w:sz w:val="16"/>
                <w:szCs w:val="16"/>
              </w:rPr>
            </w:pPr>
          </w:p>
        </w:tc>
        <w:tc>
          <w:tcPr>
            <w:tcW w:w="1276" w:type="dxa"/>
          </w:tcPr>
          <w:p w14:paraId="30C2E9A8" w14:textId="77777777" w:rsidR="003F5DD3" w:rsidRPr="009677EA" w:rsidRDefault="003F5DD3" w:rsidP="001B595F">
            <w:pPr>
              <w:rPr>
                <w:rFonts w:ascii="Arial" w:hAnsi="Arial" w:cs="Arial"/>
                <w:sz w:val="16"/>
                <w:szCs w:val="16"/>
              </w:rPr>
            </w:pPr>
          </w:p>
        </w:tc>
        <w:tc>
          <w:tcPr>
            <w:tcW w:w="1492" w:type="dxa"/>
          </w:tcPr>
          <w:p w14:paraId="408A9F22" w14:textId="77777777" w:rsidR="003F5DD3" w:rsidRPr="009677EA" w:rsidRDefault="003F5DD3" w:rsidP="001B595F">
            <w:pPr>
              <w:rPr>
                <w:rFonts w:ascii="Arial" w:hAnsi="Arial" w:cs="Arial"/>
                <w:sz w:val="16"/>
                <w:szCs w:val="16"/>
              </w:rPr>
            </w:pPr>
          </w:p>
        </w:tc>
      </w:tr>
      <w:tr w:rsidR="003F5DD3" w:rsidRPr="009677EA" w14:paraId="63F75B41" w14:textId="77777777" w:rsidTr="001B595F">
        <w:trPr>
          <w:trHeight w:val="104"/>
        </w:trPr>
        <w:tc>
          <w:tcPr>
            <w:tcW w:w="746" w:type="dxa"/>
          </w:tcPr>
          <w:p w14:paraId="3F37D08D" w14:textId="77777777" w:rsidR="003F5DD3" w:rsidRPr="009677EA" w:rsidRDefault="003F5DD3" w:rsidP="001B595F">
            <w:pPr>
              <w:rPr>
                <w:rFonts w:ascii="Arial" w:hAnsi="Arial" w:cs="Arial"/>
                <w:sz w:val="16"/>
                <w:szCs w:val="16"/>
              </w:rPr>
            </w:pPr>
          </w:p>
        </w:tc>
        <w:tc>
          <w:tcPr>
            <w:tcW w:w="644" w:type="dxa"/>
          </w:tcPr>
          <w:p w14:paraId="5B488C7C" w14:textId="77777777" w:rsidR="003F5DD3" w:rsidRPr="009677EA" w:rsidRDefault="003F5DD3" w:rsidP="001B595F">
            <w:pPr>
              <w:rPr>
                <w:rFonts w:ascii="Arial" w:hAnsi="Arial" w:cs="Arial"/>
                <w:sz w:val="16"/>
                <w:szCs w:val="16"/>
              </w:rPr>
            </w:pPr>
          </w:p>
        </w:tc>
        <w:tc>
          <w:tcPr>
            <w:tcW w:w="970" w:type="dxa"/>
          </w:tcPr>
          <w:p w14:paraId="09425408" w14:textId="77777777" w:rsidR="003F5DD3" w:rsidRPr="009677EA" w:rsidRDefault="003F5DD3" w:rsidP="001B595F">
            <w:pPr>
              <w:rPr>
                <w:rFonts w:ascii="Arial" w:hAnsi="Arial" w:cs="Arial"/>
                <w:sz w:val="16"/>
                <w:szCs w:val="16"/>
              </w:rPr>
            </w:pPr>
          </w:p>
        </w:tc>
        <w:tc>
          <w:tcPr>
            <w:tcW w:w="1266" w:type="dxa"/>
          </w:tcPr>
          <w:p w14:paraId="509E685C" w14:textId="77777777" w:rsidR="003F5DD3" w:rsidRPr="009677EA" w:rsidRDefault="003F5DD3" w:rsidP="001B595F">
            <w:pPr>
              <w:rPr>
                <w:rFonts w:ascii="Arial" w:hAnsi="Arial" w:cs="Arial"/>
                <w:sz w:val="16"/>
                <w:szCs w:val="16"/>
              </w:rPr>
            </w:pPr>
          </w:p>
        </w:tc>
        <w:tc>
          <w:tcPr>
            <w:tcW w:w="999" w:type="dxa"/>
          </w:tcPr>
          <w:p w14:paraId="681666C3" w14:textId="77777777" w:rsidR="003F5DD3" w:rsidRPr="009677EA" w:rsidRDefault="003F5DD3" w:rsidP="001B595F">
            <w:pPr>
              <w:rPr>
                <w:rFonts w:ascii="Arial" w:hAnsi="Arial" w:cs="Arial"/>
                <w:sz w:val="16"/>
                <w:szCs w:val="16"/>
              </w:rPr>
            </w:pPr>
          </w:p>
        </w:tc>
        <w:tc>
          <w:tcPr>
            <w:tcW w:w="757" w:type="dxa"/>
          </w:tcPr>
          <w:p w14:paraId="3E7142C6" w14:textId="77777777" w:rsidR="003F5DD3" w:rsidRPr="009677EA" w:rsidRDefault="003F5DD3" w:rsidP="001B595F">
            <w:pPr>
              <w:rPr>
                <w:rFonts w:ascii="Arial" w:hAnsi="Arial" w:cs="Arial"/>
                <w:sz w:val="16"/>
                <w:szCs w:val="16"/>
              </w:rPr>
            </w:pPr>
          </w:p>
        </w:tc>
        <w:tc>
          <w:tcPr>
            <w:tcW w:w="1276" w:type="dxa"/>
          </w:tcPr>
          <w:p w14:paraId="1A1B6A0B" w14:textId="77777777" w:rsidR="003F5DD3" w:rsidRPr="009677EA" w:rsidRDefault="003F5DD3" w:rsidP="001B595F">
            <w:pPr>
              <w:rPr>
                <w:rFonts w:ascii="Arial" w:hAnsi="Arial" w:cs="Arial"/>
                <w:sz w:val="16"/>
                <w:szCs w:val="16"/>
              </w:rPr>
            </w:pPr>
          </w:p>
        </w:tc>
        <w:tc>
          <w:tcPr>
            <w:tcW w:w="1492" w:type="dxa"/>
          </w:tcPr>
          <w:p w14:paraId="28BFDFBF" w14:textId="77777777" w:rsidR="003F5DD3" w:rsidRPr="009677EA" w:rsidRDefault="003F5DD3" w:rsidP="001B595F">
            <w:pPr>
              <w:rPr>
                <w:rFonts w:ascii="Arial" w:hAnsi="Arial" w:cs="Arial"/>
                <w:sz w:val="16"/>
                <w:szCs w:val="16"/>
              </w:rPr>
            </w:pPr>
          </w:p>
        </w:tc>
      </w:tr>
      <w:tr w:rsidR="003F5DD3" w:rsidRPr="009677EA" w14:paraId="6EBE66D2" w14:textId="77777777" w:rsidTr="001B595F">
        <w:trPr>
          <w:trHeight w:val="104"/>
        </w:trPr>
        <w:tc>
          <w:tcPr>
            <w:tcW w:w="746" w:type="dxa"/>
          </w:tcPr>
          <w:p w14:paraId="2374C7A6" w14:textId="77777777" w:rsidR="003F5DD3" w:rsidRPr="009677EA" w:rsidRDefault="003F5DD3" w:rsidP="001B595F">
            <w:pPr>
              <w:rPr>
                <w:rFonts w:ascii="Arial" w:hAnsi="Arial" w:cs="Arial"/>
                <w:sz w:val="16"/>
                <w:szCs w:val="16"/>
              </w:rPr>
            </w:pPr>
          </w:p>
        </w:tc>
        <w:tc>
          <w:tcPr>
            <w:tcW w:w="644" w:type="dxa"/>
          </w:tcPr>
          <w:p w14:paraId="521BE885" w14:textId="77777777" w:rsidR="003F5DD3" w:rsidRPr="009677EA" w:rsidRDefault="003F5DD3" w:rsidP="001B595F">
            <w:pPr>
              <w:rPr>
                <w:rFonts w:ascii="Arial" w:hAnsi="Arial" w:cs="Arial"/>
                <w:sz w:val="16"/>
                <w:szCs w:val="16"/>
              </w:rPr>
            </w:pPr>
          </w:p>
        </w:tc>
        <w:tc>
          <w:tcPr>
            <w:tcW w:w="970" w:type="dxa"/>
          </w:tcPr>
          <w:p w14:paraId="13B41F85" w14:textId="77777777" w:rsidR="003F5DD3" w:rsidRPr="009677EA" w:rsidRDefault="003F5DD3" w:rsidP="001B595F">
            <w:pPr>
              <w:rPr>
                <w:rFonts w:ascii="Arial" w:hAnsi="Arial" w:cs="Arial"/>
                <w:sz w:val="16"/>
                <w:szCs w:val="16"/>
              </w:rPr>
            </w:pPr>
          </w:p>
        </w:tc>
        <w:tc>
          <w:tcPr>
            <w:tcW w:w="1266" w:type="dxa"/>
          </w:tcPr>
          <w:p w14:paraId="0029E5B2" w14:textId="77777777" w:rsidR="003F5DD3" w:rsidRPr="009677EA" w:rsidRDefault="003F5DD3" w:rsidP="001B595F">
            <w:pPr>
              <w:rPr>
                <w:rFonts w:ascii="Arial" w:hAnsi="Arial" w:cs="Arial"/>
                <w:sz w:val="16"/>
                <w:szCs w:val="16"/>
              </w:rPr>
            </w:pPr>
          </w:p>
        </w:tc>
        <w:tc>
          <w:tcPr>
            <w:tcW w:w="999" w:type="dxa"/>
          </w:tcPr>
          <w:p w14:paraId="625D8FDD" w14:textId="77777777" w:rsidR="003F5DD3" w:rsidRPr="009677EA" w:rsidRDefault="003F5DD3" w:rsidP="001B595F">
            <w:pPr>
              <w:rPr>
                <w:rFonts w:ascii="Arial" w:hAnsi="Arial" w:cs="Arial"/>
                <w:sz w:val="16"/>
                <w:szCs w:val="16"/>
              </w:rPr>
            </w:pPr>
          </w:p>
        </w:tc>
        <w:tc>
          <w:tcPr>
            <w:tcW w:w="757" w:type="dxa"/>
          </w:tcPr>
          <w:p w14:paraId="3A6505F3" w14:textId="77777777" w:rsidR="003F5DD3" w:rsidRPr="009677EA" w:rsidRDefault="003F5DD3" w:rsidP="001B595F">
            <w:pPr>
              <w:rPr>
                <w:rFonts w:ascii="Arial" w:hAnsi="Arial" w:cs="Arial"/>
                <w:sz w:val="16"/>
                <w:szCs w:val="16"/>
              </w:rPr>
            </w:pPr>
          </w:p>
        </w:tc>
        <w:tc>
          <w:tcPr>
            <w:tcW w:w="1276" w:type="dxa"/>
          </w:tcPr>
          <w:p w14:paraId="50A21C62" w14:textId="77777777" w:rsidR="003F5DD3" w:rsidRPr="009677EA" w:rsidRDefault="003F5DD3" w:rsidP="001B595F">
            <w:pPr>
              <w:rPr>
                <w:rFonts w:ascii="Arial" w:hAnsi="Arial" w:cs="Arial"/>
                <w:sz w:val="16"/>
                <w:szCs w:val="16"/>
              </w:rPr>
            </w:pPr>
          </w:p>
        </w:tc>
        <w:tc>
          <w:tcPr>
            <w:tcW w:w="1492" w:type="dxa"/>
          </w:tcPr>
          <w:p w14:paraId="7627C506" w14:textId="77777777" w:rsidR="003F5DD3" w:rsidRPr="009677EA" w:rsidRDefault="003F5DD3" w:rsidP="001B595F">
            <w:pPr>
              <w:rPr>
                <w:rFonts w:ascii="Arial" w:hAnsi="Arial" w:cs="Arial"/>
                <w:sz w:val="16"/>
                <w:szCs w:val="16"/>
              </w:rPr>
            </w:pPr>
          </w:p>
        </w:tc>
      </w:tr>
      <w:tr w:rsidR="003F5DD3" w:rsidRPr="009677EA" w14:paraId="5BC0C2FB" w14:textId="77777777" w:rsidTr="001B595F">
        <w:trPr>
          <w:trHeight w:val="104"/>
        </w:trPr>
        <w:tc>
          <w:tcPr>
            <w:tcW w:w="746" w:type="dxa"/>
          </w:tcPr>
          <w:p w14:paraId="197B7902" w14:textId="77777777" w:rsidR="003F5DD3" w:rsidRPr="009677EA" w:rsidRDefault="003F5DD3" w:rsidP="001B595F">
            <w:pPr>
              <w:rPr>
                <w:rFonts w:ascii="Arial" w:hAnsi="Arial" w:cs="Arial"/>
                <w:sz w:val="16"/>
                <w:szCs w:val="16"/>
              </w:rPr>
            </w:pPr>
          </w:p>
        </w:tc>
        <w:tc>
          <w:tcPr>
            <w:tcW w:w="644" w:type="dxa"/>
          </w:tcPr>
          <w:p w14:paraId="30DDF8CD" w14:textId="77777777" w:rsidR="003F5DD3" w:rsidRPr="009677EA" w:rsidRDefault="003F5DD3" w:rsidP="001B595F">
            <w:pPr>
              <w:rPr>
                <w:rFonts w:ascii="Arial" w:hAnsi="Arial" w:cs="Arial"/>
                <w:sz w:val="16"/>
                <w:szCs w:val="16"/>
              </w:rPr>
            </w:pPr>
          </w:p>
        </w:tc>
        <w:tc>
          <w:tcPr>
            <w:tcW w:w="970" w:type="dxa"/>
          </w:tcPr>
          <w:p w14:paraId="4E9E975B" w14:textId="77777777" w:rsidR="003F5DD3" w:rsidRPr="009677EA" w:rsidRDefault="003F5DD3" w:rsidP="001B595F">
            <w:pPr>
              <w:rPr>
                <w:rFonts w:ascii="Arial" w:hAnsi="Arial" w:cs="Arial"/>
                <w:sz w:val="16"/>
                <w:szCs w:val="16"/>
              </w:rPr>
            </w:pPr>
          </w:p>
        </w:tc>
        <w:tc>
          <w:tcPr>
            <w:tcW w:w="1266" w:type="dxa"/>
          </w:tcPr>
          <w:p w14:paraId="35215174" w14:textId="77777777" w:rsidR="003F5DD3" w:rsidRPr="009677EA" w:rsidRDefault="003F5DD3" w:rsidP="001B595F">
            <w:pPr>
              <w:rPr>
                <w:rFonts w:ascii="Arial" w:hAnsi="Arial" w:cs="Arial"/>
                <w:sz w:val="16"/>
                <w:szCs w:val="16"/>
              </w:rPr>
            </w:pPr>
          </w:p>
        </w:tc>
        <w:tc>
          <w:tcPr>
            <w:tcW w:w="999" w:type="dxa"/>
          </w:tcPr>
          <w:p w14:paraId="5A3EAF59" w14:textId="77777777" w:rsidR="003F5DD3" w:rsidRPr="009677EA" w:rsidRDefault="003F5DD3" w:rsidP="001B595F">
            <w:pPr>
              <w:rPr>
                <w:rFonts w:ascii="Arial" w:hAnsi="Arial" w:cs="Arial"/>
                <w:sz w:val="16"/>
                <w:szCs w:val="16"/>
              </w:rPr>
            </w:pPr>
          </w:p>
        </w:tc>
        <w:tc>
          <w:tcPr>
            <w:tcW w:w="757" w:type="dxa"/>
          </w:tcPr>
          <w:p w14:paraId="31D9CBDD" w14:textId="77777777" w:rsidR="003F5DD3" w:rsidRPr="009677EA" w:rsidRDefault="003F5DD3" w:rsidP="001B595F">
            <w:pPr>
              <w:rPr>
                <w:rFonts w:ascii="Arial" w:hAnsi="Arial" w:cs="Arial"/>
                <w:sz w:val="16"/>
                <w:szCs w:val="16"/>
              </w:rPr>
            </w:pPr>
          </w:p>
        </w:tc>
        <w:tc>
          <w:tcPr>
            <w:tcW w:w="1276" w:type="dxa"/>
          </w:tcPr>
          <w:p w14:paraId="0B6EB1A8" w14:textId="77777777" w:rsidR="003F5DD3" w:rsidRPr="009677EA" w:rsidRDefault="003F5DD3" w:rsidP="001B595F">
            <w:pPr>
              <w:rPr>
                <w:rFonts w:ascii="Arial" w:hAnsi="Arial" w:cs="Arial"/>
                <w:sz w:val="16"/>
                <w:szCs w:val="16"/>
              </w:rPr>
            </w:pPr>
          </w:p>
        </w:tc>
        <w:tc>
          <w:tcPr>
            <w:tcW w:w="1492" w:type="dxa"/>
          </w:tcPr>
          <w:p w14:paraId="30A241BD" w14:textId="77777777" w:rsidR="003F5DD3" w:rsidRPr="009677EA" w:rsidRDefault="003F5DD3" w:rsidP="001B595F">
            <w:pPr>
              <w:rPr>
                <w:rFonts w:ascii="Arial" w:hAnsi="Arial" w:cs="Arial"/>
                <w:sz w:val="16"/>
                <w:szCs w:val="16"/>
              </w:rPr>
            </w:pPr>
          </w:p>
        </w:tc>
      </w:tr>
      <w:tr w:rsidR="003F5DD3" w:rsidRPr="009677EA" w14:paraId="0BB23AD2" w14:textId="77777777" w:rsidTr="001B595F">
        <w:trPr>
          <w:trHeight w:val="104"/>
        </w:trPr>
        <w:tc>
          <w:tcPr>
            <w:tcW w:w="746" w:type="dxa"/>
          </w:tcPr>
          <w:p w14:paraId="0D04F06D" w14:textId="77777777" w:rsidR="003F5DD3" w:rsidRPr="009677EA" w:rsidRDefault="003F5DD3" w:rsidP="001B595F">
            <w:pPr>
              <w:rPr>
                <w:rFonts w:ascii="Arial" w:hAnsi="Arial" w:cs="Arial"/>
                <w:sz w:val="16"/>
                <w:szCs w:val="16"/>
              </w:rPr>
            </w:pPr>
          </w:p>
        </w:tc>
        <w:tc>
          <w:tcPr>
            <w:tcW w:w="644" w:type="dxa"/>
          </w:tcPr>
          <w:p w14:paraId="118845E4" w14:textId="77777777" w:rsidR="003F5DD3" w:rsidRPr="009677EA" w:rsidRDefault="003F5DD3" w:rsidP="001B595F">
            <w:pPr>
              <w:rPr>
                <w:rFonts w:ascii="Arial" w:hAnsi="Arial" w:cs="Arial"/>
                <w:sz w:val="16"/>
                <w:szCs w:val="16"/>
              </w:rPr>
            </w:pPr>
          </w:p>
        </w:tc>
        <w:tc>
          <w:tcPr>
            <w:tcW w:w="970" w:type="dxa"/>
          </w:tcPr>
          <w:p w14:paraId="33EDE976" w14:textId="77777777" w:rsidR="003F5DD3" w:rsidRPr="009677EA" w:rsidRDefault="003F5DD3" w:rsidP="001B595F">
            <w:pPr>
              <w:rPr>
                <w:rFonts w:ascii="Arial" w:hAnsi="Arial" w:cs="Arial"/>
                <w:sz w:val="16"/>
                <w:szCs w:val="16"/>
              </w:rPr>
            </w:pPr>
          </w:p>
        </w:tc>
        <w:tc>
          <w:tcPr>
            <w:tcW w:w="1266" w:type="dxa"/>
          </w:tcPr>
          <w:p w14:paraId="49221F18" w14:textId="77777777" w:rsidR="003F5DD3" w:rsidRPr="009677EA" w:rsidRDefault="003F5DD3" w:rsidP="001B595F">
            <w:pPr>
              <w:rPr>
                <w:rFonts w:ascii="Arial" w:hAnsi="Arial" w:cs="Arial"/>
                <w:sz w:val="16"/>
                <w:szCs w:val="16"/>
              </w:rPr>
            </w:pPr>
          </w:p>
        </w:tc>
        <w:tc>
          <w:tcPr>
            <w:tcW w:w="999" w:type="dxa"/>
          </w:tcPr>
          <w:p w14:paraId="3D0FC3A5" w14:textId="77777777" w:rsidR="003F5DD3" w:rsidRPr="009677EA" w:rsidRDefault="003F5DD3" w:rsidP="001B595F">
            <w:pPr>
              <w:rPr>
                <w:rFonts w:ascii="Arial" w:hAnsi="Arial" w:cs="Arial"/>
                <w:sz w:val="16"/>
                <w:szCs w:val="16"/>
              </w:rPr>
            </w:pPr>
          </w:p>
        </w:tc>
        <w:tc>
          <w:tcPr>
            <w:tcW w:w="757" w:type="dxa"/>
          </w:tcPr>
          <w:p w14:paraId="20D1684F" w14:textId="77777777" w:rsidR="003F5DD3" w:rsidRPr="009677EA" w:rsidRDefault="003F5DD3" w:rsidP="001B595F">
            <w:pPr>
              <w:rPr>
                <w:rFonts w:ascii="Arial" w:hAnsi="Arial" w:cs="Arial"/>
                <w:sz w:val="16"/>
                <w:szCs w:val="16"/>
              </w:rPr>
            </w:pPr>
          </w:p>
        </w:tc>
        <w:tc>
          <w:tcPr>
            <w:tcW w:w="1276" w:type="dxa"/>
          </w:tcPr>
          <w:p w14:paraId="1C9B7099" w14:textId="77777777" w:rsidR="003F5DD3" w:rsidRPr="009677EA" w:rsidRDefault="003F5DD3" w:rsidP="001B595F">
            <w:pPr>
              <w:rPr>
                <w:rFonts w:ascii="Arial" w:hAnsi="Arial" w:cs="Arial"/>
                <w:sz w:val="16"/>
                <w:szCs w:val="16"/>
              </w:rPr>
            </w:pPr>
          </w:p>
        </w:tc>
        <w:tc>
          <w:tcPr>
            <w:tcW w:w="1492" w:type="dxa"/>
          </w:tcPr>
          <w:p w14:paraId="123B6584" w14:textId="77777777" w:rsidR="003F5DD3" w:rsidRPr="009677EA" w:rsidRDefault="003F5DD3" w:rsidP="001B595F">
            <w:pPr>
              <w:rPr>
                <w:rFonts w:ascii="Arial" w:hAnsi="Arial" w:cs="Arial"/>
                <w:sz w:val="16"/>
                <w:szCs w:val="16"/>
              </w:rPr>
            </w:pPr>
          </w:p>
        </w:tc>
      </w:tr>
      <w:tr w:rsidR="003F5DD3" w:rsidRPr="009677EA" w14:paraId="4116E011" w14:textId="77777777" w:rsidTr="001B595F">
        <w:trPr>
          <w:trHeight w:val="104"/>
        </w:trPr>
        <w:tc>
          <w:tcPr>
            <w:tcW w:w="746" w:type="dxa"/>
          </w:tcPr>
          <w:p w14:paraId="4F8730CD" w14:textId="77777777" w:rsidR="003F5DD3" w:rsidRPr="009677EA" w:rsidRDefault="003F5DD3" w:rsidP="001B595F">
            <w:pPr>
              <w:rPr>
                <w:rFonts w:ascii="Arial" w:hAnsi="Arial" w:cs="Arial"/>
                <w:sz w:val="16"/>
                <w:szCs w:val="16"/>
              </w:rPr>
            </w:pPr>
          </w:p>
        </w:tc>
        <w:tc>
          <w:tcPr>
            <w:tcW w:w="644" w:type="dxa"/>
          </w:tcPr>
          <w:p w14:paraId="10681040" w14:textId="77777777" w:rsidR="003F5DD3" w:rsidRPr="009677EA" w:rsidRDefault="003F5DD3" w:rsidP="001B595F">
            <w:pPr>
              <w:rPr>
                <w:rFonts w:ascii="Arial" w:hAnsi="Arial" w:cs="Arial"/>
                <w:sz w:val="16"/>
                <w:szCs w:val="16"/>
              </w:rPr>
            </w:pPr>
          </w:p>
        </w:tc>
        <w:tc>
          <w:tcPr>
            <w:tcW w:w="970" w:type="dxa"/>
          </w:tcPr>
          <w:p w14:paraId="034430AF" w14:textId="77777777" w:rsidR="003F5DD3" w:rsidRPr="009677EA" w:rsidRDefault="003F5DD3" w:rsidP="001B595F">
            <w:pPr>
              <w:rPr>
                <w:rFonts w:ascii="Arial" w:hAnsi="Arial" w:cs="Arial"/>
                <w:sz w:val="16"/>
                <w:szCs w:val="16"/>
              </w:rPr>
            </w:pPr>
          </w:p>
        </w:tc>
        <w:tc>
          <w:tcPr>
            <w:tcW w:w="1266" w:type="dxa"/>
          </w:tcPr>
          <w:p w14:paraId="6A0C5D59" w14:textId="77777777" w:rsidR="003F5DD3" w:rsidRPr="009677EA" w:rsidRDefault="003F5DD3" w:rsidP="001B595F">
            <w:pPr>
              <w:rPr>
                <w:rFonts w:ascii="Arial" w:hAnsi="Arial" w:cs="Arial"/>
                <w:sz w:val="16"/>
                <w:szCs w:val="16"/>
              </w:rPr>
            </w:pPr>
          </w:p>
        </w:tc>
        <w:tc>
          <w:tcPr>
            <w:tcW w:w="999" w:type="dxa"/>
          </w:tcPr>
          <w:p w14:paraId="77660CE0" w14:textId="77777777" w:rsidR="003F5DD3" w:rsidRPr="009677EA" w:rsidRDefault="003F5DD3" w:rsidP="001B595F">
            <w:pPr>
              <w:rPr>
                <w:rFonts w:ascii="Arial" w:hAnsi="Arial" w:cs="Arial"/>
                <w:sz w:val="16"/>
                <w:szCs w:val="16"/>
              </w:rPr>
            </w:pPr>
          </w:p>
        </w:tc>
        <w:tc>
          <w:tcPr>
            <w:tcW w:w="757" w:type="dxa"/>
          </w:tcPr>
          <w:p w14:paraId="2108F3A6" w14:textId="77777777" w:rsidR="003F5DD3" w:rsidRPr="009677EA" w:rsidRDefault="003F5DD3" w:rsidP="001B595F">
            <w:pPr>
              <w:rPr>
                <w:rFonts w:ascii="Arial" w:hAnsi="Arial" w:cs="Arial"/>
                <w:sz w:val="16"/>
                <w:szCs w:val="16"/>
              </w:rPr>
            </w:pPr>
          </w:p>
        </w:tc>
        <w:tc>
          <w:tcPr>
            <w:tcW w:w="1276" w:type="dxa"/>
          </w:tcPr>
          <w:p w14:paraId="6F77EDF6" w14:textId="77777777" w:rsidR="003F5DD3" w:rsidRPr="009677EA" w:rsidRDefault="003F5DD3" w:rsidP="001B595F">
            <w:pPr>
              <w:rPr>
                <w:rFonts w:ascii="Arial" w:hAnsi="Arial" w:cs="Arial"/>
                <w:sz w:val="16"/>
                <w:szCs w:val="16"/>
              </w:rPr>
            </w:pPr>
          </w:p>
        </w:tc>
        <w:tc>
          <w:tcPr>
            <w:tcW w:w="1492" w:type="dxa"/>
          </w:tcPr>
          <w:p w14:paraId="66F0DB38" w14:textId="77777777" w:rsidR="003F5DD3" w:rsidRPr="009677EA" w:rsidRDefault="003F5DD3" w:rsidP="001B595F">
            <w:pPr>
              <w:rPr>
                <w:rFonts w:ascii="Arial" w:hAnsi="Arial" w:cs="Arial"/>
                <w:sz w:val="16"/>
                <w:szCs w:val="16"/>
              </w:rPr>
            </w:pPr>
          </w:p>
        </w:tc>
      </w:tr>
    </w:tbl>
    <w:p w14:paraId="259EB528" w14:textId="77777777" w:rsidR="003F5DD3" w:rsidRDefault="003F5DD3" w:rsidP="003F5DD3">
      <w:pPr>
        <w:rPr>
          <w:rFonts w:ascii="Arial" w:hAnsi="Arial" w:cs="Arial"/>
          <w:sz w:val="20"/>
          <w:szCs w:val="20"/>
        </w:rPr>
      </w:pPr>
    </w:p>
    <w:p w14:paraId="54989639" w14:textId="77777777" w:rsidR="003F5DD3" w:rsidRDefault="003F5DD3" w:rsidP="003F5DD3">
      <w:pPr>
        <w:rPr>
          <w:rFonts w:ascii="Arial" w:hAnsi="Arial" w:cs="Arial"/>
          <w:sz w:val="20"/>
          <w:szCs w:val="20"/>
        </w:rPr>
      </w:pPr>
    </w:p>
    <w:p w14:paraId="7CC7E89D" w14:textId="77777777" w:rsidR="003F5DD3" w:rsidRDefault="003F5DD3" w:rsidP="003F5DD3">
      <w:pPr>
        <w:rPr>
          <w:rFonts w:ascii="Arial" w:hAnsi="Arial" w:cs="Arial"/>
          <w:sz w:val="20"/>
          <w:szCs w:val="20"/>
        </w:rPr>
      </w:pPr>
      <w:r>
        <w:rPr>
          <w:rFonts w:ascii="Arial" w:hAnsi="Arial" w:cs="Arial"/>
          <w:sz w:val="20"/>
          <w:szCs w:val="20"/>
        </w:rPr>
        <w:t>*Marque con una x el tipo o tipos de carácter con la persona moral.</w:t>
      </w:r>
    </w:p>
    <w:p w14:paraId="1C33BC0F" w14:textId="77777777" w:rsidR="003F5DD3" w:rsidRDefault="003F5DD3" w:rsidP="003F5DD3">
      <w:pPr>
        <w:rPr>
          <w:rFonts w:ascii="Arial" w:hAnsi="Arial" w:cs="Arial"/>
          <w:sz w:val="20"/>
          <w:szCs w:val="20"/>
        </w:rPr>
      </w:pPr>
      <w:r>
        <w:rPr>
          <w:rFonts w:ascii="Arial" w:hAnsi="Arial" w:cs="Arial"/>
          <w:sz w:val="20"/>
          <w:szCs w:val="20"/>
        </w:rPr>
        <w:t xml:space="preserve"> </w:t>
      </w:r>
    </w:p>
    <w:p w14:paraId="07C24A05" w14:textId="77777777" w:rsidR="003F5DD3" w:rsidRDefault="003F5DD3" w:rsidP="003F5DD3">
      <w:pPr>
        <w:rPr>
          <w:rFonts w:ascii="Arial" w:hAnsi="Arial" w:cs="Arial"/>
          <w:sz w:val="20"/>
          <w:szCs w:val="20"/>
        </w:rPr>
      </w:pPr>
      <w:r>
        <w:rPr>
          <w:rFonts w:ascii="Arial" w:hAnsi="Arial" w:cs="Arial"/>
          <w:sz w:val="20"/>
          <w:szCs w:val="20"/>
        </w:rPr>
        <w:t>Nota:</w:t>
      </w:r>
    </w:p>
    <w:p w14:paraId="439E48A1"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A5525C7" w14:textId="77777777" w:rsidR="003F5DD3" w:rsidRDefault="003F5DD3" w:rsidP="003F5DD3">
      <w:pPr>
        <w:rPr>
          <w:rFonts w:ascii="Arial" w:hAnsi="Arial" w:cs="Arial"/>
          <w:sz w:val="20"/>
          <w:szCs w:val="20"/>
          <w:lang w:val="es-MX" w:eastAsia="es-MX"/>
        </w:rPr>
      </w:pPr>
    </w:p>
    <w:p w14:paraId="1F96FC3E"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7E578BCB" w14:textId="77777777" w:rsidR="003F5DD3" w:rsidRPr="00EC4051" w:rsidRDefault="003F5DD3" w:rsidP="003F5DD3">
      <w:pPr>
        <w:rPr>
          <w:rFonts w:ascii="Arial" w:hAnsi="Arial" w:cs="Arial"/>
          <w:sz w:val="20"/>
          <w:szCs w:val="20"/>
          <w:lang w:val="es-MX" w:eastAsia="es-MX"/>
        </w:rPr>
      </w:pPr>
    </w:p>
    <w:p w14:paraId="7F9AF091" w14:textId="77777777" w:rsidR="003F5DD3" w:rsidRPr="00A72CBF" w:rsidRDefault="003F5DD3" w:rsidP="003F5DD3">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760BD466" w14:textId="77777777" w:rsidR="003F5DD3" w:rsidRDefault="003F5DD3" w:rsidP="003F5DD3">
      <w:pPr>
        <w:jc w:val="center"/>
        <w:rPr>
          <w:rFonts w:ascii="Arial" w:hAnsi="Arial" w:cs="Arial"/>
          <w:b/>
          <w:bCs/>
          <w:sz w:val="20"/>
          <w:szCs w:val="20"/>
          <w:lang w:val="es-MX" w:eastAsia="es-MX"/>
        </w:rPr>
      </w:pPr>
    </w:p>
    <w:p w14:paraId="3EE03249" w14:textId="77777777" w:rsidR="003F5DD3" w:rsidRDefault="003F5DD3" w:rsidP="003F5DD3">
      <w:pPr>
        <w:jc w:val="center"/>
        <w:rPr>
          <w:rFonts w:ascii="Arial" w:hAnsi="Arial" w:cs="Arial"/>
          <w:b/>
          <w:bCs/>
          <w:sz w:val="20"/>
          <w:szCs w:val="20"/>
          <w:lang w:val="es-MX" w:eastAsia="es-MX"/>
        </w:rPr>
      </w:pPr>
    </w:p>
    <w:p w14:paraId="39F5DD48" w14:textId="77777777" w:rsidR="003F5DD3" w:rsidRDefault="003F5DD3" w:rsidP="003F5DD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836E6EE" w14:textId="77777777" w:rsidR="003F5DD3" w:rsidRDefault="003F5DD3" w:rsidP="003F5DD3">
      <w:pPr>
        <w:jc w:val="center"/>
        <w:rPr>
          <w:rFonts w:ascii="Arial" w:hAnsi="Arial" w:cs="Arial"/>
          <w:b/>
          <w:bCs/>
          <w:sz w:val="20"/>
          <w:szCs w:val="20"/>
          <w:lang w:val="es-MX" w:eastAsia="es-MX"/>
        </w:rPr>
      </w:pPr>
    </w:p>
    <w:p w14:paraId="5D45EEC8" w14:textId="77777777" w:rsidR="003F5DD3" w:rsidRDefault="003F5DD3" w:rsidP="003F5DD3">
      <w:pPr>
        <w:jc w:val="center"/>
        <w:rPr>
          <w:rFonts w:ascii="Arial" w:hAnsi="Arial" w:cs="Arial"/>
          <w:b/>
          <w:bCs/>
          <w:sz w:val="20"/>
          <w:szCs w:val="20"/>
          <w:lang w:val="es-MX" w:eastAsia="es-MX"/>
        </w:rPr>
      </w:pPr>
    </w:p>
    <w:p w14:paraId="5EE662F2" w14:textId="77777777" w:rsidR="003F5DD3" w:rsidRPr="00A72CBF" w:rsidRDefault="003F5DD3" w:rsidP="003F5DD3">
      <w:pPr>
        <w:jc w:val="center"/>
        <w:rPr>
          <w:rFonts w:ascii="Arial" w:hAnsi="Arial" w:cs="Arial"/>
          <w:b/>
          <w:bCs/>
          <w:sz w:val="20"/>
          <w:szCs w:val="20"/>
          <w:lang w:val="es-MX" w:eastAsia="es-MX"/>
        </w:rPr>
      </w:pPr>
    </w:p>
    <w:p w14:paraId="476EB428" w14:textId="77777777" w:rsidR="003F5DD3" w:rsidRPr="00A72CBF"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D023EFD" w14:textId="77777777" w:rsidR="003F5DD3"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bookmarkEnd w:id="28"/>
    <w:p w14:paraId="5A3775A8" w14:textId="77777777" w:rsidR="003F5DD3" w:rsidRPr="005424B9" w:rsidRDefault="003F5DD3" w:rsidP="003F5DD3">
      <w:pPr>
        <w:spacing w:after="160" w:line="259" w:lineRule="auto"/>
        <w:jc w:val="left"/>
        <w:rPr>
          <w:rFonts w:ascii="Arial" w:hAnsi="Arial" w:cs="Arial"/>
          <w:b/>
          <w:sz w:val="20"/>
          <w:szCs w:val="20"/>
          <w:lang w:val="es-MX"/>
        </w:rPr>
      </w:pPr>
    </w:p>
    <w:p w14:paraId="716360E9"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03E24">
      <w:headerReference w:type="default" r:id="rId23"/>
      <w:footerReference w:type="default" r:id="rId24"/>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CC7D" w14:textId="77777777" w:rsidR="00221362" w:rsidRDefault="00221362">
      <w:r>
        <w:separator/>
      </w:r>
    </w:p>
  </w:endnote>
  <w:endnote w:type="continuationSeparator" w:id="0">
    <w:p w14:paraId="5D6E8A5B" w14:textId="77777777" w:rsidR="00221362" w:rsidRDefault="0022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Calibri"/>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00000003" w:usb1="4000204B" w:usb2="00000000" w:usb3="00000000" w:csb0="00000001" w:csb1="00000000"/>
  </w:font>
  <w:font w:name="FreeSans">
    <w:charset w:val="01"/>
    <w:family w:val="auto"/>
    <w:pitch w:val="variable"/>
  </w:font>
  <w:font w:name="Montserrat Extra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43AC12D2"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C95F82">
            <w:rPr>
              <w:rFonts w:ascii="Arial" w:hAnsi="Arial" w:cs="Arial"/>
              <w:b/>
              <w:bCs/>
              <w:sz w:val="16"/>
              <w:szCs w:val="18"/>
            </w:rPr>
            <w:t>No</w:t>
          </w:r>
          <w:r>
            <w:rPr>
              <w:rFonts w:ascii="Arial" w:hAnsi="Arial" w:cs="Arial"/>
              <w:sz w:val="16"/>
              <w:szCs w:val="18"/>
            </w:rPr>
            <w:t>.</w:t>
          </w:r>
          <w:r w:rsidRPr="008E59C9">
            <w:t xml:space="preserve"> </w:t>
          </w:r>
          <w:r w:rsidR="006563D3" w:rsidRPr="006563D3">
            <w:rPr>
              <w:rFonts w:ascii="Arial" w:hAnsi="Arial" w:cs="Arial"/>
              <w:b/>
              <w:sz w:val="16"/>
              <w:szCs w:val="18"/>
              <w:lang w:val="es-MX"/>
            </w:rPr>
            <w:t>LA-48-E00-048E00995-N-731-2024</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3AF1" w14:textId="77777777" w:rsidR="00221362" w:rsidRDefault="00221362">
      <w:r>
        <w:separator/>
      </w:r>
    </w:p>
  </w:footnote>
  <w:footnote w:type="continuationSeparator" w:id="0">
    <w:p w14:paraId="1D65363C" w14:textId="77777777" w:rsidR="00221362" w:rsidRDefault="0022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37D0B2B"/>
    <w:multiLevelType w:val="hybridMultilevel"/>
    <w:tmpl w:val="C5A0321A"/>
    <w:lvl w:ilvl="0" w:tplc="080A0013">
      <w:start w:val="1"/>
      <w:numFmt w:val="upperRoman"/>
      <w:lvlText w:val="%1."/>
      <w:lvlJc w:val="right"/>
      <w:pPr>
        <w:ind w:left="644" w:hanging="360"/>
      </w:pPr>
      <w:rPr>
        <w:color w:val="auto"/>
        <w:sz w:val="20"/>
        <w:szCs w:val="20"/>
      </w:rPr>
    </w:lvl>
    <w:lvl w:ilvl="1" w:tplc="0FAA6FE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7"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0"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6"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0"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1"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2"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6"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5"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3D260B1"/>
    <w:multiLevelType w:val="hybridMultilevel"/>
    <w:tmpl w:val="66E86F1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1"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72"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3"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B80170C"/>
    <w:multiLevelType w:val="hybridMultilevel"/>
    <w:tmpl w:val="45EA9210"/>
    <w:lvl w:ilvl="0" w:tplc="085E617E">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78"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9"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1"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2"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85"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6" w15:restartNumberingAfterBreak="0">
    <w:nsid w:val="339E6753"/>
    <w:multiLevelType w:val="hybridMultilevel"/>
    <w:tmpl w:val="70ECAB46"/>
    <w:lvl w:ilvl="0" w:tplc="4B9E45DC">
      <w:start w:val="1"/>
      <w:numFmt w:val="lowerLetter"/>
      <w:lvlText w:val="%1)"/>
      <w:lvlJc w:val="left"/>
      <w:pPr>
        <w:ind w:left="5458" w:hanging="496"/>
      </w:pPr>
      <w:rPr>
        <w:rFonts w:ascii="Arial" w:eastAsia="Arial" w:hAnsi="Arial" w:cs="Arial" w:hint="default"/>
        <w:b/>
        <w:bCs/>
        <w:spacing w:val="0"/>
        <w:w w:val="99"/>
        <w:sz w:val="18"/>
        <w:szCs w:val="18"/>
        <w:lang w:val="es-ES" w:eastAsia="en-US" w:bidi="ar-SA"/>
      </w:rPr>
    </w:lvl>
    <w:lvl w:ilvl="1" w:tplc="8B0CAB7C">
      <w:numFmt w:val="bullet"/>
      <w:lvlText w:val="•"/>
      <w:lvlJc w:val="left"/>
      <w:pPr>
        <w:ind w:left="6391" w:hanging="496"/>
      </w:pPr>
      <w:rPr>
        <w:rFonts w:hint="default"/>
        <w:lang w:val="es-ES" w:eastAsia="en-US" w:bidi="ar-SA"/>
      </w:rPr>
    </w:lvl>
    <w:lvl w:ilvl="2" w:tplc="40FEC23E">
      <w:numFmt w:val="bullet"/>
      <w:lvlText w:val="•"/>
      <w:lvlJc w:val="left"/>
      <w:pPr>
        <w:ind w:left="7315" w:hanging="496"/>
      </w:pPr>
      <w:rPr>
        <w:rFonts w:hint="default"/>
        <w:lang w:val="es-ES" w:eastAsia="en-US" w:bidi="ar-SA"/>
      </w:rPr>
    </w:lvl>
    <w:lvl w:ilvl="3" w:tplc="4596F17E">
      <w:numFmt w:val="bullet"/>
      <w:lvlText w:val="•"/>
      <w:lvlJc w:val="left"/>
      <w:pPr>
        <w:ind w:left="8239" w:hanging="496"/>
      </w:pPr>
      <w:rPr>
        <w:rFonts w:hint="default"/>
        <w:lang w:val="es-ES" w:eastAsia="en-US" w:bidi="ar-SA"/>
      </w:rPr>
    </w:lvl>
    <w:lvl w:ilvl="4" w:tplc="03A4EC78">
      <w:numFmt w:val="bullet"/>
      <w:lvlText w:val="•"/>
      <w:lvlJc w:val="left"/>
      <w:pPr>
        <w:ind w:left="9163" w:hanging="496"/>
      </w:pPr>
      <w:rPr>
        <w:rFonts w:hint="default"/>
        <w:lang w:val="es-ES" w:eastAsia="en-US" w:bidi="ar-SA"/>
      </w:rPr>
    </w:lvl>
    <w:lvl w:ilvl="5" w:tplc="590CB14A">
      <w:numFmt w:val="bullet"/>
      <w:lvlText w:val="•"/>
      <w:lvlJc w:val="left"/>
      <w:pPr>
        <w:ind w:left="10087" w:hanging="496"/>
      </w:pPr>
      <w:rPr>
        <w:rFonts w:hint="default"/>
        <w:lang w:val="es-ES" w:eastAsia="en-US" w:bidi="ar-SA"/>
      </w:rPr>
    </w:lvl>
    <w:lvl w:ilvl="6" w:tplc="DF74FF6C">
      <w:numFmt w:val="bullet"/>
      <w:lvlText w:val="•"/>
      <w:lvlJc w:val="left"/>
      <w:pPr>
        <w:ind w:left="11011" w:hanging="496"/>
      </w:pPr>
      <w:rPr>
        <w:rFonts w:hint="default"/>
        <w:lang w:val="es-ES" w:eastAsia="en-US" w:bidi="ar-SA"/>
      </w:rPr>
    </w:lvl>
    <w:lvl w:ilvl="7" w:tplc="63285C20">
      <w:numFmt w:val="bullet"/>
      <w:lvlText w:val="•"/>
      <w:lvlJc w:val="left"/>
      <w:pPr>
        <w:ind w:left="11935" w:hanging="496"/>
      </w:pPr>
      <w:rPr>
        <w:rFonts w:hint="default"/>
        <w:lang w:val="es-ES" w:eastAsia="en-US" w:bidi="ar-SA"/>
      </w:rPr>
    </w:lvl>
    <w:lvl w:ilvl="8" w:tplc="AD24E222">
      <w:numFmt w:val="bullet"/>
      <w:lvlText w:val="•"/>
      <w:lvlJc w:val="left"/>
      <w:pPr>
        <w:ind w:left="12859" w:hanging="496"/>
      </w:pPr>
      <w:rPr>
        <w:rFonts w:hint="default"/>
        <w:lang w:val="es-ES" w:eastAsia="en-US" w:bidi="ar-SA"/>
      </w:rPr>
    </w:lvl>
  </w:abstractNum>
  <w:abstractNum w:abstractNumId="87"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89"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8"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219"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1"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2"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5"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E65AA5"/>
    <w:multiLevelType w:val="hybridMultilevel"/>
    <w:tmpl w:val="5F862C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9"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5"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7"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19"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22"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AB374ED"/>
    <w:multiLevelType w:val="hybridMultilevel"/>
    <w:tmpl w:val="44722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8"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0"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31"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4"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36"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8"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6"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50"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2"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3"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8142D75"/>
    <w:multiLevelType w:val="hybridMultilevel"/>
    <w:tmpl w:val="2FF41960"/>
    <w:lvl w:ilvl="0" w:tplc="EFB20E30">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6" w15:restartNumberingAfterBreak="0">
    <w:nsid w:val="584224CB"/>
    <w:multiLevelType w:val="hybridMultilevel"/>
    <w:tmpl w:val="2E944CB4"/>
    <w:lvl w:ilvl="0" w:tplc="0C0A000F">
      <w:start w:val="1"/>
      <w:numFmt w:val="decimal"/>
      <w:lvlText w:val="%1."/>
      <w:lvlJc w:val="left"/>
      <w:pPr>
        <w:ind w:left="39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59"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0"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1" w15:restartNumberingAfterBreak="0">
    <w:nsid w:val="5AEA0577"/>
    <w:multiLevelType w:val="hybridMultilevel"/>
    <w:tmpl w:val="D076F32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2"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3"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5"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68"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4"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77"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78"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79"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B183F0F"/>
    <w:multiLevelType w:val="hybridMultilevel"/>
    <w:tmpl w:val="64AC7A28"/>
    <w:lvl w:ilvl="0" w:tplc="080A0017">
      <w:start w:val="1"/>
      <w:numFmt w:val="lowerLetter"/>
      <w:lvlText w:val="%1)"/>
      <w:lvlJc w:val="left"/>
      <w:pPr>
        <w:ind w:left="720" w:hanging="360"/>
      </w:pPr>
      <w:rPr>
        <w:rFonts w:hint="default"/>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2"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85"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90"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3"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196"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7"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1"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4"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05"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06"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3F671A8"/>
    <w:multiLevelType w:val="hybridMultilevel"/>
    <w:tmpl w:val="85662A5E"/>
    <w:lvl w:ilvl="0" w:tplc="819A78E6">
      <w:start w:val="15"/>
      <w:numFmt w:val="decimal"/>
      <w:lvlText w:val="%1."/>
      <w:lvlJc w:val="left"/>
      <w:pPr>
        <w:ind w:left="3479" w:hanging="36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208"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9"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13"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4"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15"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B542AAF"/>
    <w:multiLevelType w:val="hybridMultilevel"/>
    <w:tmpl w:val="81620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7"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9"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0"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18"/>
  </w:num>
  <w:num w:numId="2" w16cid:durableId="1957590883">
    <w:abstractNumId w:val="197"/>
  </w:num>
  <w:num w:numId="3" w16cid:durableId="227690085">
    <w:abstractNumId w:val="121"/>
  </w:num>
  <w:num w:numId="4" w16cid:durableId="2116632418">
    <w:abstractNumId w:val="219"/>
  </w:num>
  <w:num w:numId="5" w16cid:durableId="1164782701">
    <w:abstractNumId w:val="51"/>
  </w:num>
  <w:num w:numId="6" w16cid:durableId="637343399">
    <w:abstractNumId w:val="173"/>
  </w:num>
  <w:num w:numId="7" w16cid:durableId="307789516">
    <w:abstractNumId w:val="58"/>
  </w:num>
  <w:num w:numId="8" w16cid:durableId="2031681686">
    <w:abstractNumId w:val="20"/>
  </w:num>
  <w:num w:numId="9" w16cid:durableId="1813476605">
    <w:abstractNumId w:val="43"/>
  </w:num>
  <w:num w:numId="10" w16cid:durableId="1899322688">
    <w:abstractNumId w:val="196"/>
  </w:num>
  <w:num w:numId="11" w16cid:durableId="299726323">
    <w:abstractNumId w:val="100"/>
  </w:num>
  <w:num w:numId="12" w16cid:durableId="98071150">
    <w:abstractNumId w:val="25"/>
  </w:num>
  <w:num w:numId="13" w16cid:durableId="1422995323">
    <w:abstractNumId w:val="145"/>
  </w:num>
  <w:num w:numId="14" w16cid:durableId="797070839">
    <w:abstractNumId w:val="42"/>
  </w:num>
  <w:num w:numId="15" w16cid:durableId="560211819">
    <w:abstractNumId w:val="21"/>
  </w:num>
  <w:num w:numId="16" w16cid:durableId="705983227">
    <w:abstractNumId w:val="99"/>
  </w:num>
  <w:num w:numId="17" w16cid:durableId="125323608">
    <w:abstractNumId w:val="115"/>
  </w:num>
  <w:num w:numId="18" w16cid:durableId="8794719">
    <w:abstractNumId w:val="96"/>
  </w:num>
  <w:num w:numId="19" w16cid:durableId="1779788235">
    <w:abstractNumId w:val="112"/>
  </w:num>
  <w:num w:numId="20" w16cid:durableId="588731494">
    <w:abstractNumId w:val="210"/>
  </w:num>
  <w:num w:numId="21" w16cid:durableId="198518170">
    <w:abstractNumId w:val="129"/>
  </w:num>
  <w:num w:numId="22" w16cid:durableId="1695501214">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50"/>
  </w:num>
  <w:num w:numId="24" w16cid:durableId="217283438">
    <w:abstractNumId w:val="104"/>
  </w:num>
  <w:num w:numId="25" w16cid:durableId="1874221278">
    <w:abstractNumId w:val="30"/>
  </w:num>
  <w:num w:numId="26" w16cid:durableId="1804156371">
    <w:abstractNumId w:val="35"/>
  </w:num>
  <w:num w:numId="27" w16cid:durableId="2263413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42"/>
  </w:num>
  <w:num w:numId="29" w16cid:durableId="344862749">
    <w:abstractNumId w:val="37"/>
  </w:num>
  <w:num w:numId="30" w16cid:durableId="1784643365">
    <w:abstractNumId w:val="111"/>
  </w:num>
  <w:num w:numId="31" w16cid:durableId="310643861">
    <w:abstractNumId w:val="114"/>
  </w:num>
  <w:num w:numId="32" w16cid:durableId="182476230">
    <w:abstractNumId w:val="107"/>
  </w:num>
  <w:num w:numId="33" w16cid:durableId="942683901">
    <w:abstractNumId w:val="108"/>
  </w:num>
  <w:num w:numId="34" w16cid:durableId="891114655">
    <w:abstractNumId w:val="29"/>
  </w:num>
  <w:num w:numId="35" w16cid:durableId="243492820">
    <w:abstractNumId w:val="137"/>
  </w:num>
  <w:num w:numId="36" w16cid:durableId="1613438439">
    <w:abstractNumId w:val="159"/>
  </w:num>
  <w:num w:numId="37" w16cid:durableId="765730308">
    <w:abstractNumId w:val="64"/>
  </w:num>
  <w:num w:numId="38" w16cid:durableId="1210804757">
    <w:abstractNumId w:val="17"/>
  </w:num>
  <w:num w:numId="39" w16cid:durableId="1894777064">
    <w:abstractNumId w:val="147"/>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16"/>
  </w:num>
  <w:num w:numId="49" w16cid:durableId="369110167">
    <w:abstractNumId w:val="155"/>
  </w:num>
  <w:num w:numId="50" w16cid:durableId="401562554">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83"/>
  </w:num>
  <w:num w:numId="61" w16cid:durableId="592973386">
    <w:abstractNumId w:val="71"/>
  </w:num>
  <w:num w:numId="62" w16cid:durableId="1365181198">
    <w:abstractNumId w:val="101"/>
  </w:num>
  <w:num w:numId="63" w16cid:durableId="905796966">
    <w:abstractNumId w:val="177"/>
  </w:num>
  <w:num w:numId="64" w16cid:durableId="119730473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52"/>
  </w:num>
  <w:num w:numId="68" w16cid:durableId="1764688610">
    <w:abstractNumId w:val="85"/>
  </w:num>
  <w:num w:numId="69" w16cid:durableId="978076191">
    <w:abstractNumId w:val="61"/>
  </w:num>
  <w:num w:numId="70" w16cid:durableId="301423203">
    <w:abstractNumId w:val="190"/>
  </w:num>
  <w:num w:numId="71" w16cid:durableId="1526939858">
    <w:abstractNumId w:val="27"/>
  </w:num>
  <w:num w:numId="72" w16cid:durableId="805047590">
    <w:abstractNumId w:val="109"/>
  </w:num>
  <w:num w:numId="73" w16cid:durableId="1319765426">
    <w:abstractNumId w:val="130"/>
  </w:num>
  <w:num w:numId="74" w16cid:durableId="140970833">
    <w:abstractNumId w:val="188"/>
  </w:num>
  <w:num w:numId="75" w16cid:durableId="1420634727">
    <w:abstractNumId w:val="55"/>
  </w:num>
  <w:num w:numId="76" w16cid:durableId="963731441">
    <w:abstractNumId w:val="81"/>
  </w:num>
  <w:num w:numId="77" w16cid:durableId="1081368557">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04880037">
    <w:abstractNumId w:val="143"/>
  </w:num>
  <w:num w:numId="79" w16cid:durableId="525871801">
    <w:abstractNumId w:val="157"/>
  </w:num>
  <w:num w:numId="80" w16cid:durableId="433402540">
    <w:abstractNumId w:val="168"/>
  </w:num>
  <w:num w:numId="81" w16cid:durableId="23874951">
    <w:abstractNumId w:val="33"/>
  </w:num>
  <w:num w:numId="82" w16cid:durableId="2016761933">
    <w:abstractNumId w:val="73"/>
  </w:num>
  <w:num w:numId="83" w16cid:durableId="53429577">
    <w:abstractNumId w:val="154"/>
  </w:num>
  <w:num w:numId="84" w16cid:durableId="262760163">
    <w:abstractNumId w:val="151"/>
  </w:num>
  <w:num w:numId="85" w16cid:durableId="178226239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2580985">
    <w:abstractNumId w:val="94"/>
  </w:num>
  <w:num w:numId="87" w16cid:durableId="2096976688">
    <w:abstractNumId w:val="160"/>
  </w:num>
  <w:num w:numId="88" w16cid:durableId="675503094">
    <w:abstractNumId w:val="36"/>
  </w:num>
  <w:num w:numId="89" w16cid:durableId="974482256">
    <w:abstractNumId w:val="49"/>
  </w:num>
  <w:num w:numId="90" w16cid:durableId="555747566">
    <w:abstractNumId w:val="95"/>
  </w:num>
  <w:num w:numId="91" w16cid:durableId="1854874092">
    <w:abstractNumId w:val="48"/>
  </w:num>
  <w:num w:numId="92" w16cid:durableId="2133281654">
    <w:abstractNumId w:val="135"/>
  </w:num>
  <w:num w:numId="93" w16cid:durableId="604536037">
    <w:abstractNumId w:val="39"/>
  </w:num>
  <w:num w:numId="94" w16cid:durableId="1007175914">
    <w:abstractNumId w:val="50"/>
  </w:num>
  <w:num w:numId="95" w16cid:durableId="1942881232">
    <w:abstractNumId w:val="97"/>
  </w:num>
  <w:num w:numId="96" w16cid:durableId="2093620152">
    <w:abstractNumId w:val="204"/>
  </w:num>
  <w:num w:numId="97" w16cid:durableId="151797835">
    <w:abstractNumId w:val="80"/>
  </w:num>
  <w:num w:numId="98" w16cid:durableId="823862767">
    <w:abstractNumId w:val="133"/>
  </w:num>
  <w:num w:numId="99" w16cid:durableId="2081753120">
    <w:abstractNumId w:val="203"/>
  </w:num>
  <w:num w:numId="100" w16cid:durableId="1938828128">
    <w:abstractNumId w:val="70"/>
  </w:num>
  <w:num w:numId="101" w16cid:durableId="1227883007">
    <w:abstractNumId w:val="46"/>
  </w:num>
  <w:num w:numId="102" w16cid:durableId="897546290">
    <w:abstractNumId w:val="78"/>
  </w:num>
  <w:num w:numId="103" w16cid:durableId="1503230201">
    <w:abstractNumId w:val="218"/>
  </w:num>
  <w:num w:numId="104" w16cid:durableId="810951234">
    <w:abstractNumId w:val="23"/>
  </w:num>
  <w:num w:numId="105" w16cid:durableId="1736975028">
    <w:abstractNumId w:val="103"/>
  </w:num>
  <w:num w:numId="106" w16cid:durableId="2143502400">
    <w:abstractNumId w:val="90"/>
  </w:num>
  <w:num w:numId="107" w16cid:durableId="493567841">
    <w:abstractNumId w:val="92"/>
  </w:num>
  <w:num w:numId="108" w16cid:durableId="602423650">
    <w:abstractNumId w:val="213"/>
  </w:num>
  <w:num w:numId="109" w16cid:durableId="417949444">
    <w:abstractNumId w:val="63"/>
  </w:num>
  <w:num w:numId="110" w16cid:durableId="1141729461">
    <w:abstractNumId w:val="192"/>
  </w:num>
  <w:num w:numId="111" w16cid:durableId="818616888">
    <w:abstractNumId w:val="205"/>
  </w:num>
  <w:num w:numId="112" w16cid:durableId="2144542804">
    <w:abstractNumId w:val="146"/>
  </w:num>
  <w:num w:numId="113" w16cid:durableId="2007856738">
    <w:abstractNumId w:val="127"/>
  </w:num>
  <w:num w:numId="114" w16cid:durableId="1638411665">
    <w:abstractNumId w:val="113"/>
  </w:num>
  <w:num w:numId="115" w16cid:durableId="1325815923">
    <w:abstractNumId w:val="199"/>
  </w:num>
  <w:num w:numId="116" w16cid:durableId="977608772">
    <w:abstractNumId w:val="26"/>
  </w:num>
  <w:num w:numId="117" w16cid:durableId="465005548">
    <w:abstractNumId w:val="56"/>
  </w:num>
  <w:num w:numId="118" w16cid:durableId="374235480">
    <w:abstractNumId w:val="212"/>
  </w:num>
  <w:num w:numId="119" w16cid:durableId="1087111540">
    <w:abstractNumId w:val="77"/>
  </w:num>
  <w:num w:numId="120" w16cid:durableId="2145653729">
    <w:abstractNumId w:val="214"/>
  </w:num>
  <w:num w:numId="121" w16cid:durableId="1273518896">
    <w:abstractNumId w:val="69"/>
  </w:num>
  <w:num w:numId="122" w16cid:durableId="326128130">
    <w:abstractNumId w:val="148"/>
  </w:num>
  <w:num w:numId="123" w16cid:durableId="1706981325">
    <w:abstractNumId w:val="138"/>
  </w:num>
  <w:num w:numId="124" w16cid:durableId="1315061979">
    <w:abstractNumId w:val="201"/>
  </w:num>
  <w:num w:numId="125" w16cid:durableId="1129934372">
    <w:abstractNumId w:val="126"/>
  </w:num>
  <w:num w:numId="126" w16cid:durableId="491023607">
    <w:abstractNumId w:val="119"/>
  </w:num>
  <w:num w:numId="127" w16cid:durableId="438304952">
    <w:abstractNumId w:val="32"/>
  </w:num>
  <w:num w:numId="128" w16cid:durableId="1218392807">
    <w:abstractNumId w:val="57"/>
  </w:num>
  <w:num w:numId="129" w16cid:durableId="294288662">
    <w:abstractNumId w:val="93"/>
  </w:num>
  <w:num w:numId="130" w16cid:durableId="312678483">
    <w:abstractNumId w:val="74"/>
  </w:num>
  <w:num w:numId="131" w16cid:durableId="1817532111">
    <w:abstractNumId w:val="182"/>
  </w:num>
  <w:num w:numId="132" w16cid:durableId="221599717">
    <w:abstractNumId w:val="120"/>
  </w:num>
  <w:num w:numId="133" w16cid:durableId="659968226">
    <w:abstractNumId w:val="34"/>
  </w:num>
  <w:num w:numId="134" w16cid:durableId="831943689">
    <w:abstractNumId w:val="59"/>
  </w:num>
  <w:num w:numId="135" w16cid:durableId="1565288785">
    <w:abstractNumId w:val="87"/>
  </w:num>
  <w:num w:numId="136" w16cid:durableId="147986529">
    <w:abstractNumId w:val="174"/>
  </w:num>
  <w:num w:numId="137" w16cid:durableId="1816069413">
    <w:abstractNumId w:val="54"/>
  </w:num>
  <w:num w:numId="138" w16cid:durableId="206840539">
    <w:abstractNumId w:val="171"/>
  </w:num>
  <w:num w:numId="139" w16cid:durableId="1954244416">
    <w:abstractNumId w:val="24"/>
  </w:num>
  <w:num w:numId="140" w16cid:durableId="1400323451">
    <w:abstractNumId w:val="144"/>
  </w:num>
  <w:num w:numId="141" w16cid:durableId="1329403531">
    <w:abstractNumId w:val="18"/>
  </w:num>
  <w:num w:numId="142" w16cid:durableId="102505921">
    <w:abstractNumId w:val="185"/>
  </w:num>
  <w:num w:numId="143" w16cid:durableId="915164987">
    <w:abstractNumId w:val="19"/>
  </w:num>
  <w:num w:numId="144" w16cid:durableId="1596547309">
    <w:abstractNumId w:val="172"/>
  </w:num>
  <w:num w:numId="145" w16cid:durableId="914364125">
    <w:abstractNumId w:val="132"/>
  </w:num>
  <w:num w:numId="146" w16cid:durableId="1173295862">
    <w:abstractNumId w:val="124"/>
  </w:num>
  <w:num w:numId="147" w16cid:durableId="410391524">
    <w:abstractNumId w:val="65"/>
  </w:num>
  <w:num w:numId="148" w16cid:durableId="1243685757">
    <w:abstractNumId w:val="140"/>
  </w:num>
  <w:num w:numId="149" w16cid:durableId="547690721">
    <w:abstractNumId w:val="67"/>
  </w:num>
  <w:num w:numId="150" w16cid:durableId="750665647">
    <w:abstractNumId w:val="102"/>
  </w:num>
  <w:num w:numId="151" w16cid:durableId="1653674313">
    <w:abstractNumId w:val="169"/>
  </w:num>
  <w:num w:numId="152" w16cid:durableId="1583875879">
    <w:abstractNumId w:val="131"/>
  </w:num>
  <w:num w:numId="153" w16cid:durableId="580332184">
    <w:abstractNumId w:val="83"/>
  </w:num>
  <w:num w:numId="154" w16cid:durableId="1374043030">
    <w:abstractNumId w:val="139"/>
  </w:num>
  <w:num w:numId="155" w16cid:durableId="438526744">
    <w:abstractNumId w:val="166"/>
  </w:num>
  <w:num w:numId="156" w16cid:durableId="1368221338">
    <w:abstractNumId w:val="79"/>
  </w:num>
  <w:num w:numId="157" w16cid:durableId="2099329086">
    <w:abstractNumId w:val="91"/>
  </w:num>
  <w:num w:numId="158" w16cid:durableId="1350377159">
    <w:abstractNumId w:val="186"/>
  </w:num>
  <w:num w:numId="159" w16cid:durableId="1919361329">
    <w:abstractNumId w:val="38"/>
  </w:num>
  <w:num w:numId="160" w16cid:durableId="348140653">
    <w:abstractNumId w:val="122"/>
  </w:num>
  <w:num w:numId="161" w16cid:durableId="1843623601">
    <w:abstractNumId w:val="53"/>
  </w:num>
  <w:num w:numId="162" w16cid:durableId="896286851">
    <w:abstractNumId w:val="163"/>
  </w:num>
  <w:num w:numId="163" w16cid:durableId="581529196">
    <w:abstractNumId w:val="193"/>
  </w:num>
  <w:num w:numId="164" w16cid:durableId="1668512282">
    <w:abstractNumId w:val="206"/>
  </w:num>
  <w:num w:numId="165" w16cid:durableId="2082943329">
    <w:abstractNumId w:val="134"/>
  </w:num>
  <w:num w:numId="166" w16cid:durableId="375860333">
    <w:abstractNumId w:val="40"/>
  </w:num>
  <w:num w:numId="167" w16cid:durableId="520633952">
    <w:abstractNumId w:val="110"/>
  </w:num>
  <w:num w:numId="168" w16cid:durableId="987250700">
    <w:abstractNumId w:val="117"/>
  </w:num>
  <w:num w:numId="169" w16cid:durableId="1292714900">
    <w:abstractNumId w:val="141"/>
  </w:num>
  <w:num w:numId="170" w16cid:durableId="1458063888">
    <w:abstractNumId w:val="165"/>
  </w:num>
  <w:num w:numId="171" w16cid:durableId="82917720">
    <w:abstractNumId w:val="220"/>
  </w:num>
  <w:num w:numId="172" w16cid:durableId="776677760">
    <w:abstractNumId w:val="31"/>
  </w:num>
  <w:num w:numId="173" w16cid:durableId="1262638492">
    <w:abstractNumId w:val="41"/>
  </w:num>
  <w:num w:numId="174" w16cid:durableId="349114271">
    <w:abstractNumId w:val="191"/>
  </w:num>
  <w:num w:numId="175" w16cid:durableId="21782352">
    <w:abstractNumId w:val="123"/>
  </w:num>
  <w:num w:numId="176" w16cid:durableId="1533571403">
    <w:abstractNumId w:val="194"/>
  </w:num>
  <w:num w:numId="177" w16cid:durableId="694503669">
    <w:abstractNumId w:val="180"/>
  </w:num>
  <w:num w:numId="178" w16cid:durableId="700010133">
    <w:abstractNumId w:val="202"/>
  </w:num>
  <w:num w:numId="179" w16cid:durableId="2098625468">
    <w:abstractNumId w:val="187"/>
  </w:num>
  <w:num w:numId="180" w16cid:durableId="531262171">
    <w:abstractNumId w:val="98"/>
  </w:num>
  <w:num w:numId="181" w16cid:durableId="611523146">
    <w:abstractNumId w:val="198"/>
  </w:num>
  <w:num w:numId="182" w16cid:durableId="1059552846">
    <w:abstractNumId w:val="28"/>
  </w:num>
  <w:num w:numId="183" w16cid:durableId="1063287061">
    <w:abstractNumId w:val="52"/>
  </w:num>
  <w:num w:numId="184" w16cid:durableId="1710253374">
    <w:abstractNumId w:val="215"/>
  </w:num>
  <w:num w:numId="185" w16cid:durableId="1512838713">
    <w:abstractNumId w:val="44"/>
  </w:num>
  <w:num w:numId="186" w16cid:durableId="713118107">
    <w:abstractNumId w:val="68"/>
  </w:num>
  <w:num w:numId="187" w16cid:durableId="1929343572">
    <w:abstractNumId w:val="75"/>
  </w:num>
  <w:num w:numId="188" w16cid:durableId="1371026920">
    <w:abstractNumId w:val="82"/>
  </w:num>
  <w:num w:numId="189" w16cid:durableId="1298414010">
    <w:abstractNumId w:val="217"/>
  </w:num>
  <w:num w:numId="190" w16cid:durableId="1295482118">
    <w:abstractNumId w:val="175"/>
  </w:num>
  <w:num w:numId="191" w16cid:durableId="704984902">
    <w:abstractNumId w:val="153"/>
  </w:num>
  <w:num w:numId="192" w16cid:durableId="839270094">
    <w:abstractNumId w:val="105"/>
  </w:num>
  <w:num w:numId="193" w16cid:durableId="512769150">
    <w:abstractNumId w:val="89"/>
  </w:num>
  <w:num w:numId="194" w16cid:durableId="1856379945">
    <w:abstractNumId w:val="164"/>
  </w:num>
  <w:num w:numId="195" w16cid:durableId="226188133">
    <w:abstractNumId w:val="176"/>
  </w:num>
  <w:num w:numId="196" w16cid:durableId="1878925955">
    <w:abstractNumId w:val="178"/>
  </w:num>
  <w:num w:numId="197" w16cid:durableId="928738977">
    <w:abstractNumId w:val="211"/>
  </w:num>
  <w:num w:numId="198" w16cid:durableId="1470830045">
    <w:abstractNumId w:val="209"/>
  </w:num>
  <w:num w:numId="199" w16cid:durableId="48503331">
    <w:abstractNumId w:val="189"/>
  </w:num>
  <w:num w:numId="200" w16cid:durableId="1929464291">
    <w:abstractNumId w:val="84"/>
  </w:num>
  <w:num w:numId="201" w16cid:durableId="147975938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617980784">
    <w:abstractNumId w:val="195"/>
  </w:num>
  <w:num w:numId="203" w16cid:durableId="851532219">
    <w:abstractNumId w:val="136"/>
  </w:num>
  <w:num w:numId="204" w16cid:durableId="298415728">
    <w:abstractNumId w:val="208"/>
  </w:num>
  <w:num w:numId="205" w16cid:durableId="1835031877">
    <w:abstractNumId w:val="128"/>
  </w:num>
  <w:num w:numId="206" w16cid:durableId="1782845844">
    <w:abstractNumId w:val="158"/>
  </w:num>
  <w:num w:numId="207" w16cid:durableId="627704619">
    <w:abstractNumId w:val="200"/>
  </w:num>
  <w:num w:numId="208" w16cid:durableId="1332564268">
    <w:abstractNumId w:val="181"/>
  </w:num>
  <w:num w:numId="209" w16cid:durableId="179589461">
    <w:abstractNumId w:val="60"/>
  </w:num>
  <w:num w:numId="210" w16cid:durableId="815416034">
    <w:abstractNumId w:val="106"/>
  </w:num>
  <w:num w:numId="211" w16cid:durableId="571160056">
    <w:abstractNumId w:val="47"/>
  </w:num>
  <w:num w:numId="212" w16cid:durableId="1348403238">
    <w:abstractNumId w:val="216"/>
  </w:num>
  <w:num w:numId="213" w16cid:durableId="159472811">
    <w:abstractNumId w:val="86"/>
  </w:num>
  <w:num w:numId="214" w16cid:durableId="1215695684">
    <w:abstractNumId w:val="22"/>
  </w:num>
  <w:num w:numId="215" w16cid:durableId="1360546491">
    <w:abstractNumId w:val="161"/>
  </w:num>
  <w:num w:numId="216" w16cid:durableId="571045765">
    <w:abstractNumId w:val="66"/>
  </w:num>
  <w:num w:numId="217" w16cid:durableId="1868104961">
    <w:abstractNumId w:val="76"/>
  </w:num>
  <w:num w:numId="218" w16cid:durableId="1911231568">
    <w:abstractNumId w:val="125"/>
  </w:num>
  <w:num w:numId="219" w16cid:durableId="1859853">
    <w:abstractNumId w:val="156"/>
  </w:num>
  <w:num w:numId="220" w16cid:durableId="184246729">
    <w:abstractNumId w:val="207"/>
  </w:num>
  <w:num w:numId="221" w16cid:durableId="30061886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38C3"/>
    <w:rsid w:val="00014FE6"/>
    <w:rsid w:val="000159AC"/>
    <w:rsid w:val="00016347"/>
    <w:rsid w:val="00020192"/>
    <w:rsid w:val="00021962"/>
    <w:rsid w:val="00021A6E"/>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4019"/>
    <w:rsid w:val="000459F9"/>
    <w:rsid w:val="000474A4"/>
    <w:rsid w:val="00047FD9"/>
    <w:rsid w:val="00062325"/>
    <w:rsid w:val="00062FAB"/>
    <w:rsid w:val="000652DD"/>
    <w:rsid w:val="000675F8"/>
    <w:rsid w:val="0007119C"/>
    <w:rsid w:val="000718BF"/>
    <w:rsid w:val="0007194B"/>
    <w:rsid w:val="00073CF3"/>
    <w:rsid w:val="0007449E"/>
    <w:rsid w:val="00074A8F"/>
    <w:rsid w:val="000755C4"/>
    <w:rsid w:val="00076058"/>
    <w:rsid w:val="00076A2A"/>
    <w:rsid w:val="000802AD"/>
    <w:rsid w:val="00083A5B"/>
    <w:rsid w:val="00086C02"/>
    <w:rsid w:val="00087033"/>
    <w:rsid w:val="0008739C"/>
    <w:rsid w:val="000903C2"/>
    <w:rsid w:val="00090432"/>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5D3"/>
    <w:rsid w:val="000C4FB9"/>
    <w:rsid w:val="000C5A0C"/>
    <w:rsid w:val="000C7413"/>
    <w:rsid w:val="000C7496"/>
    <w:rsid w:val="000C7C25"/>
    <w:rsid w:val="000D09A4"/>
    <w:rsid w:val="000D0B09"/>
    <w:rsid w:val="000D1AB4"/>
    <w:rsid w:val="000E03CD"/>
    <w:rsid w:val="000E751A"/>
    <w:rsid w:val="000F04F0"/>
    <w:rsid w:val="000F0C9D"/>
    <w:rsid w:val="000F25C0"/>
    <w:rsid w:val="000F3DD6"/>
    <w:rsid w:val="000F4059"/>
    <w:rsid w:val="000F55EF"/>
    <w:rsid w:val="000F698A"/>
    <w:rsid w:val="00100075"/>
    <w:rsid w:val="00101CAC"/>
    <w:rsid w:val="00103A3F"/>
    <w:rsid w:val="0010467D"/>
    <w:rsid w:val="00104A15"/>
    <w:rsid w:val="00104F61"/>
    <w:rsid w:val="00106D28"/>
    <w:rsid w:val="001144C1"/>
    <w:rsid w:val="00116338"/>
    <w:rsid w:val="0011718D"/>
    <w:rsid w:val="0011781A"/>
    <w:rsid w:val="00117C0E"/>
    <w:rsid w:val="001207A2"/>
    <w:rsid w:val="00121207"/>
    <w:rsid w:val="00121B7A"/>
    <w:rsid w:val="00122DA5"/>
    <w:rsid w:val="00123AB0"/>
    <w:rsid w:val="001312E1"/>
    <w:rsid w:val="00132392"/>
    <w:rsid w:val="00134FE1"/>
    <w:rsid w:val="00135939"/>
    <w:rsid w:val="00141656"/>
    <w:rsid w:val="00142A93"/>
    <w:rsid w:val="00142BD7"/>
    <w:rsid w:val="00147746"/>
    <w:rsid w:val="0014785A"/>
    <w:rsid w:val="00151705"/>
    <w:rsid w:val="00151BBC"/>
    <w:rsid w:val="00152E05"/>
    <w:rsid w:val="001538A3"/>
    <w:rsid w:val="00153D6E"/>
    <w:rsid w:val="001548CF"/>
    <w:rsid w:val="001607D2"/>
    <w:rsid w:val="00161A83"/>
    <w:rsid w:val="00162C0B"/>
    <w:rsid w:val="00162E87"/>
    <w:rsid w:val="00167618"/>
    <w:rsid w:val="001750D8"/>
    <w:rsid w:val="0017779E"/>
    <w:rsid w:val="00177F46"/>
    <w:rsid w:val="00181239"/>
    <w:rsid w:val="00183668"/>
    <w:rsid w:val="00183839"/>
    <w:rsid w:val="00185A2A"/>
    <w:rsid w:val="00185E95"/>
    <w:rsid w:val="0019207C"/>
    <w:rsid w:val="0019270D"/>
    <w:rsid w:val="001A1062"/>
    <w:rsid w:val="001A1527"/>
    <w:rsid w:val="001A1DA3"/>
    <w:rsid w:val="001A419F"/>
    <w:rsid w:val="001A5D05"/>
    <w:rsid w:val="001A63CD"/>
    <w:rsid w:val="001A6A9F"/>
    <w:rsid w:val="001A7487"/>
    <w:rsid w:val="001B1113"/>
    <w:rsid w:val="001B1EF7"/>
    <w:rsid w:val="001C2468"/>
    <w:rsid w:val="001C4AEC"/>
    <w:rsid w:val="001C4CF6"/>
    <w:rsid w:val="001C4D9C"/>
    <w:rsid w:val="001C52FB"/>
    <w:rsid w:val="001C7689"/>
    <w:rsid w:val="001C7817"/>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3BA3"/>
    <w:rsid w:val="00214C5A"/>
    <w:rsid w:val="00215C63"/>
    <w:rsid w:val="0021622D"/>
    <w:rsid w:val="00220D43"/>
    <w:rsid w:val="00221362"/>
    <w:rsid w:val="00222BC1"/>
    <w:rsid w:val="00223600"/>
    <w:rsid w:val="0022389E"/>
    <w:rsid w:val="002316B5"/>
    <w:rsid w:val="00232567"/>
    <w:rsid w:val="00232DA8"/>
    <w:rsid w:val="0023427D"/>
    <w:rsid w:val="00234294"/>
    <w:rsid w:val="00236745"/>
    <w:rsid w:val="00236DDB"/>
    <w:rsid w:val="00241BD5"/>
    <w:rsid w:val="00246141"/>
    <w:rsid w:val="002472AB"/>
    <w:rsid w:val="00250864"/>
    <w:rsid w:val="00257628"/>
    <w:rsid w:val="00267E4F"/>
    <w:rsid w:val="00272E61"/>
    <w:rsid w:val="00274C9C"/>
    <w:rsid w:val="00275263"/>
    <w:rsid w:val="00275FAF"/>
    <w:rsid w:val="002851DF"/>
    <w:rsid w:val="00287937"/>
    <w:rsid w:val="002903AF"/>
    <w:rsid w:val="00293C49"/>
    <w:rsid w:val="00294C15"/>
    <w:rsid w:val="00294EDF"/>
    <w:rsid w:val="0029508F"/>
    <w:rsid w:val="00295167"/>
    <w:rsid w:val="002A0900"/>
    <w:rsid w:val="002A2488"/>
    <w:rsid w:val="002A7957"/>
    <w:rsid w:val="002A7C5D"/>
    <w:rsid w:val="002B007D"/>
    <w:rsid w:val="002B0608"/>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D5C"/>
    <w:rsid w:val="003021BA"/>
    <w:rsid w:val="00302F51"/>
    <w:rsid w:val="00310AED"/>
    <w:rsid w:val="00312263"/>
    <w:rsid w:val="0031397F"/>
    <w:rsid w:val="00317667"/>
    <w:rsid w:val="00321722"/>
    <w:rsid w:val="003245F2"/>
    <w:rsid w:val="00327CBD"/>
    <w:rsid w:val="0033043D"/>
    <w:rsid w:val="003315C0"/>
    <w:rsid w:val="003317A4"/>
    <w:rsid w:val="003317DE"/>
    <w:rsid w:val="00332130"/>
    <w:rsid w:val="00335881"/>
    <w:rsid w:val="0034019A"/>
    <w:rsid w:val="003404B2"/>
    <w:rsid w:val="00341352"/>
    <w:rsid w:val="00343DA5"/>
    <w:rsid w:val="003450C7"/>
    <w:rsid w:val="00345BCA"/>
    <w:rsid w:val="0034690A"/>
    <w:rsid w:val="00346ED1"/>
    <w:rsid w:val="00347F79"/>
    <w:rsid w:val="003509B0"/>
    <w:rsid w:val="00350ACB"/>
    <w:rsid w:val="00352557"/>
    <w:rsid w:val="003574A2"/>
    <w:rsid w:val="003603F6"/>
    <w:rsid w:val="00361C55"/>
    <w:rsid w:val="00363629"/>
    <w:rsid w:val="003656B2"/>
    <w:rsid w:val="003673E2"/>
    <w:rsid w:val="00367A74"/>
    <w:rsid w:val="003721B4"/>
    <w:rsid w:val="00377551"/>
    <w:rsid w:val="00385010"/>
    <w:rsid w:val="00387FB9"/>
    <w:rsid w:val="00390B76"/>
    <w:rsid w:val="00394C51"/>
    <w:rsid w:val="0039641C"/>
    <w:rsid w:val="003967F2"/>
    <w:rsid w:val="003A095C"/>
    <w:rsid w:val="003A1D50"/>
    <w:rsid w:val="003A32FF"/>
    <w:rsid w:val="003A7C85"/>
    <w:rsid w:val="003B048F"/>
    <w:rsid w:val="003B16C9"/>
    <w:rsid w:val="003B370E"/>
    <w:rsid w:val="003B3A0A"/>
    <w:rsid w:val="003B3A5F"/>
    <w:rsid w:val="003B5E41"/>
    <w:rsid w:val="003B7DFC"/>
    <w:rsid w:val="003C208A"/>
    <w:rsid w:val="003C2829"/>
    <w:rsid w:val="003C2895"/>
    <w:rsid w:val="003C5AED"/>
    <w:rsid w:val="003C64CF"/>
    <w:rsid w:val="003C66B5"/>
    <w:rsid w:val="003D64B7"/>
    <w:rsid w:val="003D743C"/>
    <w:rsid w:val="003E156F"/>
    <w:rsid w:val="003E258F"/>
    <w:rsid w:val="003E2F08"/>
    <w:rsid w:val="003E30AF"/>
    <w:rsid w:val="003E3426"/>
    <w:rsid w:val="003E3B5F"/>
    <w:rsid w:val="003F1A24"/>
    <w:rsid w:val="003F2508"/>
    <w:rsid w:val="003F3518"/>
    <w:rsid w:val="003F5DD3"/>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7A05"/>
    <w:rsid w:val="00441022"/>
    <w:rsid w:val="00451EE8"/>
    <w:rsid w:val="00452870"/>
    <w:rsid w:val="00452F85"/>
    <w:rsid w:val="00453B07"/>
    <w:rsid w:val="004542CC"/>
    <w:rsid w:val="00461B48"/>
    <w:rsid w:val="00465277"/>
    <w:rsid w:val="004667ED"/>
    <w:rsid w:val="00467948"/>
    <w:rsid w:val="00470553"/>
    <w:rsid w:val="00470886"/>
    <w:rsid w:val="004721C9"/>
    <w:rsid w:val="004757C6"/>
    <w:rsid w:val="00480DDB"/>
    <w:rsid w:val="00482614"/>
    <w:rsid w:val="00482D32"/>
    <w:rsid w:val="0048315C"/>
    <w:rsid w:val="004839AA"/>
    <w:rsid w:val="00485AA1"/>
    <w:rsid w:val="00492157"/>
    <w:rsid w:val="0049298C"/>
    <w:rsid w:val="00495494"/>
    <w:rsid w:val="004955CE"/>
    <w:rsid w:val="00495FA3"/>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0DBB"/>
    <w:rsid w:val="004E1F30"/>
    <w:rsid w:val="004E2161"/>
    <w:rsid w:val="004E32E1"/>
    <w:rsid w:val="004E3C88"/>
    <w:rsid w:val="004E7642"/>
    <w:rsid w:val="004F2291"/>
    <w:rsid w:val="004F306C"/>
    <w:rsid w:val="004F4394"/>
    <w:rsid w:val="004F43CC"/>
    <w:rsid w:val="004F5F6A"/>
    <w:rsid w:val="004F6BD4"/>
    <w:rsid w:val="004F7AB7"/>
    <w:rsid w:val="0050204E"/>
    <w:rsid w:val="00504D8B"/>
    <w:rsid w:val="005063A3"/>
    <w:rsid w:val="00506F38"/>
    <w:rsid w:val="0051190F"/>
    <w:rsid w:val="005135D7"/>
    <w:rsid w:val="00514033"/>
    <w:rsid w:val="0051595F"/>
    <w:rsid w:val="0051602D"/>
    <w:rsid w:val="00516A0B"/>
    <w:rsid w:val="005225F6"/>
    <w:rsid w:val="005235E8"/>
    <w:rsid w:val="005243EF"/>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32CF"/>
    <w:rsid w:val="005A36C0"/>
    <w:rsid w:val="005A3B95"/>
    <w:rsid w:val="005A3D20"/>
    <w:rsid w:val="005A661E"/>
    <w:rsid w:val="005B2EB0"/>
    <w:rsid w:val="005B43E3"/>
    <w:rsid w:val="005B4DA2"/>
    <w:rsid w:val="005B6C46"/>
    <w:rsid w:val="005C4801"/>
    <w:rsid w:val="005C6955"/>
    <w:rsid w:val="005C750A"/>
    <w:rsid w:val="005C77C4"/>
    <w:rsid w:val="005D0D71"/>
    <w:rsid w:val="005D12BC"/>
    <w:rsid w:val="005D404D"/>
    <w:rsid w:val="005D6846"/>
    <w:rsid w:val="005D6C20"/>
    <w:rsid w:val="005D75BF"/>
    <w:rsid w:val="005E11C9"/>
    <w:rsid w:val="005E1B47"/>
    <w:rsid w:val="005E1F13"/>
    <w:rsid w:val="005E2F78"/>
    <w:rsid w:val="005E488E"/>
    <w:rsid w:val="005E4C2B"/>
    <w:rsid w:val="005E5503"/>
    <w:rsid w:val="005E648E"/>
    <w:rsid w:val="005E65BA"/>
    <w:rsid w:val="005E6A2D"/>
    <w:rsid w:val="005F1517"/>
    <w:rsid w:val="005F5967"/>
    <w:rsid w:val="00607CBE"/>
    <w:rsid w:val="006140E2"/>
    <w:rsid w:val="0061418E"/>
    <w:rsid w:val="006153C8"/>
    <w:rsid w:val="006210EF"/>
    <w:rsid w:val="00621EC0"/>
    <w:rsid w:val="006230F8"/>
    <w:rsid w:val="006241FE"/>
    <w:rsid w:val="00625371"/>
    <w:rsid w:val="006255CE"/>
    <w:rsid w:val="00626279"/>
    <w:rsid w:val="00631523"/>
    <w:rsid w:val="0063157D"/>
    <w:rsid w:val="00635C7A"/>
    <w:rsid w:val="00637BD6"/>
    <w:rsid w:val="0064030D"/>
    <w:rsid w:val="006416CA"/>
    <w:rsid w:val="00641F5B"/>
    <w:rsid w:val="00641F65"/>
    <w:rsid w:val="0064208D"/>
    <w:rsid w:val="00643140"/>
    <w:rsid w:val="00643330"/>
    <w:rsid w:val="00650C91"/>
    <w:rsid w:val="006563D3"/>
    <w:rsid w:val="00657AF1"/>
    <w:rsid w:val="0066110E"/>
    <w:rsid w:val="006635A6"/>
    <w:rsid w:val="00663D5B"/>
    <w:rsid w:val="0066412B"/>
    <w:rsid w:val="00664E78"/>
    <w:rsid w:val="00673D26"/>
    <w:rsid w:val="00675ED8"/>
    <w:rsid w:val="0067662B"/>
    <w:rsid w:val="00680536"/>
    <w:rsid w:val="0068316E"/>
    <w:rsid w:val="0069012F"/>
    <w:rsid w:val="006913E5"/>
    <w:rsid w:val="006948D7"/>
    <w:rsid w:val="006948DF"/>
    <w:rsid w:val="0069539D"/>
    <w:rsid w:val="00695C07"/>
    <w:rsid w:val="00695F5D"/>
    <w:rsid w:val="00696101"/>
    <w:rsid w:val="006A0FE4"/>
    <w:rsid w:val="006A38BE"/>
    <w:rsid w:val="006A3AC3"/>
    <w:rsid w:val="006A5C3D"/>
    <w:rsid w:val="006A5DB4"/>
    <w:rsid w:val="006A6904"/>
    <w:rsid w:val="006B28BA"/>
    <w:rsid w:val="006B3BBF"/>
    <w:rsid w:val="006B3CB0"/>
    <w:rsid w:val="006B4990"/>
    <w:rsid w:val="006B5D37"/>
    <w:rsid w:val="006C0530"/>
    <w:rsid w:val="006C0A2D"/>
    <w:rsid w:val="006C1EA2"/>
    <w:rsid w:val="006C29E7"/>
    <w:rsid w:val="006C3AB2"/>
    <w:rsid w:val="006C48CD"/>
    <w:rsid w:val="006C62E8"/>
    <w:rsid w:val="006C6780"/>
    <w:rsid w:val="006D0E3A"/>
    <w:rsid w:val="006D17EC"/>
    <w:rsid w:val="006D33BA"/>
    <w:rsid w:val="006D4D8D"/>
    <w:rsid w:val="006D7255"/>
    <w:rsid w:val="006D764A"/>
    <w:rsid w:val="006E0EA9"/>
    <w:rsid w:val="006E4353"/>
    <w:rsid w:val="006E6F94"/>
    <w:rsid w:val="006E75ED"/>
    <w:rsid w:val="006F1AB2"/>
    <w:rsid w:val="006F1C7E"/>
    <w:rsid w:val="006F2DBF"/>
    <w:rsid w:val="006F3312"/>
    <w:rsid w:val="006F6F7D"/>
    <w:rsid w:val="006F74A3"/>
    <w:rsid w:val="007010A0"/>
    <w:rsid w:val="00701194"/>
    <w:rsid w:val="007019A7"/>
    <w:rsid w:val="00702739"/>
    <w:rsid w:val="00703112"/>
    <w:rsid w:val="00705429"/>
    <w:rsid w:val="007054B1"/>
    <w:rsid w:val="0070581B"/>
    <w:rsid w:val="0070771D"/>
    <w:rsid w:val="00707AB2"/>
    <w:rsid w:val="00712A21"/>
    <w:rsid w:val="00713B03"/>
    <w:rsid w:val="00715392"/>
    <w:rsid w:val="00717719"/>
    <w:rsid w:val="007205C6"/>
    <w:rsid w:val="0072304C"/>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729B"/>
    <w:rsid w:val="00780271"/>
    <w:rsid w:val="00781E72"/>
    <w:rsid w:val="007822D9"/>
    <w:rsid w:val="007845D4"/>
    <w:rsid w:val="00786313"/>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317B"/>
    <w:rsid w:val="007E370F"/>
    <w:rsid w:val="007E3A4C"/>
    <w:rsid w:val="007E63B6"/>
    <w:rsid w:val="007E6E91"/>
    <w:rsid w:val="007F100B"/>
    <w:rsid w:val="007F13A2"/>
    <w:rsid w:val="007F13BC"/>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3010"/>
    <w:rsid w:val="008258D8"/>
    <w:rsid w:val="00830942"/>
    <w:rsid w:val="00831EDA"/>
    <w:rsid w:val="00832009"/>
    <w:rsid w:val="00840115"/>
    <w:rsid w:val="00843043"/>
    <w:rsid w:val="00850615"/>
    <w:rsid w:val="00853F9C"/>
    <w:rsid w:val="00854670"/>
    <w:rsid w:val="00854FB7"/>
    <w:rsid w:val="00856504"/>
    <w:rsid w:val="00861084"/>
    <w:rsid w:val="00861215"/>
    <w:rsid w:val="00861C32"/>
    <w:rsid w:val="008624E1"/>
    <w:rsid w:val="0086585E"/>
    <w:rsid w:val="008675EF"/>
    <w:rsid w:val="0087014E"/>
    <w:rsid w:val="0087085F"/>
    <w:rsid w:val="00871761"/>
    <w:rsid w:val="0087454E"/>
    <w:rsid w:val="008748CA"/>
    <w:rsid w:val="00875938"/>
    <w:rsid w:val="008774D1"/>
    <w:rsid w:val="00880257"/>
    <w:rsid w:val="00881D6B"/>
    <w:rsid w:val="00884486"/>
    <w:rsid w:val="008851BC"/>
    <w:rsid w:val="008858BA"/>
    <w:rsid w:val="00887C7F"/>
    <w:rsid w:val="008906DD"/>
    <w:rsid w:val="0089088E"/>
    <w:rsid w:val="00892FAB"/>
    <w:rsid w:val="008937C0"/>
    <w:rsid w:val="00897B2B"/>
    <w:rsid w:val="00897E3F"/>
    <w:rsid w:val="008A1B89"/>
    <w:rsid w:val="008A2DEF"/>
    <w:rsid w:val="008A7A53"/>
    <w:rsid w:val="008B06AF"/>
    <w:rsid w:val="008B2F3E"/>
    <w:rsid w:val="008B4598"/>
    <w:rsid w:val="008B49C2"/>
    <w:rsid w:val="008C0A53"/>
    <w:rsid w:val="008C0DB5"/>
    <w:rsid w:val="008C1397"/>
    <w:rsid w:val="008C2C68"/>
    <w:rsid w:val="008C5782"/>
    <w:rsid w:val="008C7246"/>
    <w:rsid w:val="008D041A"/>
    <w:rsid w:val="008D1CF1"/>
    <w:rsid w:val="008D3300"/>
    <w:rsid w:val="008D4098"/>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151B8"/>
    <w:rsid w:val="00922033"/>
    <w:rsid w:val="009263DB"/>
    <w:rsid w:val="009302EF"/>
    <w:rsid w:val="0093157F"/>
    <w:rsid w:val="00941EA8"/>
    <w:rsid w:val="009433A4"/>
    <w:rsid w:val="00944F84"/>
    <w:rsid w:val="00950B60"/>
    <w:rsid w:val="00952ED9"/>
    <w:rsid w:val="00956291"/>
    <w:rsid w:val="0096091F"/>
    <w:rsid w:val="00960DA3"/>
    <w:rsid w:val="009626A7"/>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6B2"/>
    <w:rsid w:val="00991C3A"/>
    <w:rsid w:val="00992436"/>
    <w:rsid w:val="00993DA3"/>
    <w:rsid w:val="00995829"/>
    <w:rsid w:val="00995BC3"/>
    <w:rsid w:val="00996E17"/>
    <w:rsid w:val="009A0BAF"/>
    <w:rsid w:val="009A1857"/>
    <w:rsid w:val="009A1DF5"/>
    <w:rsid w:val="009A51DB"/>
    <w:rsid w:val="009A736A"/>
    <w:rsid w:val="009A7409"/>
    <w:rsid w:val="009B07B3"/>
    <w:rsid w:val="009B0C04"/>
    <w:rsid w:val="009B22CE"/>
    <w:rsid w:val="009B337B"/>
    <w:rsid w:val="009B54D4"/>
    <w:rsid w:val="009B5808"/>
    <w:rsid w:val="009B5B2F"/>
    <w:rsid w:val="009B6BDE"/>
    <w:rsid w:val="009B7FC4"/>
    <w:rsid w:val="009C79BF"/>
    <w:rsid w:val="009D2194"/>
    <w:rsid w:val="009D749B"/>
    <w:rsid w:val="009E19FC"/>
    <w:rsid w:val="009F15D7"/>
    <w:rsid w:val="009F4381"/>
    <w:rsid w:val="009F79F0"/>
    <w:rsid w:val="00A011CD"/>
    <w:rsid w:val="00A016EB"/>
    <w:rsid w:val="00A01E27"/>
    <w:rsid w:val="00A03141"/>
    <w:rsid w:val="00A032DA"/>
    <w:rsid w:val="00A045ED"/>
    <w:rsid w:val="00A04D0B"/>
    <w:rsid w:val="00A11AA8"/>
    <w:rsid w:val="00A13106"/>
    <w:rsid w:val="00A14D03"/>
    <w:rsid w:val="00A16FCB"/>
    <w:rsid w:val="00A17275"/>
    <w:rsid w:val="00A203B1"/>
    <w:rsid w:val="00A20CCB"/>
    <w:rsid w:val="00A21281"/>
    <w:rsid w:val="00A213B8"/>
    <w:rsid w:val="00A21E28"/>
    <w:rsid w:val="00A22871"/>
    <w:rsid w:val="00A246B8"/>
    <w:rsid w:val="00A24A76"/>
    <w:rsid w:val="00A32A38"/>
    <w:rsid w:val="00A3450B"/>
    <w:rsid w:val="00A349FD"/>
    <w:rsid w:val="00A355C4"/>
    <w:rsid w:val="00A40353"/>
    <w:rsid w:val="00A41135"/>
    <w:rsid w:val="00A412B0"/>
    <w:rsid w:val="00A4289C"/>
    <w:rsid w:val="00A42DD8"/>
    <w:rsid w:val="00A4523C"/>
    <w:rsid w:val="00A455EC"/>
    <w:rsid w:val="00A46F5D"/>
    <w:rsid w:val="00A472B6"/>
    <w:rsid w:val="00A4731F"/>
    <w:rsid w:val="00A538A9"/>
    <w:rsid w:val="00A56EC2"/>
    <w:rsid w:val="00A578AF"/>
    <w:rsid w:val="00A64912"/>
    <w:rsid w:val="00A64EF4"/>
    <w:rsid w:val="00A65A69"/>
    <w:rsid w:val="00A66D9E"/>
    <w:rsid w:val="00A70374"/>
    <w:rsid w:val="00A72CBF"/>
    <w:rsid w:val="00A72DB5"/>
    <w:rsid w:val="00A73245"/>
    <w:rsid w:val="00A73FEC"/>
    <w:rsid w:val="00A746A1"/>
    <w:rsid w:val="00A747C9"/>
    <w:rsid w:val="00A762BD"/>
    <w:rsid w:val="00A76355"/>
    <w:rsid w:val="00A7673F"/>
    <w:rsid w:val="00A77F24"/>
    <w:rsid w:val="00A80B59"/>
    <w:rsid w:val="00A810C0"/>
    <w:rsid w:val="00A82996"/>
    <w:rsid w:val="00A830B4"/>
    <w:rsid w:val="00A8360A"/>
    <w:rsid w:val="00A83F50"/>
    <w:rsid w:val="00A857D8"/>
    <w:rsid w:val="00A90428"/>
    <w:rsid w:val="00A90A98"/>
    <w:rsid w:val="00A92444"/>
    <w:rsid w:val="00A925DD"/>
    <w:rsid w:val="00A932D2"/>
    <w:rsid w:val="00A935D3"/>
    <w:rsid w:val="00A94A05"/>
    <w:rsid w:val="00A95CE7"/>
    <w:rsid w:val="00AA0DC9"/>
    <w:rsid w:val="00AA4C92"/>
    <w:rsid w:val="00AA7A33"/>
    <w:rsid w:val="00AA7D16"/>
    <w:rsid w:val="00AB0BDA"/>
    <w:rsid w:val="00AB184F"/>
    <w:rsid w:val="00AB1A70"/>
    <w:rsid w:val="00AB3CF7"/>
    <w:rsid w:val="00AB6885"/>
    <w:rsid w:val="00AB7589"/>
    <w:rsid w:val="00AB7E75"/>
    <w:rsid w:val="00AC2ED3"/>
    <w:rsid w:val="00AC3C5C"/>
    <w:rsid w:val="00AC417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5B48"/>
    <w:rsid w:val="00B16062"/>
    <w:rsid w:val="00B16FF7"/>
    <w:rsid w:val="00B21E32"/>
    <w:rsid w:val="00B221D6"/>
    <w:rsid w:val="00B239E7"/>
    <w:rsid w:val="00B24F8B"/>
    <w:rsid w:val="00B25A29"/>
    <w:rsid w:val="00B266F6"/>
    <w:rsid w:val="00B312D1"/>
    <w:rsid w:val="00B31631"/>
    <w:rsid w:val="00B31AC4"/>
    <w:rsid w:val="00B343DA"/>
    <w:rsid w:val="00B34B22"/>
    <w:rsid w:val="00B40CCB"/>
    <w:rsid w:val="00B413E0"/>
    <w:rsid w:val="00B42AAA"/>
    <w:rsid w:val="00B432C9"/>
    <w:rsid w:val="00B45C96"/>
    <w:rsid w:val="00B51152"/>
    <w:rsid w:val="00B53F34"/>
    <w:rsid w:val="00B55175"/>
    <w:rsid w:val="00B61081"/>
    <w:rsid w:val="00B61597"/>
    <w:rsid w:val="00B62C7D"/>
    <w:rsid w:val="00B63048"/>
    <w:rsid w:val="00B64BC6"/>
    <w:rsid w:val="00B667BA"/>
    <w:rsid w:val="00B6763F"/>
    <w:rsid w:val="00B67AE5"/>
    <w:rsid w:val="00B7314B"/>
    <w:rsid w:val="00B7343D"/>
    <w:rsid w:val="00B77AB2"/>
    <w:rsid w:val="00B82B4B"/>
    <w:rsid w:val="00B830D6"/>
    <w:rsid w:val="00B838EA"/>
    <w:rsid w:val="00B83CA8"/>
    <w:rsid w:val="00B84A88"/>
    <w:rsid w:val="00B84D1E"/>
    <w:rsid w:val="00B84D35"/>
    <w:rsid w:val="00B906CC"/>
    <w:rsid w:val="00B92AD8"/>
    <w:rsid w:val="00B93876"/>
    <w:rsid w:val="00B9437F"/>
    <w:rsid w:val="00B97DEB"/>
    <w:rsid w:val="00BA0FB2"/>
    <w:rsid w:val="00BA16FE"/>
    <w:rsid w:val="00BA202B"/>
    <w:rsid w:val="00BA2433"/>
    <w:rsid w:val="00BA323C"/>
    <w:rsid w:val="00BA575D"/>
    <w:rsid w:val="00BB0E33"/>
    <w:rsid w:val="00BB2DCE"/>
    <w:rsid w:val="00BB3AA4"/>
    <w:rsid w:val="00BB5A1E"/>
    <w:rsid w:val="00BB7643"/>
    <w:rsid w:val="00BB7963"/>
    <w:rsid w:val="00BC3CDA"/>
    <w:rsid w:val="00BC5851"/>
    <w:rsid w:val="00BC6120"/>
    <w:rsid w:val="00BC6FA4"/>
    <w:rsid w:val="00BC7E5B"/>
    <w:rsid w:val="00BD2028"/>
    <w:rsid w:val="00BD2F59"/>
    <w:rsid w:val="00BD353A"/>
    <w:rsid w:val="00BD37CC"/>
    <w:rsid w:val="00BD4530"/>
    <w:rsid w:val="00BD455A"/>
    <w:rsid w:val="00BD4875"/>
    <w:rsid w:val="00BD4DC2"/>
    <w:rsid w:val="00BD6012"/>
    <w:rsid w:val="00BE050A"/>
    <w:rsid w:val="00BE2C19"/>
    <w:rsid w:val="00BF0F2B"/>
    <w:rsid w:val="00BF10BE"/>
    <w:rsid w:val="00BF53DE"/>
    <w:rsid w:val="00C023FA"/>
    <w:rsid w:val="00C0612A"/>
    <w:rsid w:val="00C06515"/>
    <w:rsid w:val="00C06880"/>
    <w:rsid w:val="00C12BF5"/>
    <w:rsid w:val="00C1325F"/>
    <w:rsid w:val="00C2120A"/>
    <w:rsid w:val="00C21497"/>
    <w:rsid w:val="00C22492"/>
    <w:rsid w:val="00C244B3"/>
    <w:rsid w:val="00C24A36"/>
    <w:rsid w:val="00C277A7"/>
    <w:rsid w:val="00C30650"/>
    <w:rsid w:val="00C30ECB"/>
    <w:rsid w:val="00C317C7"/>
    <w:rsid w:val="00C32364"/>
    <w:rsid w:val="00C33D67"/>
    <w:rsid w:val="00C351C9"/>
    <w:rsid w:val="00C35402"/>
    <w:rsid w:val="00C355E1"/>
    <w:rsid w:val="00C3747F"/>
    <w:rsid w:val="00C376CC"/>
    <w:rsid w:val="00C43177"/>
    <w:rsid w:val="00C4322A"/>
    <w:rsid w:val="00C44F62"/>
    <w:rsid w:val="00C45FF9"/>
    <w:rsid w:val="00C4754E"/>
    <w:rsid w:val="00C47BD6"/>
    <w:rsid w:val="00C50401"/>
    <w:rsid w:val="00C541F7"/>
    <w:rsid w:val="00C55092"/>
    <w:rsid w:val="00C56083"/>
    <w:rsid w:val="00C621A5"/>
    <w:rsid w:val="00C62631"/>
    <w:rsid w:val="00C628DF"/>
    <w:rsid w:val="00C63944"/>
    <w:rsid w:val="00C63CDE"/>
    <w:rsid w:val="00C653E6"/>
    <w:rsid w:val="00C6613B"/>
    <w:rsid w:val="00C67966"/>
    <w:rsid w:val="00C67FB5"/>
    <w:rsid w:val="00C718DE"/>
    <w:rsid w:val="00C71947"/>
    <w:rsid w:val="00C72086"/>
    <w:rsid w:val="00C74B76"/>
    <w:rsid w:val="00C75288"/>
    <w:rsid w:val="00C76725"/>
    <w:rsid w:val="00C77EB3"/>
    <w:rsid w:val="00C80755"/>
    <w:rsid w:val="00C8076A"/>
    <w:rsid w:val="00C81299"/>
    <w:rsid w:val="00C8262C"/>
    <w:rsid w:val="00C846BF"/>
    <w:rsid w:val="00C84A7F"/>
    <w:rsid w:val="00C85DC0"/>
    <w:rsid w:val="00C86A16"/>
    <w:rsid w:val="00C86B51"/>
    <w:rsid w:val="00C87F5A"/>
    <w:rsid w:val="00C92892"/>
    <w:rsid w:val="00C95B2A"/>
    <w:rsid w:val="00C95F82"/>
    <w:rsid w:val="00C960FE"/>
    <w:rsid w:val="00C976F5"/>
    <w:rsid w:val="00C97AFB"/>
    <w:rsid w:val="00CA113F"/>
    <w:rsid w:val="00CA1557"/>
    <w:rsid w:val="00CA1CF8"/>
    <w:rsid w:val="00CB06E4"/>
    <w:rsid w:val="00CB0AAC"/>
    <w:rsid w:val="00CB0D7A"/>
    <w:rsid w:val="00CB1BCD"/>
    <w:rsid w:val="00CB2290"/>
    <w:rsid w:val="00CB5DF8"/>
    <w:rsid w:val="00CB67FB"/>
    <w:rsid w:val="00CB6B24"/>
    <w:rsid w:val="00CB6F76"/>
    <w:rsid w:val="00CB71E0"/>
    <w:rsid w:val="00CC0198"/>
    <w:rsid w:val="00CC41C9"/>
    <w:rsid w:val="00CC5EF5"/>
    <w:rsid w:val="00CC69D0"/>
    <w:rsid w:val="00CD3B34"/>
    <w:rsid w:val="00CD799A"/>
    <w:rsid w:val="00CE204D"/>
    <w:rsid w:val="00CE2C66"/>
    <w:rsid w:val="00CE4877"/>
    <w:rsid w:val="00CE5E0C"/>
    <w:rsid w:val="00CE5E21"/>
    <w:rsid w:val="00CF0441"/>
    <w:rsid w:val="00CF15A7"/>
    <w:rsid w:val="00CF27F4"/>
    <w:rsid w:val="00CF3CEA"/>
    <w:rsid w:val="00CF7113"/>
    <w:rsid w:val="00CF73EE"/>
    <w:rsid w:val="00CF79CA"/>
    <w:rsid w:val="00D03DC9"/>
    <w:rsid w:val="00D06AC4"/>
    <w:rsid w:val="00D17707"/>
    <w:rsid w:val="00D204C7"/>
    <w:rsid w:val="00D21346"/>
    <w:rsid w:val="00D22D8D"/>
    <w:rsid w:val="00D23027"/>
    <w:rsid w:val="00D23DFE"/>
    <w:rsid w:val="00D23EA7"/>
    <w:rsid w:val="00D25730"/>
    <w:rsid w:val="00D26F62"/>
    <w:rsid w:val="00D27EEE"/>
    <w:rsid w:val="00D314C2"/>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A5F"/>
    <w:rsid w:val="00DB2DE1"/>
    <w:rsid w:val="00DB47C8"/>
    <w:rsid w:val="00DB50F6"/>
    <w:rsid w:val="00DB5D4C"/>
    <w:rsid w:val="00DB7D38"/>
    <w:rsid w:val="00DC0988"/>
    <w:rsid w:val="00DC2C49"/>
    <w:rsid w:val="00DC765F"/>
    <w:rsid w:val="00DD35F3"/>
    <w:rsid w:val="00DD5546"/>
    <w:rsid w:val="00DD56E5"/>
    <w:rsid w:val="00DD5A71"/>
    <w:rsid w:val="00DD5CE2"/>
    <w:rsid w:val="00DD5F05"/>
    <w:rsid w:val="00DD66AF"/>
    <w:rsid w:val="00DE0FF1"/>
    <w:rsid w:val="00DE491D"/>
    <w:rsid w:val="00DE4C20"/>
    <w:rsid w:val="00DE6505"/>
    <w:rsid w:val="00DF1119"/>
    <w:rsid w:val="00DF2616"/>
    <w:rsid w:val="00DF3624"/>
    <w:rsid w:val="00E0310E"/>
    <w:rsid w:val="00E03647"/>
    <w:rsid w:val="00E03E24"/>
    <w:rsid w:val="00E072F3"/>
    <w:rsid w:val="00E07C3D"/>
    <w:rsid w:val="00E13390"/>
    <w:rsid w:val="00E156C0"/>
    <w:rsid w:val="00E2478C"/>
    <w:rsid w:val="00E26A6C"/>
    <w:rsid w:val="00E3046D"/>
    <w:rsid w:val="00E3284F"/>
    <w:rsid w:val="00E334BE"/>
    <w:rsid w:val="00E34E71"/>
    <w:rsid w:val="00E35BF4"/>
    <w:rsid w:val="00E3609C"/>
    <w:rsid w:val="00E377DB"/>
    <w:rsid w:val="00E42A43"/>
    <w:rsid w:val="00E45E51"/>
    <w:rsid w:val="00E47D6E"/>
    <w:rsid w:val="00E510A9"/>
    <w:rsid w:val="00E51C2C"/>
    <w:rsid w:val="00E51C4C"/>
    <w:rsid w:val="00E53616"/>
    <w:rsid w:val="00E53AD6"/>
    <w:rsid w:val="00E54909"/>
    <w:rsid w:val="00E5490B"/>
    <w:rsid w:val="00E56CCA"/>
    <w:rsid w:val="00E619CC"/>
    <w:rsid w:val="00E638C8"/>
    <w:rsid w:val="00E6407A"/>
    <w:rsid w:val="00E64549"/>
    <w:rsid w:val="00E6479B"/>
    <w:rsid w:val="00E66100"/>
    <w:rsid w:val="00E66344"/>
    <w:rsid w:val="00E71D64"/>
    <w:rsid w:val="00E72499"/>
    <w:rsid w:val="00E7276C"/>
    <w:rsid w:val="00E74229"/>
    <w:rsid w:val="00E83EC1"/>
    <w:rsid w:val="00E84FE9"/>
    <w:rsid w:val="00E86ADD"/>
    <w:rsid w:val="00E87775"/>
    <w:rsid w:val="00E879DD"/>
    <w:rsid w:val="00E9025B"/>
    <w:rsid w:val="00E9069C"/>
    <w:rsid w:val="00E918D0"/>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39F4"/>
    <w:rsid w:val="00EB6FC4"/>
    <w:rsid w:val="00EC2FAB"/>
    <w:rsid w:val="00EC3596"/>
    <w:rsid w:val="00EC3F83"/>
    <w:rsid w:val="00EC4BF1"/>
    <w:rsid w:val="00EC4F8A"/>
    <w:rsid w:val="00EC5AF9"/>
    <w:rsid w:val="00EC62DC"/>
    <w:rsid w:val="00EC73DE"/>
    <w:rsid w:val="00ED06F0"/>
    <w:rsid w:val="00ED1284"/>
    <w:rsid w:val="00ED1E15"/>
    <w:rsid w:val="00ED3D9E"/>
    <w:rsid w:val="00ED4BF9"/>
    <w:rsid w:val="00ED69F9"/>
    <w:rsid w:val="00EE06B8"/>
    <w:rsid w:val="00EE2208"/>
    <w:rsid w:val="00EE4229"/>
    <w:rsid w:val="00EE4377"/>
    <w:rsid w:val="00EE4C8F"/>
    <w:rsid w:val="00EE7445"/>
    <w:rsid w:val="00EF04AC"/>
    <w:rsid w:val="00EF0AED"/>
    <w:rsid w:val="00EF1844"/>
    <w:rsid w:val="00EF7A01"/>
    <w:rsid w:val="00F0158F"/>
    <w:rsid w:val="00F038BD"/>
    <w:rsid w:val="00F05185"/>
    <w:rsid w:val="00F10F87"/>
    <w:rsid w:val="00F13827"/>
    <w:rsid w:val="00F13BFB"/>
    <w:rsid w:val="00F153D6"/>
    <w:rsid w:val="00F166AD"/>
    <w:rsid w:val="00F17720"/>
    <w:rsid w:val="00F17A8C"/>
    <w:rsid w:val="00F20026"/>
    <w:rsid w:val="00F2048E"/>
    <w:rsid w:val="00F2120A"/>
    <w:rsid w:val="00F22513"/>
    <w:rsid w:val="00F22F88"/>
    <w:rsid w:val="00F25D2D"/>
    <w:rsid w:val="00F272A2"/>
    <w:rsid w:val="00F27A86"/>
    <w:rsid w:val="00F322B4"/>
    <w:rsid w:val="00F33868"/>
    <w:rsid w:val="00F340B1"/>
    <w:rsid w:val="00F366C8"/>
    <w:rsid w:val="00F37F3B"/>
    <w:rsid w:val="00F40C75"/>
    <w:rsid w:val="00F40F89"/>
    <w:rsid w:val="00F412EF"/>
    <w:rsid w:val="00F41CD4"/>
    <w:rsid w:val="00F42162"/>
    <w:rsid w:val="00F438D3"/>
    <w:rsid w:val="00F448A1"/>
    <w:rsid w:val="00F44999"/>
    <w:rsid w:val="00F46EE4"/>
    <w:rsid w:val="00F47CE4"/>
    <w:rsid w:val="00F53C91"/>
    <w:rsid w:val="00F55891"/>
    <w:rsid w:val="00F57A5A"/>
    <w:rsid w:val="00F602A4"/>
    <w:rsid w:val="00F62A26"/>
    <w:rsid w:val="00F666DC"/>
    <w:rsid w:val="00F66C62"/>
    <w:rsid w:val="00F71949"/>
    <w:rsid w:val="00F7352A"/>
    <w:rsid w:val="00F7387B"/>
    <w:rsid w:val="00F751D4"/>
    <w:rsid w:val="00F76980"/>
    <w:rsid w:val="00F76EE7"/>
    <w:rsid w:val="00F77F65"/>
    <w:rsid w:val="00F81471"/>
    <w:rsid w:val="00F874B2"/>
    <w:rsid w:val="00F90590"/>
    <w:rsid w:val="00F9084D"/>
    <w:rsid w:val="00F9109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4DDF"/>
    <w:rsid w:val="00FC5BC4"/>
    <w:rsid w:val="00FC5F87"/>
    <w:rsid w:val="00FC7776"/>
    <w:rsid w:val="00FD021B"/>
    <w:rsid w:val="00FD2500"/>
    <w:rsid w:val="00FD3682"/>
    <w:rsid w:val="00FE0161"/>
    <w:rsid w:val="00FE26FA"/>
    <w:rsid w:val="00FE4135"/>
    <w:rsid w:val="00FE4AA8"/>
    <w:rsid w:val="00FE5363"/>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B8"/>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uiPriority w:val="9"/>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uiPriority w:val="9"/>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uiPriority w:val="9"/>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uiPriority w:val="9"/>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uiPriority w:val="9"/>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uiPriority w:val="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uiPriority w:val="99"/>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uiPriority w:val="99"/>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uiPriority w:val="99"/>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99"/>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3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uiPriority w:val="11"/>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uiPriority w:val="11"/>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rsid w:val="00BA2433"/>
    <w:rPr>
      <w:sz w:val="16"/>
      <w:szCs w:val="16"/>
    </w:rPr>
  </w:style>
  <w:style w:type="paragraph" w:styleId="Textocomentario">
    <w:name w:val="annotation text"/>
    <w:basedOn w:val="Normal"/>
    <w:link w:val="TextocomentarioCar"/>
    <w:rsid w:val="00BA2433"/>
    <w:rPr>
      <w:sz w:val="20"/>
      <w:szCs w:val="20"/>
    </w:rPr>
  </w:style>
  <w:style w:type="character" w:customStyle="1" w:styleId="TextocomentarioCar">
    <w:name w:val="Texto comentario Car"/>
    <w:basedOn w:val="Fuentedeprrafopredeter"/>
    <w:link w:val="Textocomentario"/>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uiPriority w:val="99"/>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uiPriority w:val="21"/>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uiPriority w:val="10"/>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8"/>
      </w:numPr>
    </w:pPr>
  </w:style>
  <w:style w:type="numbering" w:customStyle="1" w:styleId="ImportedStyle3">
    <w:name w:val="Imported Style 3"/>
    <w:rsid w:val="00D6081B"/>
    <w:pPr>
      <w:numPr>
        <w:numId w:val="79"/>
      </w:numPr>
    </w:pPr>
  </w:style>
  <w:style w:type="numbering" w:customStyle="1" w:styleId="ImportedStyle4">
    <w:name w:val="Imported Style 4"/>
    <w:rsid w:val="00D6081B"/>
    <w:pPr>
      <w:numPr>
        <w:numId w:val="80"/>
      </w:numPr>
    </w:pPr>
  </w:style>
  <w:style w:type="numbering" w:customStyle="1" w:styleId="ImportedStyle6">
    <w:name w:val="Imported Style 6"/>
    <w:rsid w:val="00D6081B"/>
    <w:pPr>
      <w:numPr>
        <w:numId w:val="81"/>
      </w:numPr>
    </w:pPr>
  </w:style>
  <w:style w:type="numbering" w:customStyle="1" w:styleId="ImportedStyle1">
    <w:name w:val="Imported Style 1"/>
    <w:rsid w:val="00D6081B"/>
    <w:pPr>
      <w:numPr>
        <w:numId w:val="82"/>
      </w:numPr>
    </w:pPr>
  </w:style>
  <w:style w:type="numbering" w:customStyle="1" w:styleId="ImportedStyle13">
    <w:name w:val="Imported Style 13"/>
    <w:rsid w:val="00D6081B"/>
    <w:pPr>
      <w:numPr>
        <w:numId w:val="83"/>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1"/>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1"/>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2"/>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3"/>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4"/>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5"/>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17"/>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18"/>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6"/>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19"/>
      </w:numPr>
      <w:tabs>
        <w:tab w:val="clear" w:pos="567"/>
        <w:tab w:val="left" w:pos="363"/>
        <w:tab w:val="num" w:pos="643"/>
      </w:tabs>
      <w:ind w:left="362" w:hanging="181"/>
    </w:pPr>
  </w:style>
  <w:style w:type="paragraph" w:customStyle="1" w:styleId="VIETA3NEGRA">
    <w:name w:val="_VIÑETA 3 NEGRA"/>
    <w:basedOn w:val="PRIMERPARRAFO"/>
    <w:rsid w:val="00073CF3"/>
    <w:pPr>
      <w:numPr>
        <w:numId w:val="120"/>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2"/>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3"/>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4"/>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5"/>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6"/>
      </w:numPr>
      <w:spacing w:before="120" w:after="120"/>
    </w:pPr>
    <w:rPr>
      <w:rFonts w:ascii="Arial" w:hAnsi="Arial"/>
      <w:sz w:val="22"/>
    </w:rPr>
  </w:style>
  <w:style w:type="paragraph" w:customStyle="1" w:styleId="Parrvn3">
    <w:name w:val="Parr v n3"/>
    <w:basedOn w:val="Normal"/>
    <w:rsid w:val="00073CF3"/>
    <w:pPr>
      <w:numPr>
        <w:numId w:val="197"/>
      </w:numPr>
      <w:spacing w:before="60" w:after="60"/>
    </w:pPr>
    <w:rPr>
      <w:rFonts w:ascii="Arial" w:hAnsi="Arial"/>
      <w:sz w:val="22"/>
    </w:rPr>
  </w:style>
  <w:style w:type="paragraph" w:customStyle="1" w:styleId="Parrafovietan2">
    <w:name w:val="Parrafo viñeta n2"/>
    <w:basedOn w:val="Normal"/>
    <w:rsid w:val="00073CF3"/>
    <w:pPr>
      <w:numPr>
        <w:numId w:val="198"/>
      </w:numPr>
      <w:spacing w:before="120" w:after="120"/>
    </w:pPr>
    <w:rPr>
      <w:rFonts w:ascii="Arial" w:hAnsi="Arial"/>
      <w:sz w:val="22"/>
    </w:rPr>
  </w:style>
  <w:style w:type="paragraph" w:customStyle="1" w:styleId="Parrafovletran2">
    <w:name w:val="Parrafo v_letra n2"/>
    <w:basedOn w:val="Normal"/>
    <w:next w:val="Parrvn3"/>
    <w:rsid w:val="00073CF3"/>
    <w:pPr>
      <w:numPr>
        <w:numId w:val="199"/>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1"/>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1"/>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3"/>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6"/>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4"/>
      </w:numPr>
    </w:pPr>
  </w:style>
  <w:style w:type="numbering" w:customStyle="1" w:styleId="Estilo213">
    <w:name w:val="Estilo213"/>
    <w:rsid w:val="00073CF3"/>
    <w:pPr>
      <w:numPr>
        <w:numId w:val="205"/>
      </w:numPr>
    </w:pPr>
  </w:style>
  <w:style w:type="numbering" w:customStyle="1" w:styleId="Estilo202">
    <w:name w:val="Estilo202"/>
    <w:rsid w:val="00073CF3"/>
    <w:pPr>
      <w:numPr>
        <w:numId w:val="113"/>
      </w:numPr>
    </w:pPr>
  </w:style>
  <w:style w:type="numbering" w:customStyle="1" w:styleId="Estilo214">
    <w:name w:val="Estilo214"/>
    <w:rsid w:val="00073CF3"/>
    <w:pPr>
      <w:numPr>
        <w:numId w:val="114"/>
      </w:numPr>
    </w:pPr>
  </w:style>
  <w:style w:type="numbering" w:customStyle="1" w:styleId="Estilo932">
    <w:name w:val="Estilo932"/>
    <w:uiPriority w:val="99"/>
    <w:rsid w:val="00073CF3"/>
    <w:pPr>
      <w:numPr>
        <w:numId w:val="190"/>
      </w:numPr>
    </w:pPr>
  </w:style>
  <w:style w:type="numbering" w:customStyle="1" w:styleId="Estilo942">
    <w:name w:val="Estilo942"/>
    <w:uiPriority w:val="99"/>
    <w:rsid w:val="00073CF3"/>
    <w:pPr>
      <w:numPr>
        <w:numId w:val="191"/>
      </w:numPr>
    </w:pPr>
  </w:style>
  <w:style w:type="numbering" w:customStyle="1" w:styleId="111111112">
    <w:name w:val="1 / 1.1 / 1.1.1112"/>
    <w:basedOn w:val="Sinlista"/>
    <w:rsid w:val="00073CF3"/>
    <w:pPr>
      <w:numPr>
        <w:numId w:val="202"/>
      </w:numPr>
    </w:pPr>
  </w:style>
  <w:style w:type="numbering" w:customStyle="1" w:styleId="Estilo1101">
    <w:name w:val="Estilo1101"/>
    <w:basedOn w:val="Sinlista"/>
    <w:rsid w:val="00073CF3"/>
    <w:pPr>
      <w:numPr>
        <w:numId w:val="207"/>
      </w:numPr>
    </w:pPr>
  </w:style>
  <w:style w:type="numbering" w:customStyle="1" w:styleId="11111141">
    <w:name w:val="1 / 1.1 / 1.1.141"/>
    <w:basedOn w:val="Sinlista"/>
    <w:uiPriority w:val="99"/>
    <w:rsid w:val="00073CF3"/>
    <w:pPr>
      <w:numPr>
        <w:numId w:val="87"/>
      </w:numPr>
    </w:pPr>
  </w:style>
  <w:style w:type="numbering" w:customStyle="1" w:styleId="1ai11">
    <w:name w:val="1 / a / i11"/>
    <w:basedOn w:val="Sinlista"/>
    <w:rsid w:val="00073CF3"/>
    <w:pPr>
      <w:numPr>
        <w:numId w:val="88"/>
      </w:numPr>
    </w:pPr>
  </w:style>
  <w:style w:type="numbering" w:customStyle="1" w:styleId="Estilo2101">
    <w:name w:val="Estilo2101"/>
    <w:rsid w:val="00073CF3"/>
    <w:pPr>
      <w:numPr>
        <w:numId w:val="93"/>
      </w:numPr>
    </w:pPr>
  </w:style>
  <w:style w:type="numbering" w:customStyle="1" w:styleId="Estilo3101">
    <w:name w:val="Estilo3101"/>
    <w:uiPriority w:val="99"/>
    <w:rsid w:val="00073CF3"/>
    <w:pPr>
      <w:numPr>
        <w:numId w:val="94"/>
      </w:numPr>
    </w:pPr>
  </w:style>
  <w:style w:type="numbering" w:customStyle="1" w:styleId="Estilo4101">
    <w:name w:val="Estilo4101"/>
    <w:rsid w:val="00073CF3"/>
    <w:pPr>
      <w:numPr>
        <w:numId w:val="95"/>
      </w:numPr>
    </w:pPr>
  </w:style>
  <w:style w:type="numbering" w:customStyle="1" w:styleId="Estilo5101">
    <w:name w:val="Estilo5101"/>
    <w:rsid w:val="00073CF3"/>
    <w:pPr>
      <w:numPr>
        <w:numId w:val="96"/>
      </w:numPr>
    </w:pPr>
  </w:style>
  <w:style w:type="numbering" w:customStyle="1" w:styleId="Estilo6101">
    <w:name w:val="Estilo6101"/>
    <w:rsid w:val="00073CF3"/>
    <w:pPr>
      <w:numPr>
        <w:numId w:val="97"/>
      </w:numPr>
    </w:pPr>
  </w:style>
  <w:style w:type="numbering" w:customStyle="1" w:styleId="Estilo7101">
    <w:name w:val="Estilo7101"/>
    <w:rsid w:val="00073CF3"/>
    <w:pPr>
      <w:numPr>
        <w:numId w:val="98"/>
      </w:numPr>
    </w:pPr>
  </w:style>
  <w:style w:type="numbering" w:customStyle="1" w:styleId="Estilo8101">
    <w:name w:val="Estilo8101"/>
    <w:rsid w:val="00073CF3"/>
    <w:pPr>
      <w:numPr>
        <w:numId w:val="99"/>
      </w:numPr>
    </w:pPr>
  </w:style>
  <w:style w:type="numbering" w:customStyle="1" w:styleId="Estilo961">
    <w:name w:val="Estilo961"/>
    <w:rsid w:val="00073CF3"/>
    <w:pPr>
      <w:numPr>
        <w:numId w:val="100"/>
      </w:numPr>
    </w:pPr>
  </w:style>
  <w:style w:type="numbering" w:customStyle="1" w:styleId="Estilo1011">
    <w:name w:val="Estilo1011"/>
    <w:rsid w:val="00073CF3"/>
    <w:pPr>
      <w:numPr>
        <w:numId w:val="101"/>
      </w:numPr>
    </w:pPr>
  </w:style>
  <w:style w:type="numbering" w:customStyle="1" w:styleId="Estilo1111">
    <w:name w:val="Estilo1111"/>
    <w:rsid w:val="00073CF3"/>
    <w:pPr>
      <w:numPr>
        <w:numId w:val="102"/>
      </w:numPr>
    </w:pPr>
  </w:style>
  <w:style w:type="numbering" w:customStyle="1" w:styleId="Estilo1211">
    <w:name w:val="Estilo1211"/>
    <w:rsid w:val="00073CF3"/>
    <w:pPr>
      <w:numPr>
        <w:numId w:val="103"/>
      </w:numPr>
    </w:pPr>
  </w:style>
  <w:style w:type="numbering" w:customStyle="1" w:styleId="Estilo1311">
    <w:name w:val="Estilo1311"/>
    <w:rsid w:val="00073CF3"/>
    <w:pPr>
      <w:numPr>
        <w:numId w:val="104"/>
      </w:numPr>
    </w:pPr>
  </w:style>
  <w:style w:type="numbering" w:customStyle="1" w:styleId="Estilo1411">
    <w:name w:val="Estilo1411"/>
    <w:rsid w:val="00073CF3"/>
    <w:pPr>
      <w:numPr>
        <w:numId w:val="105"/>
      </w:numPr>
    </w:pPr>
  </w:style>
  <w:style w:type="numbering" w:customStyle="1" w:styleId="Estilo1511">
    <w:name w:val="Estilo1511"/>
    <w:rsid w:val="00073CF3"/>
    <w:pPr>
      <w:numPr>
        <w:numId w:val="106"/>
      </w:numPr>
    </w:pPr>
  </w:style>
  <w:style w:type="numbering" w:customStyle="1" w:styleId="Estilo1611">
    <w:name w:val="Estilo1611"/>
    <w:rsid w:val="00073CF3"/>
    <w:pPr>
      <w:numPr>
        <w:numId w:val="107"/>
      </w:numPr>
    </w:pPr>
  </w:style>
  <w:style w:type="numbering" w:customStyle="1" w:styleId="Estilo1711">
    <w:name w:val="Estilo1711"/>
    <w:rsid w:val="00073CF3"/>
    <w:pPr>
      <w:numPr>
        <w:numId w:val="108"/>
      </w:numPr>
    </w:pPr>
  </w:style>
  <w:style w:type="numbering" w:customStyle="1" w:styleId="Estilo1811">
    <w:name w:val="Estilo1811"/>
    <w:rsid w:val="00073CF3"/>
    <w:pPr>
      <w:numPr>
        <w:numId w:val="109"/>
      </w:numPr>
    </w:pPr>
  </w:style>
  <w:style w:type="numbering" w:customStyle="1" w:styleId="Estilo1911">
    <w:name w:val="Estilo1911"/>
    <w:rsid w:val="00073CF3"/>
    <w:pPr>
      <w:numPr>
        <w:numId w:val="110"/>
      </w:numPr>
    </w:pPr>
  </w:style>
  <w:style w:type="numbering" w:customStyle="1" w:styleId="Estilo2011">
    <w:name w:val="Estilo2011"/>
    <w:rsid w:val="00073CF3"/>
    <w:pPr>
      <w:numPr>
        <w:numId w:val="111"/>
      </w:numPr>
    </w:pPr>
  </w:style>
  <w:style w:type="numbering" w:customStyle="1" w:styleId="Estilo2111">
    <w:name w:val="Estilo2111"/>
    <w:rsid w:val="00073CF3"/>
    <w:pPr>
      <w:numPr>
        <w:numId w:val="112"/>
      </w:numPr>
    </w:pPr>
  </w:style>
  <w:style w:type="numbering" w:customStyle="1" w:styleId="Estilo2511">
    <w:name w:val="Estilo2511"/>
    <w:uiPriority w:val="99"/>
    <w:rsid w:val="00073CF3"/>
    <w:pPr>
      <w:numPr>
        <w:numId w:val="119"/>
      </w:numPr>
    </w:pPr>
  </w:style>
  <w:style w:type="numbering" w:customStyle="1" w:styleId="Estilo2611">
    <w:name w:val="Estilo2611"/>
    <w:uiPriority w:val="99"/>
    <w:rsid w:val="00073CF3"/>
    <w:pPr>
      <w:numPr>
        <w:numId w:val="120"/>
      </w:numPr>
    </w:pPr>
  </w:style>
  <w:style w:type="numbering" w:customStyle="1" w:styleId="Estilo2711">
    <w:name w:val="Estilo2711"/>
    <w:uiPriority w:val="99"/>
    <w:rsid w:val="00073CF3"/>
    <w:pPr>
      <w:numPr>
        <w:numId w:val="121"/>
      </w:numPr>
    </w:pPr>
  </w:style>
  <w:style w:type="numbering" w:customStyle="1" w:styleId="Estilo2811">
    <w:name w:val="Estilo2811"/>
    <w:uiPriority w:val="99"/>
    <w:rsid w:val="00073CF3"/>
    <w:pPr>
      <w:numPr>
        <w:numId w:val="122"/>
      </w:numPr>
    </w:pPr>
  </w:style>
  <w:style w:type="numbering" w:customStyle="1" w:styleId="Estilo3311">
    <w:name w:val="Estilo3311"/>
    <w:uiPriority w:val="99"/>
    <w:rsid w:val="00073CF3"/>
    <w:pPr>
      <w:numPr>
        <w:numId w:val="123"/>
      </w:numPr>
    </w:pPr>
  </w:style>
  <w:style w:type="numbering" w:customStyle="1" w:styleId="Estilo4111">
    <w:name w:val="Estilo4111"/>
    <w:uiPriority w:val="99"/>
    <w:rsid w:val="00073CF3"/>
    <w:pPr>
      <w:numPr>
        <w:numId w:val="124"/>
      </w:numPr>
    </w:pPr>
  </w:style>
  <w:style w:type="numbering" w:customStyle="1" w:styleId="Estilo2411">
    <w:name w:val="Estilo2411"/>
    <w:uiPriority w:val="99"/>
    <w:rsid w:val="00073CF3"/>
    <w:pPr>
      <w:numPr>
        <w:numId w:val="125"/>
      </w:numPr>
    </w:pPr>
  </w:style>
  <w:style w:type="numbering" w:customStyle="1" w:styleId="Estilo2911">
    <w:name w:val="Estilo2911"/>
    <w:uiPriority w:val="99"/>
    <w:rsid w:val="00073CF3"/>
    <w:pPr>
      <w:numPr>
        <w:numId w:val="126"/>
      </w:numPr>
    </w:pPr>
  </w:style>
  <w:style w:type="numbering" w:customStyle="1" w:styleId="Estilo3011">
    <w:name w:val="Estilo3011"/>
    <w:uiPriority w:val="99"/>
    <w:rsid w:val="00073CF3"/>
    <w:pPr>
      <w:numPr>
        <w:numId w:val="127"/>
      </w:numPr>
    </w:pPr>
  </w:style>
  <w:style w:type="numbering" w:customStyle="1" w:styleId="Estilo3111">
    <w:name w:val="Estilo3111"/>
    <w:uiPriority w:val="99"/>
    <w:rsid w:val="00073CF3"/>
    <w:pPr>
      <w:numPr>
        <w:numId w:val="128"/>
      </w:numPr>
    </w:pPr>
  </w:style>
  <w:style w:type="numbering" w:customStyle="1" w:styleId="Estilo3211">
    <w:name w:val="Estilo3211"/>
    <w:uiPriority w:val="99"/>
    <w:rsid w:val="00073CF3"/>
    <w:pPr>
      <w:numPr>
        <w:numId w:val="129"/>
      </w:numPr>
    </w:pPr>
  </w:style>
  <w:style w:type="numbering" w:customStyle="1" w:styleId="Estilo3411">
    <w:name w:val="Estilo3411"/>
    <w:uiPriority w:val="99"/>
    <w:rsid w:val="00073CF3"/>
    <w:pPr>
      <w:numPr>
        <w:numId w:val="130"/>
      </w:numPr>
    </w:pPr>
  </w:style>
  <w:style w:type="numbering" w:customStyle="1" w:styleId="Estilo3511">
    <w:name w:val="Estilo3511"/>
    <w:uiPriority w:val="99"/>
    <w:rsid w:val="00073CF3"/>
    <w:pPr>
      <w:numPr>
        <w:numId w:val="131"/>
      </w:numPr>
    </w:pPr>
  </w:style>
  <w:style w:type="numbering" w:customStyle="1" w:styleId="Estilo3611">
    <w:name w:val="Estilo3611"/>
    <w:uiPriority w:val="99"/>
    <w:rsid w:val="00073CF3"/>
    <w:pPr>
      <w:numPr>
        <w:numId w:val="132"/>
      </w:numPr>
    </w:pPr>
  </w:style>
  <w:style w:type="numbering" w:customStyle="1" w:styleId="Estilo3711">
    <w:name w:val="Estilo3711"/>
    <w:uiPriority w:val="99"/>
    <w:rsid w:val="00073CF3"/>
    <w:pPr>
      <w:numPr>
        <w:numId w:val="133"/>
      </w:numPr>
    </w:pPr>
  </w:style>
  <w:style w:type="numbering" w:customStyle="1" w:styleId="Estilo3811">
    <w:name w:val="Estilo3811"/>
    <w:uiPriority w:val="99"/>
    <w:rsid w:val="00073CF3"/>
    <w:pPr>
      <w:numPr>
        <w:numId w:val="134"/>
      </w:numPr>
    </w:pPr>
  </w:style>
  <w:style w:type="numbering" w:customStyle="1" w:styleId="Estilo3911">
    <w:name w:val="Estilo3911"/>
    <w:uiPriority w:val="99"/>
    <w:rsid w:val="00073CF3"/>
    <w:pPr>
      <w:numPr>
        <w:numId w:val="135"/>
      </w:numPr>
    </w:pPr>
  </w:style>
  <w:style w:type="numbering" w:customStyle="1" w:styleId="Estilo4011">
    <w:name w:val="Estilo4011"/>
    <w:uiPriority w:val="99"/>
    <w:rsid w:val="00073CF3"/>
    <w:pPr>
      <w:numPr>
        <w:numId w:val="136"/>
      </w:numPr>
    </w:pPr>
  </w:style>
  <w:style w:type="numbering" w:customStyle="1" w:styleId="Estilo4211">
    <w:name w:val="Estilo4211"/>
    <w:uiPriority w:val="99"/>
    <w:rsid w:val="00073CF3"/>
    <w:pPr>
      <w:numPr>
        <w:numId w:val="137"/>
      </w:numPr>
    </w:pPr>
  </w:style>
  <w:style w:type="numbering" w:customStyle="1" w:styleId="Estilo4311">
    <w:name w:val="Estilo4311"/>
    <w:uiPriority w:val="99"/>
    <w:rsid w:val="00073CF3"/>
    <w:pPr>
      <w:numPr>
        <w:numId w:val="138"/>
      </w:numPr>
    </w:pPr>
  </w:style>
  <w:style w:type="numbering" w:customStyle="1" w:styleId="Estilo4411">
    <w:name w:val="Estilo4411"/>
    <w:uiPriority w:val="99"/>
    <w:rsid w:val="00073CF3"/>
    <w:pPr>
      <w:numPr>
        <w:numId w:val="139"/>
      </w:numPr>
    </w:pPr>
  </w:style>
  <w:style w:type="numbering" w:customStyle="1" w:styleId="Estilo4511">
    <w:name w:val="Estilo4511"/>
    <w:uiPriority w:val="99"/>
    <w:rsid w:val="00073CF3"/>
    <w:pPr>
      <w:numPr>
        <w:numId w:val="140"/>
      </w:numPr>
    </w:pPr>
  </w:style>
  <w:style w:type="numbering" w:customStyle="1" w:styleId="Estilo4611">
    <w:name w:val="Estilo4611"/>
    <w:uiPriority w:val="99"/>
    <w:rsid w:val="00073CF3"/>
    <w:pPr>
      <w:numPr>
        <w:numId w:val="141"/>
      </w:numPr>
    </w:pPr>
  </w:style>
  <w:style w:type="numbering" w:customStyle="1" w:styleId="Estilo4711">
    <w:name w:val="Estilo4711"/>
    <w:uiPriority w:val="99"/>
    <w:rsid w:val="00073CF3"/>
    <w:pPr>
      <w:numPr>
        <w:numId w:val="142"/>
      </w:numPr>
    </w:pPr>
  </w:style>
  <w:style w:type="numbering" w:customStyle="1" w:styleId="Estilo4811">
    <w:name w:val="Estilo4811"/>
    <w:uiPriority w:val="99"/>
    <w:rsid w:val="00073CF3"/>
    <w:pPr>
      <w:numPr>
        <w:numId w:val="143"/>
      </w:numPr>
    </w:pPr>
  </w:style>
  <w:style w:type="numbering" w:customStyle="1" w:styleId="Estilo4911">
    <w:name w:val="Estilo4911"/>
    <w:uiPriority w:val="99"/>
    <w:rsid w:val="00073CF3"/>
    <w:pPr>
      <w:numPr>
        <w:numId w:val="144"/>
      </w:numPr>
    </w:pPr>
  </w:style>
  <w:style w:type="numbering" w:customStyle="1" w:styleId="Estilo5011">
    <w:name w:val="Estilo5011"/>
    <w:uiPriority w:val="99"/>
    <w:rsid w:val="00073CF3"/>
    <w:pPr>
      <w:numPr>
        <w:numId w:val="145"/>
      </w:numPr>
    </w:pPr>
  </w:style>
  <w:style w:type="numbering" w:customStyle="1" w:styleId="Estilo5111">
    <w:name w:val="Estilo5111"/>
    <w:uiPriority w:val="99"/>
    <w:rsid w:val="00073CF3"/>
    <w:pPr>
      <w:numPr>
        <w:numId w:val="146"/>
      </w:numPr>
    </w:pPr>
  </w:style>
  <w:style w:type="numbering" w:customStyle="1" w:styleId="Estilo5211">
    <w:name w:val="Estilo5211"/>
    <w:uiPriority w:val="99"/>
    <w:rsid w:val="00073CF3"/>
    <w:pPr>
      <w:numPr>
        <w:numId w:val="147"/>
      </w:numPr>
    </w:pPr>
  </w:style>
  <w:style w:type="numbering" w:customStyle="1" w:styleId="Estilo5311">
    <w:name w:val="Estilo5311"/>
    <w:uiPriority w:val="99"/>
    <w:rsid w:val="00073CF3"/>
    <w:pPr>
      <w:numPr>
        <w:numId w:val="148"/>
      </w:numPr>
    </w:pPr>
  </w:style>
  <w:style w:type="numbering" w:customStyle="1" w:styleId="Estilo5411">
    <w:name w:val="Estilo5411"/>
    <w:uiPriority w:val="99"/>
    <w:rsid w:val="00073CF3"/>
    <w:pPr>
      <w:numPr>
        <w:numId w:val="149"/>
      </w:numPr>
    </w:pPr>
  </w:style>
  <w:style w:type="numbering" w:customStyle="1" w:styleId="Estilo5511">
    <w:name w:val="Estilo5511"/>
    <w:uiPriority w:val="99"/>
    <w:rsid w:val="00073CF3"/>
    <w:pPr>
      <w:numPr>
        <w:numId w:val="150"/>
      </w:numPr>
    </w:pPr>
  </w:style>
  <w:style w:type="numbering" w:customStyle="1" w:styleId="Estilo5611">
    <w:name w:val="Estilo5611"/>
    <w:uiPriority w:val="99"/>
    <w:rsid w:val="00073CF3"/>
    <w:pPr>
      <w:numPr>
        <w:numId w:val="151"/>
      </w:numPr>
    </w:pPr>
  </w:style>
  <w:style w:type="numbering" w:customStyle="1" w:styleId="Estilo5711">
    <w:name w:val="Estilo5711"/>
    <w:uiPriority w:val="99"/>
    <w:rsid w:val="00073CF3"/>
    <w:pPr>
      <w:numPr>
        <w:numId w:val="152"/>
      </w:numPr>
    </w:pPr>
  </w:style>
  <w:style w:type="numbering" w:customStyle="1" w:styleId="Estilo5811">
    <w:name w:val="Estilo5811"/>
    <w:uiPriority w:val="99"/>
    <w:rsid w:val="00073CF3"/>
    <w:pPr>
      <w:numPr>
        <w:numId w:val="153"/>
      </w:numPr>
    </w:pPr>
  </w:style>
  <w:style w:type="numbering" w:customStyle="1" w:styleId="Estilo5911">
    <w:name w:val="Estilo5911"/>
    <w:uiPriority w:val="99"/>
    <w:rsid w:val="00073CF3"/>
    <w:pPr>
      <w:numPr>
        <w:numId w:val="154"/>
      </w:numPr>
    </w:pPr>
  </w:style>
  <w:style w:type="numbering" w:customStyle="1" w:styleId="Estilo6011">
    <w:name w:val="Estilo6011"/>
    <w:uiPriority w:val="99"/>
    <w:rsid w:val="00073CF3"/>
    <w:pPr>
      <w:numPr>
        <w:numId w:val="155"/>
      </w:numPr>
    </w:pPr>
  </w:style>
  <w:style w:type="numbering" w:customStyle="1" w:styleId="Estilo6111">
    <w:name w:val="Estilo6111"/>
    <w:uiPriority w:val="99"/>
    <w:rsid w:val="00073CF3"/>
    <w:pPr>
      <w:numPr>
        <w:numId w:val="156"/>
      </w:numPr>
    </w:pPr>
  </w:style>
  <w:style w:type="numbering" w:customStyle="1" w:styleId="Estilo6211">
    <w:name w:val="Estilo6211"/>
    <w:uiPriority w:val="99"/>
    <w:rsid w:val="00073CF3"/>
    <w:pPr>
      <w:numPr>
        <w:numId w:val="157"/>
      </w:numPr>
    </w:pPr>
  </w:style>
  <w:style w:type="numbering" w:customStyle="1" w:styleId="Estilo6311">
    <w:name w:val="Estilo6311"/>
    <w:uiPriority w:val="99"/>
    <w:rsid w:val="00073CF3"/>
    <w:pPr>
      <w:numPr>
        <w:numId w:val="158"/>
      </w:numPr>
    </w:pPr>
  </w:style>
  <w:style w:type="numbering" w:customStyle="1" w:styleId="Estilo6411">
    <w:name w:val="Estilo6411"/>
    <w:uiPriority w:val="99"/>
    <w:rsid w:val="00073CF3"/>
    <w:pPr>
      <w:numPr>
        <w:numId w:val="159"/>
      </w:numPr>
    </w:pPr>
  </w:style>
  <w:style w:type="numbering" w:customStyle="1" w:styleId="Estilo6511">
    <w:name w:val="Estilo6511"/>
    <w:uiPriority w:val="99"/>
    <w:rsid w:val="00073CF3"/>
    <w:pPr>
      <w:numPr>
        <w:numId w:val="160"/>
      </w:numPr>
    </w:pPr>
  </w:style>
  <w:style w:type="numbering" w:customStyle="1" w:styleId="Estilo6611">
    <w:name w:val="Estilo6611"/>
    <w:uiPriority w:val="99"/>
    <w:rsid w:val="00073CF3"/>
    <w:pPr>
      <w:numPr>
        <w:numId w:val="161"/>
      </w:numPr>
    </w:pPr>
  </w:style>
  <w:style w:type="numbering" w:customStyle="1" w:styleId="Estilo6711">
    <w:name w:val="Estilo6711"/>
    <w:uiPriority w:val="99"/>
    <w:rsid w:val="00073CF3"/>
    <w:pPr>
      <w:numPr>
        <w:numId w:val="162"/>
      </w:numPr>
    </w:pPr>
  </w:style>
  <w:style w:type="numbering" w:customStyle="1" w:styleId="Estilo6811">
    <w:name w:val="Estilo6811"/>
    <w:uiPriority w:val="99"/>
    <w:rsid w:val="00073CF3"/>
    <w:pPr>
      <w:numPr>
        <w:numId w:val="163"/>
      </w:numPr>
    </w:pPr>
  </w:style>
  <w:style w:type="numbering" w:customStyle="1" w:styleId="Estilo6911">
    <w:name w:val="Estilo6911"/>
    <w:uiPriority w:val="99"/>
    <w:rsid w:val="00073CF3"/>
    <w:pPr>
      <w:numPr>
        <w:numId w:val="164"/>
      </w:numPr>
    </w:pPr>
  </w:style>
  <w:style w:type="numbering" w:customStyle="1" w:styleId="Estilo7011">
    <w:name w:val="Estilo7011"/>
    <w:uiPriority w:val="99"/>
    <w:rsid w:val="00073CF3"/>
    <w:pPr>
      <w:numPr>
        <w:numId w:val="165"/>
      </w:numPr>
    </w:pPr>
  </w:style>
  <w:style w:type="numbering" w:customStyle="1" w:styleId="Estilo7111">
    <w:name w:val="Estilo7111"/>
    <w:uiPriority w:val="99"/>
    <w:rsid w:val="00073CF3"/>
    <w:pPr>
      <w:numPr>
        <w:numId w:val="166"/>
      </w:numPr>
    </w:pPr>
  </w:style>
  <w:style w:type="numbering" w:customStyle="1" w:styleId="Estilo7211">
    <w:name w:val="Estilo7211"/>
    <w:uiPriority w:val="99"/>
    <w:rsid w:val="00073CF3"/>
    <w:pPr>
      <w:numPr>
        <w:numId w:val="167"/>
      </w:numPr>
    </w:pPr>
  </w:style>
  <w:style w:type="numbering" w:customStyle="1" w:styleId="Estilo7311">
    <w:name w:val="Estilo7311"/>
    <w:uiPriority w:val="99"/>
    <w:rsid w:val="00073CF3"/>
    <w:pPr>
      <w:numPr>
        <w:numId w:val="168"/>
      </w:numPr>
    </w:pPr>
  </w:style>
  <w:style w:type="numbering" w:customStyle="1" w:styleId="Estilo7411">
    <w:name w:val="Estilo7411"/>
    <w:uiPriority w:val="99"/>
    <w:rsid w:val="00073CF3"/>
    <w:pPr>
      <w:numPr>
        <w:numId w:val="169"/>
      </w:numPr>
    </w:pPr>
  </w:style>
  <w:style w:type="numbering" w:customStyle="1" w:styleId="Estilo7511">
    <w:name w:val="Estilo7511"/>
    <w:uiPriority w:val="99"/>
    <w:rsid w:val="00073CF3"/>
    <w:pPr>
      <w:numPr>
        <w:numId w:val="170"/>
      </w:numPr>
    </w:pPr>
  </w:style>
  <w:style w:type="numbering" w:customStyle="1" w:styleId="Estilo7611">
    <w:name w:val="Estilo7611"/>
    <w:uiPriority w:val="99"/>
    <w:rsid w:val="00073CF3"/>
    <w:pPr>
      <w:numPr>
        <w:numId w:val="171"/>
      </w:numPr>
    </w:pPr>
  </w:style>
  <w:style w:type="numbering" w:customStyle="1" w:styleId="Estilo7711">
    <w:name w:val="Estilo7711"/>
    <w:uiPriority w:val="99"/>
    <w:rsid w:val="00073CF3"/>
    <w:pPr>
      <w:numPr>
        <w:numId w:val="172"/>
      </w:numPr>
    </w:pPr>
  </w:style>
  <w:style w:type="numbering" w:customStyle="1" w:styleId="Estilo7811">
    <w:name w:val="Estilo7811"/>
    <w:uiPriority w:val="99"/>
    <w:rsid w:val="00073CF3"/>
    <w:pPr>
      <w:numPr>
        <w:numId w:val="173"/>
      </w:numPr>
    </w:pPr>
  </w:style>
  <w:style w:type="numbering" w:customStyle="1" w:styleId="Estilo7911">
    <w:name w:val="Estilo7911"/>
    <w:uiPriority w:val="99"/>
    <w:rsid w:val="00073CF3"/>
    <w:pPr>
      <w:numPr>
        <w:numId w:val="174"/>
      </w:numPr>
    </w:pPr>
  </w:style>
  <w:style w:type="numbering" w:customStyle="1" w:styleId="Estilo8011">
    <w:name w:val="Estilo8011"/>
    <w:uiPriority w:val="99"/>
    <w:rsid w:val="00073CF3"/>
    <w:pPr>
      <w:numPr>
        <w:numId w:val="175"/>
      </w:numPr>
    </w:pPr>
  </w:style>
  <w:style w:type="numbering" w:customStyle="1" w:styleId="Estilo8111">
    <w:name w:val="Estilo8111"/>
    <w:uiPriority w:val="99"/>
    <w:rsid w:val="00073CF3"/>
    <w:pPr>
      <w:numPr>
        <w:numId w:val="176"/>
      </w:numPr>
    </w:pPr>
  </w:style>
  <w:style w:type="numbering" w:customStyle="1" w:styleId="Estilo8211">
    <w:name w:val="Estilo8211"/>
    <w:uiPriority w:val="99"/>
    <w:rsid w:val="00073CF3"/>
    <w:pPr>
      <w:numPr>
        <w:numId w:val="177"/>
      </w:numPr>
    </w:pPr>
  </w:style>
  <w:style w:type="numbering" w:customStyle="1" w:styleId="Estilo8311">
    <w:name w:val="Estilo8311"/>
    <w:uiPriority w:val="99"/>
    <w:rsid w:val="00073CF3"/>
    <w:pPr>
      <w:numPr>
        <w:numId w:val="178"/>
      </w:numPr>
    </w:pPr>
  </w:style>
  <w:style w:type="numbering" w:customStyle="1" w:styleId="Estilo8411">
    <w:name w:val="Estilo8411"/>
    <w:uiPriority w:val="99"/>
    <w:rsid w:val="00073CF3"/>
    <w:pPr>
      <w:numPr>
        <w:numId w:val="179"/>
      </w:numPr>
    </w:pPr>
  </w:style>
  <w:style w:type="numbering" w:customStyle="1" w:styleId="Estilo8511">
    <w:name w:val="Estilo8511"/>
    <w:uiPriority w:val="99"/>
    <w:rsid w:val="00073CF3"/>
    <w:pPr>
      <w:numPr>
        <w:numId w:val="180"/>
      </w:numPr>
    </w:pPr>
  </w:style>
  <w:style w:type="numbering" w:customStyle="1" w:styleId="Estilo8611">
    <w:name w:val="Estilo8611"/>
    <w:uiPriority w:val="99"/>
    <w:rsid w:val="00073CF3"/>
    <w:pPr>
      <w:numPr>
        <w:numId w:val="181"/>
      </w:numPr>
    </w:pPr>
  </w:style>
  <w:style w:type="numbering" w:customStyle="1" w:styleId="Estilo8711">
    <w:name w:val="Estilo8711"/>
    <w:uiPriority w:val="99"/>
    <w:rsid w:val="00073CF3"/>
    <w:pPr>
      <w:numPr>
        <w:numId w:val="182"/>
      </w:numPr>
    </w:pPr>
  </w:style>
  <w:style w:type="numbering" w:customStyle="1" w:styleId="Estilo8811">
    <w:name w:val="Estilo8811"/>
    <w:uiPriority w:val="99"/>
    <w:rsid w:val="00073CF3"/>
    <w:pPr>
      <w:numPr>
        <w:numId w:val="183"/>
      </w:numPr>
    </w:pPr>
  </w:style>
  <w:style w:type="numbering" w:customStyle="1" w:styleId="Estilo8911">
    <w:name w:val="Estilo8911"/>
    <w:uiPriority w:val="99"/>
    <w:rsid w:val="00073CF3"/>
    <w:pPr>
      <w:numPr>
        <w:numId w:val="184"/>
      </w:numPr>
    </w:pPr>
  </w:style>
  <w:style w:type="numbering" w:customStyle="1" w:styleId="Estilo9011">
    <w:name w:val="Estilo9011"/>
    <w:uiPriority w:val="99"/>
    <w:rsid w:val="00073CF3"/>
    <w:pPr>
      <w:numPr>
        <w:numId w:val="185"/>
      </w:numPr>
    </w:pPr>
  </w:style>
  <w:style w:type="numbering" w:customStyle="1" w:styleId="Estilo9111">
    <w:name w:val="Estilo9111"/>
    <w:uiPriority w:val="99"/>
    <w:rsid w:val="00073CF3"/>
    <w:pPr>
      <w:numPr>
        <w:numId w:val="186"/>
      </w:numPr>
    </w:pPr>
  </w:style>
  <w:style w:type="numbering" w:customStyle="1" w:styleId="Estilo9211">
    <w:name w:val="Estilo9211"/>
    <w:uiPriority w:val="99"/>
    <w:rsid w:val="00073CF3"/>
    <w:pPr>
      <w:numPr>
        <w:numId w:val="187"/>
      </w:numPr>
    </w:pPr>
  </w:style>
  <w:style w:type="numbering" w:customStyle="1" w:styleId="Estilo9311">
    <w:name w:val="Estilo9311"/>
    <w:uiPriority w:val="99"/>
    <w:rsid w:val="00073CF3"/>
    <w:pPr>
      <w:numPr>
        <w:numId w:val="188"/>
      </w:numPr>
    </w:pPr>
  </w:style>
  <w:style w:type="numbering" w:customStyle="1" w:styleId="Estilo9411">
    <w:name w:val="Estilo9411"/>
    <w:uiPriority w:val="99"/>
    <w:rsid w:val="00073CF3"/>
    <w:pPr>
      <w:numPr>
        <w:numId w:val="189"/>
      </w:numPr>
    </w:pPr>
  </w:style>
  <w:style w:type="numbering" w:customStyle="1" w:styleId="1111111111">
    <w:name w:val="1 / 1.1 / 1.1.11111"/>
    <w:basedOn w:val="Sinlista"/>
    <w:rsid w:val="00073CF3"/>
    <w:pPr>
      <w:numPr>
        <w:numId w:val="200"/>
      </w:numPr>
    </w:pPr>
  </w:style>
  <w:style w:type="numbering" w:customStyle="1" w:styleId="11111152">
    <w:name w:val="1 / 1.1 / 1.1.152"/>
    <w:basedOn w:val="Sinlista"/>
    <w:rsid w:val="00073CF3"/>
    <w:pPr>
      <w:numPr>
        <w:numId w:val="89"/>
      </w:numPr>
    </w:pPr>
  </w:style>
  <w:style w:type="numbering" w:customStyle="1" w:styleId="Estilo2121">
    <w:name w:val="Estilo2121"/>
    <w:rsid w:val="00073CF3"/>
    <w:pPr>
      <w:numPr>
        <w:numId w:val="91"/>
      </w:numPr>
    </w:pPr>
  </w:style>
  <w:style w:type="numbering" w:customStyle="1" w:styleId="11111161">
    <w:name w:val="1 / 1.1 / 1.1.161"/>
    <w:basedOn w:val="Sinlista"/>
    <w:uiPriority w:val="99"/>
    <w:semiHidden/>
    <w:unhideWhenUsed/>
    <w:rsid w:val="00073CF3"/>
    <w:pPr>
      <w:numPr>
        <w:numId w:val="90"/>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B239E7"/>
    <w:rPr>
      <w:b/>
      <w:bCs/>
      <w:smallCaps/>
      <w:color w:val="0F4761"/>
      <w:spacing w:val="5"/>
    </w:rPr>
  </w:style>
  <w:style w:type="numbering" w:customStyle="1" w:styleId="Sinlista1">
    <w:name w:val="Sin lista1"/>
    <w:next w:val="Sinlista"/>
    <w:uiPriority w:val="99"/>
    <w:semiHidden/>
    <w:unhideWhenUsed/>
    <w:rsid w:val="00B239E7"/>
  </w:style>
  <w:style w:type="paragraph" w:customStyle="1" w:styleId="xelementtoproof">
    <w:name w:val="x_elementtoproof"/>
    <w:basedOn w:val="Normal"/>
    <w:rsid w:val="00181239"/>
    <w:pPr>
      <w:spacing w:before="100" w:beforeAutospacing="1" w:after="100" w:afterAutospacing="1"/>
      <w:jc w:val="left"/>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64307838">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4368034">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37146649">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59393463">
      <w:bodyDiv w:val="1"/>
      <w:marLeft w:val="0"/>
      <w:marRight w:val="0"/>
      <w:marTop w:val="0"/>
      <w:marBottom w:val="0"/>
      <w:divBdr>
        <w:top w:val="none" w:sz="0" w:space="0" w:color="auto"/>
        <w:left w:val="none" w:sz="0" w:space="0" w:color="auto"/>
        <w:bottom w:val="none" w:sz="0" w:space="0" w:color="auto"/>
        <w:right w:val="none" w:sz="0" w:space="0" w:color="auto"/>
      </w:divBdr>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69241356">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mailto:fmontiel@inba.gob.mx" TargetMode="External"/><Relationship Id="rId18" Type="http://schemas.openxmlformats.org/officeDocument/2006/relationships/hyperlink" Target="mailto:fmontiel@inba.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cardo.garcia@inba.gob.mx" TargetMode="External"/><Relationship Id="rId7" Type="http://schemas.openxmlformats.org/officeDocument/2006/relationships/endnotes" Target="endnotes.xml"/><Relationship Id="rId12" Type="http://schemas.openxmlformats.org/officeDocument/2006/relationships/hyperlink" Target="mailto:bpaez@inba.gob.mx" TargetMode="External"/><Relationship Id="rId17" Type="http://schemas.openxmlformats.org/officeDocument/2006/relationships/hyperlink" Target="mailto:bpaez@inba.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paez@inba.gob.mx" TargetMode="External"/><Relationship Id="rId20" Type="http://schemas.openxmlformats.org/officeDocument/2006/relationships/hyperlink" Target="mailto:fmontiel@inb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pranetinfo.hacienda.gob.mx/descargas/Inconformidades.pdf" TargetMode="External"/><Relationship Id="rId23" Type="http://schemas.openxmlformats.org/officeDocument/2006/relationships/header" Target="header1.xml"/><Relationship Id="rId10" Type="http://schemas.openxmlformats.org/officeDocument/2006/relationships/hyperlink" Target="mailto:drm.crm@inba.gob.mx" TargetMode="External"/><Relationship Id="rId19" Type="http://schemas.openxmlformats.org/officeDocument/2006/relationships/hyperlink" Target="mailto:bpaez@inba.gob.m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www.nafin.com/portalnf/content/cadenas-productivas/" TargetMode="External"/><Relationship Id="rId22" Type="http://schemas.openxmlformats.org/officeDocument/2006/relationships/hyperlink" Target="http://www.amig.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91</Pages>
  <Words>42068</Words>
  <Characters>231378</Characters>
  <Application>Microsoft Office Word</Application>
  <DocSecurity>0</DocSecurity>
  <Lines>1928</Lines>
  <Paragraphs>545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Rodriguez Martinez</cp:lastModifiedBy>
  <cp:revision>54</cp:revision>
  <cp:lastPrinted>2023-01-25T18:36:00Z</cp:lastPrinted>
  <dcterms:created xsi:type="dcterms:W3CDTF">2023-04-13T19:40:00Z</dcterms:created>
  <dcterms:modified xsi:type="dcterms:W3CDTF">2024-04-09T00:29:00Z</dcterms:modified>
</cp:coreProperties>
</file>